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北京神州汽车租赁有限公司郑州新郑机场分公司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6,573,061.00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14,587,437.48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6,573,061.00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8,014,376.48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北京神州汽车租赁有限公司郑州分公司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