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14,108,520.70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15,790,802.02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14,108,520.70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1,682,281.32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北京神州汽车租赁有限公司济南高新分公司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