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540" w:right="-1140" w:hanging="60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2">
      <w:pPr>
        <w:pageBreakBefore w:val="0"/>
        <w:ind w:left="-540" w:right="-1140" w:hanging="60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3">
      <w:pPr>
        <w:pageBreakBefore w:val="0"/>
        <w:ind w:left="-540" w:right="-1140" w:hanging="600"/>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14300" distT="114300" distL="114300" distR="114300">
            <wp:extent cx="2609850" cy="11811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098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ind w:left="-540" w:right="-1140" w:hanging="60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5">
      <w:pPr>
        <w:pageBreakBefore w:val="0"/>
        <w:ind w:left="-540" w:right="-1140" w:hanging="600"/>
        <w:rPr>
          <w:rFonts w:ascii="Plus Jakarta Sans" w:cs="Plus Jakarta Sans" w:eastAsia="Plus Jakarta Sans" w:hAnsi="Plus Jakarta Sans"/>
        </w:rPr>
      </w:pPr>
      <w:r w:rsidDel="00000000" w:rsidR="00000000" w:rsidRPr="00000000">
        <w:rPr>
          <w:rtl w:val="0"/>
        </w:rPr>
      </w:r>
    </w:p>
    <w:tbl>
      <w:tblPr>
        <w:tblStyle w:val="Table1"/>
        <w:tblW w:w="9855.0" w:type="dxa"/>
        <w:jc w:val="center"/>
        <w:tblLayout w:type="fixed"/>
        <w:tblLook w:val="0600"/>
      </w:tblPr>
      <w:tblGrid>
        <w:gridCol w:w="9855"/>
        <w:tblGridChange w:id="0">
          <w:tblGrid>
            <w:gridCol w:w="98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0.0" w:type="dxa"/>
              <w:left w:w="0.0" w:type="dxa"/>
              <w:bottom w:w="0.0" w:type="dxa"/>
              <w:right w:w="0.0" w:type="dxa"/>
            </w:tcMar>
            <w:vAlign w:val="center"/>
          </w:tcPr>
          <w:p w:rsidR="00000000" w:rsidDel="00000000" w:rsidP="00000000" w:rsidRDefault="00000000" w:rsidRPr="00000000" w14:paraId="00000006">
            <w:pPr>
              <w:pStyle w:val="Heading1"/>
              <w:pageBreakBefore w:val="0"/>
              <w:jc w:val="center"/>
              <w:rPr>
                <w:rFonts w:ascii="Plus Jakarta Sans" w:cs="Plus Jakarta Sans" w:eastAsia="Plus Jakarta Sans" w:hAnsi="Plus Jakarta Sans"/>
                <w:highlight w:val="black"/>
              </w:rPr>
            </w:pPr>
            <w:bookmarkStart w:colFirst="0" w:colLast="0" w:name="_s21veppivmc4" w:id="0"/>
            <w:bookmarkEnd w:id="0"/>
            <w:r w:rsidDel="00000000" w:rsidR="00000000" w:rsidRPr="00000000">
              <w:rPr>
                <w:rFonts w:ascii="Plus Jakarta Sans" w:cs="Plus Jakarta Sans" w:eastAsia="Plus Jakarta Sans" w:hAnsi="Plus Jakarta Sans"/>
                <w:highlight w:val="black"/>
                <w:rtl w:val="0"/>
              </w:rPr>
              <w:t xml:space="preserve">GLOBAL TRAVEL POLICY</w:t>
            </w:r>
          </w:p>
          <w:p w:rsidR="00000000" w:rsidDel="00000000" w:rsidP="00000000" w:rsidRDefault="00000000" w:rsidRPr="00000000" w14:paraId="00000007">
            <w:pPr>
              <w:pStyle w:val="Heading1"/>
              <w:pageBreakBefore w:val="0"/>
              <w:jc w:val="center"/>
              <w:rPr>
                <w:rFonts w:ascii="Plus Jakarta Sans" w:cs="Plus Jakarta Sans" w:eastAsia="Plus Jakarta Sans" w:hAnsi="Plus Jakarta Sans"/>
                <w:b w:val="0"/>
                <w:bCs w:val="0"/>
                <w:sz w:val="20"/>
                <w:szCs w:val="20"/>
                <w:highlight w:val="black"/>
              </w:rPr>
            </w:pPr>
            <w:bookmarkStart w:colFirst="0" w:colLast="0" w:name="_xfh2gmieyy3t" w:id="1"/>
            <w:bookmarkEnd w:id="1"/>
            <w:r w:rsidDel="00000000" w:rsidR="00000000" w:rsidRPr="00000000">
              <w:rPr>
                <w:rFonts w:ascii="Plus Jakarta Sans" w:cs="Plus Jakarta Sans" w:eastAsia="Plus Jakarta Sans" w:hAnsi="Plus Jakarta Sans"/>
                <w:b w:val="0"/>
                <w:bCs w:val="0"/>
                <w:highlight w:val="black"/>
                <w:rtl w:val="0"/>
              </w:rPr>
              <w:t xml:space="preserve"> </w:t>
            </w:r>
            <w:r w:rsidDel="00000000" w:rsidR="00000000" w:rsidRPr="00000000">
              <w:rPr>
                <w:rFonts w:ascii="Plus Jakarta Sans" w:cs="Plus Jakarta Sans" w:eastAsia="Plus Jakarta Sans" w:hAnsi="Plus Jakarta Sans"/>
                <w:b w:val="0"/>
                <w:bCs w:val="0"/>
                <w:highlight w:val="black"/>
                <w:rtl w:val="0"/>
              </w:rPr>
              <w:t xml:space="preserve">INTRODUCTION</w:t>
            </w:r>
            <w:r w:rsidDel="00000000" w:rsidR="00000000" w:rsidRPr="00000000">
              <w:rPr>
                <w:rtl w:val="0"/>
              </w:rPr>
            </w:r>
          </w:p>
        </w:tc>
      </w:tr>
    </w:tbl>
    <w:p w:rsidR="00000000" w:rsidDel="00000000" w:rsidP="00000000" w:rsidRDefault="00000000" w:rsidRPr="00000000" w14:paraId="00000008">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A">
      <w:pPr>
        <w:pageBreakBefore w:val="0"/>
        <w:jc w:val="center"/>
        <w:rPr>
          <w:rFonts w:ascii="Plus Jakarta Sans" w:cs="Plus Jakarta Sans" w:eastAsia="Plus Jakarta Sans" w:hAnsi="Plus Jakarta Sans"/>
          <w:b w:val="1"/>
          <w:bCs w:val="1"/>
          <w:color w:val="000000"/>
        </w:rPr>
      </w:pPr>
      <w:r w:rsidDel="00000000" w:rsidR="00000000" w:rsidRPr="00000000">
        <w:rPr>
          <w:rFonts w:ascii="Plus Jakarta Sans" w:cs="Plus Jakarta Sans" w:eastAsia="Plus Jakarta Sans" w:hAnsi="Plus Jakarta Sans"/>
          <w:b w:val="1"/>
          <w:bCs w:val="1"/>
          <w:color w:val="000000"/>
          <w:rtl w:val="0"/>
        </w:rPr>
        <w:t xml:space="preserve">The Carta travel policy is a guide with rules for booking business travel and managing business travel-related expenses. </w:t>
      </w:r>
    </w:p>
    <w:p w:rsidR="00000000" w:rsidDel="00000000" w:rsidP="00000000" w:rsidRDefault="00000000" w:rsidRPr="00000000" w14:paraId="0000000B">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C">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D">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Following our travel policy is important and helpful for everyone, not just the administrative and finance team, but also our travelers. T</w:t>
      </w:r>
      <w:r w:rsidDel="00000000" w:rsidR="00000000" w:rsidRPr="00000000">
        <w:rPr>
          <w:rFonts w:ascii="Plus Jakarta Sans" w:cs="Plus Jakarta Sans" w:eastAsia="Plus Jakarta Sans" w:hAnsi="Plus Jakarta Sans"/>
          <w:rtl w:val="0"/>
        </w:rPr>
        <w:t xml:space="preserve">he </w:t>
      </w:r>
      <w:r w:rsidDel="00000000" w:rsidR="00000000" w:rsidRPr="00000000">
        <w:rPr>
          <w:rFonts w:ascii="Plus Jakarta Sans" w:cs="Plus Jakarta Sans" w:eastAsia="Plus Jakarta Sans" w:hAnsi="Plus Jakarta Sans"/>
          <w:rtl w:val="0"/>
        </w:rPr>
        <w:t xml:space="preserve">Carta</w:t>
      </w:r>
      <w:r w:rsidDel="00000000" w:rsidR="00000000" w:rsidRPr="00000000">
        <w:rPr>
          <w:rFonts w:ascii="Plus Jakarta Sans" w:cs="Plus Jakarta Sans" w:eastAsia="Plus Jakarta Sans" w:hAnsi="Plus Jakarta Sans"/>
          <w:rtl w:val="0"/>
        </w:rPr>
        <w:t xml:space="preserve"> travel policy helps us:</w:t>
      </w:r>
    </w:p>
    <w:p w:rsidR="00000000" w:rsidDel="00000000" w:rsidP="00000000" w:rsidRDefault="00000000" w:rsidRPr="00000000" w14:paraId="0000000E">
      <w:pPr>
        <w:pageBreakBefore w:val="0"/>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F">
      <w:pPr>
        <w:pageBreakBefore w:val="0"/>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Keep track of travelers’ safety</w:t>
      </w:r>
      <w:r w:rsidDel="00000000" w:rsidR="00000000" w:rsidRPr="00000000">
        <w:rPr>
          <w:rtl w:val="0"/>
        </w:rPr>
      </w:r>
    </w:p>
    <w:p w:rsidR="00000000" w:rsidDel="00000000" w:rsidP="00000000" w:rsidRDefault="00000000" w:rsidRPr="00000000" w14:paraId="00000010">
      <w:pPr>
        <w:pageBreakBefore w:val="0"/>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Promote fairness in business travel expenses</w:t>
      </w:r>
    </w:p>
    <w:p w:rsidR="00000000" w:rsidDel="00000000" w:rsidP="00000000" w:rsidRDefault="00000000" w:rsidRPr="00000000" w14:paraId="00000011">
      <w:pPr>
        <w:pageBreakBefore w:val="0"/>
        <w:numPr>
          <w:ilvl w:val="0"/>
          <w:numId w:val="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Save time on manual tasks</w:t>
      </w:r>
    </w:p>
    <w:p w:rsidR="00000000" w:rsidDel="00000000" w:rsidP="00000000" w:rsidRDefault="00000000" w:rsidRPr="00000000" w14:paraId="00000012">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3">
      <w:pPr>
        <w:pageBreakBefore w:val="0"/>
        <w:rPr>
          <w:rFonts w:ascii="Plus Jakarta Sans" w:cs="Plus Jakarta Sans" w:eastAsia="Plus Jakarta Sans" w:hAnsi="Plus Jakarta Sans"/>
          <w:highlight w:val="white"/>
        </w:rPr>
      </w:pPr>
      <w:r w:rsidDel="00000000" w:rsidR="00000000" w:rsidRPr="00000000">
        <w:rPr>
          <w:rFonts w:ascii="Plus Jakarta Sans" w:cs="Plus Jakarta Sans" w:eastAsia="Plus Jakarta Sans" w:hAnsi="Plus Jakarta Sans"/>
          <w:highlight w:val="white"/>
          <w:rtl w:val="0"/>
        </w:rPr>
        <w:t xml:space="preserve">Our most important priority when Cartans are traveling is to ensure everyone's safety.  We all must make travel decisions that prioritize our safety and the safety of our teams when planning and booking travel.</w:t>
      </w:r>
      <w:r w:rsidDel="00000000" w:rsidR="00000000" w:rsidRPr="00000000">
        <w:rPr>
          <w:rFonts w:ascii="Plus Jakarta Sans" w:cs="Plus Jakarta Sans" w:eastAsia="Plus Jakarta Sans" w:hAnsi="Plus Jakarta Sans"/>
          <w:b w:val="1"/>
          <w:bCs w:val="1"/>
          <w:color w:val="ff0000"/>
          <w:highlight w:val="white"/>
          <w:rtl w:val="0"/>
        </w:rPr>
        <w:t xml:space="preserve"> Travelers must give the </w:t>
      </w:r>
      <w:hyperlink r:id="rId7">
        <w:r w:rsidDel="00000000" w:rsidR="00000000" w:rsidRPr="00000000">
          <w:rPr>
            <w:rFonts w:ascii="Plus Jakarta Sans" w:cs="Plus Jakarta Sans" w:eastAsia="Plus Jakarta Sans" w:hAnsi="Plus Jakarta Sans"/>
            <w:b w:val="1"/>
            <w:bCs w:val="1"/>
            <w:color w:val="ff0000"/>
            <w:highlight w:val="white"/>
            <w:u w:val="single"/>
            <w:rtl w:val="0"/>
          </w:rPr>
          <w:t xml:space="preserve">Office Management team</w:t>
        </w:r>
      </w:hyperlink>
      <w:r w:rsidDel="00000000" w:rsidR="00000000" w:rsidRPr="00000000">
        <w:rPr>
          <w:rFonts w:ascii="Plus Jakarta Sans" w:cs="Plus Jakarta Sans" w:eastAsia="Plus Jakarta Sans" w:hAnsi="Plus Jakarta Sans"/>
          <w:b w:val="1"/>
          <w:bCs w:val="1"/>
          <w:color w:val="ff0000"/>
          <w:highlight w:val="white"/>
          <w:rtl w:val="0"/>
        </w:rPr>
        <w:t xml:space="preserve"> at least a 48-hour notice prior to your arrival so you can be added to the visitor list and cleared with building security</w:t>
      </w:r>
      <w:r w:rsidDel="00000000" w:rsidR="00000000" w:rsidRPr="00000000">
        <w:rPr>
          <w:rFonts w:ascii="Plus Jakarta Sans" w:cs="Plus Jakarta Sans" w:eastAsia="Plus Jakarta Sans" w:hAnsi="Plus Jakarta Sans"/>
          <w:b w:val="1"/>
          <w:bCs w:val="1"/>
          <w:i w:val="1"/>
          <w:iCs w:val="1"/>
          <w:color w:val="ff0000"/>
          <w:highlight w:val="white"/>
          <w:rtl w:val="0"/>
        </w:rPr>
        <w:t xml:space="preserve">.</w:t>
      </w:r>
      <w:r w:rsidDel="00000000" w:rsidR="00000000" w:rsidRPr="00000000">
        <w:rPr>
          <w:rFonts w:ascii="Plus Jakarta Sans" w:cs="Plus Jakarta Sans" w:eastAsia="Plus Jakarta Sans" w:hAnsi="Plus Jakarta Sans"/>
          <w:highlight w:val="white"/>
          <w:rtl w:val="0"/>
        </w:rPr>
        <w:t xml:space="preserve"> If you have questions or concerns, please reach out to your manager or your HRBP. </w:t>
      </w:r>
    </w:p>
    <w:p w:rsidR="00000000" w:rsidDel="00000000" w:rsidP="00000000" w:rsidRDefault="00000000" w:rsidRPr="00000000" w14:paraId="00000014">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5">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are expected to exercise </w:t>
      </w:r>
      <w:r w:rsidDel="00000000" w:rsidR="00000000" w:rsidRPr="00000000">
        <w:rPr>
          <w:rFonts w:ascii="Plus Jakarta Sans" w:cs="Plus Jakarta Sans" w:eastAsia="Plus Jakarta Sans" w:hAnsi="Plus Jakarta Sans"/>
          <w:rtl w:val="0"/>
        </w:rPr>
        <w:t xml:space="preserve">prudent business judgment</w:t>
      </w:r>
      <w:r w:rsidDel="00000000" w:rsidR="00000000" w:rsidRPr="00000000">
        <w:rPr>
          <w:rFonts w:ascii="Plus Jakarta Sans" w:cs="Plus Jakarta Sans" w:eastAsia="Plus Jakarta Sans" w:hAnsi="Plus Jakarta Sans"/>
          <w:rtl w:val="0"/>
        </w:rPr>
        <w:t xml:space="preserve"> to keep expenses reasonable and exercise good judgment. </w:t>
      </w:r>
      <w:r w:rsidDel="00000000" w:rsidR="00000000" w:rsidRPr="00000000">
        <w:rPr>
          <w:rFonts w:ascii="Plus Jakarta Sans" w:cs="Plus Jakarta Sans" w:eastAsia="Plus Jakarta Sans" w:hAnsi="Plus Jakarta Sans"/>
          <w:b w:val="1"/>
          <w:bCs w:val="1"/>
          <w:i w:val="1"/>
          <w:iCs w:val="1"/>
          <w:color w:val="ff0000"/>
          <w:rtl w:val="0"/>
        </w:rPr>
        <w:t xml:space="preserve">All Carta travel must be booked through Navan. You can find the login tile on your OKTA</w:t>
      </w:r>
      <w:r w:rsidDel="00000000" w:rsidR="00000000" w:rsidRPr="00000000">
        <w:rPr>
          <w:rFonts w:ascii="Plus Jakarta Sans" w:cs="Plus Jakarta Sans" w:eastAsia="Plus Jakarta Sans" w:hAnsi="Plus Jakarta Sans"/>
          <w:b w:val="1"/>
          <w:bCs w:val="1"/>
          <w:color w:val="ff0000"/>
          <w:rtl w:val="0"/>
        </w:rPr>
        <w:t xml:space="preserve">.</w:t>
      </w:r>
      <w:r w:rsidDel="00000000" w:rsidR="00000000" w:rsidRPr="00000000">
        <w:rPr>
          <w:rFonts w:ascii="Plus Jakarta Sans" w:cs="Plus Jakarta Sans" w:eastAsia="Plus Jakarta Sans" w:hAnsi="Plus Jakarta Sans"/>
          <w:color w:val="ff0000"/>
          <w:rtl w:val="0"/>
        </w:rPr>
        <w:t xml:space="preserve"> </w:t>
      </w:r>
      <w:r w:rsidDel="00000000" w:rsidR="00000000" w:rsidRPr="00000000">
        <w:rPr>
          <w:rFonts w:ascii="Plus Jakarta Sans" w:cs="Plus Jakarta Sans" w:eastAsia="Plus Jakarta Sans" w:hAnsi="Plus Jakarta Sans"/>
          <w:b w:val="1"/>
          <w:bCs w:val="1"/>
          <w:color w:val="ff0000"/>
          <w:rtl w:val="0"/>
        </w:rPr>
        <w:t xml:space="preserve">Employees must obtain approval from their manager prior to confirming their booking using the</w:t>
      </w:r>
      <w:r w:rsidDel="00000000" w:rsidR="00000000" w:rsidRPr="00000000">
        <w:rPr>
          <w:rFonts w:ascii="Plus Jakarta Sans" w:cs="Plus Jakarta Sans" w:eastAsia="Plus Jakarta Sans" w:hAnsi="Plus Jakarta Sans"/>
          <w:b w:val="1"/>
          <w:bCs w:val="1"/>
          <w:i w:val="1"/>
          <w:iCs w:val="1"/>
          <w:color w:val="ff0000"/>
          <w:rtl w:val="0"/>
        </w:rPr>
        <w:t xml:space="preserve"> Trip Proposal </w:t>
      </w:r>
      <w:r w:rsidDel="00000000" w:rsidR="00000000" w:rsidRPr="00000000">
        <w:rPr>
          <w:rFonts w:ascii="Plus Jakarta Sans" w:cs="Plus Jakarta Sans" w:eastAsia="Plus Jakarta Sans" w:hAnsi="Plus Jakarta Sans"/>
          <w:b w:val="1"/>
          <w:bCs w:val="1"/>
          <w:color w:val="ff0000"/>
          <w:rtl w:val="0"/>
        </w:rPr>
        <w:t xml:space="preserve">feature in </w:t>
      </w:r>
      <w:r w:rsidDel="00000000" w:rsidR="00000000" w:rsidRPr="00000000">
        <w:rPr>
          <w:rFonts w:ascii="Plus Jakarta Sans" w:cs="Plus Jakarta Sans" w:eastAsia="Plus Jakarta Sans" w:hAnsi="Plus Jakarta Sans"/>
          <w:b w:val="1"/>
          <w:bCs w:val="1"/>
          <w:color w:val="ff0000"/>
          <w:rtl w:val="0"/>
        </w:rPr>
        <w:t xml:space="preserve">Navan.</w:t>
      </w:r>
      <w:r w:rsidDel="00000000" w:rsidR="00000000" w:rsidRPr="00000000">
        <w:rPr>
          <w:rFonts w:ascii="Plus Jakarta Sans" w:cs="Plus Jakarta Sans" w:eastAsia="Plus Jakarta Sans" w:hAnsi="Plus Jakarta Sans"/>
          <w:color w:val="ff0000"/>
          <w:rtl w:val="0"/>
        </w:rPr>
        <w:t xml:space="preserve"> </w:t>
      </w:r>
      <w:r w:rsidDel="00000000" w:rsidR="00000000" w:rsidRPr="00000000">
        <w:rPr>
          <w:rFonts w:ascii="Plus Jakarta Sans" w:cs="Plus Jakarta Sans" w:eastAsia="Plus Jakarta Sans" w:hAnsi="Plus Jakarta Sans"/>
          <w:rtl w:val="0"/>
        </w:rPr>
        <w:t xml:space="preserve">Managers are responsible for reinforcing policy adherence and approving expenses in compliance with the outlined policies and procedures. </w:t>
      </w:r>
    </w:p>
    <w:p w:rsidR="00000000" w:rsidDel="00000000" w:rsidP="00000000" w:rsidRDefault="00000000" w:rsidRPr="00000000" w14:paraId="00000016">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7">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Please direct any questions to the </w:t>
      </w:r>
      <w:r w:rsidDel="00000000" w:rsidR="00000000" w:rsidRPr="00000000">
        <w:rPr>
          <w:rFonts w:ascii="Plus Jakarta Sans" w:cs="Plus Jakarta Sans" w:eastAsia="Plus Jakarta Sans" w:hAnsi="Plus Jakarta Sans"/>
          <w:rtl w:val="0"/>
        </w:rPr>
        <w:t xml:space="preserve">#</w:t>
      </w:r>
      <w:hyperlink r:id="rId8">
        <w:r w:rsidDel="00000000" w:rsidR="00000000" w:rsidRPr="00000000">
          <w:rPr>
            <w:rFonts w:ascii="Plus Jakarta Sans" w:cs="Plus Jakarta Sans" w:eastAsia="Plus Jakarta Sans" w:hAnsi="Plus Jakarta Sans"/>
            <w:color w:val="1155cc"/>
            <w:u w:val="single"/>
            <w:rtl w:val="0"/>
          </w:rPr>
          <w:t xml:space="preserve">travel_and_expense_help</w:t>
        </w:r>
      </w:hyperlink>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rtl w:val="0"/>
        </w:rPr>
        <w:t xml:space="preserve">channel on </w:t>
      </w:r>
      <w:r w:rsidDel="00000000" w:rsidR="00000000" w:rsidRPr="00000000">
        <w:rPr>
          <w:rFonts w:ascii="Plus Jakarta Sans" w:cs="Plus Jakarta Sans" w:eastAsia="Plus Jakarta Sans" w:hAnsi="Plus Jakarta Sans"/>
          <w:rtl w:val="0"/>
        </w:rPr>
        <w:t xml:space="preserve">Slack</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8">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Thank you for reading and following our policy! </w:t>
      </w:r>
      <w:r w:rsidDel="00000000" w:rsidR="00000000" w:rsidRPr="00000000">
        <w:rPr>
          <w:rtl w:val="0"/>
        </w:rPr>
      </w:r>
    </w:p>
    <w:tbl>
      <w:tblPr>
        <w:tblStyle w:val="Table2"/>
        <w:tblW w:w="9660.0" w:type="dxa"/>
        <w:jc w:val="center"/>
        <w:tblLayout w:type="fixed"/>
        <w:tblLook w:val="0600"/>
      </w:tblPr>
      <w:tblGrid>
        <w:gridCol w:w="9660"/>
        <w:tblGridChange w:id="0">
          <w:tblGrid>
            <w:gridCol w:w="9660"/>
          </w:tblGrid>
        </w:tblGridChange>
      </w:tblGrid>
      <w:tr>
        <w:trPr>
          <w:cantSplit w:val="0"/>
          <w:tblHeader w:val="0"/>
        </w:trPr>
        <w:tc>
          <w:tcPr>
            <w:shd w:fill="000000" w:val="clear"/>
            <w:tcMar>
              <w:top w:w="0.0" w:type="dxa"/>
              <w:left w:w="0.0" w:type="dxa"/>
              <w:bottom w:w="0.0" w:type="dxa"/>
              <w:right w:w="0.0" w:type="dxa"/>
            </w:tcMar>
            <w:vAlign w:val="center"/>
          </w:tcPr>
          <w:p w:rsidR="00000000" w:rsidDel="00000000" w:rsidP="00000000" w:rsidRDefault="00000000" w:rsidRPr="00000000" w14:paraId="0000001B">
            <w:pPr>
              <w:pStyle w:val="Heading1"/>
              <w:pageBreakBefore w:val="0"/>
              <w:jc w:val="center"/>
              <w:rPr>
                <w:rFonts w:ascii="Libre Caslon Text" w:cs="Libre Caslon Text" w:eastAsia="Libre Caslon Text" w:hAnsi="Libre Caslon Text"/>
                <w:b w:val="0"/>
                <w:bCs w:val="0"/>
                <w:color w:val="999999"/>
                <w:sz w:val="20"/>
                <w:szCs w:val="20"/>
                <w:shd w:fill="auto" w:val="clear"/>
              </w:rPr>
            </w:pPr>
            <w:bookmarkStart w:colFirst="0" w:colLast="0" w:name="_vpxydh5vtrqj" w:id="2"/>
            <w:bookmarkEnd w:id="2"/>
            <w:r w:rsidDel="00000000" w:rsidR="00000000" w:rsidRPr="00000000">
              <w:rPr>
                <w:rFonts w:ascii="Libre Caslon Text" w:cs="Libre Caslon Text" w:eastAsia="Libre Caslon Text" w:hAnsi="Libre Caslon Text"/>
                <w:b w:val="0"/>
                <w:bCs w:val="0"/>
                <w:shd w:fill="auto" w:val="clear"/>
                <w:rtl w:val="0"/>
              </w:rPr>
              <w:t xml:space="preserve">SUMMARY</w:t>
            </w:r>
            <w:r w:rsidDel="00000000" w:rsidR="00000000" w:rsidRPr="00000000">
              <w:rPr>
                <w:rtl w:val="0"/>
              </w:rPr>
            </w:r>
          </w:p>
        </w:tc>
      </w:tr>
    </w:tbl>
    <w:p w:rsidR="00000000" w:rsidDel="00000000" w:rsidP="00000000" w:rsidRDefault="00000000" w:rsidRPr="00000000" w14:paraId="0000001C">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D">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E">
      <w:pPr>
        <w:pageBreakBefore w:val="0"/>
        <w:rPr>
          <w:rFonts w:ascii="Plus Jakarta Sans" w:cs="Plus Jakarta Sans" w:eastAsia="Plus Jakarta Sans" w:hAnsi="Plus Jakarta Sans"/>
        </w:rPr>
      </w:pPr>
      <w:r w:rsidDel="00000000" w:rsidR="00000000" w:rsidRPr="00000000">
        <w:rPr>
          <w:rtl w:val="0"/>
        </w:rPr>
      </w:r>
    </w:p>
    <w:tbl>
      <w:tblPr>
        <w:tblStyle w:val="Table3"/>
        <w:tblW w:w="10155.0" w:type="dxa"/>
        <w:jc w:val="left"/>
        <w:tblInd w:w="-255.0" w:type="dxa"/>
        <w:tblLayout w:type="fixed"/>
        <w:tblLook w:val="0600"/>
      </w:tblPr>
      <w:tblGrid>
        <w:gridCol w:w="2775"/>
        <w:gridCol w:w="7380"/>
        <w:tblGridChange w:id="0">
          <w:tblGrid>
            <w:gridCol w:w="2775"/>
            <w:gridCol w:w="7380"/>
          </w:tblGrid>
        </w:tblGridChange>
      </w:tblGrid>
      <w:tr>
        <w:trPr>
          <w:cantSplit w:val="0"/>
          <w:trHeight w:val="3168"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1F">
            <w:pPr>
              <w:pageBreakBefore w:val="0"/>
              <w:jc w:val="center"/>
              <w:rPr>
                <w:rFonts w:ascii="Libre Caslon Text" w:cs="Libre Caslon Text" w:eastAsia="Libre Caslon Text" w:hAnsi="Libre Caslon Text"/>
                <w:color w:val="000000"/>
                <w:sz w:val="36"/>
                <w:szCs w:val="36"/>
              </w:rPr>
            </w:pPr>
            <w:r w:rsidDel="00000000" w:rsidR="00000000" w:rsidRPr="00000000">
              <w:rPr>
                <w:rFonts w:ascii="Libre Caslon Text" w:cs="Libre Caslon Text" w:eastAsia="Libre Caslon Text" w:hAnsi="Libre Caslon Text"/>
                <w:color w:val="000000"/>
                <w:sz w:val="36"/>
                <w:szCs w:val="36"/>
                <w:rtl w:val="0"/>
              </w:rPr>
              <w:t xml:space="preserve"> Flights</w:t>
            </w:r>
          </w:p>
          <w:p w:rsidR="00000000" w:rsidDel="00000000" w:rsidP="00000000" w:rsidRDefault="00000000" w:rsidRPr="00000000" w14:paraId="00000020">
            <w:pPr>
              <w:pStyle w:val="Heading2"/>
              <w:pageBreakBefore w:val="0"/>
              <w:jc w:val="center"/>
              <w:rPr>
                <w:rFonts w:ascii="Plus Jakarta Sans" w:cs="Plus Jakarta Sans" w:eastAsia="Plus Jakarta Sans" w:hAnsi="Plus Jakarta Sans"/>
                <w:color w:val="000000"/>
                <w:sz w:val="40"/>
                <w:szCs w:val="40"/>
              </w:rPr>
            </w:pPr>
            <w:bookmarkStart w:colFirst="0" w:colLast="0" w:name="_6agl1lbsk3fm" w:id="3"/>
            <w:bookmarkEnd w:id="3"/>
            <w:r w:rsidDel="00000000" w:rsidR="00000000" w:rsidRPr="00000000">
              <w:rPr>
                <w:rFonts w:ascii="Plus Jakarta Sans" w:cs="Plus Jakarta Sans" w:eastAsia="Plus Jakarta Sans" w:hAnsi="Plus Jakarta Sans"/>
                <w:b w:val="1"/>
                <w:bCs w:val="1"/>
                <w:color w:val="000000"/>
              </w:rPr>
              <w:drawing>
                <wp:inline distB="114300" distT="114300" distL="114300" distR="114300">
                  <wp:extent cx="830708" cy="59336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30708" cy="593363"/>
                          </a:xfrm>
                          <a:prstGeom prst="rect"/>
                          <a:ln/>
                        </pic:spPr>
                      </pic:pic>
                    </a:graphicData>
                  </a:graphic>
                </wp:inline>
              </w:drawing>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21">
            <w:pPr>
              <w:pageBreakBefore w:val="0"/>
              <w:numPr>
                <w:ilvl w:val="0"/>
                <w:numId w:val="6"/>
              </w:numPr>
              <w:spacing w:line="240" w:lineRule="auto"/>
              <w:ind w:left="720" w:hanging="360"/>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Travelers</w:t>
            </w:r>
            <w:r w:rsidDel="00000000" w:rsidR="00000000" w:rsidRPr="00000000">
              <w:rPr>
                <w:rFonts w:ascii="Plus Jakarta Sans" w:cs="Plus Jakarta Sans" w:eastAsia="Plus Jakarta Sans" w:hAnsi="Plus Jakarta Sans"/>
                <w:rtl w:val="0"/>
              </w:rPr>
              <w:t xml:space="preserve"> are expected to obtain the lowest available </w:t>
            </w:r>
            <w:r w:rsidDel="00000000" w:rsidR="00000000" w:rsidRPr="00000000">
              <w:rPr>
                <w:rFonts w:ascii="Plus Jakarta Sans" w:cs="Plus Jakarta Sans" w:eastAsia="Plus Jakarta Sans" w:hAnsi="Plus Jakarta Sans"/>
                <w:b w:val="1"/>
                <w:bCs w:val="1"/>
                <w:i w:val="1"/>
                <w:iCs w:val="1"/>
                <w:u w:val="single"/>
                <w:rtl w:val="0"/>
              </w:rPr>
              <w:t xml:space="preserve">non-refundable airfare</w:t>
            </w:r>
            <w:r w:rsidDel="00000000" w:rsidR="00000000" w:rsidRPr="00000000">
              <w:rPr>
                <w:rFonts w:ascii="Plus Jakarta Sans" w:cs="Plus Jakarta Sans" w:eastAsia="Plus Jakarta Sans" w:hAnsi="Plus Jakarta Sans"/>
                <w:rtl w:val="0"/>
              </w:rPr>
              <w:t xml:space="preserve"> that </w:t>
            </w:r>
            <w:r w:rsidDel="00000000" w:rsidR="00000000" w:rsidRPr="00000000">
              <w:rPr>
                <w:rFonts w:ascii="Plus Jakarta Sans" w:cs="Plus Jakarta Sans" w:eastAsia="Plus Jakarta Sans" w:hAnsi="Plus Jakarta Sans"/>
                <w:rtl w:val="0"/>
              </w:rPr>
              <w:t xml:space="preserve">reasonably meets business travel </w:t>
            </w:r>
            <w:r w:rsidDel="00000000" w:rsidR="00000000" w:rsidRPr="00000000">
              <w:rPr>
                <w:rFonts w:ascii="Plus Jakarta Sans" w:cs="Plus Jakarta Sans" w:eastAsia="Plus Jakarta Sans" w:hAnsi="Plus Jakarta Sans"/>
                <w:rtl w:val="0"/>
              </w:rPr>
              <w:t xml:space="preserve">needs</w:t>
            </w:r>
            <w:r w:rsidDel="00000000" w:rsidR="00000000" w:rsidRPr="00000000">
              <w:rPr>
                <w:rFonts w:ascii="Plus Jakarta Sans" w:cs="Plus Jakarta Sans" w:eastAsia="Plus Jakarta Sans" w:hAnsi="Plus Jakarta Sans"/>
                <w:rtl w:val="0"/>
              </w:rPr>
              <w:t xml:space="preserve">. </w:t>
            </w:r>
            <w:r w:rsidDel="00000000" w:rsidR="00000000" w:rsidRPr="00000000">
              <w:rPr>
                <w:rtl w:val="0"/>
              </w:rPr>
            </w:r>
          </w:p>
          <w:p w:rsidR="00000000" w:rsidDel="00000000" w:rsidP="00000000" w:rsidRDefault="00000000" w:rsidRPr="00000000" w14:paraId="00000022">
            <w:pPr>
              <w:pageBreakBefore w:val="0"/>
              <w:spacing w:line="240" w:lineRule="auto"/>
              <w:ind w:left="72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3">
            <w:pPr>
              <w:widowControl w:val="0"/>
              <w:numPr>
                <w:ilvl w:val="0"/>
                <w:numId w:val="8"/>
              </w:numPr>
              <w:spacing w:after="200" w:line="240" w:lineRule="auto"/>
              <w:ind w:left="720" w:hanging="360"/>
              <w:rPr>
                <w:rFonts w:ascii="Plus Jakarta Sans" w:cs="Plus Jakarta Sans" w:eastAsia="Plus Jakarta Sans" w:hAnsi="Plus Jakarta Sans"/>
                <w:sz w:val="21"/>
                <w:szCs w:val="21"/>
              </w:rPr>
            </w:pPr>
            <w:r w:rsidDel="00000000" w:rsidR="00000000" w:rsidRPr="00000000">
              <w:rPr>
                <w:rFonts w:ascii="Plus Jakarta Sans" w:cs="Plus Jakarta Sans" w:eastAsia="Plus Jakarta Sans" w:hAnsi="Plus Jakarta Sans"/>
                <w:b w:val="1"/>
                <w:bCs w:val="1"/>
                <w:sz w:val="20"/>
                <w:szCs w:val="20"/>
                <w:rtl w:val="0"/>
              </w:rPr>
              <w:t xml:space="preserve">Economy/Coach</w:t>
            </w:r>
            <w:r w:rsidDel="00000000" w:rsidR="00000000" w:rsidRPr="00000000">
              <w:rPr>
                <w:rFonts w:ascii="Plus Jakarta Sans" w:cs="Plus Jakarta Sans" w:eastAsia="Plus Jakarta Sans" w:hAnsi="Plus Jakarta Sans"/>
                <w:sz w:val="20"/>
                <w:szCs w:val="20"/>
                <w:rtl w:val="0"/>
              </w:rPr>
              <w:tab/>
            </w:r>
          </w:p>
          <w:p w:rsidR="00000000" w:rsidDel="00000000" w:rsidP="00000000" w:rsidRDefault="00000000" w:rsidRPr="00000000" w14:paraId="00000024">
            <w:pPr>
              <w:keepNext w:val="1"/>
              <w:widowControl w:val="0"/>
              <w:spacing w:line="240" w:lineRule="auto"/>
              <w:ind w:left="720" w:firstLine="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This is the standard class of service used for business travel.</w:t>
              <w:tab/>
              <w:tab/>
              <w:tab/>
              <w:tab/>
              <w:tab/>
              <w:tab/>
              <w:tab/>
            </w:r>
          </w:p>
          <w:p w:rsidR="00000000" w:rsidDel="00000000" w:rsidP="00000000" w:rsidRDefault="00000000" w:rsidRPr="00000000" w14:paraId="00000025">
            <w:pPr>
              <w:keepNext w:val="1"/>
              <w:widowControl w:val="0"/>
              <w:spacing w:line="240" w:lineRule="auto"/>
              <w:ind w:left="720" w:firstLine="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For domestic flights over 4 hours, employees may purchase extra legroom in Economy Class for up to $150 USD round trip (note: does not mean you can upgrade to the next fare / cabin class).</w:t>
              <w:tab/>
              <w:tab/>
              <w:tab/>
              <w:tab/>
              <w:tab/>
              <w:tab/>
              <w:tab/>
              <w:tab/>
              <w:tab/>
            </w:r>
          </w:p>
          <w:p w:rsidR="00000000" w:rsidDel="00000000" w:rsidP="00000000" w:rsidRDefault="00000000" w:rsidRPr="00000000" w14:paraId="00000026">
            <w:pPr>
              <w:widowControl w:val="0"/>
              <w:numPr>
                <w:ilvl w:val="0"/>
                <w:numId w:val="8"/>
              </w:numPr>
              <w:spacing w:line="240" w:lineRule="auto"/>
              <w:ind w:left="720" w:hanging="360"/>
              <w:rPr>
                <w:rFonts w:ascii="Plus Jakarta Sans" w:cs="Plus Jakarta Sans" w:eastAsia="Plus Jakarta Sans" w:hAnsi="Plus Jakarta Sans"/>
                <w:sz w:val="21"/>
                <w:szCs w:val="21"/>
              </w:rPr>
            </w:pPr>
            <w:r w:rsidDel="00000000" w:rsidR="00000000" w:rsidRPr="00000000">
              <w:rPr>
                <w:rFonts w:ascii="Plus Jakarta Sans" w:cs="Plus Jakarta Sans" w:eastAsia="Plus Jakarta Sans" w:hAnsi="Plus Jakarta Sans"/>
                <w:b w:val="1"/>
                <w:bCs w:val="1"/>
                <w:sz w:val="20"/>
                <w:szCs w:val="20"/>
                <w:rtl w:val="0"/>
              </w:rPr>
              <w:t xml:space="preserve">Paid Seats and Early Bird Check-in</w:t>
            </w:r>
          </w:p>
          <w:p w:rsidR="00000000" w:rsidDel="00000000" w:rsidP="00000000" w:rsidRDefault="00000000" w:rsidRPr="00000000" w14:paraId="00000027">
            <w:pPr>
              <w:widowControl w:val="0"/>
              <w:spacing w:line="240" w:lineRule="auto"/>
              <w:ind w:left="720" w:firstLine="0"/>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28">
            <w:pPr>
              <w:widowControl w:val="0"/>
              <w:spacing w:line="240" w:lineRule="auto"/>
              <w:ind w:left="720" w:firstLine="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These are allowed fees for airlines that have paid seat features and early check-in.</w:t>
              <w:tab/>
              <w:tab/>
            </w:r>
          </w:p>
          <w:p w:rsidR="00000000" w:rsidDel="00000000" w:rsidP="00000000" w:rsidRDefault="00000000" w:rsidRPr="00000000" w14:paraId="00000029">
            <w:pPr>
              <w:widowControl w:val="0"/>
              <w:spacing w:line="240" w:lineRule="auto"/>
              <w:ind w:left="720" w:firstLine="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ab/>
              <w:tab/>
            </w:r>
          </w:p>
          <w:p w:rsidR="00000000" w:rsidDel="00000000" w:rsidP="00000000" w:rsidRDefault="00000000" w:rsidRPr="00000000" w14:paraId="0000002A">
            <w:pPr>
              <w:widowControl w:val="0"/>
              <w:numPr>
                <w:ilvl w:val="0"/>
                <w:numId w:val="8"/>
              </w:numPr>
              <w:spacing w:after="200" w:line="240" w:lineRule="auto"/>
              <w:ind w:left="720" w:hanging="360"/>
              <w:rPr>
                <w:rFonts w:ascii="Plus Jakarta Sans" w:cs="Plus Jakarta Sans" w:eastAsia="Plus Jakarta Sans" w:hAnsi="Plus Jakarta Sans"/>
                <w:sz w:val="21"/>
                <w:szCs w:val="21"/>
              </w:rPr>
            </w:pPr>
            <w:r w:rsidDel="00000000" w:rsidR="00000000" w:rsidRPr="00000000">
              <w:rPr>
                <w:rFonts w:ascii="Plus Jakarta Sans" w:cs="Plus Jakarta Sans" w:eastAsia="Plus Jakarta Sans" w:hAnsi="Plus Jakarta Sans"/>
                <w:b w:val="1"/>
                <w:bCs w:val="1"/>
                <w:sz w:val="20"/>
                <w:szCs w:val="20"/>
                <w:rtl w:val="0"/>
              </w:rPr>
              <w:t xml:space="preserve">Premium Economy</w:t>
            </w:r>
          </w:p>
          <w:p w:rsidR="00000000" w:rsidDel="00000000" w:rsidP="00000000" w:rsidRDefault="00000000" w:rsidRPr="00000000" w14:paraId="0000002B">
            <w:pPr>
              <w:widowControl w:val="0"/>
              <w:spacing w:after="200" w:line="240" w:lineRule="auto"/>
              <w:ind w:left="720" w:firstLine="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Premium Economy is allowed on any flight</w:t>
            </w:r>
            <w:r w:rsidDel="00000000" w:rsidR="00000000" w:rsidRPr="00000000">
              <w:rPr>
                <w:rFonts w:ascii="Plus Jakarta Sans" w:cs="Plus Jakarta Sans" w:eastAsia="Plus Jakarta Sans" w:hAnsi="Plus Jakarta Sans"/>
                <w:b w:val="1"/>
                <w:bCs w:val="1"/>
                <w:sz w:val="20"/>
                <w:szCs w:val="20"/>
                <w:rtl w:val="0"/>
              </w:rPr>
              <w:t xml:space="preserve"> under 4 hours</w:t>
            </w:r>
            <w:r w:rsidDel="00000000" w:rsidR="00000000" w:rsidRPr="00000000">
              <w:rPr>
                <w:rFonts w:ascii="Plus Jakarta Sans" w:cs="Plus Jakarta Sans" w:eastAsia="Plus Jakarta Sans" w:hAnsi="Plus Jakarta Sans"/>
                <w:sz w:val="20"/>
                <w:szCs w:val="20"/>
                <w:rtl w:val="0"/>
              </w:rPr>
              <w:t xml:space="preserve"> for VP level and above and on international flights </w:t>
            </w:r>
            <w:r w:rsidDel="00000000" w:rsidR="00000000" w:rsidRPr="00000000">
              <w:rPr>
                <w:rFonts w:ascii="Plus Jakarta Sans" w:cs="Plus Jakarta Sans" w:eastAsia="Plus Jakarta Sans" w:hAnsi="Plus Jakarta Sans"/>
                <w:b w:val="1"/>
                <w:bCs w:val="1"/>
                <w:sz w:val="20"/>
                <w:szCs w:val="20"/>
                <w:rtl w:val="0"/>
              </w:rPr>
              <w:t xml:space="preserve">longer than 6 hours </w:t>
            </w:r>
            <w:r w:rsidDel="00000000" w:rsidR="00000000" w:rsidRPr="00000000">
              <w:rPr>
                <w:rFonts w:ascii="Plus Jakarta Sans" w:cs="Plus Jakarta Sans" w:eastAsia="Plus Jakarta Sans" w:hAnsi="Plus Jakarta Sans"/>
                <w:sz w:val="20"/>
                <w:szCs w:val="20"/>
                <w:rtl w:val="0"/>
              </w:rPr>
              <w:t xml:space="preserve">for any employee.</w:t>
            </w:r>
          </w:p>
          <w:p w:rsidR="00000000" w:rsidDel="00000000" w:rsidP="00000000" w:rsidRDefault="00000000" w:rsidRPr="00000000" w14:paraId="0000002C">
            <w:pPr>
              <w:widowControl w:val="0"/>
              <w:numPr>
                <w:ilvl w:val="0"/>
                <w:numId w:val="8"/>
              </w:numPr>
              <w:spacing w:after="200" w:line="240" w:lineRule="auto"/>
              <w:ind w:left="720" w:hanging="360"/>
              <w:rPr>
                <w:rFonts w:ascii="Plus Jakarta Sans" w:cs="Plus Jakarta Sans" w:eastAsia="Plus Jakarta Sans" w:hAnsi="Plus Jakarta Sans"/>
                <w:sz w:val="21"/>
                <w:szCs w:val="21"/>
              </w:rPr>
            </w:pPr>
            <w:r w:rsidDel="00000000" w:rsidR="00000000" w:rsidRPr="00000000">
              <w:rPr>
                <w:rFonts w:ascii="Plus Jakarta Sans" w:cs="Plus Jakarta Sans" w:eastAsia="Plus Jakarta Sans" w:hAnsi="Plus Jakarta Sans"/>
                <w:b w:val="1"/>
                <w:bCs w:val="1"/>
                <w:sz w:val="20"/>
                <w:szCs w:val="20"/>
                <w:rtl w:val="0"/>
              </w:rPr>
              <w:t xml:space="preserve">Business Class/First Class</w:t>
            </w:r>
          </w:p>
          <w:p w:rsidR="00000000" w:rsidDel="00000000" w:rsidP="00000000" w:rsidRDefault="00000000" w:rsidRPr="00000000" w14:paraId="0000002D">
            <w:pPr>
              <w:widowControl w:val="0"/>
              <w:spacing w:after="200" w:line="240" w:lineRule="auto"/>
              <w:ind w:left="72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sz w:val="20"/>
                <w:szCs w:val="20"/>
                <w:rtl w:val="0"/>
              </w:rPr>
              <w:t xml:space="preserve">Business class/First Class is allowed on international flights </w:t>
            </w:r>
            <w:r w:rsidDel="00000000" w:rsidR="00000000" w:rsidRPr="00000000">
              <w:rPr>
                <w:rFonts w:ascii="Plus Jakarta Sans" w:cs="Plus Jakarta Sans" w:eastAsia="Plus Jakarta Sans" w:hAnsi="Plus Jakarta Sans"/>
                <w:b w:val="1"/>
                <w:bCs w:val="1"/>
                <w:sz w:val="20"/>
                <w:szCs w:val="20"/>
                <w:rtl w:val="0"/>
              </w:rPr>
              <w:t xml:space="preserve">longer than 6 hours</w:t>
            </w:r>
            <w:r w:rsidDel="00000000" w:rsidR="00000000" w:rsidRPr="00000000">
              <w:rPr>
                <w:rFonts w:ascii="Plus Jakarta Sans" w:cs="Plus Jakarta Sans" w:eastAsia="Plus Jakarta Sans" w:hAnsi="Plus Jakarta Sans"/>
                <w:sz w:val="20"/>
                <w:szCs w:val="20"/>
                <w:rtl w:val="0"/>
              </w:rPr>
              <w:t xml:space="preserve"> for VP level or above. First Class Suites are not allowed.</w:t>
            </w:r>
            <w:r w:rsidDel="00000000" w:rsidR="00000000" w:rsidRPr="00000000">
              <w:rPr>
                <w:rtl w:val="0"/>
              </w:rPr>
            </w:r>
          </w:p>
          <w:p w:rsidR="00000000" w:rsidDel="00000000" w:rsidP="00000000" w:rsidRDefault="00000000" w:rsidRPr="00000000" w14:paraId="0000002E">
            <w:pPr>
              <w:pageBreakBefore w:val="0"/>
              <w:numPr>
                <w:ilvl w:val="0"/>
                <w:numId w:val="8"/>
              </w:numPr>
              <w:spacing w:line="240" w:lineRule="auto"/>
              <w:ind w:left="720" w:hanging="360"/>
              <w:rPr>
                <w:rFonts w:ascii="Plus Jakarta Sans" w:cs="Plus Jakarta Sans" w:eastAsia="Plus Jakarta Sans" w:hAnsi="Plus Jakarta Sans"/>
                <w:sz w:val="21"/>
                <w:szCs w:val="21"/>
              </w:rPr>
            </w:pPr>
            <w:r w:rsidDel="00000000" w:rsidR="00000000" w:rsidRPr="00000000">
              <w:rPr>
                <w:rFonts w:ascii="Plus Jakarta Sans" w:cs="Plus Jakarta Sans" w:eastAsia="Plus Jakarta Sans" w:hAnsi="Plus Jakarta Sans"/>
                <w:sz w:val="20"/>
                <w:szCs w:val="20"/>
                <w:rtl w:val="0"/>
              </w:rPr>
              <w:t xml:space="preserve">D</w:t>
            </w:r>
            <w:r w:rsidDel="00000000" w:rsidR="00000000" w:rsidRPr="00000000">
              <w:rPr>
                <w:rFonts w:ascii="Plus Jakarta Sans" w:cs="Plus Jakarta Sans" w:eastAsia="Plus Jakarta Sans" w:hAnsi="Plus Jakarta Sans"/>
                <w:sz w:val="20"/>
                <w:szCs w:val="20"/>
                <w:rtl w:val="0"/>
              </w:rPr>
              <w:t xml:space="preserve">omestic travel should be booked</w:t>
            </w:r>
            <w:r w:rsidDel="00000000" w:rsidR="00000000" w:rsidRPr="00000000">
              <w:rPr>
                <w:rFonts w:ascii="Plus Jakarta Sans" w:cs="Plus Jakarta Sans" w:eastAsia="Plus Jakarta Sans" w:hAnsi="Plus Jakarta Sans"/>
                <w:sz w:val="20"/>
                <w:szCs w:val="20"/>
                <w:rtl w:val="0"/>
              </w:rPr>
              <w:t xml:space="preserve"> 21 days and international travel 35 days in advance to avoid peak fares. </w:t>
            </w:r>
            <w:r w:rsidDel="00000000" w:rsidR="00000000" w:rsidRPr="00000000">
              <w:rPr>
                <w:rFonts w:ascii="Plus Jakarta Sans" w:cs="Plus Jakarta Sans" w:eastAsia="Plus Jakarta Sans" w:hAnsi="Plus Jakarta Sans"/>
                <w:sz w:val="20"/>
                <w:szCs w:val="20"/>
                <w:rtl w:val="0"/>
              </w:rPr>
              <w:t xml:space="preserve">Travel booked less than 14 days from departure requires additional approval from your executive leader</w:t>
            </w:r>
            <w:r w:rsidDel="00000000" w:rsidR="00000000" w:rsidRPr="00000000">
              <w:rPr>
                <w:rtl w:val="0"/>
              </w:rPr>
            </w:r>
          </w:p>
          <w:p w:rsidR="00000000" w:rsidDel="00000000" w:rsidP="00000000" w:rsidRDefault="00000000" w:rsidRPr="00000000" w14:paraId="0000002F">
            <w:pPr>
              <w:pageBreakBefore w:val="0"/>
              <w:spacing w:line="240" w:lineRule="auto"/>
              <w:ind w:left="72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0">
            <w:pPr>
              <w:widowControl w:val="0"/>
              <w:numPr>
                <w:ilvl w:val="0"/>
                <w:numId w:val="8"/>
              </w:numPr>
              <w:spacing w:after="120" w:lin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sz w:val="20"/>
                <w:szCs w:val="20"/>
                <w:highlight w:val="white"/>
                <w:rtl w:val="0"/>
              </w:rPr>
              <w:t xml:space="preserve">Special  Travel Accommodations and Exceptions</w:t>
            </w:r>
          </w:p>
          <w:p w:rsidR="00000000" w:rsidDel="00000000" w:rsidP="00000000" w:rsidRDefault="00000000" w:rsidRPr="00000000" w14:paraId="00000031">
            <w:pPr>
              <w:widowControl w:val="0"/>
              <w:spacing w:after="120" w:line="240" w:lineRule="auto"/>
              <w:ind w:left="720" w:firstLine="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sz w:val="20"/>
                <w:szCs w:val="20"/>
                <w:highlight w:val="white"/>
                <w:rtl w:val="0"/>
              </w:rPr>
              <w:t xml:space="preserve">In special circumstances, exceptions to  this policy may be warranted and will be granted on a case- by-case basis. Additionally, </w:t>
            </w:r>
            <w:r w:rsidDel="00000000" w:rsidR="00000000" w:rsidRPr="00000000">
              <w:rPr>
                <w:rFonts w:ascii="Plus Jakarta Sans" w:cs="Plus Jakarta Sans" w:eastAsia="Plus Jakarta Sans" w:hAnsi="Plus Jakarta Sans"/>
                <w:sz w:val="20"/>
                <w:szCs w:val="20"/>
                <w:rtl w:val="0"/>
              </w:rPr>
              <w:t xml:space="preserve">Cartans who require special  accommodations including nursing mothers, reasons of health or individuals with disabilities, may seek reasonable exceptions to this policy.</w:t>
            </w:r>
            <w:r w:rsidDel="00000000" w:rsidR="00000000" w:rsidRPr="00000000">
              <w:rPr>
                <w:rFonts w:ascii="Plus Jakarta Sans" w:cs="Plus Jakarta Sans" w:eastAsia="Plus Jakarta Sans" w:hAnsi="Plus Jakarta Sans"/>
                <w:sz w:val="20"/>
                <w:szCs w:val="20"/>
                <w:rtl w:val="0"/>
              </w:rPr>
              <w:t xml:space="preserve"> If you need an accessibility </w:t>
            </w:r>
            <w:r w:rsidDel="00000000" w:rsidR="00000000" w:rsidRPr="00000000">
              <w:rPr>
                <w:rFonts w:ascii="Plus Jakarta Sans" w:cs="Plus Jakarta Sans" w:eastAsia="Plus Jakarta Sans" w:hAnsi="Plus Jakarta Sans"/>
                <w:sz w:val="20"/>
                <w:szCs w:val="20"/>
                <w:highlight w:val="white"/>
                <w:rtl w:val="0"/>
              </w:rPr>
              <w:t xml:space="preserve">accommodation to upgrade travel or need to request an exception, obtain approval from your Manager and then contact Taylor Urbany.</w:t>
            </w:r>
            <w:r w:rsidDel="00000000" w:rsidR="00000000" w:rsidRPr="00000000">
              <w:rPr>
                <w:rtl w:val="0"/>
              </w:rPr>
            </w:r>
          </w:p>
        </w:tc>
      </w:tr>
      <w:tr>
        <w:trPr>
          <w:cantSplit w:val="0"/>
          <w:trHeight w:val="3168"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32">
            <w:pPr>
              <w:pageBreakBefore w:val="0"/>
              <w:jc w:val="center"/>
              <w:rPr>
                <w:rFonts w:ascii="Libre Caslon Text" w:cs="Libre Caslon Text" w:eastAsia="Libre Caslon Text" w:hAnsi="Libre Caslon Text"/>
                <w:color w:val="000000"/>
                <w:sz w:val="36"/>
                <w:szCs w:val="36"/>
              </w:rPr>
            </w:pPr>
            <w:r w:rsidDel="00000000" w:rsidR="00000000" w:rsidRPr="00000000">
              <w:rPr>
                <w:rFonts w:ascii="Libre Caslon Text" w:cs="Libre Caslon Text" w:eastAsia="Libre Caslon Text" w:hAnsi="Libre Caslon Text"/>
                <w:color w:val="000000"/>
                <w:sz w:val="36"/>
                <w:szCs w:val="36"/>
                <w:rtl w:val="0"/>
              </w:rPr>
              <w:t xml:space="preserve">Lodging</w:t>
            </w:r>
            <w:r w:rsidDel="00000000" w:rsidR="00000000" w:rsidRPr="00000000">
              <w:rPr>
                <w:rtl w:val="0"/>
              </w:rPr>
            </w:r>
          </w:p>
          <w:p w:rsidR="00000000" w:rsidDel="00000000" w:rsidP="00000000" w:rsidRDefault="00000000" w:rsidRPr="00000000" w14:paraId="00000033">
            <w:pPr>
              <w:pStyle w:val="Heading2"/>
              <w:pageBreakBefore w:val="0"/>
              <w:jc w:val="center"/>
              <w:rPr>
                <w:rFonts w:ascii="Plus Jakarta Sans" w:cs="Plus Jakarta Sans" w:eastAsia="Plus Jakarta Sans" w:hAnsi="Plus Jakarta Sans"/>
                <w:color w:val="000000"/>
                <w:sz w:val="40"/>
                <w:szCs w:val="40"/>
              </w:rPr>
            </w:pPr>
            <w:bookmarkStart w:colFirst="0" w:colLast="0" w:name="_bhxkxtsb6zk" w:id="4"/>
            <w:bookmarkEnd w:id="4"/>
            <w:r w:rsidDel="00000000" w:rsidR="00000000" w:rsidRPr="00000000">
              <w:rPr>
                <w:rFonts w:ascii="Plus Jakarta Sans" w:cs="Plus Jakarta Sans" w:eastAsia="Plus Jakarta Sans" w:hAnsi="Plus Jakarta Sans"/>
                <w:color w:val="17394d"/>
              </w:rPr>
              <w:drawing>
                <wp:inline distB="114300" distT="114300" distL="114300" distR="114300">
                  <wp:extent cx="923062" cy="559162"/>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23062" cy="559162"/>
                          </a:xfrm>
                          <a:prstGeom prst="rect"/>
                          <a:ln/>
                        </pic:spPr>
                      </pic:pic>
                    </a:graphicData>
                  </a:graphic>
                </wp:inline>
              </w:drawing>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34">
            <w:pPr>
              <w:numPr>
                <w:ilvl w:val="0"/>
                <w:numId w:val="7"/>
              </w:numPr>
              <w:spacing w:line="276" w:lineRule="auto"/>
              <w:ind w:left="720" w:hanging="360"/>
              <w:rPr>
                <w:rFonts w:ascii="Plus Jakarta Sans" w:cs="Plus Jakarta Sans" w:eastAsia="Plus Jakarta Sans" w:hAnsi="Plus Jakarta Sans"/>
                <w:sz w:val="20"/>
                <w:szCs w:val="20"/>
                <w:u w:val="none"/>
              </w:rPr>
            </w:pPr>
            <w:r w:rsidDel="00000000" w:rsidR="00000000" w:rsidRPr="00000000">
              <w:rPr>
                <w:rFonts w:ascii="Plus Jakarta Sans" w:cs="Plus Jakarta Sans" w:eastAsia="Plus Jakarta Sans" w:hAnsi="Plus Jakarta Sans"/>
                <w:sz w:val="20"/>
                <w:szCs w:val="20"/>
                <w:rtl w:val="0"/>
              </w:rPr>
              <w:t xml:space="preserve">Employees must book standard rooms. Room upgrades are allowed if offered onsite at no additional cost. </w:t>
            </w:r>
          </w:p>
          <w:p w:rsidR="00000000" w:rsidDel="00000000" w:rsidP="00000000" w:rsidRDefault="00000000" w:rsidRPr="00000000" w14:paraId="00000035">
            <w:pPr>
              <w:spacing w:line="276" w:lineRule="auto"/>
              <w:ind w:left="720" w:firstLine="0"/>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36">
            <w:pPr>
              <w:numPr>
                <w:ilvl w:val="0"/>
                <w:numId w:val="7"/>
              </w:numPr>
              <w:spacing w:line="276" w:lineRule="auto"/>
              <w:ind w:left="72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Employees must  book our</w:t>
            </w:r>
            <w:r w:rsidDel="00000000" w:rsidR="00000000" w:rsidRPr="00000000">
              <w:rPr>
                <w:rFonts w:ascii="Plus Jakarta Sans" w:cs="Plus Jakarta Sans" w:eastAsia="Plus Jakarta Sans" w:hAnsi="Plus Jakarta Sans"/>
                <w:sz w:val="20"/>
                <w:szCs w:val="20"/>
                <w:rtl w:val="0"/>
              </w:rPr>
              <w:t xml:space="preserve"> </w:t>
            </w:r>
            <w:hyperlink r:id="rId11">
              <w:r w:rsidDel="00000000" w:rsidR="00000000" w:rsidRPr="00000000">
                <w:rPr>
                  <w:rFonts w:ascii="Plus Jakarta Sans" w:cs="Plus Jakarta Sans" w:eastAsia="Plus Jakarta Sans" w:hAnsi="Plus Jakarta Sans"/>
                  <w:color w:val="1155cc"/>
                  <w:sz w:val="20"/>
                  <w:szCs w:val="20"/>
                  <w:u w:val="single"/>
                  <w:rtl w:val="0"/>
                </w:rPr>
                <w:t xml:space="preserve">approved hotels</w:t>
              </w:r>
            </w:hyperlink>
            <w:r w:rsidDel="00000000" w:rsidR="00000000" w:rsidRPr="00000000">
              <w:rPr>
                <w:rFonts w:ascii="Plus Jakarta Sans" w:cs="Plus Jakarta Sans" w:eastAsia="Plus Jakarta Sans" w:hAnsi="Plus Jakarta Sans"/>
                <w:sz w:val="20"/>
                <w:szCs w:val="20"/>
                <w:rtl w:val="0"/>
              </w:rPr>
              <w:t xml:space="preserve"> in Carta cities to access corporate negotiated rates through Navan. If there are no approved hotels available, employees must book the next best available hotel option within Carta policy rate limits. </w:t>
            </w:r>
          </w:p>
          <w:p w:rsidR="00000000" w:rsidDel="00000000" w:rsidP="00000000" w:rsidRDefault="00000000" w:rsidRPr="00000000" w14:paraId="00000037">
            <w:pPr>
              <w:spacing w:line="276" w:lineRule="auto"/>
              <w:ind w:left="720" w:firstLine="0"/>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38">
            <w:pPr>
              <w:numPr>
                <w:ilvl w:val="0"/>
                <w:numId w:val="7"/>
              </w:numPr>
              <w:spacing w:line="276" w:lineRule="auto"/>
              <w:ind w:left="720" w:hanging="360"/>
              <w:rPr>
                <w:rFonts w:ascii="Plus Jakarta Sans" w:cs="Plus Jakarta Sans" w:eastAsia="Plus Jakarta Sans" w:hAnsi="Plus Jakarta Sans"/>
                <w:b w:val="1"/>
                <w:bCs w:val="1"/>
                <w:i w:val="1"/>
                <w:iCs w:val="1"/>
                <w:sz w:val="20"/>
                <w:szCs w:val="20"/>
              </w:rPr>
            </w:pPr>
            <w:r w:rsidDel="00000000" w:rsidR="00000000" w:rsidRPr="00000000">
              <w:rPr>
                <w:rFonts w:ascii="Plus Jakarta Sans" w:cs="Plus Jakarta Sans" w:eastAsia="Plus Jakarta Sans" w:hAnsi="Plus Jakarta Sans"/>
                <w:b w:val="1"/>
                <w:bCs w:val="1"/>
                <w:i w:val="1"/>
                <w:iCs w:val="1"/>
                <w:sz w:val="20"/>
                <w:szCs w:val="20"/>
                <w:rtl w:val="0"/>
              </w:rPr>
              <w:t xml:space="preserve">Maximum nightly rates per city:</w:t>
            </w:r>
          </w:p>
          <w:p w:rsidR="00000000" w:rsidDel="00000000" w:rsidP="00000000" w:rsidRDefault="00000000" w:rsidRPr="00000000" w14:paraId="00000039">
            <w:pPr>
              <w:numPr>
                <w:ilvl w:val="1"/>
                <w:numId w:val="7"/>
              </w:numPr>
              <w:spacing w:line="276" w:lineRule="auto"/>
              <w:ind w:left="144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$400: New York, San Francisco, Santa Clara, London &amp; Seattle</w:t>
            </w:r>
          </w:p>
          <w:p w:rsidR="00000000" w:rsidDel="00000000" w:rsidP="00000000" w:rsidRDefault="00000000" w:rsidRPr="00000000" w14:paraId="0000003A">
            <w:pPr>
              <w:numPr>
                <w:ilvl w:val="1"/>
                <w:numId w:val="7"/>
              </w:numPr>
              <w:spacing w:line="276" w:lineRule="auto"/>
              <w:ind w:left="144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$250: Toronto, SLC/Sandy, Singapore,  Australia &amp; other cities</w:t>
            </w:r>
          </w:p>
          <w:p w:rsidR="00000000" w:rsidDel="00000000" w:rsidP="00000000" w:rsidRDefault="00000000" w:rsidRPr="00000000" w14:paraId="0000003B">
            <w:pPr>
              <w:numPr>
                <w:ilvl w:val="1"/>
                <w:numId w:val="7"/>
              </w:numPr>
              <w:spacing w:line="276" w:lineRule="auto"/>
              <w:ind w:left="144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$200: Manilla, Rio de Janeiro</w:t>
            </w:r>
          </w:p>
          <w:p w:rsidR="00000000" w:rsidDel="00000000" w:rsidP="00000000" w:rsidRDefault="00000000" w:rsidRPr="00000000" w14:paraId="0000003C">
            <w:pPr>
              <w:numPr>
                <w:ilvl w:val="1"/>
                <w:numId w:val="7"/>
              </w:numPr>
              <w:spacing w:line="276" w:lineRule="auto"/>
              <w:ind w:left="144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$150:  BLR (India)</w:t>
            </w:r>
          </w:p>
        </w:tc>
      </w:tr>
      <w:tr>
        <w:trPr>
          <w:cantSplit w:val="0"/>
          <w:trHeight w:val="3168"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3D">
            <w:pPr>
              <w:pageBreakBefore w:val="0"/>
              <w:jc w:val="center"/>
              <w:rPr>
                <w:rFonts w:ascii="Libre Caslon Text" w:cs="Libre Caslon Text" w:eastAsia="Libre Caslon Text" w:hAnsi="Libre Caslon Text"/>
                <w:color w:val="000000"/>
                <w:sz w:val="36"/>
                <w:szCs w:val="36"/>
              </w:rPr>
            </w:pPr>
            <w:r w:rsidDel="00000000" w:rsidR="00000000" w:rsidRPr="00000000">
              <w:rPr>
                <w:rFonts w:ascii="Libre Caslon Text" w:cs="Libre Caslon Text" w:eastAsia="Libre Caslon Text" w:hAnsi="Libre Caslon Text"/>
                <w:sz w:val="36"/>
                <w:szCs w:val="36"/>
                <w:rtl w:val="0"/>
              </w:rPr>
              <w:t xml:space="preserve"> </w:t>
            </w:r>
            <w:r w:rsidDel="00000000" w:rsidR="00000000" w:rsidRPr="00000000">
              <w:rPr>
                <w:rFonts w:ascii="Libre Caslon Text" w:cs="Libre Caslon Text" w:eastAsia="Libre Caslon Text" w:hAnsi="Libre Caslon Text"/>
                <w:color w:val="000000"/>
                <w:sz w:val="36"/>
                <w:szCs w:val="36"/>
                <w:rtl w:val="0"/>
              </w:rPr>
              <w:t xml:space="preserve">Meals</w:t>
            </w:r>
          </w:p>
          <w:p w:rsidR="00000000" w:rsidDel="00000000" w:rsidP="00000000" w:rsidRDefault="00000000" w:rsidRPr="00000000" w14:paraId="0000003E">
            <w:pPr>
              <w:pStyle w:val="Heading2"/>
              <w:pageBreakBefore w:val="0"/>
              <w:jc w:val="center"/>
              <w:rPr>
                <w:rFonts w:ascii="Plus Jakarta Sans" w:cs="Plus Jakarta Sans" w:eastAsia="Plus Jakarta Sans" w:hAnsi="Plus Jakarta Sans"/>
                <w:color w:val="000000"/>
                <w:sz w:val="40"/>
                <w:szCs w:val="40"/>
              </w:rPr>
            </w:pPr>
            <w:bookmarkStart w:colFirst="0" w:colLast="0" w:name="_9c9ya4xlxqjn" w:id="5"/>
            <w:bookmarkEnd w:id="5"/>
            <w:r w:rsidDel="00000000" w:rsidR="00000000" w:rsidRPr="00000000">
              <w:rPr>
                <w:rFonts w:ascii="Plus Jakarta Sans" w:cs="Plus Jakarta Sans" w:eastAsia="Plus Jakarta Sans" w:hAnsi="Plus Jakarta Sans"/>
                <w:color w:val="17394d"/>
              </w:rPr>
              <w:drawing>
                <wp:inline distB="114300" distT="114300" distL="114300" distR="114300">
                  <wp:extent cx="784950" cy="68817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84950" cy="688175"/>
                          </a:xfrm>
                          <a:prstGeom prst="rect"/>
                          <a:ln/>
                        </pic:spPr>
                      </pic:pic>
                    </a:graphicData>
                  </a:graphic>
                </wp:inline>
              </w:drawing>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3F">
            <w:pPr>
              <w:numPr>
                <w:ilvl w:val="0"/>
                <w:numId w:val="17"/>
              </w:numPr>
              <w:spacing w:line="276" w:lineRule="auto"/>
              <w:ind w:left="72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b w:val="1"/>
                <w:bCs w:val="1"/>
                <w:i w:val="1"/>
                <w:iCs w:val="1"/>
                <w:sz w:val="20"/>
                <w:szCs w:val="20"/>
                <w:rtl w:val="0"/>
              </w:rPr>
              <w:t xml:space="preserve">When visiting a Carta office</w:t>
            </w:r>
            <w:r w:rsidDel="00000000" w:rsidR="00000000" w:rsidRPr="00000000">
              <w:rPr>
                <w:rFonts w:ascii="Plus Jakarta Sans" w:cs="Plus Jakarta Sans" w:eastAsia="Plus Jakarta Sans" w:hAnsi="Plus Jakarta Sans"/>
                <w:b w:val="1"/>
                <w:bCs w:val="1"/>
                <w:sz w:val="20"/>
                <w:szCs w:val="20"/>
                <w:rtl w:val="0"/>
              </w:rPr>
              <w:t xml:space="preserve">,</w:t>
            </w:r>
            <w:r w:rsidDel="00000000" w:rsidR="00000000" w:rsidRPr="00000000">
              <w:rPr>
                <w:rFonts w:ascii="Plus Jakarta Sans" w:cs="Plus Jakarta Sans" w:eastAsia="Plus Jakarta Sans" w:hAnsi="Plus Jakarta Sans"/>
                <w:sz w:val="20"/>
                <w:szCs w:val="20"/>
                <w:rtl w:val="0"/>
              </w:rPr>
              <w:t xml:space="preserve"> when lunch is provided,  the following </w:t>
            </w:r>
            <w:r w:rsidDel="00000000" w:rsidR="00000000" w:rsidRPr="00000000">
              <w:rPr>
                <w:rFonts w:ascii="Plus Jakarta Sans" w:cs="Plus Jakarta Sans" w:eastAsia="Plus Jakarta Sans" w:hAnsi="Plus Jakarta Sans"/>
                <w:i w:val="1"/>
                <w:iCs w:val="1"/>
                <w:sz w:val="20"/>
                <w:szCs w:val="20"/>
                <w:rtl w:val="0"/>
              </w:rPr>
              <w:t xml:space="preserve">Daily Allowance</w:t>
            </w:r>
            <w:r w:rsidDel="00000000" w:rsidR="00000000" w:rsidRPr="00000000">
              <w:rPr>
                <w:rFonts w:ascii="Plus Jakarta Sans" w:cs="Plus Jakarta Sans" w:eastAsia="Plus Jakarta Sans" w:hAnsi="Plus Jakarta Sans"/>
                <w:sz w:val="20"/>
                <w:szCs w:val="20"/>
                <w:rtl w:val="0"/>
              </w:rPr>
              <w:t xml:space="preserve"> limit will be reimbursed (USD):</w:t>
            </w:r>
          </w:p>
          <w:p w:rsidR="00000000" w:rsidDel="00000000" w:rsidP="00000000" w:rsidRDefault="00000000" w:rsidRPr="00000000" w14:paraId="00000040">
            <w:pPr>
              <w:numPr>
                <w:ilvl w:val="1"/>
                <w:numId w:val="17"/>
              </w:numPr>
              <w:spacing w:line="276" w:lineRule="auto"/>
              <w:ind w:left="144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$70: New York, San Francisco, Santa Clara, London &amp; Seattle</w:t>
            </w:r>
          </w:p>
          <w:p w:rsidR="00000000" w:rsidDel="00000000" w:rsidP="00000000" w:rsidRDefault="00000000" w:rsidRPr="00000000" w14:paraId="00000041">
            <w:pPr>
              <w:numPr>
                <w:ilvl w:val="1"/>
                <w:numId w:val="17"/>
              </w:numPr>
              <w:spacing w:line="276" w:lineRule="auto"/>
              <w:ind w:left="144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$50: Toronto, SLC/Sandy, Singapore, Australia</w:t>
            </w:r>
          </w:p>
          <w:p w:rsidR="00000000" w:rsidDel="00000000" w:rsidP="00000000" w:rsidRDefault="00000000" w:rsidRPr="00000000" w14:paraId="00000042">
            <w:pPr>
              <w:numPr>
                <w:ilvl w:val="1"/>
                <w:numId w:val="17"/>
              </w:numPr>
              <w:spacing w:line="276" w:lineRule="auto"/>
              <w:ind w:left="144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$40(*): Rio de Janeiro</w:t>
            </w:r>
          </w:p>
          <w:p w:rsidR="00000000" w:rsidDel="00000000" w:rsidP="00000000" w:rsidRDefault="00000000" w:rsidRPr="00000000" w14:paraId="00000043">
            <w:pPr>
              <w:spacing w:line="276" w:lineRule="auto"/>
              <w:ind w:left="1440" w:firstLine="0"/>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44">
            <w:pPr>
              <w:numPr>
                <w:ilvl w:val="0"/>
                <w:numId w:val="17"/>
              </w:numPr>
              <w:spacing w:line="276" w:lineRule="auto"/>
              <w:ind w:left="72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i w:val="1"/>
                <w:iCs w:val="1"/>
                <w:sz w:val="20"/>
                <w:szCs w:val="20"/>
                <w:rtl w:val="0"/>
              </w:rPr>
              <w:t xml:space="preserve">When traveling to a Carta office and lunch is not provided</w:t>
            </w:r>
            <w:r w:rsidDel="00000000" w:rsidR="00000000" w:rsidRPr="00000000">
              <w:rPr>
                <w:rFonts w:ascii="Plus Jakarta Sans" w:cs="Plus Jakarta Sans" w:eastAsia="Plus Jakarta Sans" w:hAnsi="Plus Jakarta Sans"/>
                <w:sz w:val="20"/>
                <w:szCs w:val="20"/>
                <w:rtl w:val="0"/>
              </w:rPr>
              <w:t xml:space="preserve">, the </w:t>
            </w:r>
            <w:r w:rsidDel="00000000" w:rsidR="00000000" w:rsidRPr="00000000">
              <w:rPr>
                <w:rFonts w:ascii="Plus Jakarta Sans" w:cs="Plus Jakarta Sans" w:eastAsia="Plus Jakarta Sans" w:hAnsi="Plus Jakarta Sans"/>
                <w:i w:val="1"/>
                <w:iCs w:val="1"/>
                <w:sz w:val="20"/>
                <w:szCs w:val="20"/>
                <w:rtl w:val="0"/>
              </w:rPr>
              <w:t xml:space="preserve">Daily Allowance</w:t>
            </w:r>
            <w:r w:rsidDel="00000000" w:rsidR="00000000" w:rsidRPr="00000000">
              <w:rPr>
                <w:rFonts w:ascii="Plus Jakarta Sans" w:cs="Plus Jakarta Sans" w:eastAsia="Plus Jakarta Sans" w:hAnsi="Plus Jakarta Sans"/>
                <w:sz w:val="20"/>
                <w:szCs w:val="20"/>
                <w:rtl w:val="0"/>
              </w:rPr>
              <w:t xml:space="preserve"> limit is as follows:</w:t>
            </w:r>
          </w:p>
          <w:p w:rsidR="00000000" w:rsidDel="00000000" w:rsidP="00000000" w:rsidRDefault="00000000" w:rsidRPr="00000000" w14:paraId="00000045">
            <w:pPr>
              <w:numPr>
                <w:ilvl w:val="1"/>
                <w:numId w:val="17"/>
              </w:numPr>
              <w:spacing w:line="276" w:lineRule="auto"/>
              <w:ind w:left="144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$100: New York, San Francisco, Santa Clara, London &amp; Seattle</w:t>
            </w:r>
          </w:p>
          <w:p w:rsidR="00000000" w:rsidDel="00000000" w:rsidP="00000000" w:rsidRDefault="00000000" w:rsidRPr="00000000" w14:paraId="00000046">
            <w:pPr>
              <w:numPr>
                <w:ilvl w:val="1"/>
                <w:numId w:val="17"/>
              </w:numPr>
              <w:spacing w:line="276" w:lineRule="auto"/>
              <w:ind w:left="144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$80: Toronto,  SLC/Sandy, Singapore, Australia$50(*): Rio de Janeiro$35: BLR (India)</w:t>
            </w:r>
          </w:p>
          <w:p w:rsidR="00000000" w:rsidDel="00000000" w:rsidP="00000000" w:rsidRDefault="00000000" w:rsidRPr="00000000" w14:paraId="00000047">
            <w:pPr>
              <w:spacing w:line="276" w:lineRule="auto"/>
              <w:ind w:left="1440" w:firstLine="0"/>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48">
            <w:pPr>
              <w:numPr>
                <w:ilvl w:val="0"/>
                <w:numId w:val="17"/>
              </w:numPr>
              <w:spacing w:line="276" w:lineRule="auto"/>
              <w:ind w:left="72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i w:val="1"/>
                <w:iCs w:val="1"/>
                <w:sz w:val="20"/>
                <w:szCs w:val="20"/>
                <w:rtl w:val="0"/>
              </w:rPr>
              <w:t xml:space="preserve">When traveling to a region without a Carta office,</w:t>
            </w:r>
            <w:r w:rsidDel="00000000" w:rsidR="00000000" w:rsidRPr="00000000">
              <w:rPr>
                <w:rFonts w:ascii="Plus Jakarta Sans" w:cs="Plus Jakarta Sans" w:eastAsia="Plus Jakarta Sans" w:hAnsi="Plus Jakarta Sans"/>
                <w:sz w:val="20"/>
                <w:szCs w:val="20"/>
                <w:rtl w:val="0"/>
              </w:rPr>
              <w:t xml:space="preserve"> the </w:t>
            </w:r>
            <w:r w:rsidDel="00000000" w:rsidR="00000000" w:rsidRPr="00000000">
              <w:rPr>
                <w:rFonts w:ascii="Plus Jakarta Sans" w:cs="Plus Jakarta Sans" w:eastAsia="Plus Jakarta Sans" w:hAnsi="Plus Jakarta Sans"/>
                <w:i w:val="1"/>
                <w:iCs w:val="1"/>
                <w:sz w:val="20"/>
                <w:szCs w:val="20"/>
                <w:rtl w:val="0"/>
              </w:rPr>
              <w:t xml:space="preserve">Daily Allowance</w:t>
            </w:r>
            <w:r w:rsidDel="00000000" w:rsidR="00000000" w:rsidRPr="00000000">
              <w:rPr>
                <w:rFonts w:ascii="Plus Jakarta Sans" w:cs="Plus Jakarta Sans" w:eastAsia="Plus Jakarta Sans" w:hAnsi="Plus Jakarta Sans"/>
                <w:sz w:val="20"/>
                <w:szCs w:val="20"/>
                <w:rtl w:val="0"/>
              </w:rPr>
              <w:t xml:space="preserve"> limit is $100.</w:t>
            </w:r>
          </w:p>
          <w:p w:rsidR="00000000" w:rsidDel="00000000" w:rsidP="00000000" w:rsidRDefault="00000000" w:rsidRPr="00000000" w14:paraId="00000049">
            <w:pPr>
              <w:spacing w:line="276" w:lineRule="auto"/>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4A">
            <w:pPr>
              <w:numPr>
                <w:ilvl w:val="0"/>
                <w:numId w:val="17"/>
              </w:numPr>
              <w:spacing w:line="276" w:lineRule="auto"/>
              <w:ind w:left="720" w:hanging="360"/>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i w:val="1"/>
                <w:iCs w:val="1"/>
                <w:sz w:val="20"/>
                <w:szCs w:val="20"/>
                <w:rtl w:val="0"/>
              </w:rPr>
              <w:t xml:space="preserve">On travel days</w:t>
            </w:r>
            <w:r w:rsidDel="00000000" w:rsidR="00000000" w:rsidRPr="00000000">
              <w:rPr>
                <w:rFonts w:ascii="Plus Jakarta Sans" w:cs="Plus Jakarta Sans" w:eastAsia="Plus Jakarta Sans" w:hAnsi="Plus Jakarta Sans"/>
                <w:sz w:val="20"/>
                <w:szCs w:val="20"/>
                <w:rtl w:val="0"/>
              </w:rPr>
              <w:t xml:space="preserve">, the Daily Allowance is $100 but should be prorated appropriately  if one of your meals is at a Carta office / event  or at home ($25 for breakfast or lunch; $50 for dinner).</w:t>
            </w:r>
          </w:p>
          <w:p w:rsidR="00000000" w:rsidDel="00000000" w:rsidP="00000000" w:rsidRDefault="00000000" w:rsidRPr="00000000" w14:paraId="0000004B">
            <w:pPr>
              <w:spacing w:line="276" w:lineRule="auto"/>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4C">
            <w:pPr>
              <w:spacing w:line="276" w:lineRule="auto"/>
              <w:rPr>
                <w:rFonts w:ascii="Plus Jakarta Sans" w:cs="Plus Jakarta Sans" w:eastAsia="Plus Jakarta Sans" w:hAnsi="Plus Jakarta Sans"/>
                <w:color w:val="434343"/>
                <w:sz w:val="20"/>
                <w:szCs w:val="20"/>
              </w:rPr>
            </w:pPr>
            <w:r w:rsidDel="00000000" w:rsidR="00000000" w:rsidRPr="00000000">
              <w:rPr>
                <w:rFonts w:ascii="Plus Jakarta Sans" w:cs="Plus Jakarta Sans" w:eastAsia="Plus Jakarta Sans" w:hAnsi="Plus Jakarta Sans"/>
                <w:sz w:val="20"/>
                <w:szCs w:val="20"/>
                <w:rtl w:val="0"/>
              </w:rPr>
              <w:t xml:space="preserve">(*) Applies to </w:t>
            </w:r>
            <w:r w:rsidDel="00000000" w:rsidR="00000000" w:rsidRPr="00000000">
              <w:rPr>
                <w:rFonts w:ascii="Plus Jakarta Sans" w:cs="Plus Jakarta Sans" w:eastAsia="Plus Jakarta Sans" w:hAnsi="Plus Jakarta Sans"/>
                <w:i w:val="1"/>
                <w:iCs w:val="1"/>
                <w:sz w:val="20"/>
                <w:szCs w:val="20"/>
                <w:u w:val="single"/>
                <w:rtl w:val="0"/>
              </w:rPr>
              <w:t xml:space="preserve">international employees</w:t>
            </w:r>
            <w:r w:rsidDel="00000000" w:rsidR="00000000" w:rsidRPr="00000000">
              <w:rPr>
                <w:rFonts w:ascii="Plus Jakarta Sans" w:cs="Plus Jakarta Sans" w:eastAsia="Plus Jakarta Sans" w:hAnsi="Plus Jakarta Sans"/>
                <w:sz w:val="20"/>
                <w:szCs w:val="20"/>
                <w:rtl w:val="0"/>
              </w:rPr>
              <w:t xml:space="preserve"> visiting Carta/Rio de Janeiro. For BR regional employees, please refer to your HRBP for daily meal stipend.</w:t>
            </w:r>
            <w:r w:rsidDel="00000000" w:rsidR="00000000" w:rsidRPr="00000000">
              <w:rPr>
                <w:rFonts w:ascii="Plus Jakarta Sans" w:cs="Plus Jakarta Sans" w:eastAsia="Plus Jakarta Sans" w:hAnsi="Plus Jakarta Sans"/>
                <w:color w:val="434343"/>
                <w:sz w:val="20"/>
                <w:szCs w:val="20"/>
                <w:rtl w:val="0"/>
              </w:rPr>
              <w:t xml:space="preserve"> </w:t>
            </w:r>
            <w:r w:rsidDel="00000000" w:rsidR="00000000" w:rsidRPr="00000000">
              <w:rPr>
                <w:rtl w:val="0"/>
              </w:rPr>
            </w:r>
          </w:p>
        </w:tc>
      </w:tr>
      <w:tr>
        <w:trPr>
          <w:cantSplit w:val="0"/>
          <w:trHeight w:val="3168"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4D">
            <w:pPr>
              <w:pageBreakBefore w:val="0"/>
              <w:jc w:val="center"/>
              <w:rPr>
                <w:rFonts w:ascii="Libre Caslon Text" w:cs="Libre Caslon Text" w:eastAsia="Libre Caslon Text" w:hAnsi="Libre Caslon Text"/>
                <w:color w:val="000000"/>
                <w:sz w:val="36"/>
                <w:szCs w:val="36"/>
              </w:rPr>
            </w:pPr>
            <w:r w:rsidDel="00000000" w:rsidR="00000000" w:rsidRPr="00000000">
              <w:rPr>
                <w:rFonts w:ascii="Libre Caslon Text" w:cs="Libre Caslon Text" w:eastAsia="Libre Caslon Text" w:hAnsi="Libre Caslon Text"/>
                <w:rtl w:val="0"/>
              </w:rPr>
              <w:t xml:space="preserve"> </w:t>
            </w:r>
            <w:r w:rsidDel="00000000" w:rsidR="00000000" w:rsidRPr="00000000">
              <w:rPr>
                <w:rFonts w:ascii="Libre Caslon Text" w:cs="Libre Caslon Text" w:eastAsia="Libre Caslon Text" w:hAnsi="Libre Caslon Text"/>
                <w:color w:val="000000"/>
                <w:sz w:val="36"/>
                <w:szCs w:val="36"/>
                <w:rtl w:val="0"/>
              </w:rPr>
              <w:t xml:space="preserve">Ground Transportation</w:t>
            </w:r>
          </w:p>
          <w:p w:rsidR="00000000" w:rsidDel="00000000" w:rsidP="00000000" w:rsidRDefault="00000000" w:rsidRPr="00000000" w14:paraId="0000004E">
            <w:pPr>
              <w:pageBreakBefore w:val="0"/>
              <w:jc w:val="center"/>
              <w:rPr>
                <w:rFonts w:ascii="Plus Jakarta Sans" w:cs="Plus Jakarta Sans" w:eastAsia="Plus Jakarta Sans" w:hAnsi="Plus Jakarta Sans"/>
                <w:color w:val="000000"/>
                <w:sz w:val="40"/>
                <w:szCs w:val="40"/>
              </w:rPr>
            </w:pPr>
            <w:r w:rsidDel="00000000" w:rsidR="00000000" w:rsidRPr="00000000">
              <w:rPr>
                <w:rtl w:val="0"/>
              </w:rPr>
            </w:r>
          </w:p>
          <w:p w:rsidR="00000000" w:rsidDel="00000000" w:rsidP="00000000" w:rsidRDefault="00000000" w:rsidRPr="00000000" w14:paraId="0000004F">
            <w:pPr>
              <w:pageBreakBefore w:val="0"/>
              <w:jc w:val="center"/>
              <w:rPr>
                <w:rFonts w:ascii="Plus Jakarta Sans" w:cs="Plus Jakarta Sans" w:eastAsia="Plus Jakarta Sans" w:hAnsi="Plus Jakarta Sans"/>
                <w:color w:val="000000"/>
                <w:sz w:val="40"/>
                <w:szCs w:val="40"/>
              </w:rPr>
            </w:pPr>
            <w:r w:rsidDel="00000000" w:rsidR="00000000" w:rsidRPr="00000000">
              <w:rPr>
                <w:rFonts w:ascii="Plus Jakarta Sans" w:cs="Plus Jakarta Sans" w:eastAsia="Plus Jakarta Sans" w:hAnsi="Plus Jakarta Sans"/>
                <w:sz w:val="32"/>
                <w:szCs w:val="32"/>
              </w:rPr>
              <w:drawing>
                <wp:inline distB="114300" distT="114300" distL="114300" distR="114300">
                  <wp:extent cx="807642" cy="58383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07642" cy="583838"/>
                          </a:xfrm>
                          <a:prstGeom prst="rect"/>
                          <a:ln/>
                        </pic:spPr>
                      </pic:pic>
                    </a:graphicData>
                  </a:graphic>
                </wp:inline>
              </w:drawing>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050">
            <w:pPr>
              <w:pageBreakBefore w:val="0"/>
              <w:numPr>
                <w:ilvl w:val="0"/>
                <w:numId w:val="7"/>
              </w:numPr>
              <w:spacing w:line="276" w:lineRule="auto"/>
              <w:ind w:left="72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Our preferred rideshare partners are  Lyft and Uber. To sign up, please refer to Lyft and Uber Guru cards. Ridesharing (eg: Lyft and Uber) or taxis will be reimbursed if it’s business-related </w:t>
            </w:r>
            <w:r w:rsidDel="00000000" w:rsidR="00000000" w:rsidRPr="00000000">
              <w:rPr>
                <w:rFonts w:ascii="Plus Jakarta Sans" w:cs="Plus Jakarta Sans" w:eastAsia="Plus Jakarta Sans" w:hAnsi="Plus Jakarta Sans"/>
                <w:sz w:val="20"/>
                <w:szCs w:val="20"/>
                <w:rtl w:val="0"/>
              </w:rPr>
              <w:t xml:space="preserve">travel</w:t>
            </w:r>
            <w:r w:rsidDel="00000000" w:rsidR="00000000" w:rsidRPr="00000000">
              <w:rPr>
                <w:rFonts w:ascii="Plus Jakarta Sans" w:cs="Plus Jakarta Sans" w:eastAsia="Plus Jakarta Sans" w:hAnsi="Plus Jakarta Sans"/>
                <w:sz w:val="20"/>
                <w:szCs w:val="20"/>
                <w:rtl w:val="0"/>
              </w:rPr>
              <w:t xml:space="preserve">. </w:t>
            </w:r>
          </w:p>
          <w:p w:rsidR="00000000" w:rsidDel="00000000" w:rsidP="00000000" w:rsidRDefault="00000000" w:rsidRPr="00000000" w14:paraId="00000051">
            <w:pPr>
              <w:pageBreakBefore w:val="0"/>
              <w:spacing w:line="276" w:lineRule="auto"/>
              <w:ind w:left="720" w:firstLine="0"/>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52">
            <w:pPr>
              <w:pageBreakBefore w:val="0"/>
              <w:numPr>
                <w:ilvl w:val="0"/>
                <w:numId w:val="7"/>
              </w:numPr>
              <w:spacing w:line="276" w:lineRule="auto"/>
              <w:ind w:left="720" w:hanging="360"/>
              <w:rPr>
                <w:rFonts w:ascii="Plus Jakarta Sans Light" w:cs="Plus Jakarta Sans Light" w:eastAsia="Plus Jakarta Sans Light" w:hAnsi="Plus Jakarta Sans Light"/>
                <w:sz w:val="20"/>
                <w:szCs w:val="20"/>
              </w:rPr>
            </w:pPr>
            <w:r w:rsidDel="00000000" w:rsidR="00000000" w:rsidRPr="00000000">
              <w:rPr>
                <w:rFonts w:ascii="Plus Jakarta Sans Light" w:cs="Plus Jakarta Sans Light" w:eastAsia="Plus Jakarta Sans Light" w:hAnsi="Plus Jakarta Sans Light"/>
                <w:sz w:val="20"/>
                <w:szCs w:val="20"/>
                <w:highlight w:val="white"/>
                <w:rtl w:val="0"/>
              </w:rPr>
              <w:t xml:space="preserve">Enterprise Rent-A-Car and National Car Rental are </w:t>
            </w:r>
            <w:r w:rsidDel="00000000" w:rsidR="00000000" w:rsidRPr="00000000">
              <w:rPr>
                <w:rFonts w:ascii="Plus Jakarta Sans Light" w:cs="Plus Jakarta Sans Light" w:eastAsia="Plus Jakarta Sans Light" w:hAnsi="Plus Jakarta Sans Light"/>
                <w:sz w:val="20"/>
                <w:szCs w:val="20"/>
                <w:highlight w:val="white"/>
                <w:rtl w:val="0"/>
              </w:rPr>
              <w:t xml:space="preserve">CARTA’s preferred </w:t>
            </w:r>
            <w:r w:rsidDel="00000000" w:rsidR="00000000" w:rsidRPr="00000000">
              <w:rPr>
                <w:rFonts w:ascii="Plus Jakarta Sans Light" w:cs="Plus Jakarta Sans Light" w:eastAsia="Plus Jakarta Sans Light" w:hAnsi="Plus Jakarta Sans Light"/>
                <w:sz w:val="20"/>
                <w:szCs w:val="20"/>
                <w:highlight w:val="white"/>
                <w:rtl w:val="0"/>
              </w:rPr>
              <w:t xml:space="preserve">car rental providers. </w:t>
            </w:r>
          </w:p>
          <w:p w:rsidR="00000000" w:rsidDel="00000000" w:rsidP="00000000" w:rsidRDefault="00000000" w:rsidRPr="00000000" w14:paraId="00000053">
            <w:pPr>
              <w:pageBreakBefore w:val="0"/>
              <w:spacing w:line="276" w:lineRule="auto"/>
              <w:ind w:left="720" w:firstLine="0"/>
              <w:rPr>
                <w:rFonts w:ascii="Plus Jakarta Sans Light" w:cs="Plus Jakarta Sans Light" w:eastAsia="Plus Jakarta Sans Light" w:hAnsi="Plus Jakarta Sans Light"/>
                <w:sz w:val="20"/>
                <w:szCs w:val="20"/>
                <w:highlight w:val="white"/>
              </w:rPr>
            </w:pPr>
            <w:r w:rsidDel="00000000" w:rsidR="00000000" w:rsidRPr="00000000">
              <w:rPr>
                <w:rtl w:val="0"/>
              </w:rPr>
            </w:r>
          </w:p>
          <w:p w:rsidR="00000000" w:rsidDel="00000000" w:rsidP="00000000" w:rsidRDefault="00000000" w:rsidRPr="00000000" w14:paraId="00000054">
            <w:pPr>
              <w:pageBreakBefore w:val="0"/>
              <w:numPr>
                <w:ilvl w:val="0"/>
                <w:numId w:val="7"/>
              </w:numPr>
              <w:spacing w:line="276" w:lineRule="auto"/>
              <w:ind w:left="720" w:hanging="360"/>
              <w:rPr>
                <w:rFonts w:ascii="Plus Jakarta Sans Light" w:cs="Plus Jakarta Sans Light" w:eastAsia="Plus Jakarta Sans Light" w:hAnsi="Plus Jakarta Sans Light"/>
                <w:sz w:val="20"/>
                <w:szCs w:val="20"/>
                <w:highlight w:val="white"/>
              </w:rPr>
            </w:pPr>
            <w:r w:rsidDel="00000000" w:rsidR="00000000" w:rsidRPr="00000000">
              <w:rPr>
                <w:rFonts w:ascii="Plus Jakarta Sans Light" w:cs="Plus Jakarta Sans Light" w:eastAsia="Plus Jakarta Sans Light" w:hAnsi="Plus Jakarta Sans Light"/>
                <w:sz w:val="20"/>
                <w:szCs w:val="20"/>
                <w:highlight w:val="white"/>
                <w:rtl w:val="0"/>
              </w:rPr>
              <w:t xml:space="preserve">Rail should be booked in Economy class.</w:t>
            </w:r>
          </w:p>
          <w:p w:rsidR="00000000" w:rsidDel="00000000" w:rsidP="00000000" w:rsidRDefault="00000000" w:rsidRPr="00000000" w14:paraId="00000055">
            <w:pPr>
              <w:pageBreakBefore w:val="0"/>
              <w:spacing w:line="276" w:lineRule="auto"/>
              <w:ind w:left="720" w:firstLine="0"/>
              <w:rPr>
                <w:rFonts w:ascii="Plus Jakarta Sans Light" w:cs="Plus Jakarta Sans Light" w:eastAsia="Plus Jakarta Sans Light" w:hAnsi="Plus Jakarta Sans Light"/>
                <w:sz w:val="20"/>
                <w:szCs w:val="20"/>
                <w:highlight w:val="white"/>
              </w:rPr>
            </w:pPr>
            <w:r w:rsidDel="00000000" w:rsidR="00000000" w:rsidRPr="00000000">
              <w:rPr>
                <w:rtl w:val="0"/>
              </w:rPr>
            </w:r>
          </w:p>
          <w:p w:rsidR="00000000" w:rsidDel="00000000" w:rsidP="00000000" w:rsidRDefault="00000000" w:rsidRPr="00000000" w14:paraId="00000056">
            <w:pPr>
              <w:pageBreakBefore w:val="0"/>
              <w:numPr>
                <w:ilvl w:val="0"/>
                <w:numId w:val="7"/>
              </w:numPr>
              <w:spacing w:line="276" w:lineRule="auto"/>
              <w:ind w:left="720" w:hanging="360"/>
              <w:rPr>
                <w:rFonts w:ascii="Plus Jakarta Sans" w:cs="Plus Jakarta Sans" w:eastAsia="Plus Jakarta Sans" w:hAnsi="Plus Jakarta Sans"/>
                <w:color w:val="3c4043"/>
                <w:sz w:val="20"/>
                <w:szCs w:val="20"/>
                <w:highlight w:val="white"/>
              </w:rPr>
            </w:pPr>
            <w:r w:rsidDel="00000000" w:rsidR="00000000" w:rsidRPr="00000000">
              <w:rPr>
                <w:rFonts w:ascii="Plus Jakarta Sans" w:cs="Plus Jakarta Sans" w:eastAsia="Plus Jakarta Sans" w:hAnsi="Plus Jakarta Sans"/>
                <w:sz w:val="20"/>
                <w:szCs w:val="20"/>
                <w:rtl w:val="0"/>
              </w:rPr>
              <w:t xml:space="preserve">Employees can be reimbursed for the use of a personal vehicle for business travel. In the US, Reimbursement will be for miles traveled at the</w:t>
            </w:r>
            <w:r w:rsidDel="00000000" w:rsidR="00000000" w:rsidRPr="00000000">
              <w:rPr>
                <w:rFonts w:ascii="Plus Jakarta Sans" w:cs="Plus Jakarta Sans" w:eastAsia="Plus Jakarta Sans" w:hAnsi="Plus Jakarta Sans"/>
                <w:sz w:val="20"/>
                <w:szCs w:val="20"/>
                <w:rtl w:val="0"/>
              </w:rPr>
              <w:t xml:space="preserve"> </w:t>
            </w:r>
            <w:hyperlink r:id="rId14">
              <w:r w:rsidDel="00000000" w:rsidR="00000000" w:rsidRPr="00000000">
                <w:rPr>
                  <w:rFonts w:ascii="Plus Jakarta Sans" w:cs="Plus Jakarta Sans" w:eastAsia="Plus Jakarta Sans" w:hAnsi="Plus Jakarta Sans"/>
                  <w:color w:val="1155cc"/>
                  <w:sz w:val="20"/>
                  <w:szCs w:val="20"/>
                  <w:u w:val="single"/>
                  <w:rtl w:val="0"/>
                </w:rPr>
                <w:t xml:space="preserve">current IRS rate</w:t>
              </w:r>
            </w:hyperlink>
            <w:r w:rsidDel="00000000" w:rsidR="00000000" w:rsidRPr="00000000">
              <w:rPr>
                <w:rFonts w:ascii="Plus Jakarta Sans" w:cs="Plus Jakarta Sans" w:eastAsia="Plus Jakarta Sans" w:hAnsi="Plus Jakarta Sans"/>
                <w:sz w:val="20"/>
                <w:szCs w:val="20"/>
                <w:rtl w:val="0"/>
              </w:rPr>
              <w:t xml:space="preserve"> </w:t>
            </w:r>
            <w:r w:rsidDel="00000000" w:rsidR="00000000" w:rsidRPr="00000000">
              <w:rPr>
                <w:rFonts w:ascii="Plus Jakarta Sans" w:cs="Plus Jakarta Sans" w:eastAsia="Plus Jakarta Sans" w:hAnsi="Plus Jakarta Sans"/>
                <w:sz w:val="20"/>
                <w:szCs w:val="20"/>
                <w:rtl w:val="0"/>
              </w:rPr>
              <w:t xml:space="preserve">as well as parking and tolls. Internationally, employees will be reimbursed for any gas associated costs plus  20%. </w:t>
            </w:r>
            <w:r w:rsidDel="00000000" w:rsidR="00000000" w:rsidRPr="00000000">
              <w:rPr>
                <w:rtl w:val="0"/>
              </w:rPr>
            </w:r>
          </w:p>
          <w:p w:rsidR="00000000" w:rsidDel="00000000" w:rsidP="00000000" w:rsidRDefault="00000000" w:rsidRPr="00000000" w14:paraId="00000057">
            <w:pPr>
              <w:pageBreakBefore w:val="0"/>
              <w:numPr>
                <w:ilvl w:val="0"/>
                <w:numId w:val="7"/>
              </w:numPr>
              <w:spacing w:line="276" w:lineRule="auto"/>
              <w:ind w:left="720" w:hanging="360"/>
              <w:rPr>
                <w:rFonts w:ascii="Plus Jakarta Sans" w:cs="Plus Jakarta Sans" w:eastAsia="Plus Jakarta Sans" w:hAnsi="Plus Jakarta Sans"/>
                <w:sz w:val="20"/>
                <w:szCs w:val="20"/>
                <w:highlight w:val="white"/>
              </w:rPr>
            </w:pPr>
            <w:r w:rsidDel="00000000" w:rsidR="00000000" w:rsidRPr="00000000">
              <w:rPr>
                <w:rFonts w:ascii="Plus Jakarta Sans" w:cs="Plus Jakarta Sans" w:eastAsia="Plus Jakarta Sans" w:hAnsi="Plus Jakarta Sans"/>
                <w:sz w:val="20"/>
                <w:szCs w:val="20"/>
                <w:rtl w:val="0"/>
              </w:rPr>
              <w:t xml:space="preserve">All rental cars must be booked through Navan. No greater than a midsize car for less than 4 people, unless an</w:t>
            </w:r>
            <w:r w:rsidDel="00000000" w:rsidR="00000000" w:rsidRPr="00000000">
              <w:rPr>
                <w:rFonts w:ascii="Plus Jakarta Sans" w:cs="Plus Jakarta Sans" w:eastAsia="Plus Jakarta Sans" w:hAnsi="Plus Jakarta Sans"/>
                <w:sz w:val="20"/>
                <w:szCs w:val="20"/>
                <w:rtl w:val="0"/>
              </w:rPr>
              <w:t xml:space="preserve"> upgrade is offered onsite at no additional cost. </w:t>
            </w:r>
          </w:p>
        </w:tc>
      </w:tr>
    </w:tbl>
    <w:p w:rsidR="00000000" w:rsidDel="00000000" w:rsidP="00000000" w:rsidRDefault="00000000" w:rsidRPr="00000000" w14:paraId="00000058">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A">
      <w:pPr>
        <w:pageBreakBefore w:val="0"/>
        <w:rPr>
          <w:rFonts w:ascii="Plus Jakarta Sans" w:cs="Plus Jakarta Sans" w:eastAsia="Plus Jakarta Sans" w:hAnsi="Plus Jakarta Sans"/>
        </w:rPr>
      </w:pPr>
      <w:r w:rsidDel="00000000" w:rsidR="00000000" w:rsidRPr="00000000">
        <w:rPr>
          <w:rtl w:val="0"/>
        </w:rPr>
      </w:r>
    </w:p>
    <w:tbl>
      <w:tblPr>
        <w:tblStyle w:val="Table4"/>
        <w:tblW w:w="10830.0" w:type="dxa"/>
        <w:jc w:val="center"/>
        <w:tblLayout w:type="fixed"/>
        <w:tblLook w:val="0600"/>
      </w:tblPr>
      <w:tblGrid>
        <w:gridCol w:w="10830"/>
        <w:tblGridChange w:id="0">
          <w:tblGrid>
            <w:gridCol w:w="10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0.0" w:type="dxa"/>
              <w:left w:w="0.0" w:type="dxa"/>
              <w:bottom w:w="0.0" w:type="dxa"/>
              <w:right w:w="0.0" w:type="dxa"/>
            </w:tcMar>
            <w:vAlign w:val="center"/>
          </w:tcPr>
          <w:p w:rsidR="00000000" w:rsidDel="00000000" w:rsidP="00000000" w:rsidRDefault="00000000" w:rsidRPr="00000000" w14:paraId="0000005B">
            <w:pPr>
              <w:pStyle w:val="Heading1"/>
              <w:pageBreakBefore w:val="0"/>
              <w:jc w:val="center"/>
              <w:rPr>
                <w:rFonts w:ascii="Libre Caslon Text" w:cs="Libre Caslon Text" w:eastAsia="Libre Caslon Text" w:hAnsi="Libre Caslon Text"/>
                <w:b w:val="0"/>
                <w:bCs w:val="0"/>
                <w:color w:val="999999"/>
                <w:sz w:val="20"/>
                <w:szCs w:val="20"/>
                <w:shd w:fill="auto" w:val="clear"/>
              </w:rPr>
            </w:pPr>
            <w:bookmarkStart w:colFirst="0" w:colLast="0" w:name="_sl4f9gpjfryw" w:id="6"/>
            <w:bookmarkEnd w:id="6"/>
            <w:r w:rsidDel="00000000" w:rsidR="00000000" w:rsidRPr="00000000">
              <w:rPr>
                <w:rFonts w:ascii="Libre Caslon Text" w:cs="Libre Caslon Text" w:eastAsia="Libre Caslon Text" w:hAnsi="Libre Caslon Text"/>
                <w:b w:val="0"/>
                <w:bCs w:val="0"/>
                <w:shd w:fill="auto" w:val="clear"/>
                <w:rtl w:val="0"/>
              </w:rPr>
              <w:t xml:space="preserve">TRAVEL BOOKING PROCESS</w:t>
            </w:r>
            <w:r w:rsidDel="00000000" w:rsidR="00000000" w:rsidRPr="00000000">
              <w:rPr>
                <w:rtl w:val="0"/>
              </w:rPr>
            </w:r>
          </w:p>
        </w:tc>
      </w:tr>
    </w:tbl>
    <w:p w:rsidR="00000000" w:rsidDel="00000000" w:rsidP="00000000" w:rsidRDefault="00000000" w:rsidRPr="00000000" w14:paraId="0000005C">
      <w:pPr>
        <w:pStyle w:val="Heading1"/>
        <w:pageBreakBefore w:val="0"/>
        <w:rPr>
          <w:rFonts w:ascii="Plus Jakarta Sans" w:cs="Plus Jakarta Sans" w:eastAsia="Plus Jakarta Sans" w:hAnsi="Plus Jakarta Sans"/>
          <w:sz w:val="16"/>
          <w:szCs w:val="16"/>
        </w:rPr>
      </w:pPr>
      <w:bookmarkStart w:colFirst="0" w:colLast="0" w:name="_oudcexu8cp6t" w:id="7"/>
      <w:bookmarkEnd w:id="7"/>
      <w:r w:rsidDel="00000000" w:rsidR="00000000" w:rsidRPr="00000000">
        <w:rPr>
          <w:rtl w:val="0"/>
        </w:rPr>
      </w:r>
    </w:p>
    <w:p w:rsidR="00000000" w:rsidDel="00000000" w:rsidP="00000000" w:rsidRDefault="00000000" w:rsidRPr="00000000" w14:paraId="0000005D">
      <w:pPr>
        <w:pStyle w:val="Heading3"/>
        <w:pageBreakBefore w:val="0"/>
        <w:rPr>
          <w:rFonts w:ascii="Plus Jakarta Sans" w:cs="Plus Jakarta Sans" w:eastAsia="Plus Jakarta Sans" w:hAnsi="Plus Jakarta Sans"/>
          <w:color w:val="000000"/>
        </w:rPr>
      </w:pPr>
      <w:bookmarkStart w:colFirst="0" w:colLast="0" w:name="_nwwa97u62i52" w:id="8"/>
      <w:bookmarkEnd w:id="8"/>
      <w:r w:rsidDel="00000000" w:rsidR="00000000" w:rsidRPr="00000000">
        <w:rPr>
          <w:rFonts w:ascii="Plus Jakarta Sans" w:cs="Plus Jakarta Sans" w:eastAsia="Plus Jakarta Sans" w:hAnsi="Plus Jakarta Sans"/>
          <w:color w:val="000000"/>
          <w:rtl w:val="0"/>
        </w:rPr>
        <w:t xml:space="preserve">Booking a Trip</w:t>
      </w:r>
    </w:p>
    <w:p w:rsidR="00000000" w:rsidDel="00000000" w:rsidP="00000000" w:rsidRDefault="00000000" w:rsidRPr="00000000" w14:paraId="0000005E">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travel</w:t>
      </w:r>
      <w:r w:rsidDel="00000000" w:rsidR="00000000" w:rsidRPr="00000000">
        <w:rPr>
          <w:rFonts w:ascii="Plus Jakarta Sans" w:cs="Plus Jakarta Sans" w:eastAsia="Plus Jakarta Sans" w:hAnsi="Plus Jakarta Sans"/>
          <w:rtl w:val="0"/>
        </w:rPr>
        <w:t xml:space="preserve"> requires a </w:t>
      </w:r>
      <w:hyperlink w:anchor="_r2sxhozcbspt">
        <w:r w:rsidDel="00000000" w:rsidR="00000000" w:rsidRPr="00000000">
          <w:rPr>
            <w:rFonts w:ascii="Plus Jakarta Sans" w:cs="Plus Jakarta Sans" w:eastAsia="Plus Jakarta Sans" w:hAnsi="Plus Jakarta Sans"/>
            <w:color w:val="1155cc"/>
            <w:u w:val="single"/>
            <w:rtl w:val="0"/>
          </w:rPr>
          <w:t xml:space="preserve">business need</w:t>
        </w:r>
      </w:hyperlink>
      <w:r w:rsidDel="00000000" w:rsidR="00000000" w:rsidRPr="00000000">
        <w:rPr>
          <w:rFonts w:ascii="Plus Jakarta Sans" w:cs="Plus Jakarta Sans" w:eastAsia="Plus Jakarta Sans" w:hAnsi="Plus Jakarta Sans"/>
          <w:rtl w:val="0"/>
        </w:rPr>
        <w:t xml:space="preserve"> and manager approval. </w:t>
      </w:r>
      <w:r w:rsidDel="00000000" w:rsidR="00000000" w:rsidRPr="00000000">
        <w:rPr>
          <w:rFonts w:ascii="Plus Jakarta Sans" w:cs="Plus Jakarta Sans" w:eastAsia="Plus Jakarta Sans" w:hAnsi="Plus Jakarta Sans"/>
          <w:rtl w:val="0"/>
        </w:rPr>
        <w:t xml:space="preserve">Employees must obtain approval from their manager </w:t>
      </w:r>
      <w:r w:rsidDel="00000000" w:rsidR="00000000" w:rsidRPr="00000000">
        <w:rPr>
          <w:rFonts w:ascii="Plus Jakarta Sans" w:cs="Plus Jakarta Sans" w:eastAsia="Plus Jakarta Sans" w:hAnsi="Plus Jakarta Sans"/>
          <w:i w:val="1"/>
          <w:iCs w:val="1"/>
          <w:rtl w:val="0"/>
        </w:rPr>
        <w:t xml:space="preserve">prior</w:t>
      </w:r>
      <w:r w:rsidDel="00000000" w:rsidR="00000000" w:rsidRPr="00000000">
        <w:rPr>
          <w:rFonts w:ascii="Plus Jakarta Sans" w:cs="Plus Jakarta Sans" w:eastAsia="Plus Jakarta Sans" w:hAnsi="Plus Jakarta Sans"/>
          <w:rtl w:val="0"/>
        </w:rPr>
        <w:t xml:space="preserve"> to confirming their booking using the</w:t>
      </w:r>
      <w:r w:rsidDel="00000000" w:rsidR="00000000" w:rsidRPr="00000000">
        <w:rPr>
          <w:rFonts w:ascii="Plus Jakarta Sans" w:cs="Plus Jakarta Sans" w:eastAsia="Plus Jakarta Sans" w:hAnsi="Plus Jakarta Sans"/>
          <w:i w:val="1"/>
          <w:iCs w:val="1"/>
          <w:rtl w:val="0"/>
        </w:rPr>
        <w:t xml:space="preserve"> Trip Proposal </w:t>
      </w:r>
      <w:r w:rsidDel="00000000" w:rsidR="00000000" w:rsidRPr="00000000">
        <w:rPr>
          <w:rFonts w:ascii="Plus Jakarta Sans" w:cs="Plus Jakarta Sans" w:eastAsia="Plus Jakarta Sans" w:hAnsi="Plus Jakarta Sans"/>
          <w:rtl w:val="0"/>
        </w:rPr>
        <w:t xml:space="preserve">feature in </w:t>
      </w:r>
      <w:r w:rsidDel="00000000" w:rsidR="00000000" w:rsidRPr="00000000">
        <w:rPr>
          <w:rFonts w:ascii="Plus Jakarta Sans" w:cs="Plus Jakarta Sans" w:eastAsia="Plus Jakarta Sans" w:hAnsi="Plus Jakarta Sans"/>
          <w:rtl w:val="0"/>
        </w:rPr>
        <w:t xml:space="preserve">Navan</w:t>
      </w:r>
      <w:r w:rsidDel="00000000" w:rsidR="00000000" w:rsidRPr="00000000">
        <w:rPr>
          <w:rFonts w:ascii="Plus Jakarta Sans" w:cs="Plus Jakarta Sans" w:eastAsia="Plus Jakarta Sans" w:hAnsi="Plus Jakarta Sans"/>
          <w:rtl w:val="0"/>
        </w:rPr>
        <w:t xml:space="preserve">.</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rtl w:val="0"/>
        </w:rPr>
        <w:t xml:space="preserve">Once approved, e</w:t>
      </w:r>
      <w:r w:rsidDel="00000000" w:rsidR="00000000" w:rsidRPr="00000000">
        <w:rPr>
          <w:rFonts w:ascii="Plus Jakarta Sans" w:cs="Plus Jakarta Sans" w:eastAsia="Plus Jakarta Sans" w:hAnsi="Plus Jakarta Sans"/>
          <w:rtl w:val="0"/>
        </w:rPr>
        <w:t xml:space="preserve">mployees can book their trip in Navan. </w:t>
      </w:r>
      <w:r w:rsidDel="00000000" w:rsidR="00000000" w:rsidRPr="00000000">
        <w:rPr>
          <w:rFonts w:ascii="Plus Jakarta Sans" w:cs="Plus Jakarta Sans" w:eastAsia="Plus Jakarta Sans" w:hAnsi="Plus Jakarta Sans"/>
          <w:rtl w:val="0"/>
        </w:rPr>
        <w:t xml:space="preserve">An individual may not approve their own travel or reimbursement requests. All International travel requires Zip Approval from your Executive Leader. </w:t>
      </w:r>
    </w:p>
    <w:p w:rsidR="00000000" w:rsidDel="00000000" w:rsidP="00000000" w:rsidRDefault="00000000" w:rsidRPr="00000000" w14:paraId="0000005F">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0">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Key things to remember:</w:t>
      </w:r>
    </w:p>
    <w:p w:rsidR="00000000" w:rsidDel="00000000" w:rsidP="00000000" w:rsidRDefault="00000000" w:rsidRPr="00000000" w14:paraId="0000006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2">
      <w:pPr>
        <w:pageBreakBefore w:val="0"/>
        <w:numPr>
          <w:ilvl w:val="0"/>
          <w:numId w:val="1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travel arrangements </w:t>
      </w:r>
      <w:r w:rsidDel="00000000" w:rsidR="00000000" w:rsidRPr="00000000">
        <w:rPr>
          <w:rFonts w:ascii="Plus Jakarta Sans" w:cs="Plus Jakarta Sans" w:eastAsia="Plus Jakarta Sans" w:hAnsi="Plus Jakarta Sans"/>
          <w:rtl w:val="0"/>
        </w:rPr>
        <w:t xml:space="preserve">including airline, hotel, and car rental reservations must be made through Navan.  </w:t>
      </w:r>
    </w:p>
    <w:p w:rsidR="00000000" w:rsidDel="00000000" w:rsidP="00000000" w:rsidRDefault="00000000" w:rsidRPr="00000000" w14:paraId="00000063">
      <w:pPr>
        <w:pageBreakBefore w:val="0"/>
        <w:numPr>
          <w:ilvl w:val="0"/>
          <w:numId w:val="1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Booking all travel via Navan  supports Carta’s risk management procedures by ensuring that Carta has accurate information available from one resource at all times regarding employees’ locations while on business travel. </w:t>
      </w:r>
      <w:r w:rsidDel="00000000" w:rsidR="00000000" w:rsidRPr="00000000">
        <w:rPr>
          <w:rtl w:val="0"/>
        </w:rPr>
      </w:r>
    </w:p>
    <w:p w:rsidR="00000000" w:rsidDel="00000000" w:rsidP="00000000" w:rsidRDefault="00000000" w:rsidRPr="00000000" w14:paraId="00000064">
      <w:pPr>
        <w:pageBreakBefore w:val="0"/>
        <w:numPr>
          <w:ilvl w:val="0"/>
          <w:numId w:val="1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travel is not tied to a mandatory Carta scheduled event and you have flexibility, please ensure you’re traveling during an affordable time. In other words, avoid holiday week travel unless absolutely necessary for Carta business needs.</w:t>
      </w:r>
    </w:p>
    <w:p w:rsidR="00000000" w:rsidDel="00000000" w:rsidP="00000000" w:rsidRDefault="00000000" w:rsidRPr="00000000" w14:paraId="00000065">
      <w:pPr>
        <w:pageBreakBefore w:val="0"/>
        <w:numPr>
          <w:ilvl w:val="0"/>
          <w:numId w:val="14"/>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highlight w:val="white"/>
          <w:rtl w:val="0"/>
        </w:rPr>
        <w:t xml:space="preserve">Please use your best judgment and book what makes you feel the most comfortable and safe, especially if you are traveling alone in early morning hours or late evening hours.</w:t>
      </w:r>
      <w:r w:rsidDel="00000000" w:rsidR="00000000" w:rsidRPr="00000000">
        <w:rPr>
          <w:rtl w:val="0"/>
        </w:rPr>
      </w:r>
    </w:p>
    <w:p w:rsidR="00000000" w:rsidDel="00000000" w:rsidP="00000000" w:rsidRDefault="00000000" w:rsidRPr="00000000" w14:paraId="00000066">
      <w:pPr>
        <w:pStyle w:val="Heading4"/>
        <w:pageBreakBefore w:val="0"/>
        <w:rPr>
          <w:rFonts w:ascii="Plus Jakarta Sans" w:cs="Plus Jakarta Sans" w:eastAsia="Plus Jakarta Sans" w:hAnsi="Plus Jakarta Sans"/>
          <w:sz w:val="22"/>
          <w:szCs w:val="22"/>
        </w:rPr>
      </w:pPr>
      <w:bookmarkStart w:colFirst="0" w:colLast="0" w:name="_ciuoci5z6oea" w:id="9"/>
      <w:bookmarkEnd w:id="9"/>
      <w:r w:rsidDel="00000000" w:rsidR="00000000" w:rsidRPr="00000000">
        <w:rPr>
          <w:rFonts w:ascii="Plus Jakarta Sans" w:cs="Plus Jakarta Sans" w:eastAsia="Plus Jakarta Sans" w:hAnsi="Plus Jakarta Sans"/>
          <w:sz w:val="22"/>
          <w:szCs w:val="22"/>
          <w:rtl w:val="0"/>
        </w:rPr>
        <w:t xml:space="preserve">A note on safety: </w:t>
      </w:r>
    </w:p>
    <w:p w:rsidR="00000000" w:rsidDel="00000000" w:rsidP="00000000" w:rsidRDefault="00000000" w:rsidRPr="00000000" w14:paraId="00000067">
      <w:pPr>
        <w:pageBreakBefore w:val="0"/>
        <w:ind w:left="0" w:firstLine="0"/>
        <w:rPr>
          <w:rFonts w:ascii="Plus Jakarta Sans" w:cs="Plus Jakarta Sans" w:eastAsia="Plus Jakarta Sans" w:hAnsi="Plus Jakarta Sans"/>
          <w:i w:val="1"/>
          <w:iCs w:val="1"/>
          <w:highlight w:val="white"/>
        </w:rPr>
      </w:pPr>
      <w:r w:rsidDel="00000000" w:rsidR="00000000" w:rsidRPr="00000000">
        <w:rPr>
          <w:rFonts w:ascii="Plus Jakarta Sans" w:cs="Plus Jakarta Sans" w:eastAsia="Plus Jakarta Sans" w:hAnsi="Plus Jakarta Sans"/>
          <w:i w:val="1"/>
          <w:iCs w:val="1"/>
          <w:highlight w:val="white"/>
          <w:rtl w:val="0"/>
        </w:rPr>
        <w:t xml:space="preserve">When traveling together, it's our responsibility to look out for each other and ensure each other's safety. Here are some personal safety tips:</w:t>
      </w:r>
    </w:p>
    <w:p w:rsidR="00000000" w:rsidDel="00000000" w:rsidP="00000000" w:rsidRDefault="00000000" w:rsidRPr="00000000" w14:paraId="00000068">
      <w:pPr>
        <w:pageBreakBefore w:val="0"/>
        <w:ind w:left="0" w:firstLine="0"/>
        <w:rPr>
          <w:rFonts w:ascii="Plus Jakarta Sans" w:cs="Plus Jakarta Sans" w:eastAsia="Plus Jakarta Sans" w:hAnsi="Plus Jakarta Sans"/>
          <w:highlight w:val="white"/>
        </w:rPr>
      </w:pPr>
      <w:r w:rsidDel="00000000" w:rsidR="00000000" w:rsidRPr="00000000">
        <w:rPr>
          <w:rtl w:val="0"/>
        </w:rPr>
      </w:r>
    </w:p>
    <w:p w:rsidR="00000000" w:rsidDel="00000000" w:rsidP="00000000" w:rsidRDefault="00000000" w:rsidRPr="00000000" w14:paraId="00000069">
      <w:pPr>
        <w:pageBreakBefore w:val="0"/>
        <w:numPr>
          <w:ilvl w:val="0"/>
          <w:numId w:val="10"/>
        </w:numPr>
        <w:ind w:left="720" w:hanging="360"/>
        <w:rPr>
          <w:rFonts w:ascii="Proxima Nova" w:cs="Proxima Nova" w:eastAsia="Proxima Nova" w:hAnsi="Proxima Nova"/>
        </w:rPr>
      </w:pPr>
      <w:r w:rsidDel="00000000" w:rsidR="00000000" w:rsidRPr="00000000">
        <w:rPr>
          <w:rFonts w:ascii="Plus Jakarta Sans" w:cs="Plus Jakarta Sans" w:eastAsia="Plus Jakarta Sans" w:hAnsi="Plus Jakarta Sans"/>
          <w:b w:val="1"/>
          <w:bCs w:val="1"/>
          <w:highlight w:val="white"/>
          <w:rtl w:val="0"/>
        </w:rPr>
        <w:t xml:space="preserve">Watch for social cues</w:t>
      </w:r>
      <w:r w:rsidDel="00000000" w:rsidR="00000000" w:rsidRPr="00000000">
        <w:rPr>
          <w:rFonts w:ascii="Plus Jakarta Sans" w:cs="Plus Jakarta Sans" w:eastAsia="Plus Jakarta Sans" w:hAnsi="Plus Jakarta Sans"/>
          <w:highlight w:val="white"/>
          <w:rtl w:val="0"/>
        </w:rPr>
        <w:t xml:space="preserve"> - Pay attention to your colleagues. If you think they look uncomfortable, don’t be afraid to ask them if they’re OK and how you can help.</w:t>
      </w:r>
    </w:p>
    <w:p w:rsidR="00000000" w:rsidDel="00000000" w:rsidP="00000000" w:rsidRDefault="00000000" w:rsidRPr="00000000" w14:paraId="0000006A">
      <w:pPr>
        <w:pageBreakBefore w:val="0"/>
        <w:numPr>
          <w:ilvl w:val="0"/>
          <w:numId w:val="10"/>
        </w:numPr>
        <w:ind w:left="720" w:hanging="360"/>
        <w:rPr>
          <w:rFonts w:ascii="Proxima Nova" w:cs="Proxima Nova" w:eastAsia="Proxima Nova" w:hAnsi="Proxima Nova"/>
        </w:rPr>
      </w:pPr>
      <w:r w:rsidDel="00000000" w:rsidR="00000000" w:rsidRPr="00000000">
        <w:rPr>
          <w:rFonts w:ascii="Plus Jakarta Sans" w:cs="Plus Jakarta Sans" w:eastAsia="Plus Jakarta Sans" w:hAnsi="Plus Jakarta Sans"/>
          <w:b w:val="1"/>
          <w:bCs w:val="1"/>
          <w:highlight w:val="white"/>
          <w:rtl w:val="0"/>
        </w:rPr>
        <w:t xml:space="preserve">Enlist Allies</w:t>
      </w:r>
      <w:r w:rsidDel="00000000" w:rsidR="00000000" w:rsidRPr="00000000">
        <w:rPr>
          <w:rFonts w:ascii="Plus Jakarta Sans" w:cs="Plus Jakarta Sans" w:eastAsia="Plus Jakarta Sans" w:hAnsi="Plus Jakarta Sans"/>
          <w:highlight w:val="white"/>
          <w:rtl w:val="0"/>
        </w:rPr>
        <w:t xml:space="preserve"> - If you see anyone acting violently or aggressively, notify nearby security or call local authorities immediately.</w:t>
      </w:r>
    </w:p>
    <w:p w:rsidR="00000000" w:rsidDel="00000000" w:rsidP="00000000" w:rsidRDefault="00000000" w:rsidRPr="00000000" w14:paraId="0000006B">
      <w:pPr>
        <w:pageBreakBefore w:val="0"/>
        <w:numPr>
          <w:ilvl w:val="0"/>
          <w:numId w:val="10"/>
        </w:numPr>
        <w:ind w:left="720" w:hanging="360"/>
        <w:rPr>
          <w:rFonts w:ascii="Proxima Nova" w:cs="Proxima Nova" w:eastAsia="Proxima Nova" w:hAnsi="Proxima Nova"/>
        </w:rPr>
      </w:pPr>
      <w:r w:rsidDel="00000000" w:rsidR="00000000" w:rsidRPr="00000000">
        <w:rPr>
          <w:rFonts w:ascii="Plus Jakarta Sans" w:cs="Plus Jakarta Sans" w:eastAsia="Plus Jakarta Sans" w:hAnsi="Plus Jakarta Sans"/>
          <w:b w:val="1"/>
          <w:bCs w:val="1"/>
          <w:highlight w:val="white"/>
          <w:rtl w:val="0"/>
        </w:rPr>
        <w:t xml:space="preserve">Check your ride</w:t>
      </w:r>
      <w:r w:rsidDel="00000000" w:rsidR="00000000" w:rsidRPr="00000000">
        <w:rPr>
          <w:rFonts w:ascii="Plus Jakarta Sans" w:cs="Plus Jakarta Sans" w:eastAsia="Plus Jakarta Sans" w:hAnsi="Plus Jakarta Sans"/>
          <w:highlight w:val="white"/>
          <w:rtl w:val="0"/>
        </w:rPr>
        <w:t xml:space="preserve"> - If you decide to do rideshare, make sure you are getting in the right car with the right driver. Match the license plate number. Match the car make and model. Check the driver’s photo. Trust your instincts; do not get into the car if you don't feel comfortable.</w:t>
      </w:r>
    </w:p>
    <w:p w:rsidR="00000000" w:rsidDel="00000000" w:rsidP="00000000" w:rsidRDefault="00000000" w:rsidRPr="00000000" w14:paraId="0000006C">
      <w:pPr>
        <w:pageBreakBefore w:val="0"/>
        <w:numPr>
          <w:ilvl w:val="0"/>
          <w:numId w:val="10"/>
        </w:numPr>
        <w:ind w:left="720" w:hanging="360"/>
        <w:rPr>
          <w:rFonts w:ascii="Proxima Nova" w:cs="Proxima Nova" w:eastAsia="Proxima Nova" w:hAnsi="Proxima Nova"/>
        </w:rPr>
      </w:pPr>
      <w:r w:rsidDel="00000000" w:rsidR="00000000" w:rsidRPr="00000000">
        <w:rPr>
          <w:rFonts w:ascii="Plus Jakarta Sans" w:cs="Plus Jakarta Sans" w:eastAsia="Plus Jakarta Sans" w:hAnsi="Plus Jakarta Sans"/>
          <w:b w:val="1"/>
          <w:bCs w:val="1"/>
          <w:highlight w:val="white"/>
          <w:rtl w:val="0"/>
        </w:rPr>
        <w:t xml:space="preserve">Finally, stick together</w:t>
      </w:r>
      <w:r w:rsidDel="00000000" w:rsidR="00000000" w:rsidRPr="00000000">
        <w:rPr>
          <w:rFonts w:ascii="Plus Jakarta Sans" w:cs="Plus Jakarta Sans" w:eastAsia="Plus Jakarta Sans" w:hAnsi="Plus Jakarta Sans"/>
          <w:highlight w:val="white"/>
          <w:rtl w:val="0"/>
        </w:rPr>
        <w:t xml:space="preserve"> - End the night the same way you started it: together. If you decide to go out as a team after work, ensure to return to your hotels with a buddy or as a group.</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1"/>
        <w:pageBreakBefore w:val="0"/>
        <w:rPr>
          <w:rFonts w:ascii="Plus Jakarta Sans" w:cs="Plus Jakarta Sans" w:eastAsia="Plus Jakarta Sans" w:hAnsi="Plus Jakarta Sans"/>
          <w:color w:val="000000"/>
        </w:rPr>
      </w:pPr>
      <w:bookmarkStart w:colFirst="0" w:colLast="0" w:name="_luwzbqerhmic" w:id="10"/>
      <w:bookmarkEnd w:id="10"/>
      <w:r w:rsidDel="00000000" w:rsidR="00000000" w:rsidRPr="00000000">
        <w:rPr>
          <w:rFonts w:ascii="Plus Jakarta Sans" w:cs="Plus Jakarta Sans" w:eastAsia="Plus Jakarta Sans" w:hAnsi="Plus Jakarta Sans"/>
          <w:color w:val="000000"/>
          <w:rtl w:val="0"/>
        </w:rPr>
        <w:t xml:space="preserve">Leisure Extensions</w:t>
      </w:r>
    </w:p>
    <w:p w:rsidR="00000000" w:rsidDel="00000000" w:rsidP="00000000" w:rsidRDefault="00000000" w:rsidRPr="00000000" w14:paraId="0000006F">
      <w:pPr>
        <w:keepNext w:val="1"/>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can extend their business trip by using </w:t>
      </w:r>
      <w:r w:rsidDel="00000000" w:rsidR="00000000" w:rsidRPr="00000000">
        <w:rPr>
          <w:rFonts w:ascii="Plus Jakarta Sans" w:cs="Plus Jakarta Sans" w:eastAsia="Plus Jakarta Sans" w:hAnsi="Plus Jakarta Sans"/>
          <w:rtl w:val="0"/>
        </w:rPr>
        <w:t xml:space="preserve">vacation</w:t>
      </w:r>
      <w:r w:rsidDel="00000000" w:rsidR="00000000" w:rsidRPr="00000000">
        <w:rPr>
          <w:rFonts w:ascii="Plus Jakarta Sans" w:cs="Plus Jakarta Sans" w:eastAsia="Plus Jakarta Sans" w:hAnsi="Plus Jakarta Sans"/>
          <w:rtl w:val="0"/>
        </w:rPr>
        <w:t xml:space="preserve"> days so long as:</w:t>
      </w:r>
    </w:p>
    <w:p w:rsidR="00000000" w:rsidDel="00000000" w:rsidP="00000000" w:rsidRDefault="00000000" w:rsidRPr="00000000" w14:paraId="00000070">
      <w:pPr>
        <w:keepNext w:val="1"/>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71">
      <w:pPr>
        <w:keepNext w:val="1"/>
        <w:pageBreakBefore w:val="0"/>
        <w:numPr>
          <w:ilvl w:val="0"/>
          <w:numId w:val="1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vacation days have been approved by your manager.</w:t>
      </w:r>
    </w:p>
    <w:p w:rsidR="00000000" w:rsidDel="00000000" w:rsidP="00000000" w:rsidRDefault="00000000" w:rsidRPr="00000000" w14:paraId="00000072">
      <w:pPr>
        <w:pageBreakBefore w:val="0"/>
        <w:numPr>
          <w:ilvl w:val="0"/>
          <w:numId w:val="1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leisure extension will not interfere with the purpose of the business trip.</w:t>
      </w:r>
    </w:p>
    <w:p w:rsidR="00000000" w:rsidDel="00000000" w:rsidP="00000000" w:rsidRDefault="00000000" w:rsidRPr="00000000" w14:paraId="00000073">
      <w:pPr>
        <w:pageBreakBefore w:val="0"/>
        <w:numPr>
          <w:ilvl w:val="0"/>
          <w:numId w:val="1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Please follow your country’s vacation policy.</w:t>
      </w:r>
    </w:p>
    <w:p w:rsidR="00000000" w:rsidDel="00000000" w:rsidP="00000000" w:rsidRDefault="00000000" w:rsidRPr="00000000" w14:paraId="00000074">
      <w:pPr>
        <w:pageBreakBefore w:val="0"/>
        <w:numPr>
          <w:ilvl w:val="0"/>
          <w:numId w:val="1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dates do not result in an increase in flights. Employees will be reimbursed for the round trip airfare to the city they are traveling  for business.</w:t>
      </w:r>
    </w:p>
    <w:p w:rsidR="00000000" w:rsidDel="00000000" w:rsidP="00000000" w:rsidRDefault="00000000" w:rsidRPr="00000000" w14:paraId="00000075">
      <w:pPr>
        <w:pageBreakBefore w:val="0"/>
        <w:numPr>
          <w:ilvl w:val="0"/>
          <w:numId w:val="1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wishing to combine a business trip with a leisure extension must pay for the hotel/car with their personal credit card and submit receipts for reimbursement for the business portion of the trip. </w:t>
      </w:r>
      <w:r w:rsidDel="00000000" w:rsidR="00000000" w:rsidRPr="00000000">
        <w:rPr>
          <w:rFonts w:ascii="Plus Jakarta Sans" w:cs="Plus Jakarta Sans" w:eastAsia="Plus Jakarta Sans" w:hAnsi="Plus Jakarta Sans"/>
          <w:rtl w:val="0"/>
        </w:rPr>
        <w:t xml:space="preserve">Carta</w:t>
      </w:r>
      <w:r w:rsidDel="00000000" w:rsidR="00000000" w:rsidRPr="00000000">
        <w:rPr>
          <w:rFonts w:ascii="Plus Jakarta Sans" w:cs="Plus Jakarta Sans" w:eastAsia="Plus Jakarta Sans" w:hAnsi="Plus Jakarta Sans"/>
          <w:rtl w:val="0"/>
        </w:rPr>
        <w:t xml:space="preserve"> will pay for the airline ticket, as long as the trip is booked </w:t>
      </w:r>
      <w:r w:rsidDel="00000000" w:rsidR="00000000" w:rsidRPr="00000000">
        <w:rPr>
          <w:rFonts w:ascii="Plus Jakarta Sans" w:cs="Plus Jakarta Sans" w:eastAsia="Plus Jakarta Sans" w:hAnsi="Plus Jakarta Sans"/>
          <w:rtl w:val="0"/>
        </w:rPr>
        <w:t xml:space="preserve">21 days in advance for domestic travel</w:t>
      </w:r>
      <w:r w:rsidDel="00000000" w:rsidR="00000000" w:rsidRPr="00000000">
        <w:rPr>
          <w:rFonts w:ascii="Plus Jakarta Sans" w:cs="Plus Jakarta Sans" w:eastAsia="Plus Jakarta Sans" w:hAnsi="Plus Jakarta Sans"/>
          <w:rtl w:val="0"/>
        </w:rPr>
        <w:t xml:space="preserve"> and 35 </w:t>
      </w:r>
      <w:r w:rsidDel="00000000" w:rsidR="00000000" w:rsidRPr="00000000">
        <w:rPr>
          <w:rFonts w:ascii="Plus Jakarta Sans" w:cs="Plus Jakarta Sans" w:eastAsia="Plus Jakarta Sans" w:hAnsi="Plus Jakarta Sans"/>
          <w:rtl w:val="0"/>
        </w:rPr>
        <w:t xml:space="preserve">days in advance for international travel</w:t>
      </w:r>
      <w:r w:rsidDel="00000000" w:rsidR="00000000" w:rsidRPr="00000000">
        <w:rPr>
          <w:rFonts w:ascii="Plus Jakarta Sans" w:cs="Plus Jakarta Sans" w:eastAsia="Plus Jakarta Sans" w:hAnsi="Plus Jakarta Sans"/>
          <w:rtl w:val="0"/>
        </w:rPr>
        <w:t xml:space="preserve"> and it doesn’t exceed the cost of what the business portion of the trip is.</w:t>
      </w:r>
    </w:p>
    <w:p w:rsidR="00000000" w:rsidDel="00000000" w:rsidP="00000000" w:rsidRDefault="00000000" w:rsidRPr="00000000" w14:paraId="00000076">
      <w:pPr>
        <w:pageBreakBefore w:val="0"/>
        <w:numPr>
          <w:ilvl w:val="0"/>
          <w:numId w:val="1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rtl w:val="0"/>
        </w:rPr>
        <w:t xml:space="preserve">Employees must pay for their lodging, food, and other expenses with their personal credit card during the designated vacation days.</w:t>
      </w:r>
    </w:p>
    <w:p w:rsidR="00000000" w:rsidDel="00000000" w:rsidP="00000000" w:rsidRDefault="00000000" w:rsidRPr="00000000" w14:paraId="00000077">
      <w:pPr>
        <w:pageBreakBefore w:val="0"/>
        <w:ind w:left="72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78">
      <w:pPr>
        <w:pageBreakBefore w:val="0"/>
        <w:rPr>
          <w:rFonts w:ascii="Plus Jakarta Sans" w:cs="Plus Jakarta Sans" w:eastAsia="Plus Jakarta Sans" w:hAnsi="Plus Jakarta Sans"/>
        </w:rPr>
      </w:pPr>
      <w:r w:rsidDel="00000000" w:rsidR="00000000" w:rsidRPr="00000000">
        <w:rPr>
          <w:rtl w:val="0"/>
        </w:rPr>
      </w:r>
    </w:p>
    <w:tbl>
      <w:tblPr>
        <w:tblStyle w:val="Table5"/>
        <w:tblW w:w="9632.0" w:type="dxa"/>
        <w:jc w:val="center"/>
        <w:tblLayout w:type="fixed"/>
        <w:tblLook w:val="0600"/>
      </w:tblPr>
      <w:tblGrid>
        <w:gridCol w:w="9632"/>
        <w:tblGridChange w:id="0">
          <w:tblGrid>
            <w:gridCol w:w="9632"/>
          </w:tblGrid>
        </w:tblGridChange>
      </w:tblGrid>
      <w:tr>
        <w:trPr>
          <w:cantSplit w:val="0"/>
          <w:tblHeader w:val="0"/>
        </w:trPr>
        <w:tc>
          <w:tcPr>
            <w:shd w:fill="000000" w:val="clear"/>
            <w:tcMar>
              <w:top w:w="0.0" w:type="dxa"/>
              <w:left w:w="0.0" w:type="dxa"/>
              <w:bottom w:w="0.0" w:type="dxa"/>
              <w:right w:w="0.0" w:type="dxa"/>
            </w:tcMar>
            <w:vAlign w:val="center"/>
          </w:tcPr>
          <w:p w:rsidR="00000000" w:rsidDel="00000000" w:rsidP="00000000" w:rsidRDefault="00000000" w:rsidRPr="00000000" w14:paraId="00000079">
            <w:pPr>
              <w:pStyle w:val="Heading1"/>
              <w:pageBreakBefore w:val="0"/>
              <w:jc w:val="center"/>
              <w:rPr>
                <w:rFonts w:ascii="Libre Caslon Text" w:cs="Libre Caslon Text" w:eastAsia="Libre Caslon Text" w:hAnsi="Libre Caslon Text"/>
                <w:b w:val="0"/>
                <w:bCs w:val="0"/>
                <w:color w:val="999999"/>
                <w:sz w:val="20"/>
                <w:szCs w:val="20"/>
                <w:shd w:fill="auto" w:val="clear"/>
              </w:rPr>
            </w:pPr>
            <w:bookmarkStart w:colFirst="0" w:colLast="0" w:name="_kwbji42z1r9s" w:id="11"/>
            <w:bookmarkEnd w:id="11"/>
            <w:r w:rsidDel="00000000" w:rsidR="00000000" w:rsidRPr="00000000">
              <w:rPr>
                <w:rFonts w:ascii="Libre Caslon Text" w:cs="Libre Caslon Text" w:eastAsia="Libre Caslon Text" w:hAnsi="Libre Caslon Text"/>
                <w:b w:val="0"/>
                <w:bCs w:val="0"/>
                <w:shd w:fill="auto" w:val="clear"/>
                <w:rtl w:val="0"/>
              </w:rPr>
              <w:t xml:space="preserve">EXPENSE CATEGORIES</w:t>
            </w:r>
            <w:r w:rsidDel="00000000" w:rsidR="00000000" w:rsidRPr="00000000">
              <w:rPr>
                <w:rtl w:val="0"/>
              </w:rPr>
            </w:r>
          </w:p>
        </w:tc>
      </w:tr>
    </w:tbl>
    <w:p w:rsidR="00000000" w:rsidDel="00000000" w:rsidP="00000000" w:rsidRDefault="00000000" w:rsidRPr="00000000" w14:paraId="0000007A">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7B">
      <w:pPr>
        <w:pStyle w:val="Heading2"/>
        <w:pageBreakBefore w:val="0"/>
        <w:rPr>
          <w:rFonts w:ascii="Libre Caslon Text" w:cs="Libre Caslon Text" w:eastAsia="Libre Caslon Text" w:hAnsi="Libre Caslon Text"/>
          <w:color w:val="000000"/>
        </w:rPr>
      </w:pPr>
      <w:bookmarkStart w:colFirst="0" w:colLast="0" w:name="_6yx1z8ynpfi4" w:id="12"/>
      <w:bookmarkEnd w:id="12"/>
      <w:r w:rsidDel="00000000" w:rsidR="00000000" w:rsidRPr="00000000">
        <w:rPr>
          <w:rFonts w:ascii="Plus Jakarta Sans" w:cs="Plus Jakarta Sans" w:eastAsia="Plus Jakarta Sans" w:hAnsi="Plus Jakarta Sans"/>
          <w:b w:val="1"/>
          <w:bCs w:val="1"/>
        </w:rPr>
        <w:drawing>
          <wp:inline distB="114300" distT="114300" distL="114300" distR="114300">
            <wp:extent cx="466546" cy="336187"/>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6546" cy="336187"/>
                    </a:xfrm>
                    <a:prstGeom prst="rect"/>
                    <a:ln/>
                  </pic:spPr>
                </pic:pic>
              </a:graphicData>
            </a:graphic>
          </wp:inline>
        </w:drawing>
      </w:r>
      <w:r w:rsidDel="00000000" w:rsidR="00000000" w:rsidRPr="00000000">
        <w:rPr>
          <w:rFonts w:ascii="Libre Caslon Text" w:cs="Libre Caslon Text" w:eastAsia="Libre Caslon Text" w:hAnsi="Libre Caslon Text"/>
          <w:color w:val="000000"/>
          <w:rtl w:val="0"/>
        </w:rPr>
        <w:t xml:space="preserve">Flights</w:t>
      </w:r>
      <w:r w:rsidDel="00000000" w:rsidR="00000000" w:rsidRPr="00000000">
        <w:rPr>
          <w:rtl w:val="0"/>
        </w:rPr>
      </w:r>
    </w:p>
    <w:p w:rsidR="00000000" w:rsidDel="00000000" w:rsidP="00000000" w:rsidRDefault="00000000" w:rsidRPr="00000000" w14:paraId="0000007C">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7D">
      <w:pPr>
        <w:pageBreakBefore w:val="0"/>
        <w:numPr>
          <w:ilvl w:val="0"/>
          <w:numId w:val="13"/>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All flights must be booked with Navan.</w:t>
      </w:r>
    </w:p>
    <w:p w:rsidR="00000000" w:rsidDel="00000000" w:rsidP="00000000" w:rsidRDefault="00000000" w:rsidRPr="00000000" w14:paraId="0000007E">
      <w:pPr>
        <w:pageBreakBefore w:val="0"/>
        <w:numPr>
          <w:ilvl w:val="0"/>
          <w:numId w:val="13"/>
        </w:numPr>
        <w:ind w:left="720" w:hanging="360"/>
        <w:rPr>
          <w:rFonts w:ascii="Plus Jakarta Sans" w:cs="Plus Jakarta Sans" w:eastAsia="Plus Jakarta Sans" w:hAnsi="Plus Jakarta Sans"/>
          <w:color w:val="000000"/>
          <w:sz w:val="20"/>
          <w:szCs w:val="20"/>
        </w:rPr>
      </w:pPr>
      <w:r w:rsidDel="00000000" w:rsidR="00000000" w:rsidRPr="00000000">
        <w:rPr>
          <w:rFonts w:ascii="Plus Jakarta Sans" w:cs="Plus Jakarta Sans" w:eastAsia="Plus Jakarta Sans" w:hAnsi="Plus Jakarta Sans"/>
          <w:rtl w:val="0"/>
        </w:rPr>
        <w:t xml:space="preserve">Travelers are expected to obtain the lowest available </w:t>
      </w:r>
      <w:r w:rsidDel="00000000" w:rsidR="00000000" w:rsidRPr="00000000">
        <w:rPr>
          <w:rFonts w:ascii="Plus Jakarta Sans" w:cs="Plus Jakarta Sans" w:eastAsia="Plus Jakarta Sans" w:hAnsi="Plus Jakarta Sans"/>
          <w:i w:val="1"/>
          <w:iCs w:val="1"/>
          <w:rtl w:val="0"/>
        </w:rPr>
        <w:t xml:space="preserve">non-refundable </w:t>
      </w:r>
      <w:r w:rsidDel="00000000" w:rsidR="00000000" w:rsidRPr="00000000">
        <w:rPr>
          <w:rFonts w:ascii="Plus Jakarta Sans" w:cs="Plus Jakarta Sans" w:eastAsia="Plus Jakarta Sans" w:hAnsi="Plus Jakarta Sans"/>
          <w:rtl w:val="0"/>
        </w:rPr>
        <w:t xml:space="preserve">airfare that reasonably meets business travel needs.</w:t>
      </w:r>
    </w:p>
    <w:p w:rsidR="00000000" w:rsidDel="00000000" w:rsidP="00000000" w:rsidRDefault="00000000" w:rsidRPr="00000000" w14:paraId="0000007F">
      <w:pPr>
        <w:pageBreakBefore w:val="0"/>
        <w:numPr>
          <w:ilvl w:val="0"/>
          <w:numId w:val="13"/>
        </w:numPr>
        <w:ind w:left="720" w:hanging="360"/>
        <w:rPr>
          <w:rFonts w:ascii="Plus Jakarta Sans" w:cs="Plus Jakarta Sans" w:eastAsia="Plus Jakarta Sans" w:hAnsi="Plus Jakarta Sans"/>
          <w:color w:val="3c4043"/>
          <w:sz w:val="21"/>
          <w:szCs w:val="21"/>
        </w:rPr>
      </w:pPr>
      <w:r w:rsidDel="00000000" w:rsidR="00000000" w:rsidRPr="00000000">
        <w:rPr>
          <w:rFonts w:ascii="Plus Jakarta Sans" w:cs="Plus Jakarta Sans" w:eastAsia="Plus Jakarta Sans" w:hAnsi="Plus Jakarta Sans"/>
          <w:rtl w:val="0"/>
        </w:rPr>
        <w:t xml:space="preserve">D</w:t>
      </w:r>
      <w:r w:rsidDel="00000000" w:rsidR="00000000" w:rsidRPr="00000000">
        <w:rPr>
          <w:rFonts w:ascii="Plus Jakarta Sans" w:cs="Plus Jakarta Sans" w:eastAsia="Plus Jakarta Sans" w:hAnsi="Plus Jakarta Sans"/>
          <w:rtl w:val="0"/>
        </w:rPr>
        <w:t xml:space="preserve">omestic travel should be booked</w:t>
      </w:r>
      <w:r w:rsidDel="00000000" w:rsidR="00000000" w:rsidRPr="00000000">
        <w:rPr>
          <w:rFonts w:ascii="Plus Jakarta Sans" w:cs="Plus Jakarta Sans" w:eastAsia="Plus Jakarta Sans" w:hAnsi="Plus Jakarta Sans"/>
          <w:rtl w:val="0"/>
        </w:rPr>
        <w:t xml:space="preserve"> 21 days and international travel 35 days in advance to avoid peak fares. </w:t>
      </w:r>
      <w:r w:rsidDel="00000000" w:rsidR="00000000" w:rsidRPr="00000000">
        <w:rPr>
          <w:rFonts w:ascii="Plus Jakarta Sans" w:cs="Plus Jakarta Sans" w:eastAsia="Plus Jakarta Sans" w:hAnsi="Plus Jakarta Sans"/>
          <w:rtl w:val="0"/>
        </w:rPr>
        <w:t xml:space="preserve">Travel booked less than 14 days from departure requires additional approval from your executive leader.</w:t>
      </w:r>
      <w:r w:rsidDel="00000000" w:rsidR="00000000" w:rsidRPr="00000000">
        <w:rPr>
          <w:rtl w:val="0"/>
        </w:rPr>
      </w:r>
    </w:p>
    <w:p w:rsidR="00000000" w:rsidDel="00000000" w:rsidP="00000000" w:rsidRDefault="00000000" w:rsidRPr="00000000" w14:paraId="00000080">
      <w:pPr>
        <w:pageBreakBefore w:val="0"/>
        <w:numPr>
          <w:ilvl w:val="0"/>
          <w:numId w:val="13"/>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flight Wi-Fi and checked baggage fees will be reimbursed.</w:t>
      </w:r>
      <w:r w:rsidDel="00000000" w:rsidR="00000000" w:rsidRPr="00000000">
        <w:rPr>
          <w:rtl w:val="0"/>
        </w:rPr>
      </w:r>
    </w:p>
    <w:p w:rsidR="00000000" w:rsidDel="00000000" w:rsidP="00000000" w:rsidRDefault="00000000" w:rsidRPr="00000000" w14:paraId="00000081">
      <w:pPr>
        <w:pageBreakBefore w:val="0"/>
        <w:rPr>
          <w:rFonts w:ascii="Plus Jakarta Sans" w:cs="Plus Jakarta Sans" w:eastAsia="Plus Jakarta Sans" w:hAnsi="Plus Jakarta Sans"/>
          <w:b w:val="1"/>
          <w:bCs w:val="1"/>
          <w:color w:val="000000"/>
        </w:rPr>
      </w:pPr>
      <w:r w:rsidDel="00000000" w:rsidR="00000000" w:rsidRPr="00000000">
        <w:rPr>
          <w:rtl w:val="0"/>
        </w:rPr>
      </w:r>
    </w:p>
    <w:p w:rsidR="00000000" w:rsidDel="00000000" w:rsidP="00000000" w:rsidRDefault="00000000" w:rsidRPr="00000000" w14:paraId="00000082">
      <w:pPr>
        <w:pStyle w:val="Heading3"/>
        <w:pageBreakBefore w:val="0"/>
        <w:rPr>
          <w:rFonts w:ascii="Plus Jakarta Sans" w:cs="Plus Jakarta Sans" w:eastAsia="Plus Jakarta Sans" w:hAnsi="Plus Jakarta Sans"/>
          <w:color w:val="000000"/>
        </w:rPr>
      </w:pPr>
      <w:bookmarkStart w:colFirst="0" w:colLast="0" w:name="_4iu01ht6gk4x" w:id="13"/>
      <w:bookmarkEnd w:id="13"/>
      <w:r w:rsidDel="00000000" w:rsidR="00000000" w:rsidRPr="00000000">
        <w:rPr>
          <w:rFonts w:ascii="Plus Jakarta Sans" w:cs="Plus Jakarta Sans" w:eastAsia="Plus Jakarta Sans" w:hAnsi="Plus Jakarta Sans"/>
          <w:color w:val="000000"/>
          <w:rtl w:val="0"/>
        </w:rPr>
        <w:t xml:space="preserve">Using Frequent Flier Programs</w:t>
      </w:r>
    </w:p>
    <w:p w:rsidR="00000000" w:rsidDel="00000000" w:rsidP="00000000" w:rsidRDefault="00000000" w:rsidRPr="00000000" w14:paraId="00000083">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may save their frequent flier programs and hotel loyalty information in Navan and apply their program numbers at the time of booking.</w:t>
      </w:r>
    </w:p>
    <w:p w:rsidR="00000000" w:rsidDel="00000000" w:rsidP="00000000" w:rsidRDefault="00000000" w:rsidRPr="00000000" w14:paraId="00000084">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5">
      <w:pPr>
        <w:pStyle w:val="Heading3"/>
        <w:pageBreakBefore w:val="0"/>
        <w:rPr>
          <w:rFonts w:ascii="Plus Jakarta Sans" w:cs="Plus Jakarta Sans" w:eastAsia="Plus Jakarta Sans" w:hAnsi="Plus Jakarta Sans"/>
          <w:color w:val="000000"/>
        </w:rPr>
      </w:pPr>
      <w:bookmarkStart w:colFirst="0" w:colLast="0" w:name="_r86y3uln3ek1" w:id="14"/>
      <w:bookmarkEnd w:id="14"/>
      <w:r w:rsidDel="00000000" w:rsidR="00000000" w:rsidRPr="00000000">
        <w:rPr>
          <w:rFonts w:ascii="Plus Jakarta Sans" w:cs="Plus Jakarta Sans" w:eastAsia="Plus Jakarta Sans" w:hAnsi="Plus Jakarta Sans"/>
          <w:color w:val="000000"/>
          <w:rtl w:val="0"/>
        </w:rPr>
        <w:t xml:space="preserve">Special Travel Circumstances</w:t>
      </w:r>
    </w:p>
    <w:p w:rsidR="00000000" w:rsidDel="00000000" w:rsidP="00000000" w:rsidRDefault="00000000" w:rsidRPr="00000000" w14:paraId="00000086">
      <w:pPr>
        <w:pageBreakBefore w:val="0"/>
        <w:numPr>
          <w:ilvl w:val="0"/>
          <w:numId w:val="5"/>
        </w:numPr>
        <w:ind w:left="720" w:hanging="360"/>
        <w:rPr>
          <w:rFonts w:ascii="Plus Jakarta Sans" w:cs="Plus Jakarta Sans" w:eastAsia="Plus Jakarta Sans" w:hAnsi="Plus Jakarta Sans"/>
          <w:highlight w:val="white"/>
        </w:rPr>
      </w:pPr>
      <w:r w:rsidDel="00000000" w:rsidR="00000000" w:rsidRPr="00000000">
        <w:rPr>
          <w:rFonts w:ascii="Plus Jakarta Sans" w:cs="Plus Jakarta Sans" w:eastAsia="Plus Jakarta Sans" w:hAnsi="Plus Jakarta Sans"/>
          <w:highlight w:val="white"/>
          <w:rtl w:val="0"/>
        </w:rPr>
        <w:t xml:space="preserve">In special circumstances, exceptions to  this policy may be warranted and will be granted on a case- by-case basis. Additionally, individuals who require accommodations for reasons of health or disability may seek reasonable exceptions to this policy. If you need an accessibility accommodation to upgrade travel or need to request an exception, obtain approval from your Manager.</w:t>
      </w:r>
    </w:p>
    <w:p w:rsidR="00000000" w:rsidDel="00000000" w:rsidP="00000000" w:rsidRDefault="00000000" w:rsidRPr="00000000" w14:paraId="00000087">
      <w:pPr>
        <w:pageBreakBefore w:val="0"/>
        <w:rPr>
          <w:rFonts w:ascii="Plus Jakarta Sans" w:cs="Plus Jakarta Sans" w:eastAsia="Plus Jakarta Sans" w:hAnsi="Plus Jakarta Sans"/>
          <w:highlight w:val="white"/>
        </w:rPr>
      </w:pPr>
      <w:r w:rsidDel="00000000" w:rsidR="00000000" w:rsidRPr="00000000">
        <w:rPr>
          <w:rtl w:val="0"/>
        </w:rPr>
      </w:r>
    </w:p>
    <w:p w:rsidR="00000000" w:rsidDel="00000000" w:rsidP="00000000" w:rsidRDefault="00000000" w:rsidRPr="00000000" w14:paraId="00000088">
      <w:pPr>
        <w:pStyle w:val="Heading3"/>
        <w:pageBreakBefore w:val="0"/>
        <w:rPr>
          <w:rFonts w:ascii="Plus Jakarta Sans" w:cs="Plus Jakarta Sans" w:eastAsia="Plus Jakarta Sans" w:hAnsi="Plus Jakarta Sans"/>
          <w:color w:val="000000"/>
        </w:rPr>
      </w:pPr>
      <w:bookmarkStart w:colFirst="0" w:colLast="0" w:name="_jvs01iiool4p" w:id="15"/>
      <w:bookmarkEnd w:id="15"/>
      <w:r w:rsidDel="00000000" w:rsidR="00000000" w:rsidRPr="00000000">
        <w:rPr>
          <w:rFonts w:ascii="Plus Jakarta Sans" w:cs="Plus Jakarta Sans" w:eastAsia="Plus Jakarta Sans" w:hAnsi="Plus Jakarta Sans"/>
          <w:color w:val="000000"/>
          <w:rtl w:val="0"/>
        </w:rPr>
        <w:t xml:space="preserve">T</w:t>
      </w:r>
      <w:r w:rsidDel="00000000" w:rsidR="00000000" w:rsidRPr="00000000">
        <w:rPr>
          <w:rFonts w:ascii="Plus Jakarta Sans" w:cs="Plus Jakarta Sans" w:eastAsia="Plus Jakarta Sans" w:hAnsi="Plus Jakarta Sans"/>
          <w:color w:val="000000"/>
          <w:rtl w:val="0"/>
        </w:rPr>
        <w:t xml:space="preserve">ravel Change and Cancellation</w:t>
      </w:r>
      <w:r w:rsidDel="00000000" w:rsidR="00000000" w:rsidRPr="00000000">
        <w:rPr>
          <w:rtl w:val="0"/>
        </w:rPr>
      </w:r>
    </w:p>
    <w:p w:rsidR="00000000" w:rsidDel="00000000" w:rsidP="00000000" w:rsidRDefault="00000000" w:rsidRPr="00000000" w14:paraId="0000008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Flight changes and cancellations are paid for by Carta when approved by your manager. Any fees will be charged to the team/function’s travel budget.</w:t>
      </w:r>
    </w:p>
    <w:p w:rsidR="00000000" w:rsidDel="00000000" w:rsidP="00000000" w:rsidRDefault="00000000" w:rsidRPr="00000000" w14:paraId="000000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If an employee’s trip is canceled for any reason, this should be reported as soon as possible to Navan. Navan </w:t>
      </w:r>
      <w:r w:rsidDel="00000000" w:rsidR="00000000" w:rsidRPr="00000000">
        <w:rPr>
          <w:rFonts w:ascii="Plus Jakarta Sans" w:cs="Plus Jakarta Sans" w:eastAsia="Plus Jakarta Sans" w:hAnsi="Plus Jakarta Sans"/>
          <w:rtl w:val="0"/>
        </w:rPr>
        <w:t xml:space="preserve"> will record and track the unused ticket and ensure it is utilized for future travel.  </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Non-refundable airline tickets are non-transferable and generally have a validity of one year from the original date of purchase. Refundable tickets will be processed for a refund to Carta's account.  </w:t>
      </w:r>
    </w:p>
    <w:p w:rsidR="00000000" w:rsidDel="00000000" w:rsidP="00000000" w:rsidRDefault="00000000" w:rsidRPr="00000000" w14:paraId="0000008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airline credits and tickets for employee business travel are the property of Carta and may not be utilized for personal travel.</w:t>
      </w:r>
    </w:p>
    <w:p w:rsidR="00000000" w:rsidDel="00000000" w:rsidP="00000000" w:rsidRDefault="00000000" w:rsidRPr="00000000" w14:paraId="0000008E">
      <w:pPr>
        <w:pageBreakBefore w:val="0"/>
        <w:ind w:left="720" w:firstLine="0"/>
        <w:rPr>
          <w:rFonts w:ascii="Plus Jakarta Sans" w:cs="Plus Jakarta Sans" w:eastAsia="Plus Jakarta Sans" w:hAnsi="Plus Jakarta Sans"/>
          <w:color w:val="000000"/>
        </w:rPr>
      </w:pPr>
      <w:r w:rsidDel="00000000" w:rsidR="00000000" w:rsidRPr="00000000">
        <w:rPr>
          <w:rtl w:val="0"/>
        </w:rPr>
      </w:r>
    </w:p>
    <w:p w:rsidR="00000000" w:rsidDel="00000000" w:rsidP="00000000" w:rsidRDefault="00000000" w:rsidRPr="00000000" w14:paraId="0000008F">
      <w:pPr>
        <w:pStyle w:val="Heading3"/>
        <w:pageBreakBefore w:val="0"/>
        <w:rPr>
          <w:rFonts w:ascii="Plus Jakarta Sans" w:cs="Plus Jakarta Sans" w:eastAsia="Plus Jakarta Sans" w:hAnsi="Plus Jakarta Sans"/>
          <w:color w:val="000000"/>
        </w:rPr>
      </w:pPr>
      <w:bookmarkStart w:colFirst="0" w:colLast="0" w:name="_4fiifcqvoiwq" w:id="16"/>
      <w:bookmarkEnd w:id="16"/>
      <w:r w:rsidDel="00000000" w:rsidR="00000000" w:rsidRPr="00000000">
        <w:rPr>
          <w:rFonts w:ascii="Plus Jakarta Sans" w:cs="Plus Jakarta Sans" w:eastAsia="Plus Jakarta Sans" w:hAnsi="Plus Jakarta Sans"/>
          <w:color w:val="000000"/>
          <w:rtl w:val="0"/>
        </w:rPr>
        <w:t xml:space="preserve">Passport and Visas</w:t>
      </w:r>
    </w:p>
    <w:p w:rsidR="00000000" w:rsidDel="00000000" w:rsidP="00000000" w:rsidRDefault="00000000" w:rsidRPr="00000000" w14:paraId="00000090">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It is the personal responsibility of the traveler to maintain a valid passport. Passport applications and renewals will not be reimbursed. Carta will reimburse the cost of visitor visas and immigration permits required for international business travel. If an employee lives in the city where the consulate is located, Carta will not reimburse associated travel expenses to travel from and to the consulate. If the consulate is located in a different city where the employee is located, Carta will reimburse travel expenses to travel to and from the consulate.</w:t>
      </w:r>
    </w:p>
    <w:p w:rsidR="00000000" w:rsidDel="00000000" w:rsidP="00000000" w:rsidRDefault="00000000" w:rsidRPr="00000000" w14:paraId="0000009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92">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IMPORTANT: Please discuss with your manager and obtain pre-approval for travel costs to obtain a visa.</w:t>
      </w:r>
    </w:p>
    <w:p w:rsidR="00000000" w:rsidDel="00000000" w:rsidP="00000000" w:rsidRDefault="00000000" w:rsidRPr="00000000" w14:paraId="00000093">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94">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Please review </w:t>
      </w:r>
      <w:hyperlink r:id="rId15">
        <w:r w:rsidDel="00000000" w:rsidR="00000000" w:rsidRPr="00000000">
          <w:rPr>
            <w:rFonts w:ascii="Plus Jakarta Sans" w:cs="Plus Jakarta Sans" w:eastAsia="Plus Jakarta Sans" w:hAnsi="Plus Jakarta Sans"/>
            <w:color w:val="1155cc"/>
            <w:u w:val="single"/>
            <w:rtl w:val="0"/>
          </w:rPr>
          <w:t xml:space="preserve">this Glean resource</w:t>
        </w:r>
      </w:hyperlink>
      <w:r w:rsidDel="00000000" w:rsidR="00000000" w:rsidRPr="00000000">
        <w:rPr>
          <w:rFonts w:ascii="Plus Jakarta Sans" w:cs="Plus Jakarta Sans" w:eastAsia="Plus Jakarta Sans" w:hAnsi="Plus Jakarta Sans"/>
          <w:rtl w:val="0"/>
        </w:rPr>
        <w:t xml:space="preserve"> for comprehensive information on all aspects of business travel. If you need to apply for a passport or business visa to travel internationally, be sure to allow yourself ample time to obtain approval before your planned departure date.</w:t>
      </w:r>
      <w:r w:rsidDel="00000000" w:rsidR="00000000" w:rsidRPr="00000000">
        <w:rPr>
          <w:rtl w:val="0"/>
        </w:rPr>
      </w:r>
    </w:p>
    <w:p w:rsidR="00000000" w:rsidDel="00000000" w:rsidP="00000000" w:rsidRDefault="00000000" w:rsidRPr="00000000" w14:paraId="00000095">
      <w:pPr>
        <w:pageBreakBefore w:val="0"/>
        <w:rPr>
          <w:rFonts w:ascii="Plus Jakarta Sans" w:cs="Plus Jakarta Sans" w:eastAsia="Plus Jakarta Sans" w:hAnsi="Plus Jakarta Sans"/>
          <w:color w:val="000000"/>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Fonts w:ascii="Plus Jakarta Sans" w:cs="Plus Jakarta Sans" w:eastAsia="Plus Jakarta Sans" w:hAnsi="Plus Jakarta Sans"/>
          <w:b w:val="1"/>
          <w:bCs w:val="1"/>
          <w:color w:val="000000"/>
          <w:sz w:val="24"/>
          <w:szCs w:val="24"/>
          <w:rtl w:val="0"/>
        </w:rPr>
        <w:t xml:space="preserve">International Roaming and Cellular Phone Charges</w:t>
      </w:r>
      <w:r w:rsidDel="00000000" w:rsidR="00000000" w:rsidRPr="00000000">
        <w:rPr>
          <w:rtl w:val="0"/>
        </w:rPr>
      </w:r>
    </w:p>
    <w:p w:rsidR="00000000" w:rsidDel="00000000" w:rsidP="00000000" w:rsidRDefault="00000000" w:rsidRPr="00000000" w14:paraId="00000097">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9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Carta will reimburse daily international cellular data and roaming charges, up to $10 USD per business travel day for upgrading phone plans to accommodate business travel needs or up to $20 USD for a local prepaid SIM card. These should be submitted in Navan under Expense Type Traveling: Other.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pageBreakBefore w:val="0"/>
        <w:rPr>
          <w:rFonts w:ascii="Plus Jakarta Sans" w:cs="Plus Jakarta Sans" w:eastAsia="Plus Jakarta Sans" w:hAnsi="Plus Jakarta Sans"/>
          <w:color w:val="000000"/>
        </w:rPr>
      </w:pPr>
      <w:bookmarkStart w:colFirst="0" w:colLast="0" w:name="_nyynbtzvck1" w:id="17"/>
      <w:bookmarkEnd w:id="17"/>
      <w:r w:rsidDel="00000000" w:rsidR="00000000" w:rsidRPr="00000000">
        <w:rPr>
          <w:rFonts w:ascii="Plus Jakarta Sans" w:cs="Plus Jakarta Sans" w:eastAsia="Plus Jakarta Sans" w:hAnsi="Plus Jakarta Sans"/>
          <w:color w:val="000000"/>
          <w:rtl w:val="0"/>
        </w:rPr>
        <w:t xml:space="preserve">Expedited Security Screening Program Reimbursement</w:t>
      </w:r>
    </w:p>
    <w:p w:rsidR="00000000" w:rsidDel="00000000" w:rsidP="00000000" w:rsidRDefault="00000000" w:rsidRPr="00000000" w14:paraId="0000009B">
      <w:pPr>
        <w:pageBreakBefore w:val="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Travelers who are expected to complete more than 10 roundtrip flights per year may reimburse 50% of the cost of an expedited security program. Travelers can pick </w:t>
      </w:r>
      <w:r w:rsidDel="00000000" w:rsidR="00000000" w:rsidRPr="00000000">
        <w:rPr>
          <w:rFonts w:ascii="Plus Jakarta Sans" w:cs="Plus Jakarta Sans" w:eastAsia="Plus Jakarta Sans" w:hAnsi="Plus Jakarta Sans"/>
          <w:b w:val="1"/>
          <w:bCs w:val="1"/>
          <w:rtl w:val="0"/>
        </w:rPr>
        <w:t xml:space="preserve">one</w:t>
      </w:r>
      <w:r w:rsidDel="00000000" w:rsidR="00000000" w:rsidRPr="00000000">
        <w:rPr>
          <w:rFonts w:ascii="Plus Jakarta Sans" w:cs="Plus Jakarta Sans" w:eastAsia="Plus Jakarta Sans" w:hAnsi="Plus Jakarta Sans"/>
          <w:rtl w:val="0"/>
        </w:rPr>
        <w:t xml:space="preserve"> of the following programs for reimbursement: Global Entry, TSA PreCheck, or CLEAR.</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rtl w:val="0"/>
        </w:rPr>
        <w:t xml:space="preserve">We recommend that travelers apply for Global Entry as this provides an expedited screen process for both US CBP  and TSA</w:t>
      </w:r>
      <w:r w:rsidDel="00000000" w:rsidR="00000000" w:rsidRPr="00000000">
        <w:rPr>
          <w:rFonts w:ascii="Plus Jakarta Sans" w:cs="Plus Jakarta Sans" w:eastAsia="Plus Jakarta Sans" w:hAnsi="Plus Jakarta Sans"/>
          <w:color w:val="000000"/>
          <w:rtl w:val="0"/>
        </w:rPr>
        <w:t xml:space="preserve">.</w:t>
      </w:r>
      <w:r w:rsidDel="00000000" w:rsidR="00000000" w:rsidRPr="00000000">
        <w:rPr>
          <w:rFonts w:ascii="Plus Jakarta Sans" w:cs="Plus Jakarta Sans" w:eastAsia="Plus Jakarta Sans" w:hAnsi="Plus Jakarta Sans"/>
          <w:color w:val="000000"/>
          <w:rtl w:val="0"/>
        </w:rPr>
        <w:t xml:space="preserve"> </w:t>
      </w:r>
      <w:r w:rsidDel="00000000" w:rsidR="00000000" w:rsidRPr="00000000">
        <w:rPr>
          <w:rtl w:val="0"/>
        </w:rPr>
      </w:r>
    </w:p>
    <w:p w:rsidR="00000000" w:rsidDel="00000000" w:rsidP="00000000" w:rsidRDefault="00000000" w:rsidRPr="00000000" w14:paraId="0000009C">
      <w:pPr>
        <w:pStyle w:val="Heading2"/>
        <w:pageBreakBefore w:val="0"/>
        <w:rPr>
          <w:rFonts w:ascii="Libre Caslon Text" w:cs="Libre Caslon Text" w:eastAsia="Libre Caslon Text" w:hAnsi="Libre Caslon Text"/>
          <w:color w:val="000000"/>
        </w:rPr>
      </w:pPr>
      <w:bookmarkStart w:colFirst="0" w:colLast="0" w:name="_lpqvks65rxsq" w:id="18"/>
      <w:bookmarkEnd w:id="18"/>
      <w:r w:rsidDel="00000000" w:rsidR="00000000" w:rsidRPr="00000000">
        <w:rPr>
          <w:rFonts w:ascii="Plus Jakarta Sans" w:cs="Plus Jakarta Sans" w:eastAsia="Plus Jakarta Sans" w:hAnsi="Plus Jakarta Sans"/>
          <w:color w:val="17394d"/>
        </w:rPr>
        <w:drawing>
          <wp:inline distB="114300" distT="114300" distL="114300" distR="114300">
            <wp:extent cx="482618" cy="29808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2618" cy="298087"/>
                    </a:xfrm>
                    <a:prstGeom prst="rect"/>
                    <a:ln/>
                  </pic:spPr>
                </pic:pic>
              </a:graphicData>
            </a:graphic>
          </wp:inline>
        </w:drawing>
      </w:r>
      <w:r w:rsidDel="00000000" w:rsidR="00000000" w:rsidRPr="00000000">
        <w:rPr>
          <w:rFonts w:ascii="Plus Jakarta Sans" w:cs="Plus Jakarta Sans" w:eastAsia="Plus Jakarta Sans" w:hAnsi="Plus Jakarta Sans"/>
          <w:color w:val="000000"/>
          <w:rtl w:val="0"/>
        </w:rPr>
        <w:t xml:space="preserve"> </w:t>
      </w:r>
      <w:r w:rsidDel="00000000" w:rsidR="00000000" w:rsidRPr="00000000">
        <w:rPr>
          <w:rFonts w:ascii="Libre Caslon Text" w:cs="Libre Caslon Text" w:eastAsia="Libre Caslon Text" w:hAnsi="Libre Caslon Text"/>
          <w:color w:val="000000"/>
          <w:rtl w:val="0"/>
        </w:rPr>
        <w:t xml:space="preserve">Lodging</w:t>
      </w:r>
    </w:p>
    <w:p w:rsidR="00000000" w:rsidDel="00000000" w:rsidP="00000000" w:rsidRDefault="00000000" w:rsidRPr="00000000" w14:paraId="0000009D">
      <w:pPr>
        <w:pStyle w:val="Heading3"/>
        <w:pageBreakBefore w:val="0"/>
        <w:rPr>
          <w:rFonts w:ascii="Plus Jakarta Sans" w:cs="Plus Jakarta Sans" w:eastAsia="Plus Jakarta Sans" w:hAnsi="Plus Jakarta Sans"/>
          <w:color w:val="000000"/>
        </w:rPr>
      </w:pPr>
      <w:bookmarkStart w:colFirst="0" w:colLast="0" w:name="_cqc0tz2lwev3" w:id="19"/>
      <w:bookmarkEnd w:id="19"/>
      <w:r w:rsidDel="00000000" w:rsidR="00000000" w:rsidRPr="00000000">
        <w:rPr>
          <w:rFonts w:ascii="Plus Jakarta Sans" w:cs="Plus Jakarta Sans" w:eastAsia="Plus Jakarta Sans" w:hAnsi="Plus Jakarta Sans"/>
          <w:color w:val="000000"/>
          <w:rtl w:val="0"/>
        </w:rPr>
        <w:t xml:space="preserve">Hotels</w:t>
      </w:r>
    </w:p>
    <w:p w:rsidR="00000000" w:rsidDel="00000000" w:rsidP="00000000" w:rsidRDefault="00000000" w:rsidRPr="00000000" w14:paraId="0000009E">
      <w:pPr>
        <w:pageBreakBefore w:val="0"/>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hotel stays should be booked with Navan.</w:t>
      </w:r>
      <w:r w:rsidDel="00000000" w:rsidR="00000000" w:rsidRPr="00000000">
        <w:rPr>
          <w:rtl w:val="0"/>
        </w:rPr>
      </w:r>
    </w:p>
    <w:p w:rsidR="00000000" w:rsidDel="00000000" w:rsidP="00000000" w:rsidRDefault="00000000" w:rsidRPr="00000000" w14:paraId="0000009F">
      <w:pPr>
        <w:pageBreakBefore w:val="0"/>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must book standard rooms. Room upgrades are allowed if offered onsite at no additional cost. </w:t>
      </w:r>
      <w:r w:rsidDel="00000000" w:rsidR="00000000" w:rsidRPr="00000000">
        <w:rPr>
          <w:rtl w:val="0"/>
        </w:rPr>
      </w:r>
    </w:p>
    <w:p w:rsidR="00000000" w:rsidDel="00000000" w:rsidP="00000000" w:rsidRDefault="00000000" w:rsidRPr="00000000" w14:paraId="000000A0">
      <w:pPr>
        <w:pageBreakBefore w:val="0"/>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Always book preferred properties in Navan (when available) in preferred cities.</w:t>
      </w:r>
      <w:r w:rsidDel="00000000" w:rsidR="00000000" w:rsidRPr="00000000">
        <w:rPr>
          <w:rtl w:val="0"/>
        </w:rPr>
      </w:r>
    </w:p>
    <w:p w:rsidR="00000000" w:rsidDel="00000000" w:rsidP="00000000" w:rsidRDefault="00000000" w:rsidRPr="00000000" w14:paraId="000000A1">
      <w:pPr>
        <w:pageBreakBefore w:val="0"/>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Maximum nightly rates per city:</w:t>
      </w:r>
    </w:p>
    <w:p w:rsidR="00000000" w:rsidDel="00000000" w:rsidP="00000000" w:rsidRDefault="00000000" w:rsidRPr="00000000" w14:paraId="000000A2">
      <w:pPr>
        <w:pageBreakBefore w:val="0"/>
        <w:numPr>
          <w:ilvl w:val="1"/>
          <w:numId w:val="9"/>
        </w:numPr>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$400 - New York, San Francisco, Palo Alto, London, Seattle</w:t>
      </w:r>
    </w:p>
    <w:p w:rsidR="00000000" w:rsidDel="00000000" w:rsidP="00000000" w:rsidRDefault="00000000" w:rsidRPr="00000000" w14:paraId="000000A3">
      <w:pPr>
        <w:pageBreakBefore w:val="0"/>
        <w:numPr>
          <w:ilvl w:val="1"/>
          <w:numId w:val="9"/>
        </w:numPr>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$250 - Singapore, Salt Lake City </w:t>
      </w:r>
    </w:p>
    <w:p w:rsidR="00000000" w:rsidDel="00000000" w:rsidP="00000000" w:rsidRDefault="00000000" w:rsidRPr="00000000" w14:paraId="000000A4">
      <w:pPr>
        <w:pageBreakBefore w:val="0"/>
        <w:numPr>
          <w:ilvl w:val="1"/>
          <w:numId w:val="9"/>
        </w:numPr>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$200 - Manila and Rio de Janeiro</w:t>
      </w:r>
    </w:p>
    <w:p w:rsidR="00000000" w:rsidDel="00000000" w:rsidP="00000000" w:rsidRDefault="00000000" w:rsidRPr="00000000" w14:paraId="000000A5">
      <w:pPr>
        <w:pageBreakBefore w:val="0"/>
        <w:numPr>
          <w:ilvl w:val="1"/>
          <w:numId w:val="9"/>
        </w:numPr>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$150 -  Bangalore</w:t>
      </w:r>
    </w:p>
    <w:p w:rsidR="00000000" w:rsidDel="00000000" w:rsidP="00000000" w:rsidRDefault="00000000" w:rsidRPr="00000000" w14:paraId="000000A6">
      <w:pPr>
        <w:pageBreakBefore w:val="0"/>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traveling to a city not included on this list, the maximum night rate is </w:t>
      </w:r>
      <w:r w:rsidDel="00000000" w:rsidR="00000000" w:rsidRPr="00000000">
        <w:rPr>
          <w:rFonts w:ascii="Plus Jakarta Sans" w:cs="Plus Jakarta Sans" w:eastAsia="Plus Jakarta Sans" w:hAnsi="Plus Jakarta Sans"/>
          <w:rtl w:val="0"/>
        </w:rPr>
        <w:t xml:space="preserve">$250 USD</w:t>
      </w:r>
      <w:r w:rsidDel="00000000" w:rsidR="00000000" w:rsidRPr="00000000">
        <w:rPr>
          <w:rFonts w:ascii="Plus Jakarta Sans" w:cs="Plus Jakarta Sans" w:eastAsia="Plus Jakarta Sans" w:hAnsi="Plus Jakarta Sans"/>
          <w:rtl w:val="0"/>
        </w:rPr>
        <w:t xml:space="preserve">. </w:t>
      </w:r>
      <w:r w:rsidDel="00000000" w:rsidR="00000000" w:rsidRPr="00000000">
        <w:rPr>
          <w:rtl w:val="0"/>
        </w:rPr>
      </w:r>
    </w:p>
    <w:p w:rsidR="00000000" w:rsidDel="00000000" w:rsidP="00000000" w:rsidRDefault="00000000" w:rsidRPr="00000000" w14:paraId="000000A7">
      <w:pPr>
        <w:pageBreakBefore w:val="0"/>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Maximum nightly rates should include the nightly hotel cost and the resort fees but exclude any taxes and government fees.</w:t>
      </w:r>
    </w:p>
    <w:p w:rsidR="00000000" w:rsidDel="00000000" w:rsidP="00000000" w:rsidRDefault="00000000" w:rsidRPr="00000000" w14:paraId="000000A8">
      <w:pPr>
        <w:pageBreakBefore w:val="0"/>
        <w:ind w:left="72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A9">
      <w:pPr>
        <w:pStyle w:val="Heading3"/>
        <w:keepNext w:val="1"/>
        <w:pageBreakBefore w:val="0"/>
        <w:rPr>
          <w:rFonts w:ascii="Plus Jakarta Sans" w:cs="Plus Jakarta Sans" w:eastAsia="Plus Jakarta Sans" w:hAnsi="Plus Jakarta Sans"/>
          <w:color w:val="000000"/>
        </w:rPr>
      </w:pPr>
      <w:bookmarkStart w:colFirst="0" w:colLast="0" w:name="_n6ms29l064ci" w:id="20"/>
      <w:bookmarkEnd w:id="20"/>
      <w:r w:rsidDel="00000000" w:rsidR="00000000" w:rsidRPr="00000000">
        <w:rPr>
          <w:rFonts w:ascii="Plus Jakarta Sans" w:cs="Plus Jakarta Sans" w:eastAsia="Plus Jakarta Sans" w:hAnsi="Plus Jakarta Sans"/>
          <w:color w:val="000000"/>
          <w:rtl w:val="0"/>
        </w:rPr>
        <w:t xml:space="preserve">Long Stays and AirBNB/VRBO</w:t>
      </w:r>
    </w:p>
    <w:p w:rsidR="00000000" w:rsidDel="00000000" w:rsidP="00000000" w:rsidRDefault="00000000" w:rsidRPr="00000000" w14:paraId="000000AA">
      <w:pPr>
        <w:keepNext w:val="1"/>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are allowed to book rooms or apartments on Airbnb, VRBO or similar, if the nightly rate is within company policy.</w:t>
      </w:r>
    </w:p>
    <w:p w:rsidR="00000000" w:rsidDel="00000000" w:rsidP="00000000" w:rsidRDefault="00000000" w:rsidRPr="00000000" w14:paraId="000000AB">
      <w:pPr>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Generally, it is more economical for stays longer than 10 business days to book a stay with Airbnb or similar. </w:t>
      </w:r>
    </w:p>
    <w:p w:rsidR="00000000" w:rsidDel="00000000" w:rsidP="00000000" w:rsidRDefault="00000000" w:rsidRPr="00000000" w14:paraId="000000AC">
      <w:pPr>
        <w:numPr>
          <w:ilvl w:val="0"/>
          <w:numId w:val="9"/>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book please check the total price versus the total price to stay in a hotel for the same time period. If it is more economical, please book via your personal account on AirBnB and provide the receipt for reimbursement</w:t>
      </w:r>
      <w:r w:rsidDel="00000000" w:rsidR="00000000" w:rsidRPr="00000000">
        <w:rPr>
          <w:rtl w:val="0"/>
        </w:rPr>
      </w:r>
    </w:p>
    <w:p w:rsidR="00000000" w:rsidDel="00000000" w:rsidP="00000000" w:rsidRDefault="00000000" w:rsidRPr="00000000" w14:paraId="000000AD">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AE">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Carta will provide a daily allowance to cover the cost of food, entertainment, and other incidentals. These daily allowance limits are different depending on your location.</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rtl w:val="0"/>
        </w:rPr>
        <w:t xml:space="preserve">Please review our </w:t>
      </w:r>
      <w:hyperlink w:anchor="_5csww94c1t86">
        <w:r w:rsidDel="00000000" w:rsidR="00000000" w:rsidRPr="00000000">
          <w:rPr>
            <w:rFonts w:ascii="Plus Jakarta Sans" w:cs="Plus Jakarta Sans" w:eastAsia="Plus Jakarta Sans" w:hAnsi="Plus Jakarta Sans"/>
            <w:color w:val="1155cc"/>
            <w:u w:val="single"/>
            <w:rtl w:val="0"/>
          </w:rPr>
          <w:t xml:space="preserve">receipt policy</w:t>
        </w:r>
      </w:hyperlink>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AF">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B0">
      <w:pPr>
        <w:pStyle w:val="Heading2"/>
        <w:rPr>
          <w:rFonts w:ascii="Plus Jakarta Sans" w:cs="Plus Jakarta Sans" w:eastAsia="Plus Jakarta Sans" w:hAnsi="Plus Jakarta Sans"/>
        </w:rPr>
      </w:pPr>
      <w:bookmarkStart w:colFirst="0" w:colLast="0" w:name="_twsurhgf7m5u" w:id="21"/>
      <w:bookmarkEnd w:id="21"/>
      <w:r w:rsidDel="00000000" w:rsidR="00000000" w:rsidRPr="00000000">
        <w:rPr>
          <w:rFonts w:ascii="Plus Jakarta Sans" w:cs="Plus Jakarta Sans" w:eastAsia="Plus Jakarta Sans" w:hAnsi="Plus Jakarta Sans"/>
          <w:color w:val="17394d"/>
        </w:rPr>
        <w:drawing>
          <wp:inline distB="114300" distT="114300" distL="114300" distR="114300">
            <wp:extent cx="421503" cy="364762"/>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1503" cy="364762"/>
                    </a:xfrm>
                    <a:prstGeom prst="rect"/>
                    <a:ln/>
                  </pic:spPr>
                </pic:pic>
              </a:graphicData>
            </a:graphic>
          </wp:inline>
        </w:drawing>
      </w:r>
      <w:r w:rsidDel="00000000" w:rsidR="00000000" w:rsidRPr="00000000">
        <w:rPr>
          <w:rFonts w:ascii="Plus Jakarta Sans" w:cs="Plus Jakarta Sans" w:eastAsia="Plus Jakarta Sans" w:hAnsi="Plus Jakarta Sans"/>
          <w:color w:val="17394d"/>
          <w:rtl w:val="0"/>
        </w:rPr>
        <w:t xml:space="preserve"> </w:t>
      </w:r>
      <w:r w:rsidDel="00000000" w:rsidR="00000000" w:rsidRPr="00000000">
        <w:rPr>
          <w:rFonts w:ascii="Libre Caslon Text" w:cs="Libre Caslon Text" w:eastAsia="Libre Caslon Text" w:hAnsi="Libre Caslon Text"/>
          <w:color w:val="000000"/>
          <w:rtl w:val="0"/>
        </w:rPr>
        <w:t xml:space="preserve">Food and Entertainment</w:t>
      </w:r>
      <w:r w:rsidDel="00000000" w:rsidR="00000000" w:rsidRPr="00000000">
        <w:rPr>
          <w:rtl w:val="0"/>
        </w:rPr>
      </w:r>
    </w:p>
    <w:p w:rsidR="00000000" w:rsidDel="00000000" w:rsidP="00000000" w:rsidRDefault="00000000" w:rsidRPr="00000000" w14:paraId="000000B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B2">
      <w:pPr>
        <w:pStyle w:val="Heading3"/>
        <w:pageBreakBefore w:val="0"/>
        <w:rPr>
          <w:rFonts w:ascii="Plus Jakarta Sans" w:cs="Plus Jakarta Sans" w:eastAsia="Plus Jakarta Sans" w:hAnsi="Plus Jakarta Sans"/>
          <w:color w:val="000000"/>
        </w:rPr>
      </w:pPr>
      <w:bookmarkStart w:colFirst="0" w:colLast="0" w:name="_6wqtpkc3tntk" w:id="22"/>
      <w:bookmarkEnd w:id="22"/>
      <w:r w:rsidDel="00000000" w:rsidR="00000000" w:rsidRPr="00000000">
        <w:rPr>
          <w:rFonts w:ascii="Plus Jakarta Sans" w:cs="Plus Jakarta Sans" w:eastAsia="Plus Jakarta Sans" w:hAnsi="Plus Jakarta Sans"/>
          <w:color w:val="000000"/>
          <w:rtl w:val="0"/>
        </w:rPr>
        <w:t xml:space="preserve">Dai</w:t>
      </w:r>
      <w:r w:rsidDel="00000000" w:rsidR="00000000" w:rsidRPr="00000000">
        <w:rPr>
          <w:rFonts w:ascii="Plus Jakarta Sans" w:cs="Plus Jakarta Sans" w:eastAsia="Plus Jakarta Sans" w:hAnsi="Plus Jakarta Sans"/>
          <w:color w:val="000000"/>
          <w:rtl w:val="0"/>
        </w:rPr>
        <w:t xml:space="preserve">ly Allowances - At Carta Offices</w:t>
      </w:r>
    </w:p>
    <w:p w:rsidR="00000000" w:rsidDel="00000000" w:rsidP="00000000" w:rsidRDefault="00000000" w:rsidRPr="00000000" w14:paraId="000000B3">
      <w:pPr>
        <w:pageBreakBefore w:val="0"/>
        <w:numPr>
          <w:ilvl w:val="0"/>
          <w:numId w:val="4"/>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Carta will reimburse to the limits below for meals when traveling and working out of the following offices:</w:t>
      </w:r>
    </w:p>
    <w:p w:rsidR="00000000" w:rsidDel="00000000" w:rsidP="00000000" w:rsidRDefault="00000000" w:rsidRPr="00000000" w14:paraId="000000B4">
      <w:pPr>
        <w:ind w:left="144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B5">
      <w:pPr>
        <w:numPr>
          <w:ilvl w:val="0"/>
          <w:numId w:val="2"/>
        </w:numPr>
        <w:ind w:left="1440" w:hanging="360"/>
        <w:rPr>
          <w:rFonts w:ascii="Plus Jakarta Sans" w:cs="Plus Jakarta Sans" w:eastAsia="Plus Jakarta Sans" w:hAnsi="Plus Jakarta Sans"/>
          <w:color w:val="3c4043"/>
          <w:sz w:val="21"/>
          <w:szCs w:val="21"/>
          <w:highlight w:val="white"/>
        </w:rPr>
      </w:pPr>
      <w:r w:rsidDel="00000000" w:rsidR="00000000" w:rsidRPr="00000000">
        <w:rPr>
          <w:rFonts w:ascii="Plus Jakarta Sans" w:cs="Plus Jakarta Sans" w:eastAsia="Plus Jakarta Sans" w:hAnsi="Plus Jakarta Sans"/>
          <w:rtl w:val="0"/>
        </w:rPr>
        <w:t xml:space="preserve">$</w:t>
      </w:r>
      <w:r w:rsidDel="00000000" w:rsidR="00000000" w:rsidRPr="00000000">
        <w:rPr>
          <w:rFonts w:ascii="Plus Jakarta Sans" w:cs="Plus Jakarta Sans" w:eastAsia="Plus Jakarta Sans" w:hAnsi="Plus Jakarta Sans"/>
          <w:rtl w:val="0"/>
        </w:rPr>
        <w:t xml:space="preserve">70: NY, SF, PA, LON, SEA</w:t>
      </w:r>
      <w:r w:rsidDel="00000000" w:rsidR="00000000" w:rsidRPr="00000000">
        <w:rPr>
          <w:rtl w:val="0"/>
        </w:rPr>
      </w:r>
    </w:p>
    <w:p w:rsidR="00000000" w:rsidDel="00000000" w:rsidP="00000000" w:rsidRDefault="00000000" w:rsidRPr="00000000" w14:paraId="000000B6">
      <w:pPr>
        <w:numPr>
          <w:ilvl w:val="0"/>
          <w:numId w:val="2"/>
        </w:numPr>
        <w:ind w:left="1440" w:hanging="360"/>
        <w:rPr>
          <w:rFonts w:ascii="Plus Jakarta Sans" w:cs="Plus Jakarta Sans" w:eastAsia="Plus Jakarta Sans" w:hAnsi="Plus Jakarta Sans"/>
          <w:color w:val="3c4043"/>
          <w:sz w:val="21"/>
          <w:szCs w:val="21"/>
          <w:highlight w:val="white"/>
        </w:rPr>
      </w:pPr>
      <w:r w:rsidDel="00000000" w:rsidR="00000000" w:rsidRPr="00000000">
        <w:rPr>
          <w:rFonts w:ascii="Plus Jakarta Sans" w:cs="Plus Jakarta Sans" w:eastAsia="Plus Jakarta Sans" w:hAnsi="Plus Jakarta Sans"/>
          <w:rtl w:val="0"/>
        </w:rPr>
        <w:t xml:space="preserve">$50: </w:t>
      </w:r>
      <w:r w:rsidDel="00000000" w:rsidR="00000000" w:rsidRPr="00000000">
        <w:rPr>
          <w:rFonts w:ascii="Plus Jakarta Sans" w:cs="Plus Jakarta Sans" w:eastAsia="Plus Jakarta Sans" w:hAnsi="Plus Jakarta Sans"/>
          <w:rtl w:val="0"/>
        </w:rPr>
        <w:t xml:space="preserve">YYZ, SLC, SIN, AUS</w:t>
      </w:r>
      <w:r w:rsidDel="00000000" w:rsidR="00000000" w:rsidRPr="00000000">
        <w:rPr>
          <w:rtl w:val="0"/>
        </w:rPr>
      </w:r>
    </w:p>
    <w:p w:rsidR="00000000" w:rsidDel="00000000" w:rsidP="00000000" w:rsidRDefault="00000000" w:rsidRPr="00000000" w14:paraId="000000B7">
      <w:pPr>
        <w:numPr>
          <w:ilvl w:val="0"/>
          <w:numId w:val="2"/>
        </w:numPr>
        <w:ind w:left="1440" w:hanging="360"/>
        <w:rPr>
          <w:rFonts w:ascii="Plus Jakarta Sans" w:cs="Plus Jakarta Sans" w:eastAsia="Plus Jakarta Sans" w:hAnsi="Plus Jakarta Sans"/>
          <w:color w:val="3c4043"/>
          <w:sz w:val="21"/>
          <w:szCs w:val="21"/>
          <w:highlight w:val="white"/>
        </w:rPr>
      </w:pPr>
      <w:r w:rsidDel="00000000" w:rsidR="00000000" w:rsidRPr="00000000">
        <w:rPr>
          <w:rFonts w:ascii="Plus Jakarta Sans" w:cs="Plus Jakarta Sans" w:eastAsia="Plus Jakarta Sans" w:hAnsi="Plus Jakarta Sans"/>
          <w:rtl w:val="0"/>
        </w:rPr>
        <w:t xml:space="preserve">$</w:t>
      </w:r>
      <w:r w:rsidDel="00000000" w:rsidR="00000000" w:rsidRPr="00000000">
        <w:rPr>
          <w:rFonts w:ascii="Plus Jakarta Sans" w:cs="Plus Jakarta Sans" w:eastAsia="Plus Jakarta Sans" w:hAnsi="Plus Jakarta Sans"/>
          <w:rtl w:val="0"/>
        </w:rPr>
        <w:t xml:space="preserve">40(*): RIO</w:t>
      </w:r>
    </w:p>
    <w:p w:rsidR="00000000" w:rsidDel="00000000" w:rsidP="00000000" w:rsidRDefault="00000000" w:rsidRPr="00000000" w14:paraId="000000B8">
      <w:pPr>
        <w:numPr>
          <w:ilvl w:val="0"/>
          <w:numId w:val="2"/>
        </w:numPr>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$30: BLR</w:t>
      </w:r>
    </w:p>
    <w:p w:rsidR="00000000" w:rsidDel="00000000" w:rsidP="00000000" w:rsidRDefault="00000000" w:rsidRPr="00000000" w14:paraId="000000B9">
      <w:pPr>
        <w:ind w:left="144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BA">
      <w:pPr>
        <w:pStyle w:val="Heading3"/>
        <w:rPr>
          <w:rFonts w:ascii="Plus Jakarta Sans" w:cs="Plus Jakarta Sans" w:eastAsia="Plus Jakarta Sans" w:hAnsi="Plus Jakarta Sans"/>
          <w:color w:val="000000"/>
        </w:rPr>
      </w:pPr>
      <w:bookmarkStart w:colFirst="0" w:colLast="0" w:name="_ubjfg4qfyfmx" w:id="23"/>
      <w:bookmarkEnd w:id="23"/>
      <w:r w:rsidDel="00000000" w:rsidR="00000000" w:rsidRPr="00000000">
        <w:rPr>
          <w:rFonts w:ascii="Plus Jakarta Sans" w:cs="Plus Jakarta Sans" w:eastAsia="Plus Jakarta Sans" w:hAnsi="Plus Jakarta Sans"/>
          <w:color w:val="000000"/>
          <w:rtl w:val="0"/>
        </w:rPr>
        <w:t xml:space="preserve">Dai</w:t>
      </w:r>
      <w:r w:rsidDel="00000000" w:rsidR="00000000" w:rsidRPr="00000000">
        <w:rPr>
          <w:rFonts w:ascii="Plus Jakarta Sans" w:cs="Plus Jakarta Sans" w:eastAsia="Plus Jakarta Sans" w:hAnsi="Plus Jakarta Sans"/>
          <w:color w:val="000000"/>
          <w:rtl w:val="0"/>
        </w:rPr>
        <w:t xml:space="preserve">ly Allowances - At Carta Offices (Lunch not provided)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7"/>
        </w:numPr>
        <w:ind w:left="720" w:hanging="360"/>
        <w:rPr>
          <w:rFonts w:ascii="Plus Jakarta Sans" w:cs="Plus Jakarta Sans" w:eastAsia="Plus Jakarta Sans" w:hAnsi="Plus Jakarta Sans"/>
          <w:color w:val="3c4043"/>
          <w:sz w:val="21"/>
          <w:szCs w:val="21"/>
          <w:highlight w:val="white"/>
        </w:rPr>
      </w:pPr>
      <w:r w:rsidDel="00000000" w:rsidR="00000000" w:rsidRPr="00000000">
        <w:rPr>
          <w:rFonts w:ascii="Plus Jakarta Sans" w:cs="Plus Jakarta Sans" w:eastAsia="Plus Jakarta Sans" w:hAnsi="Plus Jakarta Sans"/>
          <w:rtl w:val="0"/>
        </w:rPr>
        <w:t xml:space="preserve">$</w:t>
      </w:r>
      <w:r w:rsidDel="00000000" w:rsidR="00000000" w:rsidRPr="00000000">
        <w:rPr>
          <w:rFonts w:ascii="Plus Jakarta Sans" w:cs="Plus Jakarta Sans" w:eastAsia="Plus Jakarta Sans" w:hAnsi="Plus Jakarta Sans"/>
          <w:rtl w:val="0"/>
        </w:rPr>
        <w:t xml:space="preserve">100: NY, SF, PA, LON, SEA</w:t>
      </w:r>
      <w:r w:rsidDel="00000000" w:rsidR="00000000" w:rsidRPr="00000000">
        <w:rPr>
          <w:rtl w:val="0"/>
        </w:rPr>
      </w:r>
    </w:p>
    <w:p w:rsidR="00000000" w:rsidDel="00000000" w:rsidP="00000000" w:rsidRDefault="00000000" w:rsidRPr="00000000" w14:paraId="000000BD">
      <w:pPr>
        <w:numPr>
          <w:ilvl w:val="0"/>
          <w:numId w:val="7"/>
        </w:numPr>
        <w:ind w:left="720" w:hanging="360"/>
        <w:rPr>
          <w:rFonts w:ascii="Plus Jakarta Sans" w:cs="Plus Jakarta Sans" w:eastAsia="Plus Jakarta Sans" w:hAnsi="Plus Jakarta Sans"/>
          <w:color w:val="3c4043"/>
          <w:sz w:val="21"/>
          <w:szCs w:val="21"/>
          <w:highlight w:val="white"/>
        </w:rPr>
      </w:pPr>
      <w:r w:rsidDel="00000000" w:rsidR="00000000" w:rsidRPr="00000000">
        <w:rPr>
          <w:rFonts w:ascii="Plus Jakarta Sans" w:cs="Plus Jakarta Sans" w:eastAsia="Plus Jakarta Sans" w:hAnsi="Plus Jakarta Sans"/>
          <w:rtl w:val="0"/>
        </w:rPr>
        <w:t xml:space="preserve">$80: </w:t>
      </w:r>
      <w:r w:rsidDel="00000000" w:rsidR="00000000" w:rsidRPr="00000000">
        <w:rPr>
          <w:rFonts w:ascii="Plus Jakarta Sans" w:cs="Plus Jakarta Sans" w:eastAsia="Plus Jakarta Sans" w:hAnsi="Plus Jakarta Sans"/>
          <w:rtl w:val="0"/>
        </w:rPr>
        <w:t xml:space="preserve">YYZ, SLC, SIN, AUS</w:t>
      </w:r>
      <w:r w:rsidDel="00000000" w:rsidR="00000000" w:rsidRPr="00000000">
        <w:rPr>
          <w:rtl w:val="0"/>
        </w:rPr>
      </w:r>
    </w:p>
    <w:p w:rsidR="00000000" w:rsidDel="00000000" w:rsidP="00000000" w:rsidRDefault="00000000" w:rsidRPr="00000000" w14:paraId="000000BE">
      <w:pPr>
        <w:numPr>
          <w:ilvl w:val="0"/>
          <w:numId w:val="7"/>
        </w:numPr>
        <w:ind w:left="720" w:hanging="360"/>
        <w:rPr>
          <w:rFonts w:ascii="Plus Jakarta Sans" w:cs="Plus Jakarta Sans" w:eastAsia="Plus Jakarta Sans" w:hAnsi="Plus Jakarta Sans"/>
          <w:color w:val="3c4043"/>
          <w:sz w:val="21"/>
          <w:szCs w:val="21"/>
          <w:highlight w:val="white"/>
        </w:rPr>
      </w:pPr>
      <w:r w:rsidDel="00000000" w:rsidR="00000000" w:rsidRPr="00000000">
        <w:rPr>
          <w:rFonts w:ascii="Plus Jakarta Sans" w:cs="Plus Jakarta Sans" w:eastAsia="Plus Jakarta Sans" w:hAnsi="Plus Jakarta Sans"/>
          <w:rtl w:val="0"/>
        </w:rPr>
        <w:t xml:space="preserve">$</w:t>
      </w:r>
      <w:r w:rsidDel="00000000" w:rsidR="00000000" w:rsidRPr="00000000">
        <w:rPr>
          <w:rFonts w:ascii="Plus Jakarta Sans" w:cs="Plus Jakarta Sans" w:eastAsia="Plus Jakarta Sans" w:hAnsi="Plus Jakarta Sans"/>
          <w:rtl w:val="0"/>
        </w:rPr>
        <w:t xml:space="preserve">50(*): RIO</w:t>
      </w:r>
    </w:p>
    <w:p w:rsidR="00000000" w:rsidDel="00000000" w:rsidP="00000000" w:rsidRDefault="00000000" w:rsidRPr="00000000" w14:paraId="000000BF">
      <w:pPr>
        <w:numPr>
          <w:ilvl w:val="0"/>
          <w:numId w:val="7"/>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$35: BLR</w:t>
      </w:r>
      <w:r w:rsidDel="00000000" w:rsidR="00000000" w:rsidRPr="00000000">
        <w:rPr>
          <w:rtl w:val="0"/>
        </w:rPr>
      </w:r>
    </w:p>
    <w:p w:rsidR="00000000" w:rsidDel="00000000" w:rsidP="00000000" w:rsidRDefault="00000000" w:rsidRPr="00000000" w14:paraId="000000C0">
      <w:pPr>
        <w:pageBreakBefore w:val="0"/>
        <w:ind w:left="144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C1">
      <w:pPr>
        <w:pageBreakBefore w:val="0"/>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Applies to </w:t>
      </w:r>
      <w:r w:rsidDel="00000000" w:rsidR="00000000" w:rsidRPr="00000000">
        <w:rPr>
          <w:rFonts w:ascii="Plus Jakarta Sans" w:cs="Plus Jakarta Sans" w:eastAsia="Plus Jakarta Sans" w:hAnsi="Plus Jakarta Sans"/>
          <w:i w:val="1"/>
          <w:iCs w:val="1"/>
          <w:u w:val="single"/>
          <w:rtl w:val="0"/>
        </w:rPr>
        <w:t xml:space="preserve">international employees</w:t>
      </w:r>
      <w:r w:rsidDel="00000000" w:rsidR="00000000" w:rsidRPr="00000000">
        <w:rPr>
          <w:rFonts w:ascii="Plus Jakarta Sans" w:cs="Plus Jakarta Sans" w:eastAsia="Plus Jakarta Sans" w:hAnsi="Plus Jakarta Sans"/>
          <w:rtl w:val="0"/>
        </w:rPr>
        <w:t xml:space="preserve"> visiting Carta/Rio de Janeiro. For BR regional employees, please refer to your HRBP</w:t>
      </w:r>
      <w:r w:rsidDel="00000000" w:rsidR="00000000" w:rsidRPr="00000000">
        <w:rPr>
          <w:rFonts w:ascii="Plus Jakarta Sans" w:cs="Plus Jakarta Sans" w:eastAsia="Plus Jakarta Sans" w:hAnsi="Plus Jakarta Sans"/>
          <w:rtl w:val="0"/>
        </w:rPr>
        <w:t xml:space="preserve"> for daily meal stipend.</w:t>
      </w:r>
    </w:p>
    <w:p w:rsidR="00000000" w:rsidDel="00000000" w:rsidP="00000000" w:rsidRDefault="00000000" w:rsidRPr="00000000" w14:paraId="000000C2">
      <w:pPr>
        <w:pStyle w:val="Heading3"/>
        <w:pageBreakBefore w:val="0"/>
        <w:rPr>
          <w:rFonts w:ascii="Plus Jakarta Sans" w:cs="Plus Jakarta Sans" w:eastAsia="Plus Jakarta Sans" w:hAnsi="Plus Jakarta Sans"/>
          <w:color w:val="000000"/>
        </w:rPr>
      </w:pPr>
      <w:bookmarkStart w:colFirst="0" w:colLast="0" w:name="_wmen7vb2l1qu" w:id="24"/>
      <w:bookmarkEnd w:id="24"/>
      <w:r w:rsidDel="00000000" w:rsidR="00000000" w:rsidRPr="00000000">
        <w:rPr>
          <w:rtl w:val="0"/>
        </w:rPr>
      </w:r>
    </w:p>
    <w:p w:rsidR="00000000" w:rsidDel="00000000" w:rsidP="00000000" w:rsidRDefault="00000000" w:rsidRPr="00000000" w14:paraId="000000C3">
      <w:pPr>
        <w:pStyle w:val="Heading3"/>
        <w:pageBreakBefore w:val="0"/>
        <w:rPr>
          <w:rFonts w:ascii="Plus Jakarta Sans" w:cs="Plus Jakarta Sans" w:eastAsia="Plus Jakarta Sans" w:hAnsi="Plus Jakarta Sans"/>
          <w:color w:val="000000"/>
        </w:rPr>
      </w:pPr>
      <w:bookmarkStart w:colFirst="0" w:colLast="0" w:name="_gy8rmwdu5gb1" w:id="25"/>
      <w:bookmarkEnd w:id="25"/>
      <w:r w:rsidDel="00000000" w:rsidR="00000000" w:rsidRPr="00000000">
        <w:rPr>
          <w:rFonts w:ascii="Plus Jakarta Sans" w:cs="Plus Jakarta Sans" w:eastAsia="Plus Jakarta Sans" w:hAnsi="Plus Jakarta Sans"/>
          <w:color w:val="000000"/>
          <w:rtl w:val="0"/>
        </w:rPr>
        <w:t xml:space="preserve">Daily Allowances - Outside Regions With Carta Offices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travel in regions without a Carta Office, the daily allowance is $100 to cover the cost of food that is otherwise provided at Carta Offices.</w:t>
      </w:r>
    </w:p>
    <w:p w:rsidR="00000000" w:rsidDel="00000000" w:rsidP="00000000" w:rsidRDefault="00000000" w:rsidRPr="00000000" w14:paraId="000000C5">
      <w:pPr>
        <w:pStyle w:val="Heading3"/>
        <w:pageBreakBefore w:val="0"/>
        <w:rPr>
          <w:rFonts w:ascii="Plus Jakarta Sans" w:cs="Plus Jakarta Sans" w:eastAsia="Plus Jakarta Sans" w:hAnsi="Plus Jakarta Sans"/>
        </w:rPr>
      </w:pPr>
      <w:bookmarkStart w:colFirst="0" w:colLast="0" w:name="_p0slb139wr0z" w:id="26"/>
      <w:bookmarkEnd w:id="26"/>
      <w:r w:rsidDel="00000000" w:rsidR="00000000" w:rsidRPr="00000000">
        <w:rPr>
          <w:rtl w:val="0"/>
        </w:rPr>
      </w:r>
    </w:p>
    <w:p w:rsidR="00000000" w:rsidDel="00000000" w:rsidP="00000000" w:rsidRDefault="00000000" w:rsidRPr="00000000" w14:paraId="000000C6">
      <w:pPr>
        <w:pStyle w:val="Heading3"/>
        <w:pageBreakBefore w:val="0"/>
        <w:rPr>
          <w:rFonts w:ascii="Plus Jakarta Sans" w:cs="Plus Jakarta Sans" w:eastAsia="Plus Jakarta Sans" w:hAnsi="Plus Jakarta Sans"/>
          <w:color w:val="000000"/>
        </w:rPr>
      </w:pPr>
      <w:bookmarkStart w:colFirst="0" w:colLast="0" w:name="_4df36ccugajt" w:id="27"/>
      <w:bookmarkEnd w:id="27"/>
      <w:r w:rsidDel="00000000" w:rsidR="00000000" w:rsidRPr="00000000">
        <w:rPr>
          <w:rFonts w:ascii="Plus Jakarta Sans" w:cs="Plus Jakarta Sans" w:eastAsia="Plus Jakarta Sans" w:hAnsi="Plus Jakarta Sans"/>
          <w:color w:val="000000"/>
          <w:rtl w:val="0"/>
        </w:rPr>
        <w:t xml:space="preserve">Alcohol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accordance with the company policy on liquor, only beer and wine will be reimbursed by Carta when accompanied by a meal. Alcohol should not be purchased on its own. Alcohol will be counted towards the meal allowances.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C9">
      <w:pPr>
        <w:pStyle w:val="Heading3"/>
        <w:pageBreakBefore w:val="0"/>
        <w:rPr>
          <w:rFonts w:ascii="Plus Jakarta Sans" w:cs="Plus Jakarta Sans" w:eastAsia="Plus Jakarta Sans" w:hAnsi="Plus Jakarta Sans"/>
          <w:color w:val="000000"/>
        </w:rPr>
      </w:pPr>
      <w:bookmarkStart w:colFirst="0" w:colLast="0" w:name="_x79l0u9o0n7c" w:id="28"/>
      <w:bookmarkEnd w:id="28"/>
      <w:r w:rsidDel="00000000" w:rsidR="00000000" w:rsidRPr="00000000">
        <w:rPr>
          <w:rFonts w:ascii="Plus Jakarta Sans" w:cs="Plus Jakarta Sans" w:eastAsia="Plus Jakarta Sans" w:hAnsi="Plus Jakarta Sans"/>
          <w:color w:val="000000"/>
          <w:rtl w:val="0"/>
        </w:rPr>
        <w:t xml:space="preserve">Team</w:t>
      </w:r>
      <w:r w:rsidDel="00000000" w:rsidR="00000000" w:rsidRPr="00000000">
        <w:rPr>
          <w:rFonts w:ascii="Plus Jakarta Sans" w:cs="Plus Jakarta Sans" w:eastAsia="Plus Jakarta Sans" w:hAnsi="Plus Jakarta Sans"/>
          <w:color w:val="000000"/>
          <w:rtl w:val="0"/>
        </w:rPr>
        <w:t xml:space="preserve"> Meals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Team or department meals must be pre-approved by the team or department head. The most senior employee participating in the meal should pay the bill and submit the expense(s) for reimbursement. Meals should not exceed $85 per person unless executive approval is received.  We count on you to place reasonable orders. </w:t>
      </w:r>
    </w:p>
    <w:p w:rsidR="00000000" w:rsidDel="00000000" w:rsidP="00000000" w:rsidRDefault="00000000" w:rsidRPr="00000000" w14:paraId="000000CB">
      <w:pPr>
        <w:pStyle w:val="Heading3"/>
        <w:pageBreakBefore w:val="0"/>
        <w:rPr>
          <w:rFonts w:ascii="Plus Jakarta Sans" w:cs="Plus Jakarta Sans" w:eastAsia="Plus Jakarta Sans" w:hAnsi="Plus Jakarta Sans"/>
          <w:color w:val="000000"/>
        </w:rPr>
      </w:pPr>
      <w:bookmarkStart w:colFirst="0" w:colLast="0" w:name="_xherye6ey3h" w:id="29"/>
      <w:bookmarkEnd w:id="29"/>
      <w:r w:rsidDel="00000000" w:rsidR="00000000" w:rsidRPr="00000000">
        <w:rPr>
          <w:rtl w:val="0"/>
        </w:rPr>
      </w:r>
    </w:p>
    <w:p w:rsidR="00000000" w:rsidDel="00000000" w:rsidP="00000000" w:rsidRDefault="00000000" w:rsidRPr="00000000" w14:paraId="000000CC">
      <w:pPr>
        <w:pStyle w:val="Heading3"/>
        <w:pageBreakBefore w:val="0"/>
        <w:rPr>
          <w:rFonts w:ascii="Plus Jakarta Sans" w:cs="Plus Jakarta Sans" w:eastAsia="Plus Jakarta Sans" w:hAnsi="Plus Jakarta Sans"/>
          <w:color w:val="000000"/>
        </w:rPr>
      </w:pPr>
      <w:bookmarkStart w:colFirst="0" w:colLast="0" w:name="_klcp7n5auspc" w:id="30"/>
      <w:bookmarkEnd w:id="30"/>
      <w:r w:rsidDel="00000000" w:rsidR="00000000" w:rsidRPr="00000000">
        <w:rPr>
          <w:rFonts w:ascii="Plus Jakarta Sans" w:cs="Plus Jakarta Sans" w:eastAsia="Plus Jakarta Sans" w:hAnsi="Plus Jakarta Sans"/>
          <w:color w:val="000000"/>
          <w:rtl w:val="0"/>
        </w:rPr>
        <w:t xml:space="preserve">Client Entertainment</w:t>
      </w:r>
      <w:r w:rsidDel="00000000" w:rsidR="00000000" w:rsidRPr="00000000">
        <w:rPr>
          <w:rtl w:val="0"/>
        </w:rPr>
      </w:r>
    </w:p>
    <w:p w:rsidR="00000000" w:rsidDel="00000000" w:rsidP="00000000" w:rsidRDefault="00000000" w:rsidRPr="00000000" w14:paraId="000000CD">
      <w:pPr>
        <w:pageBreakBefore w:val="0"/>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Client related meals or entertainment must be pre-approved by your director prior to the event date (please agree on a per head budget that does not exceed $180). </w:t>
      </w:r>
      <w:r w:rsidDel="00000000" w:rsidR="00000000" w:rsidRPr="00000000">
        <w:rPr>
          <w:rFonts w:ascii="Plus Jakarta Sans" w:cs="Plus Jakarta Sans" w:eastAsia="Plus Jakarta Sans" w:hAnsi="Plus Jakarta Sans"/>
          <w:rtl w:val="0"/>
        </w:rPr>
        <w:t xml:space="preserve">The most senior employee participating in the meeting should pay the bill and submit the expense(s) for reimbursement. The per person budget </w:t>
      </w:r>
      <w:r w:rsidDel="00000000" w:rsidR="00000000" w:rsidRPr="00000000">
        <w:rPr>
          <w:rFonts w:ascii="Plus Jakarta Sans" w:cs="Plus Jakarta Sans" w:eastAsia="Plus Jakarta Sans" w:hAnsi="Plus Jakarta Sans"/>
          <w:rtl w:val="0"/>
        </w:rPr>
        <w:t xml:space="preserve">should not exceed </w:t>
      </w:r>
      <w:r w:rsidDel="00000000" w:rsidR="00000000" w:rsidRPr="00000000">
        <w:rPr>
          <w:rFonts w:ascii="Plus Jakarta Sans" w:cs="Plus Jakarta Sans" w:eastAsia="Plus Jakarta Sans" w:hAnsi="Plus Jakarta Sans"/>
          <w:rtl w:val="0"/>
        </w:rPr>
        <w:t xml:space="preserve">$180 per person</w:t>
      </w:r>
      <w:r w:rsidDel="00000000" w:rsidR="00000000" w:rsidRPr="00000000">
        <w:rPr>
          <w:rFonts w:ascii="Plus Jakarta Sans" w:cs="Plus Jakarta Sans" w:eastAsia="Plus Jakarta Sans" w:hAnsi="Plus Jakarta Sans"/>
          <w:rtl w:val="0"/>
        </w:rPr>
        <w:t xml:space="preserve"> unless executive approval is received. We count on you to be reasonable with orders and activities</w:t>
      </w:r>
      <w:r w:rsidDel="00000000" w:rsidR="00000000" w:rsidRPr="00000000">
        <w:rPr>
          <w:rFonts w:ascii="Plus Jakarta Sans" w:cs="Plus Jakarta Sans" w:eastAsia="Plus Jakarta Sans" w:hAnsi="Plus Jakarta Sans"/>
          <w:rtl w:val="0"/>
        </w:rPr>
        <w:t xml:space="preserve">.</w:t>
      </w:r>
      <w:r w:rsidDel="00000000" w:rsidR="00000000" w:rsidRPr="00000000">
        <w:rPr>
          <w:rtl w:val="0"/>
        </w:rPr>
      </w:r>
    </w:p>
    <w:p w:rsidR="00000000" w:rsidDel="00000000" w:rsidP="00000000" w:rsidRDefault="00000000" w:rsidRPr="00000000" w14:paraId="000000CE">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CF">
      <w:pPr>
        <w:pStyle w:val="Heading2"/>
        <w:pageBreakBefore w:val="0"/>
        <w:rPr>
          <w:rFonts w:ascii="Libre Caslon Text" w:cs="Libre Caslon Text" w:eastAsia="Libre Caslon Text" w:hAnsi="Libre Caslon Text"/>
          <w:color w:val="000000"/>
        </w:rPr>
      </w:pPr>
      <w:bookmarkStart w:colFirst="0" w:colLast="0" w:name="_v222avs6bsc8" w:id="31"/>
      <w:bookmarkEnd w:id="31"/>
      <w:r w:rsidDel="00000000" w:rsidR="00000000" w:rsidRPr="00000000">
        <w:rPr>
          <w:rFonts w:ascii="Plus Jakarta Sans" w:cs="Plus Jakarta Sans" w:eastAsia="Plus Jakarta Sans" w:hAnsi="Plus Jakarta Sans"/>
        </w:rPr>
        <w:drawing>
          <wp:inline distB="114300" distT="114300" distL="114300" distR="114300">
            <wp:extent cx="441436" cy="326662"/>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1436" cy="326662"/>
                    </a:xfrm>
                    <a:prstGeom prst="rect"/>
                    <a:ln/>
                  </pic:spPr>
                </pic:pic>
              </a:graphicData>
            </a:graphic>
          </wp:inline>
        </w:drawing>
      </w:r>
      <w:r w:rsidDel="00000000" w:rsidR="00000000" w:rsidRPr="00000000">
        <w:rPr>
          <w:rFonts w:ascii="Plus Jakarta Sans" w:cs="Plus Jakarta Sans" w:eastAsia="Plus Jakarta Sans" w:hAnsi="Plus Jakarta Sans"/>
          <w:rtl w:val="0"/>
        </w:rPr>
        <w:t xml:space="preserve"> </w:t>
      </w:r>
      <w:r w:rsidDel="00000000" w:rsidR="00000000" w:rsidRPr="00000000">
        <w:rPr>
          <w:rFonts w:ascii="Libre Caslon Text" w:cs="Libre Caslon Text" w:eastAsia="Libre Caslon Text" w:hAnsi="Libre Caslon Text"/>
          <w:color w:val="000000"/>
          <w:rtl w:val="0"/>
        </w:rPr>
        <w:t xml:space="preserve">Ground transportation</w:t>
      </w:r>
    </w:p>
    <w:p w:rsidR="00000000" w:rsidDel="00000000" w:rsidP="00000000" w:rsidRDefault="00000000" w:rsidRPr="00000000" w14:paraId="000000D0">
      <w:pPr>
        <w:pageBreakBefore w:val="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When choosing a mode of transport please choose the most economical option and use public transport where available and if you feel safe doing so.</w:t>
      </w:r>
      <w:r w:rsidDel="00000000" w:rsidR="00000000" w:rsidRPr="00000000">
        <w:rPr>
          <w:rtl w:val="0"/>
        </w:rPr>
      </w:r>
    </w:p>
    <w:p w:rsidR="00000000" w:rsidDel="00000000" w:rsidP="00000000" w:rsidRDefault="00000000" w:rsidRPr="00000000" w14:paraId="000000D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D2">
      <w:pPr>
        <w:pStyle w:val="Heading3"/>
        <w:pageBreakBefore w:val="0"/>
        <w:rPr>
          <w:rFonts w:ascii="Plus Jakarta Sans" w:cs="Plus Jakarta Sans" w:eastAsia="Plus Jakarta Sans" w:hAnsi="Plus Jakarta Sans"/>
          <w:color w:val="000000"/>
        </w:rPr>
      </w:pPr>
      <w:bookmarkStart w:colFirst="0" w:colLast="0" w:name="_76ngy2xtjg56" w:id="32"/>
      <w:bookmarkEnd w:id="32"/>
      <w:r w:rsidDel="00000000" w:rsidR="00000000" w:rsidRPr="00000000">
        <w:rPr>
          <w:rFonts w:ascii="Plus Jakarta Sans" w:cs="Plus Jakarta Sans" w:eastAsia="Plus Jakarta Sans" w:hAnsi="Plus Jakarta Sans"/>
          <w:color w:val="000000"/>
          <w:rtl w:val="0"/>
        </w:rPr>
        <w:t xml:space="preserve">Ridesharing/Taxis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Ridesharing (eg: Lyft and Uber) or taxis will be reimbursed for business-related travel. </w:t>
      </w:r>
      <w:r w:rsidDel="00000000" w:rsidR="00000000" w:rsidRPr="00000000">
        <w:rPr>
          <w:rFonts w:ascii="Plus Jakarta Sans" w:cs="Plus Jakarta Sans" w:eastAsia="Plus Jakarta Sans" w:hAnsi="Plus Jakarta Sans"/>
          <w:rtl w:val="0"/>
        </w:rPr>
        <w:t xml:space="preserve">We’ll reimburse fares for traveling:</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From the airport/stations to your hotel and back.</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To and from every place you go for company purposes (i.e., conference halls, lunches with clients or client offices).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won’t reimburse transportation expenses for personal purposes while on business travel. Examples of personal travel on a business trip include going to the movies, getting dinner with friends, and going sightseeing.</w:t>
      </w:r>
    </w:p>
    <w:p w:rsidR="00000000" w:rsidDel="00000000" w:rsidP="00000000" w:rsidRDefault="00000000" w:rsidRPr="00000000" w14:paraId="000000D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DA">
      <w:pPr>
        <w:pStyle w:val="Heading3"/>
        <w:pageBreakBefore w:val="0"/>
        <w:rPr>
          <w:rFonts w:ascii="Plus Jakarta Sans" w:cs="Plus Jakarta Sans" w:eastAsia="Plus Jakarta Sans" w:hAnsi="Plus Jakarta Sans"/>
          <w:color w:val="000000"/>
        </w:rPr>
      </w:pPr>
      <w:bookmarkStart w:colFirst="0" w:colLast="0" w:name="_yk21r7junlom" w:id="33"/>
      <w:bookmarkEnd w:id="33"/>
      <w:r w:rsidDel="00000000" w:rsidR="00000000" w:rsidRPr="00000000">
        <w:rPr>
          <w:rFonts w:ascii="Plus Jakarta Sans" w:cs="Plus Jakarta Sans" w:eastAsia="Plus Jakarta Sans" w:hAnsi="Plus Jakarta Sans"/>
          <w:color w:val="000000"/>
          <w:rtl w:val="0"/>
        </w:rPr>
        <w:t xml:space="preserve">Rental Cars</w:t>
      </w:r>
    </w:p>
    <w:p w:rsidR="00000000" w:rsidDel="00000000" w:rsidP="00000000" w:rsidRDefault="00000000" w:rsidRPr="00000000" w14:paraId="000000DB">
      <w:pPr>
        <w:pageBreakBefore w:val="0"/>
        <w:rPr>
          <w:rFonts w:ascii="Plus Jakarta Sans" w:cs="Plus Jakarta Sans" w:eastAsia="Plus Jakarta Sans" w:hAnsi="Plus Jakarta Sans"/>
        </w:rPr>
      </w:pPr>
      <w:r w:rsidDel="00000000" w:rsidR="00000000" w:rsidRPr="00000000">
        <w:rPr>
          <w:rFonts w:ascii="Plus Jakarta Sans Light" w:cs="Plus Jakarta Sans Light" w:eastAsia="Plus Jakarta Sans Light" w:hAnsi="Plus Jakarta Sans Light"/>
          <w:color w:val="231f20"/>
          <w:sz w:val="21"/>
          <w:szCs w:val="21"/>
          <w:highlight w:val="white"/>
          <w:rtl w:val="0"/>
        </w:rPr>
        <w:t xml:space="preserve">Enterprise Rent-A-Car and National Car Rental are </w:t>
      </w:r>
      <w:r w:rsidDel="00000000" w:rsidR="00000000" w:rsidRPr="00000000">
        <w:rPr>
          <w:rFonts w:ascii="Plus Jakarta Sans Light" w:cs="Plus Jakarta Sans Light" w:eastAsia="Plus Jakarta Sans Light" w:hAnsi="Plus Jakarta Sans Light"/>
          <w:color w:val="000000"/>
          <w:sz w:val="21"/>
          <w:szCs w:val="21"/>
          <w:highlight w:val="white"/>
          <w:rtl w:val="0"/>
        </w:rPr>
        <w:t xml:space="preserve">CARTA’s preferred </w:t>
      </w:r>
      <w:r w:rsidDel="00000000" w:rsidR="00000000" w:rsidRPr="00000000">
        <w:rPr>
          <w:rFonts w:ascii="Plus Jakarta Sans Light" w:cs="Plus Jakarta Sans Light" w:eastAsia="Plus Jakarta Sans Light" w:hAnsi="Plus Jakarta Sans Light"/>
          <w:color w:val="231f20"/>
          <w:sz w:val="21"/>
          <w:szCs w:val="21"/>
          <w:highlight w:val="white"/>
          <w:rtl w:val="0"/>
        </w:rPr>
        <w:t xml:space="preserve">car rental providers. </w:t>
      </w:r>
      <w:r w:rsidDel="00000000" w:rsidR="00000000" w:rsidRPr="00000000">
        <w:rPr>
          <w:rFonts w:ascii="Plus Jakarta Sans" w:cs="Plus Jakarta Sans" w:eastAsia="Plus Jakarta Sans" w:hAnsi="Plus Jakarta Sans"/>
          <w:rtl w:val="0"/>
        </w:rPr>
        <w:t xml:space="preserve">All car rentals must be booked through Navan. Employees are expected to minimize car rental costs to the extent possible by using good judgment in choosing an appropriate rental car size. A mid-size car is considered Carta's standard for up to 4 people. Rental of anything other than a mid-size vehicle requires pre-approval by your manager, unless such upgrade is made available at no cost by the rental agency. Fuel will be reimbursed, please keep the receipts and submit it in your expense report.</w:t>
      </w:r>
    </w:p>
    <w:p w:rsidR="00000000" w:rsidDel="00000000" w:rsidP="00000000" w:rsidRDefault="00000000" w:rsidRPr="00000000" w14:paraId="000000DC">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DD">
      <w:pPr>
        <w:pageBreakBefore w:val="0"/>
        <w:rPr>
          <w:rFonts w:ascii="Plus Jakarta Sans" w:cs="Plus Jakarta Sans" w:eastAsia="Plus Jakarta Sans" w:hAnsi="Plus Jakarta Sans"/>
          <w:b w:val="1"/>
          <w:bCs w:val="1"/>
          <w:i w:val="1"/>
          <w:iCs w:val="1"/>
        </w:rPr>
      </w:pPr>
      <w:r w:rsidDel="00000000" w:rsidR="00000000" w:rsidRPr="00000000">
        <w:rPr>
          <w:rFonts w:ascii="Plus Jakarta Sans" w:cs="Plus Jakarta Sans" w:eastAsia="Plus Jakarta Sans" w:hAnsi="Plus Jakarta Sans"/>
          <w:b w:val="1"/>
          <w:bCs w:val="1"/>
          <w:i w:val="1"/>
          <w:iCs w:val="1"/>
          <w:rtl w:val="0"/>
        </w:rPr>
        <w:t xml:space="preserve">Rental car insurance is provided by our i</w:t>
      </w:r>
      <w:r w:rsidDel="00000000" w:rsidR="00000000" w:rsidRPr="00000000">
        <w:rPr>
          <w:rFonts w:ascii="Plus Jakarta Sans" w:cs="Plus Jakarta Sans" w:eastAsia="Plus Jakarta Sans" w:hAnsi="Plus Jakarta Sans"/>
          <w:b w:val="1"/>
          <w:bCs w:val="1"/>
          <w:i w:val="1"/>
          <w:iCs w:val="1"/>
          <w:rtl w:val="0"/>
        </w:rPr>
        <w:t xml:space="preserve">nsurance company</w:t>
      </w:r>
      <w:r w:rsidDel="00000000" w:rsidR="00000000" w:rsidRPr="00000000">
        <w:rPr>
          <w:rFonts w:ascii="Plus Jakarta Sans" w:cs="Plus Jakarta Sans" w:eastAsia="Plus Jakarta Sans" w:hAnsi="Plus Jakarta Sans"/>
          <w:b w:val="1"/>
          <w:bCs w:val="1"/>
          <w:i w:val="1"/>
          <w:iCs w:val="1"/>
          <w:rtl w:val="0"/>
        </w:rPr>
        <w:t xml:space="preserve">, so employees should decline the Loss Damage Waiver and Collision Damage Waiver and not purchase insurance on-site. </w:t>
      </w:r>
    </w:p>
    <w:p w:rsidR="00000000" w:rsidDel="00000000" w:rsidP="00000000" w:rsidRDefault="00000000" w:rsidRPr="00000000" w14:paraId="000000DE">
      <w:pPr>
        <w:pageBreakBefore w:val="0"/>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DF">
      <w:pPr>
        <w:pStyle w:val="Heading3"/>
        <w:pageBreakBefore w:val="0"/>
        <w:rPr>
          <w:rFonts w:ascii="Plus Jakarta Sans" w:cs="Plus Jakarta Sans" w:eastAsia="Plus Jakarta Sans" w:hAnsi="Plus Jakarta Sans"/>
          <w:color w:val="000000"/>
        </w:rPr>
      </w:pPr>
      <w:bookmarkStart w:colFirst="0" w:colLast="0" w:name="_i3icimkc32xg" w:id="34"/>
      <w:bookmarkEnd w:id="34"/>
      <w:r w:rsidDel="00000000" w:rsidR="00000000" w:rsidRPr="00000000">
        <w:rPr>
          <w:rFonts w:ascii="Plus Jakarta Sans" w:cs="Plus Jakarta Sans" w:eastAsia="Plus Jakarta Sans" w:hAnsi="Plus Jakarta Sans"/>
          <w:color w:val="000000"/>
          <w:rtl w:val="0"/>
        </w:rPr>
        <w:t xml:space="preserve">Personal Car</w:t>
      </w:r>
    </w:p>
    <w:p w:rsidR="00000000" w:rsidDel="00000000" w:rsidP="00000000" w:rsidRDefault="00000000" w:rsidRPr="00000000" w14:paraId="000000E0">
      <w:pPr>
        <w:pageBreakBefore w:val="0"/>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Employees will be reimbursed for the use of a personal vehicle for business travel (other than their normal commute to and from their home office) according to the current IRS standard rate. </w:t>
      </w:r>
      <w:r w:rsidDel="00000000" w:rsidR="00000000" w:rsidRPr="00000000">
        <w:rPr>
          <w:rFonts w:ascii="Plus Jakarta Sans" w:cs="Plus Jakarta Sans" w:eastAsia="Plus Jakarta Sans" w:hAnsi="Plus Jakarta Sans"/>
          <w:rtl w:val="0"/>
        </w:rPr>
        <w:t xml:space="preserve">This information can be found </w:t>
      </w:r>
      <w:hyperlink r:id="rId16">
        <w:r w:rsidDel="00000000" w:rsidR="00000000" w:rsidRPr="00000000">
          <w:rPr>
            <w:rFonts w:ascii="Plus Jakarta Sans" w:cs="Plus Jakarta Sans" w:eastAsia="Plus Jakarta Sans" w:hAnsi="Plus Jakarta Sans"/>
            <w:color w:val="1155cc"/>
            <w:u w:val="single"/>
            <w:rtl w:val="0"/>
          </w:rPr>
          <w:t xml:space="preserve">here</w:t>
        </w:r>
      </w:hyperlink>
      <w:r w:rsidDel="00000000" w:rsidR="00000000" w:rsidRPr="00000000">
        <w:rPr>
          <w:rFonts w:ascii="Plus Jakarta Sans" w:cs="Plus Jakarta Sans" w:eastAsia="Plus Jakarta Sans" w:hAnsi="Plus Jakarta Sans"/>
          <w:rtl w:val="0"/>
        </w:rPr>
        <w:t xml:space="preserve">.</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rtl w:val="0"/>
        </w:rPr>
        <w:t xml:space="preserve">International employees will be reimbursed for the cost of gas plus an additional 20%.</w:t>
      </w:r>
    </w:p>
    <w:p w:rsidR="00000000" w:rsidDel="00000000" w:rsidP="00000000" w:rsidRDefault="00000000" w:rsidRPr="00000000" w14:paraId="000000E1">
      <w:pPr>
        <w:pageBreakBefore w:val="0"/>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2">
      <w:pPr>
        <w:pageBreakBefore w:val="0"/>
        <w:ind w:left="0" w:firstLine="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Business mileage is to be calculated based on the distance from Carta's office to the location where the business will be conducted. The mileage reimbursement rate is inclusive of all operating expenses, i.e. fuel, repairs, maintenance, insurance, and depreciation. In addition to mileage, employees may be reimbursed for tolls and parking expenses</w:t>
      </w:r>
      <w:r w:rsidDel="00000000" w:rsidR="00000000" w:rsidRPr="00000000">
        <w:rPr>
          <w:rFonts w:ascii="Plus Jakarta Sans" w:cs="Plus Jakarta Sans" w:eastAsia="Plus Jakarta Sans" w:hAnsi="Plus Jakarta Sans"/>
          <w:color w:val="000000"/>
          <w:rtl w:val="0"/>
        </w:rPr>
        <w:t xml:space="preserve">.  </w:t>
      </w:r>
    </w:p>
    <w:p w:rsidR="00000000" w:rsidDel="00000000" w:rsidP="00000000" w:rsidRDefault="00000000" w:rsidRPr="00000000" w14:paraId="000000E3">
      <w:pPr>
        <w:pageBreakBefore w:val="0"/>
        <w:ind w:left="0" w:firstLine="0"/>
        <w:rPr>
          <w:rFonts w:ascii="Plus Jakarta Sans" w:cs="Plus Jakarta Sans" w:eastAsia="Plus Jakarta Sans" w:hAnsi="Plus Jakarta Sans"/>
          <w:color w:val="000000"/>
        </w:rPr>
      </w:pPr>
      <w:r w:rsidDel="00000000" w:rsidR="00000000" w:rsidRPr="00000000">
        <w:rPr>
          <w:rtl w:val="0"/>
        </w:rPr>
      </w:r>
    </w:p>
    <w:p w:rsidR="00000000" w:rsidDel="00000000" w:rsidP="00000000" w:rsidRDefault="00000000" w:rsidRPr="00000000" w14:paraId="000000E4">
      <w:pPr>
        <w:pStyle w:val="Heading3"/>
        <w:rPr>
          <w:rFonts w:ascii="Plus Jakarta Sans" w:cs="Plus Jakarta Sans" w:eastAsia="Plus Jakarta Sans" w:hAnsi="Plus Jakarta Sans"/>
          <w:color w:val="000000"/>
        </w:rPr>
      </w:pPr>
      <w:bookmarkStart w:colFirst="0" w:colLast="0" w:name="_ou6zeqgcemmh" w:id="35"/>
      <w:bookmarkEnd w:id="35"/>
      <w:r w:rsidDel="00000000" w:rsidR="00000000" w:rsidRPr="00000000">
        <w:rPr>
          <w:rFonts w:ascii="Plus Jakarta Sans" w:cs="Plus Jakarta Sans" w:eastAsia="Plus Jakarta Sans" w:hAnsi="Plus Jakarta Sans"/>
          <w:color w:val="000000"/>
          <w:rtl w:val="0"/>
        </w:rPr>
        <w:t xml:space="preserve">Rail</w:t>
      </w:r>
    </w:p>
    <w:p w:rsidR="00000000" w:rsidDel="00000000" w:rsidP="00000000" w:rsidRDefault="00000000" w:rsidRPr="00000000" w14:paraId="000000E5">
      <w:pPr>
        <w:rPr>
          <w:rFonts w:ascii="Plus Jakarta Sans" w:cs="Plus Jakarta Sans" w:eastAsia="Plus Jakarta Sans" w:hAnsi="Plus Jakarta Sans"/>
        </w:rPr>
      </w:pPr>
      <w:r w:rsidDel="00000000" w:rsidR="00000000" w:rsidRPr="00000000">
        <w:rPr>
          <w:rtl w:val="0"/>
        </w:rPr>
        <w:t xml:space="preserve">Rail should be booked through Navan in Economy (coach) class.</w:t>
      </w:r>
      <w:r w:rsidDel="00000000" w:rsidR="00000000" w:rsidRPr="00000000">
        <w:rPr>
          <w:rtl w:val="0"/>
        </w:rPr>
      </w:r>
    </w:p>
    <w:p w:rsidR="00000000" w:rsidDel="00000000" w:rsidP="00000000" w:rsidRDefault="00000000" w:rsidRPr="00000000" w14:paraId="000000E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7">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8">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A">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B">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C">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D">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E">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F">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0">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2">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3">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4">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5">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6">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7">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8">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9">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A">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B">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C">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D">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E">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FF">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0">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2">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3">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4">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5">
      <w:pPr>
        <w:pageBreakBefore w:val="0"/>
        <w:rPr>
          <w:rFonts w:ascii="Plus Jakarta Sans" w:cs="Plus Jakarta Sans" w:eastAsia="Plus Jakarta Sans" w:hAnsi="Plus Jakarta Sans"/>
        </w:rPr>
      </w:pPr>
      <w:r w:rsidDel="00000000" w:rsidR="00000000" w:rsidRPr="00000000">
        <w:rPr>
          <w:rtl w:val="0"/>
        </w:rPr>
      </w:r>
    </w:p>
    <w:tbl>
      <w:tblPr>
        <w:tblStyle w:val="Table6"/>
        <w:tblW w:w="9632.0" w:type="dxa"/>
        <w:jc w:val="center"/>
        <w:tblLayout w:type="fixed"/>
        <w:tblLook w:val="0600"/>
      </w:tblPr>
      <w:tblGrid>
        <w:gridCol w:w="9632"/>
        <w:tblGridChange w:id="0">
          <w:tblGrid>
            <w:gridCol w:w="9632"/>
          </w:tblGrid>
        </w:tblGridChange>
      </w:tblGrid>
      <w:tr>
        <w:trPr>
          <w:cantSplit w:val="0"/>
          <w:tblHeader w:val="0"/>
        </w:trPr>
        <w:tc>
          <w:tcPr>
            <w:shd w:fill="000000" w:val="clear"/>
            <w:tcMar>
              <w:top w:w="0.0" w:type="dxa"/>
              <w:left w:w="0.0" w:type="dxa"/>
              <w:bottom w:w="0.0" w:type="dxa"/>
              <w:right w:w="0.0" w:type="dxa"/>
            </w:tcMar>
            <w:vAlign w:val="center"/>
          </w:tcPr>
          <w:p w:rsidR="00000000" w:rsidDel="00000000" w:rsidP="00000000" w:rsidRDefault="00000000" w:rsidRPr="00000000" w14:paraId="00000106">
            <w:pPr>
              <w:pStyle w:val="Heading1"/>
              <w:pageBreakBefore w:val="0"/>
              <w:jc w:val="center"/>
              <w:rPr>
                <w:rFonts w:ascii="Libre Caslon Text" w:cs="Libre Caslon Text" w:eastAsia="Libre Caslon Text" w:hAnsi="Libre Caslon Text"/>
                <w:b w:val="0"/>
                <w:bCs w:val="0"/>
                <w:color w:val="999999"/>
                <w:shd w:fill="auto" w:val="clear"/>
              </w:rPr>
            </w:pPr>
            <w:bookmarkStart w:colFirst="0" w:colLast="0" w:name="_cabhls1g8u1j" w:id="36"/>
            <w:bookmarkEnd w:id="36"/>
            <w:r w:rsidDel="00000000" w:rsidR="00000000" w:rsidRPr="00000000">
              <w:rPr>
                <w:rFonts w:ascii="Libre Caslon Text" w:cs="Libre Caslon Text" w:eastAsia="Libre Caslon Text" w:hAnsi="Libre Caslon Text"/>
                <w:b w:val="0"/>
                <w:bCs w:val="0"/>
                <w:shd w:fill="auto" w:val="clear"/>
                <w:rtl w:val="0"/>
              </w:rPr>
              <w:t xml:space="preserve">EXPENSE REPORTING</w:t>
              <w:br w:type="textWrapping"/>
              <w:t xml:space="preserve">AND REIMBURSEMENT PROCESS</w:t>
            </w:r>
            <w:r w:rsidDel="00000000" w:rsidR="00000000" w:rsidRPr="00000000">
              <w:rPr>
                <w:rtl w:val="0"/>
              </w:rPr>
            </w:r>
          </w:p>
        </w:tc>
      </w:tr>
    </w:tbl>
    <w:p w:rsidR="00000000" w:rsidDel="00000000" w:rsidP="00000000" w:rsidRDefault="00000000" w:rsidRPr="00000000" w14:paraId="00000107">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8">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9">
      <w:pPr>
        <w:pageBreakBefore w:val="0"/>
        <w:rPr>
          <w:rFonts w:ascii="Plus Jakarta Sans" w:cs="Plus Jakarta Sans" w:eastAsia="Plus Jakarta Sans" w:hAnsi="Plus Jakarta Sans"/>
          <w:b w:val="1"/>
          <w:bCs w:val="1"/>
          <w:i w:val="1"/>
          <w:iCs w:val="1"/>
        </w:rPr>
      </w:pPr>
      <w:r w:rsidDel="00000000" w:rsidR="00000000" w:rsidRPr="00000000">
        <w:rPr>
          <w:rFonts w:ascii="Plus Jakarta Sans" w:cs="Plus Jakarta Sans" w:eastAsia="Plus Jakarta Sans" w:hAnsi="Plus Jakarta Sans"/>
          <w:rtl w:val="0"/>
        </w:rPr>
        <w:t xml:space="preserve">P</w:t>
      </w:r>
      <w:r w:rsidDel="00000000" w:rsidR="00000000" w:rsidRPr="00000000">
        <w:rPr>
          <w:rFonts w:ascii="Plus Jakarta Sans" w:cs="Plus Jakarta Sans" w:eastAsia="Plus Jakarta Sans" w:hAnsi="Plus Jakarta Sans"/>
          <w:rtl w:val="0"/>
        </w:rPr>
        <w:t xml:space="preserve">lease use Navan to generate expense reports, including the following information:</w:t>
      </w:r>
      <w:r w:rsidDel="00000000" w:rsidR="00000000" w:rsidRPr="00000000">
        <w:rPr>
          <w:rFonts w:ascii="Plus Jakarta Sans" w:cs="Plus Jakarta Sans" w:eastAsia="Plus Jakarta Sans" w:hAnsi="Plus Jakarta Sans"/>
          <w:b w:val="1"/>
          <w:bCs w:val="1"/>
          <w:i w:val="1"/>
          <w:iCs w:val="1"/>
          <w:rtl w:val="0"/>
        </w:rPr>
        <w:t xml:space="preserve"> vendor name, amount, date, description of the purpose of the expense or the related client account, receipt.</w:t>
      </w:r>
    </w:p>
    <w:p w:rsidR="00000000" w:rsidDel="00000000" w:rsidP="00000000" w:rsidRDefault="00000000" w:rsidRPr="00000000" w14:paraId="0000010A">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B">
      <w:pPr>
        <w:pStyle w:val="Heading3"/>
        <w:pageBreakBefore w:val="0"/>
        <w:rPr>
          <w:rFonts w:ascii="Plus Jakarta Sans" w:cs="Plus Jakarta Sans" w:eastAsia="Plus Jakarta Sans" w:hAnsi="Plus Jakarta Sans"/>
          <w:color w:val="000000"/>
        </w:rPr>
      </w:pPr>
      <w:bookmarkStart w:colFirst="0" w:colLast="0" w:name="_5csww94c1t86" w:id="37"/>
      <w:bookmarkEnd w:id="37"/>
      <w:r w:rsidDel="00000000" w:rsidR="00000000" w:rsidRPr="00000000">
        <w:rPr>
          <w:rFonts w:ascii="Plus Jakarta Sans" w:cs="Plus Jakarta Sans" w:eastAsia="Plus Jakarta Sans" w:hAnsi="Plus Jakarta Sans"/>
          <w:color w:val="000000"/>
          <w:rtl w:val="0"/>
        </w:rPr>
        <w:t xml:space="preserve">Receipts</w:t>
      </w:r>
    </w:p>
    <w:p w:rsidR="00000000" w:rsidDel="00000000" w:rsidP="00000000" w:rsidRDefault="00000000" w:rsidRPr="00000000" w14:paraId="0000010C">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highlight w:val="white"/>
          <w:rtl w:val="0"/>
        </w:rPr>
        <w:t xml:space="preserve">Original </w:t>
      </w:r>
      <w:r w:rsidDel="00000000" w:rsidR="00000000" w:rsidRPr="00000000">
        <w:rPr>
          <w:rFonts w:ascii="Plus Jakarta Sans" w:cs="Plus Jakarta Sans" w:eastAsia="Plus Jakarta Sans" w:hAnsi="Plus Jakarta Sans"/>
          <w:highlight w:val="white"/>
          <w:rtl w:val="0"/>
        </w:rPr>
        <w:t xml:space="preserve">itemized receipts</w:t>
      </w:r>
      <w:r w:rsidDel="00000000" w:rsidR="00000000" w:rsidRPr="00000000">
        <w:rPr>
          <w:rFonts w:ascii="Plus Jakarta Sans" w:cs="Plus Jakarta Sans" w:eastAsia="Plus Jakarta Sans" w:hAnsi="Plus Jakarta Sans"/>
          <w:highlight w:val="white"/>
          <w:rtl w:val="0"/>
        </w:rPr>
        <w:t xml:space="preserve"> are required for individual expenses that exceed $75. For expenses under $75, no receipt is required, but an entry must be made in Navan  that includes</w:t>
      </w:r>
      <w:r w:rsidDel="00000000" w:rsidR="00000000" w:rsidRPr="00000000">
        <w:rPr>
          <w:rFonts w:ascii="Plus Jakarta Sans" w:cs="Plus Jakarta Sans" w:eastAsia="Plus Jakarta Sans" w:hAnsi="Plus Jakarta Sans"/>
          <w:highlight w:val="white"/>
          <w:rtl w:val="0"/>
        </w:rPr>
        <w:t xml:space="preserve">: Merchant Name, Expense Description, Transaction Date, and Total Cost.</w:t>
      </w:r>
      <w:r w:rsidDel="00000000" w:rsidR="00000000" w:rsidRPr="00000000">
        <w:rPr>
          <w:rtl w:val="0"/>
        </w:rPr>
      </w:r>
    </w:p>
    <w:p w:rsidR="00000000" w:rsidDel="00000000" w:rsidP="00000000" w:rsidRDefault="00000000" w:rsidRPr="00000000" w14:paraId="0000010D">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E">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F">
      <w:pPr>
        <w:pStyle w:val="Heading3"/>
        <w:pageBreakBefore w:val="0"/>
        <w:rPr>
          <w:rFonts w:ascii="Plus Jakarta Sans" w:cs="Plus Jakarta Sans" w:eastAsia="Plus Jakarta Sans" w:hAnsi="Plus Jakarta Sans"/>
          <w:color w:val="000000"/>
        </w:rPr>
      </w:pPr>
      <w:bookmarkStart w:colFirst="0" w:colLast="0" w:name="_tnrrje93u8m3" w:id="38"/>
      <w:bookmarkEnd w:id="38"/>
      <w:r w:rsidDel="00000000" w:rsidR="00000000" w:rsidRPr="00000000">
        <w:rPr>
          <w:rFonts w:ascii="Plus Jakarta Sans" w:cs="Plus Jakarta Sans" w:eastAsia="Plus Jakarta Sans" w:hAnsi="Plus Jakarta Sans"/>
          <w:color w:val="000000"/>
          <w:rtl w:val="0"/>
        </w:rPr>
        <w:t xml:space="preserve">Expense Reimbursement Timeline</w:t>
      </w:r>
    </w:p>
    <w:p w:rsidR="00000000" w:rsidDel="00000000" w:rsidP="00000000" w:rsidRDefault="00000000" w:rsidRPr="00000000" w14:paraId="00000110">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Within</w:t>
      </w:r>
      <w:r w:rsidDel="00000000" w:rsidR="00000000" w:rsidRPr="00000000">
        <w:rPr>
          <w:rFonts w:ascii="Plus Jakarta Sans" w:cs="Plus Jakarta Sans" w:eastAsia="Plus Jakarta Sans" w:hAnsi="Plus Jakarta Sans"/>
          <w:b w:val="1"/>
          <w:bCs w:val="1"/>
          <w:rtl w:val="0"/>
        </w:rPr>
        <w:t xml:space="preserve"> </w:t>
      </w:r>
      <w:r w:rsidDel="00000000" w:rsidR="00000000" w:rsidRPr="00000000">
        <w:rPr>
          <w:rFonts w:ascii="Plus Jakarta Sans" w:cs="Plus Jakarta Sans" w:eastAsia="Plus Jakarta Sans" w:hAnsi="Plus Jakarta Sans"/>
          <w:rtl w:val="0"/>
        </w:rPr>
        <w:t xml:space="preserve">30 days of incurring an expense</w:t>
      </w:r>
      <w:r w:rsidDel="00000000" w:rsidR="00000000" w:rsidRPr="00000000">
        <w:rPr>
          <w:rFonts w:ascii="Plus Jakarta Sans" w:cs="Plus Jakarta Sans" w:eastAsia="Plus Jakarta Sans" w:hAnsi="Plus Jakarta Sans"/>
          <w:rtl w:val="0"/>
        </w:rPr>
        <w:t xml:space="preserve">, the employee must submit an expense report with supporting documentation to obtain reimbursement of expenses. </w:t>
      </w:r>
      <w:r w:rsidDel="00000000" w:rsidR="00000000" w:rsidRPr="00000000">
        <w:rPr>
          <w:rFonts w:ascii="Plus Jakarta Sans" w:cs="Plus Jakarta Sans" w:eastAsia="Plus Jakarta Sans" w:hAnsi="Plus Jakarta Sans"/>
          <w:rtl w:val="0"/>
        </w:rPr>
        <w:t xml:space="preserve">Expenses will be reimbursed every week on Friday. Expenses will need to be fully approved for reimbursement by Thursday at 5 pm Mountain Time to make the weekly Friday reimbursement.</w:t>
      </w:r>
      <w:r w:rsidDel="00000000" w:rsidR="00000000" w:rsidRPr="00000000">
        <w:rPr>
          <w:rtl w:val="0"/>
        </w:rPr>
      </w:r>
    </w:p>
    <w:p w:rsidR="00000000" w:rsidDel="00000000" w:rsidP="00000000" w:rsidRDefault="00000000" w:rsidRPr="00000000" w14:paraId="00000111">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12">
      <w:pPr>
        <w:pageBreakBefore w:val="0"/>
        <w:rPr>
          <w:rFonts w:ascii="Plus Jakarta Sans" w:cs="Plus Jakarta Sans" w:eastAsia="Plus Jakarta Sans" w:hAnsi="Plus Jakarta Sans"/>
        </w:rPr>
      </w:pPr>
      <w:r w:rsidDel="00000000" w:rsidR="00000000" w:rsidRPr="00000000">
        <w:rPr>
          <w:rtl w:val="0"/>
        </w:rPr>
      </w:r>
    </w:p>
    <w:tbl>
      <w:tblPr>
        <w:tblStyle w:val="Table7"/>
        <w:tblW w:w="9632.0" w:type="dxa"/>
        <w:jc w:val="center"/>
        <w:tblLayout w:type="fixed"/>
        <w:tblLook w:val="0600"/>
      </w:tblPr>
      <w:tblGrid>
        <w:gridCol w:w="9632"/>
        <w:tblGridChange w:id="0">
          <w:tblGrid>
            <w:gridCol w:w="9632"/>
          </w:tblGrid>
        </w:tblGridChange>
      </w:tblGrid>
      <w:tr>
        <w:trPr>
          <w:cantSplit w:val="0"/>
          <w:tblHeader w:val="0"/>
        </w:trPr>
        <w:tc>
          <w:tcPr>
            <w:shd w:fill="000000" w:val="clear"/>
            <w:tcMar>
              <w:top w:w="0.0" w:type="dxa"/>
              <w:left w:w="0.0" w:type="dxa"/>
              <w:bottom w:w="0.0" w:type="dxa"/>
              <w:right w:w="0.0" w:type="dxa"/>
            </w:tcMar>
            <w:vAlign w:val="center"/>
          </w:tcPr>
          <w:p w:rsidR="00000000" w:rsidDel="00000000" w:rsidP="00000000" w:rsidRDefault="00000000" w:rsidRPr="00000000" w14:paraId="00000113">
            <w:pPr>
              <w:pStyle w:val="Heading1"/>
              <w:pageBreakBefore w:val="0"/>
              <w:jc w:val="center"/>
              <w:rPr>
                <w:rFonts w:ascii="Libre Caslon Text" w:cs="Libre Caslon Text" w:eastAsia="Libre Caslon Text" w:hAnsi="Libre Caslon Text"/>
                <w:b w:val="0"/>
                <w:bCs w:val="0"/>
                <w:color w:val="999999"/>
                <w:sz w:val="20"/>
                <w:szCs w:val="20"/>
                <w:shd w:fill="auto" w:val="clear"/>
              </w:rPr>
            </w:pPr>
            <w:bookmarkStart w:colFirst="0" w:colLast="0" w:name="_m5terti4vtyy" w:id="39"/>
            <w:bookmarkEnd w:id="39"/>
            <w:r w:rsidDel="00000000" w:rsidR="00000000" w:rsidRPr="00000000">
              <w:rPr>
                <w:rFonts w:ascii="Libre Caslon Text" w:cs="Libre Caslon Text" w:eastAsia="Libre Caslon Text" w:hAnsi="Libre Caslon Text"/>
                <w:b w:val="0"/>
                <w:bCs w:val="0"/>
                <w:shd w:fill="auto" w:val="clear"/>
                <w:rtl w:val="0"/>
              </w:rPr>
              <w:t xml:space="preserve">NON-REIMBURSABLE PURCHASES</w:t>
            </w:r>
            <w:r w:rsidDel="00000000" w:rsidR="00000000" w:rsidRPr="00000000">
              <w:rPr>
                <w:rtl w:val="0"/>
              </w:rPr>
            </w:r>
          </w:p>
        </w:tc>
      </w:tr>
    </w:tbl>
    <w:p w:rsidR="00000000" w:rsidDel="00000000" w:rsidP="00000000" w:rsidRDefault="00000000" w:rsidRPr="00000000" w14:paraId="00000114">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15">
      <w:pPr>
        <w:pageBreakBefore w:val="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items that may be associated with business travel will not be reimbursed by Carta:</w:t>
      </w:r>
    </w:p>
    <w:p w:rsidR="00000000" w:rsidDel="00000000" w:rsidP="00000000" w:rsidRDefault="00000000" w:rsidRPr="00000000" w14:paraId="00000116">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17">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Airline club memberships.</w:t>
      </w:r>
    </w:p>
    <w:p w:rsidR="00000000" w:rsidDel="00000000" w:rsidP="00000000" w:rsidRDefault="00000000" w:rsidRPr="00000000" w14:paraId="00000118">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Airline upgrades that aren’t covered under </w:t>
      </w:r>
      <w:hyperlink w:anchor="_r86y3uln3ek1">
        <w:r w:rsidDel="00000000" w:rsidR="00000000" w:rsidRPr="00000000">
          <w:rPr>
            <w:rFonts w:ascii="Plus Jakarta Sans" w:cs="Plus Jakarta Sans" w:eastAsia="Plus Jakarta Sans" w:hAnsi="Plus Jakarta Sans"/>
            <w:color w:val="1155cc"/>
            <w:u w:val="single"/>
            <w:rtl w:val="0"/>
          </w:rPr>
          <w:t xml:space="preserve">Special Travel Circumstances </w:t>
        </w:r>
      </w:hyperlink>
      <w:r w:rsidDel="00000000" w:rsidR="00000000" w:rsidRPr="00000000">
        <w:rPr>
          <w:rtl w:val="0"/>
        </w:rPr>
      </w:r>
    </w:p>
    <w:p w:rsidR="00000000" w:rsidDel="00000000" w:rsidP="00000000" w:rsidRDefault="00000000" w:rsidRPr="00000000" w14:paraId="00000119">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Child care, babysitting, house-sitting, or pet-sitting/kennel charges.</w:t>
      </w:r>
    </w:p>
    <w:p w:rsidR="00000000" w:rsidDel="00000000" w:rsidP="00000000" w:rsidRDefault="00000000" w:rsidRPr="00000000" w14:paraId="0000011A">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Commuting between home and the primary work location.</w:t>
      </w:r>
    </w:p>
    <w:p w:rsidR="00000000" w:rsidDel="00000000" w:rsidP="00000000" w:rsidRDefault="00000000" w:rsidRPr="00000000" w14:paraId="0000011B">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Costs incurred by the traveler's failure to cancel travel or hotel reservations in a timely fashion.</w:t>
      </w:r>
    </w:p>
    <w:p w:rsidR="00000000" w:rsidDel="00000000" w:rsidP="00000000" w:rsidRDefault="00000000" w:rsidRPr="00000000" w14:paraId="0000011C">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Evening or formal wear expenses.</w:t>
      </w:r>
    </w:p>
    <w:p w:rsidR="00000000" w:rsidDel="00000000" w:rsidP="00000000" w:rsidRDefault="00000000" w:rsidRPr="00000000" w14:paraId="0000011D">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Haircuts and personal grooming.</w:t>
      </w:r>
    </w:p>
    <w:p w:rsidR="00000000" w:rsidDel="00000000" w:rsidP="00000000" w:rsidRDefault="00000000" w:rsidRPr="00000000" w14:paraId="0000011E">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Laundry and dry cleaning for trips under 5 days.</w:t>
      </w:r>
    </w:p>
    <w:p w:rsidR="00000000" w:rsidDel="00000000" w:rsidP="00000000" w:rsidRDefault="00000000" w:rsidRPr="00000000" w14:paraId="0000011F">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Passports, vaccinations, and visas when not required as a specific and necessary condition of the travel assignment.</w:t>
      </w:r>
    </w:p>
    <w:p w:rsidR="00000000" w:rsidDel="00000000" w:rsidP="00000000" w:rsidRDefault="00000000" w:rsidRPr="00000000" w14:paraId="00000120">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Personal entertainment expenses,</w:t>
      </w:r>
      <w:r w:rsidDel="00000000" w:rsidR="00000000" w:rsidRPr="00000000">
        <w:rPr>
          <w:rFonts w:ascii="Plus Jakarta Sans" w:cs="Plus Jakarta Sans" w:eastAsia="Plus Jakarta Sans" w:hAnsi="Plus Jakarta Sans"/>
          <w:rtl w:val="0"/>
        </w:rPr>
        <w:t xml:space="preserve"> including in-flight movies, headsets, health club facilities, hotel pay-per-view movies, in-theater movies, social activities, and related incidental costs.</w:t>
      </w:r>
    </w:p>
    <w:p w:rsidR="00000000" w:rsidDel="00000000" w:rsidP="00000000" w:rsidRDefault="00000000" w:rsidRPr="00000000" w14:paraId="00000121">
      <w:pPr>
        <w:pageBreakBefore w:val="0"/>
        <w:numPr>
          <w:ilvl w:val="0"/>
          <w:numId w:val="12"/>
        </w:numPr>
        <w:ind w:left="720" w:hanging="360"/>
        <w:rPr>
          <w:rFonts w:ascii="Plus Jakarta Sans" w:cs="Plus Jakarta Sans" w:eastAsia="Plus Jakarta Sans" w:hAnsi="Plus Jakarta Sans"/>
          <w:color w:val="000000"/>
        </w:rPr>
      </w:pPr>
      <w:r w:rsidDel="00000000" w:rsidR="00000000" w:rsidRPr="00000000">
        <w:rPr>
          <w:rFonts w:ascii="Plus Jakarta Sans" w:cs="Plus Jakarta Sans" w:eastAsia="Plus Jakarta Sans" w:hAnsi="Plus Jakarta Sans"/>
          <w:rtl w:val="0"/>
        </w:rPr>
        <w:t xml:space="preserve">Travel accident insurance premiums or purchase of additional travel insurance.</w:t>
      </w:r>
    </w:p>
    <w:p w:rsidR="00000000" w:rsidDel="00000000" w:rsidP="00000000" w:rsidRDefault="00000000" w:rsidRPr="00000000" w14:paraId="00000122">
      <w:pPr>
        <w:pageBreakBefore w:val="0"/>
        <w:rPr>
          <w:rFonts w:ascii="Plus Jakarta Sans" w:cs="Plus Jakarta Sans" w:eastAsia="Plus Jakarta Sans" w:hAnsi="Plus Jakarta Sans"/>
        </w:rPr>
      </w:pPr>
      <w:r w:rsidDel="00000000" w:rsidR="00000000" w:rsidRPr="00000000">
        <w:rPr>
          <w:rtl w:val="0"/>
        </w:rPr>
      </w:r>
    </w:p>
    <w:tbl>
      <w:tblPr>
        <w:tblStyle w:val="Table8"/>
        <w:tblW w:w="9632.0" w:type="dxa"/>
        <w:jc w:val="center"/>
        <w:tblLayout w:type="fixed"/>
        <w:tblLook w:val="0600"/>
      </w:tblPr>
      <w:tblGrid>
        <w:gridCol w:w="9632"/>
        <w:tblGridChange w:id="0">
          <w:tblGrid>
            <w:gridCol w:w="9632"/>
          </w:tblGrid>
        </w:tblGridChange>
      </w:tblGrid>
      <w:tr>
        <w:trPr>
          <w:cantSplit w:val="0"/>
          <w:tblHeader w:val="0"/>
        </w:trPr>
        <w:tc>
          <w:tcPr>
            <w:shd w:fill="000000" w:val="clear"/>
            <w:tcMar>
              <w:top w:w="0.0" w:type="dxa"/>
              <w:left w:w="0.0" w:type="dxa"/>
              <w:bottom w:w="0.0" w:type="dxa"/>
              <w:right w:w="0.0" w:type="dxa"/>
            </w:tcMar>
            <w:vAlign w:val="center"/>
          </w:tcPr>
          <w:p w:rsidR="00000000" w:rsidDel="00000000" w:rsidP="00000000" w:rsidRDefault="00000000" w:rsidRPr="00000000" w14:paraId="00000123">
            <w:pPr>
              <w:pStyle w:val="Heading1"/>
              <w:pageBreakBefore w:val="0"/>
              <w:jc w:val="center"/>
              <w:rPr>
                <w:rFonts w:ascii="Libre Caslon Text" w:cs="Libre Caslon Text" w:eastAsia="Libre Caslon Text" w:hAnsi="Libre Caslon Text"/>
                <w:b w:val="0"/>
                <w:bCs w:val="0"/>
                <w:color w:val="999999"/>
                <w:sz w:val="20"/>
                <w:szCs w:val="20"/>
                <w:shd w:fill="auto" w:val="clear"/>
              </w:rPr>
            </w:pPr>
            <w:bookmarkStart w:colFirst="0" w:colLast="0" w:name="_l0mp37asscey" w:id="40"/>
            <w:bookmarkEnd w:id="40"/>
            <w:r w:rsidDel="00000000" w:rsidR="00000000" w:rsidRPr="00000000">
              <w:rPr>
                <w:rFonts w:ascii="Libre Caslon Text" w:cs="Libre Caslon Text" w:eastAsia="Libre Caslon Text" w:hAnsi="Libre Caslon Text"/>
                <w:b w:val="0"/>
                <w:bCs w:val="0"/>
                <w:shd w:fill="auto" w:val="clear"/>
                <w:rtl w:val="0"/>
              </w:rPr>
              <w:t xml:space="preserve">APPENDIX</w:t>
            </w:r>
            <w:r w:rsidDel="00000000" w:rsidR="00000000" w:rsidRPr="00000000">
              <w:rPr>
                <w:rtl w:val="0"/>
              </w:rPr>
            </w:r>
          </w:p>
        </w:tc>
      </w:tr>
    </w:tbl>
    <w:p w:rsidR="00000000" w:rsidDel="00000000" w:rsidP="00000000" w:rsidRDefault="00000000" w:rsidRPr="00000000" w14:paraId="00000124">
      <w:pPr>
        <w:pageBreakBefore w:val="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5">
      <w:pPr>
        <w:pStyle w:val="Heading3"/>
        <w:pageBreakBefore w:val="0"/>
        <w:rPr>
          <w:rFonts w:ascii="Plus Jakarta Sans" w:cs="Plus Jakarta Sans" w:eastAsia="Plus Jakarta Sans" w:hAnsi="Plus Jakarta Sans"/>
          <w:color w:val="000000"/>
        </w:rPr>
      </w:pPr>
      <w:bookmarkStart w:colFirst="0" w:colLast="0" w:name="_r2sxhozcbspt" w:id="41"/>
      <w:bookmarkEnd w:id="41"/>
      <w:r w:rsidDel="00000000" w:rsidR="00000000" w:rsidRPr="00000000">
        <w:rPr>
          <w:rFonts w:ascii="Plus Jakarta Sans" w:cs="Plus Jakarta Sans" w:eastAsia="Plus Jakarta Sans" w:hAnsi="Plus Jakarta Sans"/>
          <w:color w:val="000000"/>
          <w:rtl w:val="0"/>
        </w:rPr>
        <w:t xml:space="preserve">Business Need</w:t>
      </w:r>
    </w:p>
    <w:p w:rsidR="00000000" w:rsidDel="00000000" w:rsidP="00000000" w:rsidRDefault="00000000" w:rsidRPr="00000000" w14:paraId="0000012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7">
      <w:pPr>
        <w:numPr>
          <w:ilvl w:val="0"/>
          <w:numId w:val="15"/>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Perform work on a project that would be difficult to complete virtually.</w:t>
      </w:r>
    </w:p>
    <w:p w:rsidR="00000000" w:rsidDel="00000000" w:rsidP="00000000" w:rsidRDefault="00000000" w:rsidRPr="00000000" w14:paraId="00000128">
      <w:pPr>
        <w:numPr>
          <w:ilvl w:val="0"/>
          <w:numId w:val="15"/>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Meet with a customer or prospect where an in person meeting would significantly increase the likelihood of revenue expansion, retention, or acquisition.</w:t>
      </w:r>
    </w:p>
    <w:p w:rsidR="00000000" w:rsidDel="00000000" w:rsidP="00000000" w:rsidRDefault="00000000" w:rsidRPr="00000000" w14:paraId="00000129">
      <w:pPr>
        <w:numPr>
          <w:ilvl w:val="0"/>
          <w:numId w:val="15"/>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Attend a Carta sanctioned offsite event. </w:t>
      </w:r>
    </w:p>
    <w:p w:rsidR="00000000" w:rsidDel="00000000" w:rsidP="00000000" w:rsidRDefault="00000000" w:rsidRPr="00000000" w14:paraId="0000012A">
      <w:pPr>
        <w:numPr>
          <w:ilvl w:val="0"/>
          <w:numId w:val="15"/>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Attend a training course, conference, or event (where a virtual course is unavailable) needed to develop skills necessary to perform the employees current job duties.</w:t>
      </w:r>
    </w:p>
    <w:p w:rsidR="00000000" w:rsidDel="00000000" w:rsidP="00000000" w:rsidRDefault="00000000" w:rsidRPr="00000000" w14:paraId="0000012B">
      <w:pPr>
        <w:pStyle w:val="Heading3"/>
        <w:pageBreakBefore w:val="0"/>
        <w:rPr>
          <w:rFonts w:ascii="Plus Jakarta Sans" w:cs="Plus Jakarta Sans" w:eastAsia="Plus Jakarta Sans" w:hAnsi="Plus Jakarta Sans"/>
          <w:color w:val="666666"/>
          <w:sz w:val="22"/>
          <w:szCs w:val="22"/>
        </w:rPr>
      </w:pPr>
      <w:bookmarkStart w:colFirst="0" w:colLast="0" w:name="_k0w3zp4z9ye1" w:id="42"/>
      <w:bookmarkEnd w:id="42"/>
      <w:r w:rsidDel="00000000" w:rsidR="00000000" w:rsidRPr="00000000">
        <w:rPr>
          <w:rtl w:val="0"/>
        </w:rPr>
      </w:r>
    </w:p>
    <w:p w:rsidR="00000000" w:rsidDel="00000000" w:rsidP="00000000" w:rsidRDefault="00000000" w:rsidRPr="00000000" w14:paraId="0000012C">
      <w:pPr>
        <w:pStyle w:val="Heading3"/>
        <w:pageBreakBefore w:val="0"/>
        <w:rPr>
          <w:rFonts w:ascii="Plus Jakarta Sans" w:cs="Plus Jakarta Sans" w:eastAsia="Plus Jakarta Sans" w:hAnsi="Plus Jakarta Sans"/>
          <w:color w:val="000000"/>
        </w:rPr>
      </w:pPr>
      <w:bookmarkStart w:colFirst="0" w:colLast="0" w:name="_vae15zch4vvz" w:id="43"/>
      <w:bookmarkEnd w:id="43"/>
      <w:r w:rsidDel="00000000" w:rsidR="00000000" w:rsidRPr="00000000">
        <w:rPr>
          <w:rFonts w:ascii="Plus Jakarta Sans" w:cs="Plus Jakarta Sans" w:eastAsia="Plus Jakarta Sans" w:hAnsi="Plus Jakarta Sans"/>
          <w:color w:val="000000"/>
          <w:rtl w:val="0"/>
        </w:rPr>
        <w:t xml:space="preserve">Maximum Hotel Rates</w:t>
      </w:r>
    </w:p>
    <w:p w:rsidR="00000000" w:rsidDel="00000000" w:rsidP="00000000" w:rsidRDefault="00000000" w:rsidRPr="00000000" w14:paraId="0000012D">
      <w:pPr>
        <w:pageBreakBefore w:val="0"/>
        <w:rPr>
          <w:rFonts w:ascii="Plus Jakarta Sans" w:cs="Plus Jakarta Sans" w:eastAsia="Plus Jakarta Sans" w:hAnsi="Plus Jakarta Sans"/>
          <w:color w:val="000000"/>
        </w:rPr>
      </w:pPr>
      <w:r w:rsidDel="00000000" w:rsidR="00000000" w:rsidRPr="00000000">
        <w:rPr>
          <w:rtl w:val="0"/>
        </w:rPr>
      </w:r>
    </w:p>
    <w:tbl>
      <w:tblPr>
        <w:tblStyle w:val="Table9"/>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6180"/>
        <w:gridCol w:w="2220"/>
        <w:tblGridChange w:id="0">
          <w:tblGrid>
            <w:gridCol w:w="1260"/>
            <w:gridCol w:w="6180"/>
            <w:gridCol w:w="2220"/>
          </w:tblGrid>
        </w:tblGridChange>
      </w:tblGrid>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2E">
            <w:pPr>
              <w:pageBreakBefore w:val="0"/>
              <w:widowControl w:val="0"/>
              <w:spacing w:line="240" w:lineRule="auto"/>
              <w:jc w:val="center"/>
              <w:rPr>
                <w:rFonts w:ascii="Libre Caslon Text" w:cs="Libre Caslon Text" w:eastAsia="Libre Caslon Text" w:hAnsi="Libre Caslon Text"/>
                <w:color w:val="ffffff"/>
                <w:sz w:val="28"/>
                <w:szCs w:val="28"/>
              </w:rPr>
            </w:pPr>
            <w:r w:rsidDel="00000000" w:rsidR="00000000" w:rsidRPr="00000000">
              <w:rPr>
                <w:rtl w:val="0"/>
              </w:rPr>
            </w:r>
          </w:p>
          <w:p w:rsidR="00000000" w:rsidDel="00000000" w:rsidP="00000000" w:rsidRDefault="00000000" w:rsidRPr="00000000" w14:paraId="0000012F">
            <w:pPr>
              <w:pageBreakBefore w:val="0"/>
              <w:widowControl w:val="0"/>
              <w:spacing w:line="240" w:lineRule="auto"/>
              <w:jc w:val="center"/>
              <w:rPr>
                <w:rFonts w:ascii="Libre Caslon Text" w:cs="Libre Caslon Text" w:eastAsia="Libre Caslon Text" w:hAnsi="Libre Caslon Text"/>
                <w:color w:val="ffffff"/>
                <w:sz w:val="28"/>
                <w:szCs w:val="28"/>
              </w:rPr>
            </w:pPr>
            <w:r w:rsidDel="00000000" w:rsidR="00000000" w:rsidRPr="00000000">
              <w:rPr>
                <w:rFonts w:ascii="Libre Caslon Text" w:cs="Libre Caslon Text" w:eastAsia="Libre Caslon Text" w:hAnsi="Libre Caslon Text"/>
                <w:color w:val="ffffff"/>
                <w:sz w:val="28"/>
                <w:szCs w:val="28"/>
                <w:rtl w:val="0"/>
              </w:rPr>
              <w:t xml:space="preserve">Tier</w:t>
            </w:r>
          </w:p>
          <w:p w:rsidR="00000000" w:rsidDel="00000000" w:rsidP="00000000" w:rsidRDefault="00000000" w:rsidRPr="00000000" w14:paraId="00000130">
            <w:pPr>
              <w:pageBreakBefore w:val="0"/>
              <w:widowControl w:val="0"/>
              <w:spacing w:line="240" w:lineRule="auto"/>
              <w:jc w:val="center"/>
              <w:rPr>
                <w:rFonts w:ascii="Libre Caslon Text" w:cs="Libre Caslon Text" w:eastAsia="Libre Caslon Text" w:hAnsi="Libre Caslon Text"/>
                <w:color w:val="ffffff"/>
                <w:sz w:val="28"/>
                <w:szCs w:val="28"/>
              </w:rPr>
            </w:pP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31">
            <w:pPr>
              <w:pageBreakBefore w:val="0"/>
              <w:widowControl w:val="0"/>
              <w:spacing w:line="240" w:lineRule="auto"/>
              <w:jc w:val="center"/>
              <w:rPr>
                <w:rFonts w:ascii="Libre Caslon Text" w:cs="Libre Caslon Text" w:eastAsia="Libre Caslon Text" w:hAnsi="Libre Caslon Text"/>
                <w:color w:val="ffffff"/>
                <w:sz w:val="28"/>
                <w:szCs w:val="28"/>
              </w:rPr>
            </w:pPr>
            <w:r w:rsidDel="00000000" w:rsidR="00000000" w:rsidRPr="00000000">
              <w:rPr>
                <w:rFonts w:ascii="Libre Caslon Text" w:cs="Libre Caslon Text" w:eastAsia="Libre Caslon Text" w:hAnsi="Libre Caslon Text"/>
                <w:color w:val="ffffff"/>
                <w:sz w:val="28"/>
                <w:szCs w:val="28"/>
                <w:rtl w:val="0"/>
              </w:rPr>
              <w:t xml:space="preserve">Cities</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132">
            <w:pPr>
              <w:pageBreakBefore w:val="0"/>
              <w:widowControl w:val="0"/>
              <w:spacing w:line="240" w:lineRule="auto"/>
              <w:jc w:val="center"/>
              <w:rPr>
                <w:rFonts w:ascii="Libre Caslon Text" w:cs="Libre Caslon Text" w:eastAsia="Libre Caslon Text" w:hAnsi="Libre Caslon Text"/>
                <w:color w:val="ffffff"/>
                <w:sz w:val="28"/>
                <w:szCs w:val="28"/>
              </w:rPr>
            </w:pPr>
            <w:r w:rsidDel="00000000" w:rsidR="00000000" w:rsidRPr="00000000">
              <w:rPr>
                <w:rFonts w:ascii="Libre Caslon Text" w:cs="Libre Caslon Text" w:eastAsia="Libre Caslon Text" w:hAnsi="Libre Caslon Text"/>
                <w:color w:val="ffffff"/>
                <w:sz w:val="28"/>
                <w:szCs w:val="28"/>
                <w:rtl w:val="0"/>
              </w:rPr>
              <w:t xml:space="preserve">Maximum Nightly Rate</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New York City, San Francisco, Palo Alto, London, Seattle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Salt Lake City, KW, Singapore &amp; other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Manila and Rio de Janeiro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Bangalore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$150</w:t>
            </w:r>
          </w:p>
        </w:tc>
      </w:tr>
    </w:tbl>
    <w:p w:rsidR="00000000" w:rsidDel="00000000" w:rsidP="00000000" w:rsidRDefault="00000000" w:rsidRPr="00000000" w14:paraId="0000013F">
      <w:pPr>
        <w:pStyle w:val="Heading3"/>
        <w:rPr>
          <w:rFonts w:ascii="Plus Jakarta Sans" w:cs="Plus Jakarta Sans" w:eastAsia="Plus Jakarta Sans" w:hAnsi="Plus Jakarta Sans"/>
        </w:rPr>
      </w:pPr>
      <w:bookmarkStart w:colFirst="0" w:colLast="0" w:name="_bv97nib38o10" w:id="44"/>
      <w:bookmarkEnd w:id="44"/>
      <w:r w:rsidDel="00000000" w:rsidR="00000000" w:rsidRPr="00000000">
        <w:rPr>
          <w:rtl w:val="0"/>
        </w:rPr>
      </w:r>
    </w:p>
    <w:p w:rsidR="00000000" w:rsidDel="00000000" w:rsidP="00000000" w:rsidRDefault="00000000" w:rsidRPr="00000000" w14:paraId="00000140">
      <w:pPr>
        <w:ind w:left="0" w:firstLine="0"/>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41">
      <w:pPr>
        <w:pageBreakBefore w:val="0"/>
        <w:rPr>
          <w:rFonts w:ascii="Plus Jakarta Sans" w:cs="Plus Jakarta Sans" w:eastAsia="Plus Jakarta Sans" w:hAnsi="Plus Jakarta Sans"/>
          <w:sz w:val="12"/>
          <w:szCs w:val="12"/>
        </w:rPr>
      </w:pPr>
      <w:r w:rsidDel="00000000" w:rsidR="00000000" w:rsidRPr="00000000">
        <w:rPr>
          <w:rtl w:val="0"/>
        </w:rPr>
      </w:r>
    </w:p>
    <w:p w:rsidR="00000000" w:rsidDel="00000000" w:rsidP="00000000" w:rsidRDefault="00000000" w:rsidRPr="00000000" w14:paraId="00000142">
      <w:pPr>
        <w:pageBreakBefore w:val="0"/>
        <w:rPr>
          <w:rFonts w:ascii="Plus Jakarta Sans" w:cs="Plus Jakarta Sans" w:eastAsia="Plus Jakarta Sans" w:hAnsi="Plus Jakarta Sans"/>
          <w:sz w:val="12"/>
          <w:szCs w:val="12"/>
        </w:rPr>
      </w:pPr>
      <w:r w:rsidDel="00000000" w:rsidR="00000000" w:rsidRPr="00000000">
        <w:rPr>
          <w:rtl w:val="0"/>
        </w:rPr>
      </w:r>
    </w:p>
    <w:p w:rsidR="00000000" w:rsidDel="00000000" w:rsidP="00000000" w:rsidRDefault="00000000" w:rsidRPr="00000000" w14:paraId="00000143">
      <w:pPr>
        <w:pStyle w:val="Heading3"/>
        <w:rPr>
          <w:rFonts w:ascii="Plus Jakarta Sans" w:cs="Plus Jakarta Sans" w:eastAsia="Plus Jakarta Sans" w:hAnsi="Plus Jakarta Sans"/>
          <w:color w:val="000000"/>
        </w:rPr>
      </w:pPr>
      <w:bookmarkStart w:colFirst="0" w:colLast="0" w:name="_ldliyviomxth" w:id="45"/>
      <w:bookmarkEnd w:id="45"/>
      <w:r w:rsidDel="00000000" w:rsidR="00000000" w:rsidRPr="00000000">
        <w:rPr>
          <w:rFonts w:ascii="Plus Jakarta Sans" w:cs="Plus Jakarta Sans" w:eastAsia="Plus Jakarta Sans" w:hAnsi="Plus Jakarta Sans"/>
          <w:color w:val="000000"/>
          <w:rtl w:val="0"/>
        </w:rPr>
        <w:t xml:space="preserve">Travel Insurance</w:t>
      </w:r>
    </w:p>
    <w:p w:rsidR="00000000" w:rsidDel="00000000" w:rsidP="00000000" w:rsidRDefault="00000000" w:rsidRPr="00000000" w14:paraId="00000144">
      <w:pPr>
        <w:numPr>
          <w:ilvl w:val="0"/>
          <w:numId w:val="15"/>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 not purchase travel insurance. You are automatically covered when traveling for business by </w:t>
      </w:r>
      <w:hyperlink r:id="rId17">
        <w:r w:rsidDel="00000000" w:rsidR="00000000" w:rsidRPr="00000000">
          <w:rPr>
            <w:rFonts w:ascii="Plus Jakarta Sans" w:cs="Plus Jakarta Sans" w:eastAsia="Plus Jakarta Sans" w:hAnsi="Plus Jakarta Sans"/>
            <w:color w:val="1155cc"/>
            <w:u w:val="single"/>
            <w:rtl w:val="0"/>
          </w:rPr>
          <w:t xml:space="preserve">AIG Travel Guard</w:t>
        </w:r>
      </w:hyperlink>
      <w:r w:rsidDel="00000000" w:rsidR="00000000" w:rsidRPr="00000000">
        <w:rPr>
          <w:rFonts w:ascii="Plus Jakarta Sans" w:cs="Plus Jakarta Sans" w:eastAsia="Plus Jakarta Sans" w:hAnsi="Plus Jakarta Sans"/>
          <w:rtl w:val="0"/>
        </w:rPr>
        <w:t xml:space="preserve">. </w:t>
      </w: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Latest update: 7/28/25</w:t>
      </w:r>
      <w:r w:rsidDel="00000000" w:rsidR="00000000" w:rsidRPr="00000000">
        <w:rPr>
          <w:rtl w:val="0"/>
        </w:rPr>
      </w:r>
    </w:p>
    <w:sectPr>
      <w:headerReference r:id="rId18" w:type="default"/>
      <w:footerReference r:id="rId19" w:type="default"/>
      <w:footerReference r:id="rId20" w:type="first"/>
      <w:pgSz w:h="16838" w:w="11906" w:orient="portrait"/>
      <w:pgMar w:bottom="1137.6000000000001" w:top="561.6" w:left="1137.6000000000001" w:right="1137.6000000000001" w:header="720" w:footer="14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Caslon Text">
    <w:embedRegular w:fontKey="{00000000-0000-0000-0000-000000000000}" r:id="rId9" w:subsetted="0"/>
    <w:embedBold w:fontKey="{00000000-0000-0000-0000-000000000000}" r:id="rId10" w:subsetted="0"/>
    <w:embedItalic w:fontKey="{00000000-0000-0000-0000-000000000000}" r:id="rId11" w:subsetted="0"/>
  </w:font>
  <w:font w:name="Plus Jakarta Sans Light">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ind w:left="720" w:firstLine="0"/>
      <w:rPr>
        <w:rFonts w:ascii="Plus Jakarta Sans" w:cs="Plus Jakarta Sans" w:eastAsia="Plus Jakarta Sans" w:hAnsi="Plus Jakarta San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666666"/>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color w:val="ffffff"/>
      <w:sz w:val="40"/>
      <w:szCs w:val="40"/>
      <w:shd w:fill="1396e4"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line="360" w:lineRule="auto"/>
    </w:pPr>
    <w:rPr>
      <w:b w:val="1"/>
      <w:bCs w:val="1"/>
      <w:color w:val="004167"/>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line="360" w:lineRule="auto"/>
    </w:pPr>
    <w:rPr>
      <w:b w:val="1"/>
      <w:bCs w:val="1"/>
      <w:color w:val="004167"/>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app.getguru.com/card/T6AM7LBc/Carta-Preferred-Hotels" TargetMode="External"/><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google.com/document/d/1d-BblKdu_O822Q_I_ARe0mniygkqji3uxBCUO8ttu0I/edit?tab=t.0#heading=h.vdailh224hmc" TargetMode="External"/><Relationship Id="rId14" Type="http://schemas.openxmlformats.org/officeDocument/2006/relationships/hyperlink" Target="https://www.irs.gov/tax-professionals/standard-mileage-rates" TargetMode="External"/><Relationship Id="rId17" Type="http://schemas.openxmlformats.org/officeDocument/2006/relationships/hyperlink" Target="https://drive.google.com/drive/u/0/folders/0ANjsBbRZSMB1Uk9PVA" TargetMode="External"/><Relationship Id="rId16" Type="http://schemas.openxmlformats.org/officeDocument/2006/relationships/hyperlink" Target="https://www.ifebp.org/news/regulatoryupdates/Pages/2021-irs-mileage-rates.aspx"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hyperlink" Target="https://app.getguru.com/card/cEpxd99i/Office-Information" TargetMode="External"/><Relationship Id="rId8" Type="http://schemas.openxmlformats.org/officeDocument/2006/relationships/hyperlink" Target="https://join.slack.com/share/enQtMzgxMzI5OTgxNDIwOS00ZTgxYzE0NWZkMDg4MjMwYjM3YWRhZjdjNTQxNmQ4YzIzZGFjOTJkMjNjM2YyNDliODkwNGRjNTViZDAwMjky"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LibreCaslonText-italic.ttf"/><Relationship Id="rId10" Type="http://schemas.openxmlformats.org/officeDocument/2006/relationships/font" Target="fonts/LibreCaslonText-bold.ttf"/><Relationship Id="rId13" Type="http://schemas.openxmlformats.org/officeDocument/2006/relationships/font" Target="fonts/PlusJakartaSansLight-bold.ttf"/><Relationship Id="rId12" Type="http://schemas.openxmlformats.org/officeDocument/2006/relationships/font" Target="fonts/PlusJakartaSansLight-regular.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LibreCaslonText-regular.ttf"/><Relationship Id="rId15" Type="http://schemas.openxmlformats.org/officeDocument/2006/relationships/font" Target="fonts/PlusJakartaSansLight-boldItalic.ttf"/><Relationship Id="rId14" Type="http://schemas.openxmlformats.org/officeDocument/2006/relationships/font" Target="fonts/PlusJakartaSansLight-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