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78377259" w:rsidR="005C1F76" w:rsidRDefault="005C1F76" w:rsidP="00F53950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  <w:r w:rsidR="00F53950">
        <w:rPr>
          <w:b/>
          <w:bCs/>
          <w:sz w:val="40"/>
          <w:szCs w:val="40"/>
        </w:rPr>
        <w:t xml:space="preserve"> zahteva igrača za učlanjenje u klub</w:t>
      </w:r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B480412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35613">
              <w:rPr>
                <w:sz w:val="24"/>
                <w:szCs w:val="24"/>
              </w:rPr>
              <w:t>7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274FF7BC" w:rsidR="00FA674B" w:rsidRPr="00635613" w:rsidRDefault="00635613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Nikola Babić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29ADB153" w:rsidR="00FA674B" w:rsidRPr="00FA674B" w:rsidRDefault="00390ECF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28.03.2020.</w:t>
            </w:r>
          </w:p>
        </w:tc>
        <w:tc>
          <w:tcPr>
            <w:tcW w:w="2337" w:type="dxa"/>
          </w:tcPr>
          <w:p w14:paraId="08ABC632" w14:textId="4F78A069" w:rsidR="00FA674B" w:rsidRPr="00FA674B" w:rsidRDefault="00390ECF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14:paraId="40DF2EA0" w14:textId="761C726D" w:rsidR="00FA674B" w:rsidRPr="009559BC" w:rsidRDefault="00390ECF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post uslova</w:t>
            </w:r>
          </w:p>
        </w:tc>
        <w:tc>
          <w:tcPr>
            <w:tcW w:w="2338" w:type="dxa"/>
          </w:tcPr>
          <w:p w14:paraId="4D0C8E62" w14:textId="6B954F3E" w:rsidR="00FA674B" w:rsidRPr="00390ECF" w:rsidRDefault="00390ECF" w:rsidP="00FA67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Nikola </w:t>
            </w:r>
            <w:r>
              <w:rPr>
                <w:sz w:val="24"/>
                <w:szCs w:val="24"/>
                <w:lang w:val="sr-Latn-RS"/>
              </w:rPr>
              <w:t>Babić</w:t>
            </w: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61B2EF57" w:rsidR="009559BC" w:rsidRDefault="009559BC">
          <w:pPr>
            <w:pStyle w:val="TOCHeading"/>
          </w:pPr>
          <w:r>
            <w:t>Sadrži</w:t>
          </w:r>
        </w:p>
        <w:p w14:paraId="64987045" w14:textId="25E5A981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022" w:history="1">
            <w:r w:rsidRPr="00CE07C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41F" w14:textId="3E866006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3" w:history="1">
            <w:r w:rsidR="009559BC" w:rsidRPr="00CE07C3">
              <w:rPr>
                <w:rStyle w:val="Hyperlink"/>
                <w:noProof/>
              </w:rPr>
              <w:t>1.1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Rezime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_Toc34335023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F62F92B" w14:textId="65DF8F57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4" w:history="1">
            <w:r w:rsidR="009559BC" w:rsidRPr="00CE07C3">
              <w:rPr>
                <w:rStyle w:val="Hyperlink"/>
                <w:noProof/>
              </w:rPr>
              <w:t>1.2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Namena dokumenta i ciljne grupe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_Toc34335024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2FDD3A5" w14:textId="0AC295C3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5" w:history="1">
            <w:r w:rsidR="009559BC" w:rsidRPr="00CE07C3">
              <w:rPr>
                <w:rStyle w:val="Hyperlink"/>
                <w:noProof/>
              </w:rPr>
              <w:t>1.3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Reference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_Toc34335025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2EAD1F82" w14:textId="73E0EA35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6" w:history="1">
            <w:r w:rsidR="009559BC" w:rsidRPr="00CE07C3">
              <w:rPr>
                <w:rStyle w:val="Hyperlink"/>
                <w:noProof/>
              </w:rPr>
              <w:t>1.4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Otvorena pitanja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_Toc34335026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429E8B67" w14:textId="5A6693D7" w:rsidR="009559BC" w:rsidRDefault="0016065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027" w:history="1">
            <w:r w:rsidR="009559BC" w:rsidRPr="00CE07C3">
              <w:rPr>
                <w:rStyle w:val="Hyperlink"/>
                <w:noProof/>
              </w:rPr>
              <w:t>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Scenario detaljnog pregleda igrača u savezu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_Toc34335027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5756CBB4" w14:textId="05C9352E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8" w:history="1">
            <w:r w:rsidR="009559BC" w:rsidRPr="00CE07C3">
              <w:rPr>
                <w:rStyle w:val="Hyperlink"/>
                <w:noProof/>
              </w:rPr>
              <w:t>2.1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Kratak opis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_Toc34335028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37D197B3" w14:textId="05E6C284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9" w:history="1">
            <w:r w:rsidR="009559BC" w:rsidRPr="00CE07C3">
              <w:rPr>
                <w:rStyle w:val="Hyperlink"/>
                <w:noProof/>
              </w:rPr>
              <w:t>2.2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Tok događaja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_Toc34335029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EB589A9" w14:textId="5DEE3ABB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0" w:history="1">
            <w:r w:rsidR="009559BC" w:rsidRPr="00CE07C3">
              <w:rPr>
                <w:rStyle w:val="Hyperlink"/>
                <w:noProof/>
              </w:rPr>
              <w:t>2.3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Posebni zahtevi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_Toc34335030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56F1E38" w14:textId="297CD73F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1" w:history="1">
            <w:r w:rsidR="009559BC" w:rsidRPr="00CE07C3">
              <w:rPr>
                <w:rStyle w:val="Hyperlink"/>
                <w:noProof/>
              </w:rPr>
              <w:t>2.4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Preduslovi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_Toc34335031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62E70DB4" w14:textId="0688C662" w:rsidR="009559BC" w:rsidRDefault="0016065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2" w:history="1">
            <w:r w:rsidR="009559BC" w:rsidRPr="00CE07C3">
              <w:rPr>
                <w:rStyle w:val="Hyperlink"/>
                <w:noProof/>
              </w:rPr>
              <w:t>2.5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Posledice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_Toc34335032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0551E573" w14:textId="482F5280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335022"/>
      <w:r w:rsidRPr="00FA674B">
        <w:rPr>
          <w:sz w:val="36"/>
          <w:szCs w:val="36"/>
        </w:rPr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335023"/>
      <w:r w:rsidRPr="00526E7E">
        <w:rPr>
          <w:sz w:val="28"/>
          <w:szCs w:val="28"/>
        </w:rPr>
        <w:t>Rezime</w:t>
      </w:r>
      <w:bookmarkEnd w:id="1"/>
    </w:p>
    <w:p w14:paraId="68A1DF04" w14:textId="5D93DCE0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 xml:space="preserve">Definisanje scenarija upotreba pri </w:t>
      </w:r>
      <w:r w:rsidR="00F53950">
        <w:rPr>
          <w:sz w:val="24"/>
          <w:szCs w:val="24"/>
        </w:rPr>
        <w:t xml:space="preserve">zahtevu igrača za učlanjenje u klub 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024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025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026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335027"/>
      <w:r w:rsidRPr="00526E7E">
        <w:rPr>
          <w:sz w:val="36"/>
          <w:szCs w:val="36"/>
        </w:rPr>
        <w:t xml:space="preserve">Scenario </w:t>
      </w:r>
      <w:r w:rsidR="00526E7E" w:rsidRPr="00526E7E">
        <w:rPr>
          <w:sz w:val="36"/>
          <w:szCs w:val="36"/>
        </w:rPr>
        <w:t xml:space="preserve">detaljnog </w:t>
      </w:r>
      <w:r w:rsidRPr="00526E7E">
        <w:rPr>
          <w:sz w:val="36"/>
          <w:szCs w:val="36"/>
        </w:rPr>
        <w:t>pregleda igrača u savezu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335028"/>
      <w:r w:rsidRPr="00526E7E">
        <w:rPr>
          <w:sz w:val="28"/>
          <w:szCs w:val="28"/>
        </w:rPr>
        <w:t>Kratak opis</w:t>
      </w:r>
      <w:bookmarkEnd w:id="6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9598F04" w14:textId="784E6B40" w:rsidR="00F53950" w:rsidRDefault="00F53950" w:rsidP="00B23EC7">
      <w:pPr>
        <w:rPr>
          <w:sz w:val="24"/>
          <w:szCs w:val="24"/>
        </w:rPr>
      </w:pPr>
      <w:r>
        <w:rPr>
          <w:sz w:val="24"/>
          <w:szCs w:val="24"/>
        </w:rPr>
        <w:t>Igrač ima mogućnost da pretražuje spisak klubova I da pošalje zahtev klubu da se učlani.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029"/>
      <w:r w:rsidRPr="00526E7E">
        <w:rPr>
          <w:sz w:val="28"/>
          <w:szCs w:val="28"/>
        </w:rPr>
        <w:t>Tok događaja</w:t>
      </w:r>
      <w:bookmarkEnd w:id="7"/>
    </w:p>
    <w:p w14:paraId="4DA7E734" w14:textId="4724E739" w:rsidR="00B23EC7" w:rsidRPr="00526E7E" w:rsidRDefault="00F53950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 bira opciju za prikaz svih klubova</w:t>
      </w:r>
    </w:p>
    <w:p w14:paraId="33AD99C6" w14:textId="71FB64BB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prikazuje </w:t>
      </w:r>
      <w:r w:rsidR="00F53950">
        <w:rPr>
          <w:sz w:val="24"/>
          <w:szCs w:val="24"/>
        </w:rPr>
        <w:t>klubove</w:t>
      </w:r>
      <w:r w:rsidRPr="00526E7E">
        <w:rPr>
          <w:sz w:val="24"/>
          <w:szCs w:val="24"/>
        </w:rPr>
        <w:t xml:space="preserve"> u tabeli </w:t>
      </w:r>
    </w:p>
    <w:p w14:paraId="45F53514" w14:textId="0D655E41" w:rsidR="008E6331" w:rsidRDefault="00F53950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="008E6331" w:rsidRPr="008E6331">
        <w:rPr>
          <w:sz w:val="24"/>
          <w:szCs w:val="24"/>
        </w:rPr>
        <w:t xml:space="preserve"> bira opcije za filtriranje tabele</w:t>
      </w:r>
    </w:p>
    <w:p w14:paraId="217290F2" w14:textId="7E07FEDC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Sistem izbacuje </w:t>
      </w:r>
      <w:r w:rsidR="00F53950">
        <w:rPr>
          <w:sz w:val="24"/>
          <w:szCs w:val="24"/>
        </w:rPr>
        <w:t>klubove</w:t>
      </w:r>
      <w:r>
        <w:rPr>
          <w:sz w:val="24"/>
          <w:szCs w:val="24"/>
        </w:rPr>
        <w:t xml:space="preserve"> iz tabele koji se ne poklapaju sa unetim parametrima</w:t>
      </w:r>
    </w:p>
    <w:p w14:paraId="714E49F1" w14:textId="65CA9E8B" w:rsidR="00B23EC7" w:rsidRPr="00526E7E" w:rsidRDefault="00F53950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="00B23EC7" w:rsidRPr="00526E7E">
        <w:rPr>
          <w:sz w:val="24"/>
          <w:szCs w:val="24"/>
        </w:rPr>
        <w:t xml:space="preserve"> bira </w:t>
      </w:r>
      <w:r>
        <w:rPr>
          <w:sz w:val="24"/>
          <w:szCs w:val="24"/>
        </w:rPr>
        <w:t>klub</w:t>
      </w:r>
      <w:r w:rsidR="00B23EC7" w:rsidRPr="00526E7E">
        <w:rPr>
          <w:sz w:val="24"/>
          <w:szCs w:val="24"/>
        </w:rPr>
        <w:t xml:space="preserve"> kome želi da </w:t>
      </w:r>
      <w:r>
        <w:rPr>
          <w:sz w:val="24"/>
          <w:szCs w:val="24"/>
        </w:rPr>
        <w:t>pošalje zahtev</w:t>
      </w:r>
    </w:p>
    <w:p w14:paraId="5C736D4A" w14:textId="46A7B437" w:rsidR="00F53950" w:rsidRDefault="00F53950" w:rsidP="00F539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 bira opciju da klubu pošalje zahtev za učlanjenje</w:t>
      </w:r>
    </w:p>
    <w:p w14:paraId="2AB96B1D" w14:textId="1BF57A82" w:rsidR="00F53950" w:rsidRPr="00F53950" w:rsidRDefault="00F53950" w:rsidP="00F539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obaveštava igrača da je zahtev uspešno poslat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8E6331">
        <w:rPr>
          <w:sz w:val="24"/>
          <w:szCs w:val="24"/>
        </w:rPr>
        <w:t>Korisnik preskače korak filtriranja tabele i skače na korak 5</w:t>
      </w:r>
    </w:p>
    <w:p w14:paraId="44161A15" w14:textId="7532B26E" w:rsidR="008E6331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4.1  Ne postoji nijedan </w:t>
      </w:r>
      <w:r w:rsidR="00F53950">
        <w:rPr>
          <w:sz w:val="24"/>
          <w:szCs w:val="24"/>
        </w:rPr>
        <w:t>klub</w:t>
      </w:r>
      <w:r>
        <w:rPr>
          <w:sz w:val="24"/>
          <w:szCs w:val="24"/>
        </w:rPr>
        <w:t xml:space="preserve"> koji bi prošao filter i prikazuje se prazna lista. Skače se na korak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8" w:name="_Toc34335030"/>
      <w:r>
        <w:t>Posebni zahtevi</w:t>
      </w:r>
      <w:bookmarkEnd w:id="8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9" w:name="_Toc34335031"/>
      <w:r>
        <w:t>Preduslovi</w:t>
      </w:r>
      <w:bookmarkEnd w:id="9"/>
    </w:p>
    <w:p w14:paraId="445569AF" w14:textId="3D9121B4" w:rsidR="008E6331" w:rsidRPr="008E6331" w:rsidRDefault="004B2CEA" w:rsidP="008E6331">
      <w:pPr>
        <w:ind w:left="576"/>
      </w:pPr>
      <w:r>
        <w:t>Igrač nije učlanjen ni u jedan klub.</w:t>
      </w:r>
    </w:p>
    <w:p w14:paraId="6405C444" w14:textId="68D54CEA" w:rsidR="00B23EC7" w:rsidRDefault="00B23EC7" w:rsidP="00B23EC7">
      <w:pPr>
        <w:pStyle w:val="Heading2"/>
      </w:pPr>
      <w:bookmarkStart w:id="10" w:name="_Toc34335032"/>
      <w:r>
        <w:t>Posledice</w:t>
      </w:r>
      <w:bookmarkEnd w:id="10"/>
    </w:p>
    <w:p w14:paraId="227F88C7" w14:textId="7015B307" w:rsidR="00B23EC7" w:rsidRPr="00390ECF" w:rsidRDefault="00390ECF" w:rsidP="00390ECF">
      <w:pPr>
        <w:ind w:left="576"/>
        <w:rPr>
          <w:lang w:val="sr-Latn-RS"/>
        </w:rPr>
      </w:pPr>
      <w:r>
        <w:t>Baza se a</w:t>
      </w:r>
      <w:r>
        <w:rPr>
          <w:lang w:val="sr-Latn-RS"/>
        </w:rPr>
        <w:t>žurira i dopunjava informacijama sa poslatim zahtevom.</w:t>
      </w:r>
      <w:bookmarkStart w:id="11" w:name="_GoBack"/>
      <w:bookmarkEnd w:id="11"/>
    </w:p>
    <w:sectPr w:rsidR="00B23EC7" w:rsidRPr="00390ECF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5228" w14:textId="77777777" w:rsidR="0016065C" w:rsidRDefault="0016065C" w:rsidP="00840EEE">
      <w:pPr>
        <w:spacing w:after="0" w:line="240" w:lineRule="auto"/>
      </w:pPr>
      <w:r>
        <w:separator/>
      </w:r>
    </w:p>
  </w:endnote>
  <w:endnote w:type="continuationSeparator" w:id="0">
    <w:p w14:paraId="1E9E2212" w14:textId="77777777" w:rsidR="0016065C" w:rsidRDefault="0016065C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DB22D" w14:textId="77777777" w:rsidR="0016065C" w:rsidRDefault="0016065C" w:rsidP="00840EEE">
      <w:pPr>
        <w:spacing w:after="0" w:line="240" w:lineRule="auto"/>
      </w:pPr>
      <w:r>
        <w:separator/>
      </w:r>
    </w:p>
  </w:footnote>
  <w:footnote w:type="continuationSeparator" w:id="0">
    <w:p w14:paraId="6EF448B1" w14:textId="77777777" w:rsidR="0016065C" w:rsidRDefault="0016065C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E13EC"/>
    <w:rsid w:val="0016065C"/>
    <w:rsid w:val="0034255A"/>
    <w:rsid w:val="00390ECF"/>
    <w:rsid w:val="003F2B58"/>
    <w:rsid w:val="004B2CEA"/>
    <w:rsid w:val="00526E7E"/>
    <w:rsid w:val="005C1F76"/>
    <w:rsid w:val="00635613"/>
    <w:rsid w:val="006E1A44"/>
    <w:rsid w:val="007B5433"/>
    <w:rsid w:val="00840EEE"/>
    <w:rsid w:val="008E6331"/>
    <w:rsid w:val="009559BC"/>
    <w:rsid w:val="00B23EC7"/>
    <w:rsid w:val="00D25F88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B2D2-CDC4-49D3-A3E6-4A0F3589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Djenis</cp:lastModifiedBy>
  <cp:revision>10</cp:revision>
  <dcterms:created xsi:type="dcterms:W3CDTF">2020-03-05T18:08:00Z</dcterms:created>
  <dcterms:modified xsi:type="dcterms:W3CDTF">2020-03-28T17:28:00Z</dcterms:modified>
</cp:coreProperties>
</file>