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7FF3" w14:textId="66CEAF4A" w:rsidR="00980E22" w:rsidRPr="00945897" w:rsidRDefault="00980E22" w:rsidP="00EB5E5F">
      <w:pPr>
        <w:ind w:left="-720" w:right="-990"/>
        <w:rPr>
          <w:rFonts w:asciiTheme="majorBidi" w:hAnsiTheme="majorBidi" w:cstheme="majorBidi"/>
          <w:sz w:val="24"/>
          <w:szCs w:val="24"/>
        </w:rPr>
      </w:pPr>
      <w:r w:rsidRPr="00945897">
        <w:rPr>
          <w:rFonts w:asciiTheme="majorBidi" w:hAnsiTheme="majorBidi" w:cstheme="majorBidi"/>
          <w:sz w:val="24"/>
          <w:szCs w:val="24"/>
        </w:rPr>
        <w:t xml:space="preserve">Project </w:t>
      </w:r>
      <w:r w:rsidR="008B36C7">
        <w:rPr>
          <w:rFonts w:asciiTheme="majorBidi" w:hAnsiTheme="majorBidi" w:cstheme="majorBidi"/>
          <w:sz w:val="24"/>
          <w:szCs w:val="24"/>
        </w:rPr>
        <w:t>title</w:t>
      </w:r>
      <w:r w:rsidRPr="00945897">
        <w:rPr>
          <w:rFonts w:asciiTheme="majorBidi" w:hAnsiTheme="majorBidi" w:cstheme="majorBidi"/>
          <w:sz w:val="24"/>
          <w:szCs w:val="24"/>
        </w:rPr>
        <w:t xml:space="preserve">: </w:t>
      </w:r>
      <w:r w:rsidR="005F41E6">
        <w:rPr>
          <w:rFonts w:asciiTheme="majorBidi" w:hAnsiTheme="majorBidi" w:cstheme="majorBidi"/>
          <w:b/>
          <w:bCs/>
          <w:sz w:val="24"/>
          <w:szCs w:val="24"/>
        </w:rPr>
        <w:t>An-Najah Rank</w:t>
      </w:r>
      <w:r w:rsidR="00EB5E5F">
        <w:rPr>
          <w:rFonts w:asciiTheme="majorBidi" w:hAnsiTheme="majorBidi" w:cstheme="majorBidi"/>
          <w:sz w:val="24"/>
          <w:szCs w:val="24"/>
        </w:rPr>
        <w:t xml:space="preserve"> </w:t>
      </w:r>
      <w:r w:rsidR="005F41E6">
        <w:rPr>
          <w:rFonts w:asciiTheme="majorBidi" w:hAnsiTheme="majorBidi" w:cstheme="majorBidi"/>
          <w:sz w:val="24"/>
          <w:szCs w:val="24"/>
        </w:rPr>
        <w:t xml:space="preserve"> </w:t>
      </w:r>
      <w:r w:rsidR="00EB5E5F">
        <w:rPr>
          <w:rFonts w:asciiTheme="majorBidi" w:hAnsiTheme="majorBidi" w:cstheme="majorBidi"/>
          <w:sz w:val="24"/>
          <w:szCs w:val="24"/>
        </w:rPr>
        <w:t xml:space="preserve">                          </w:t>
      </w:r>
      <w:r w:rsidRPr="00945897">
        <w:rPr>
          <w:rFonts w:asciiTheme="majorBidi" w:hAnsiTheme="majorBidi" w:cstheme="majorBidi"/>
          <w:sz w:val="24"/>
          <w:szCs w:val="24"/>
        </w:rPr>
        <w:t xml:space="preserve">       Academic Year: </w:t>
      </w:r>
      <w:r w:rsidR="00EB5E5F">
        <w:rPr>
          <w:rFonts w:asciiTheme="majorBidi" w:hAnsiTheme="majorBidi" w:cstheme="majorBidi"/>
          <w:sz w:val="24"/>
          <w:szCs w:val="24"/>
        </w:rPr>
        <w:t>202</w:t>
      </w:r>
      <w:r w:rsidR="005F41E6">
        <w:rPr>
          <w:rFonts w:asciiTheme="majorBidi" w:hAnsiTheme="majorBidi" w:cstheme="majorBidi"/>
          <w:sz w:val="24"/>
          <w:szCs w:val="24"/>
        </w:rPr>
        <w:t>3</w:t>
      </w:r>
      <w:r w:rsidR="00EB5E5F">
        <w:rPr>
          <w:rFonts w:asciiTheme="majorBidi" w:hAnsiTheme="majorBidi" w:cstheme="majorBidi"/>
          <w:sz w:val="24"/>
          <w:szCs w:val="24"/>
        </w:rPr>
        <w:t>/202</w:t>
      </w:r>
      <w:r w:rsidR="005F41E6">
        <w:rPr>
          <w:rFonts w:asciiTheme="majorBidi" w:hAnsiTheme="majorBidi" w:cstheme="majorBidi"/>
          <w:sz w:val="24"/>
          <w:szCs w:val="24"/>
        </w:rPr>
        <w:t>4</w:t>
      </w:r>
    </w:p>
    <w:p w14:paraId="7FF67928" w14:textId="694D0DAB" w:rsidR="00C42F29" w:rsidRDefault="00C42F29" w:rsidP="00C42F29">
      <w:pPr>
        <w:ind w:left="-720" w:right="-990"/>
        <w:rPr>
          <w:rFonts w:asciiTheme="majorBidi" w:hAnsiTheme="majorBidi" w:cstheme="majorBidi"/>
          <w:sz w:val="24"/>
          <w:szCs w:val="24"/>
        </w:rPr>
      </w:pPr>
      <w:r w:rsidRPr="00C42F29">
        <w:rPr>
          <w:rFonts w:asciiTheme="majorBidi" w:hAnsiTheme="majorBidi" w:cstheme="majorBidi"/>
          <w:sz w:val="24"/>
          <w:szCs w:val="24"/>
        </w:rPr>
        <w:t>Project Type</w:t>
      </w:r>
      <w:r>
        <w:rPr>
          <w:rFonts w:asciiTheme="majorBidi" w:hAnsiTheme="majorBidi" w:cstheme="majorBidi"/>
          <w:sz w:val="24"/>
          <w:szCs w:val="24"/>
        </w:rPr>
        <w:t xml:space="preserve">: </w:t>
      </w:r>
      <w:r w:rsidR="005F41E6" w:rsidRPr="005F41E6">
        <w:rPr>
          <w:rFonts w:asciiTheme="majorBidi" w:hAnsiTheme="majorBidi" w:cstheme="majorBidi"/>
          <w:sz w:val="24"/>
          <w:szCs w:val="24"/>
        </w:rPr>
        <w:t>Software</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E05B0E">
        <w:rPr>
          <w:rFonts w:asciiTheme="majorBidi" w:hAnsiTheme="majorBidi" w:cstheme="majorBidi"/>
          <w:sz w:val="24"/>
          <w:szCs w:val="24"/>
        </w:rPr>
        <w:t xml:space="preserve">  </w:t>
      </w:r>
      <w:r w:rsidR="00B611CC">
        <w:rPr>
          <w:rFonts w:asciiTheme="majorBidi" w:hAnsiTheme="majorBidi" w:cstheme="majorBidi"/>
          <w:sz w:val="24"/>
          <w:szCs w:val="24"/>
        </w:rPr>
        <w:t xml:space="preserve"> </w:t>
      </w:r>
      <w:r w:rsidRPr="00945897">
        <w:rPr>
          <w:rFonts w:asciiTheme="majorBidi" w:hAnsiTheme="majorBidi" w:cstheme="majorBidi"/>
          <w:sz w:val="24"/>
          <w:szCs w:val="24"/>
        </w:rPr>
        <w:t xml:space="preserve">Department Name: </w:t>
      </w:r>
      <w:r>
        <w:rPr>
          <w:rFonts w:asciiTheme="majorBidi" w:hAnsiTheme="majorBidi" w:cstheme="majorBidi"/>
          <w:sz w:val="24"/>
          <w:szCs w:val="24"/>
        </w:rPr>
        <w:t>Computer Engineering Dep</w:t>
      </w:r>
      <w:r w:rsidRPr="00C42F29">
        <w:rPr>
          <w:rFonts w:asciiTheme="majorBidi" w:hAnsiTheme="majorBidi" w:cstheme="majorBidi"/>
          <w:sz w:val="24"/>
          <w:szCs w:val="24"/>
        </w:rPr>
        <w:t>artment</w:t>
      </w:r>
    </w:p>
    <w:p w14:paraId="242333DD" w14:textId="77777777" w:rsidR="00C42F29" w:rsidRDefault="00C42F29" w:rsidP="00C42F29">
      <w:pPr>
        <w:ind w:left="-720" w:right="-990"/>
        <w:rPr>
          <w:rFonts w:asciiTheme="majorBidi" w:hAnsiTheme="majorBidi" w:cstheme="majorBidi"/>
          <w:sz w:val="24"/>
          <w:szCs w:val="24"/>
        </w:rPr>
      </w:pPr>
      <w:r w:rsidRPr="00945897">
        <w:rPr>
          <w:rFonts w:asciiTheme="majorBidi" w:hAnsiTheme="majorBidi" w:cstheme="majorBidi"/>
          <w:sz w:val="24"/>
          <w:szCs w:val="24"/>
        </w:rPr>
        <w:t xml:space="preserve">Supervisor Name: </w:t>
      </w:r>
      <w:r w:rsidRPr="00C42F29">
        <w:rPr>
          <w:rFonts w:asciiTheme="majorBidi" w:hAnsiTheme="majorBidi" w:cstheme="majorBidi"/>
          <w:b/>
          <w:bCs/>
          <w:sz w:val="24"/>
          <w:szCs w:val="24"/>
        </w:rPr>
        <w:t>Dr. Samer Arandi</w:t>
      </w:r>
    </w:p>
    <w:p w14:paraId="11CC41AA" w14:textId="7D93A56F" w:rsidR="00980E22" w:rsidRPr="00C42F29" w:rsidRDefault="00980E22" w:rsidP="00C42F29">
      <w:pPr>
        <w:ind w:left="-720" w:right="-990"/>
        <w:rPr>
          <w:rFonts w:asciiTheme="majorBidi" w:hAnsiTheme="majorBidi" w:cstheme="majorBidi"/>
          <w:sz w:val="24"/>
          <w:szCs w:val="24"/>
        </w:rPr>
      </w:pPr>
      <w:r w:rsidRPr="00945897">
        <w:rPr>
          <w:rFonts w:asciiTheme="majorBidi" w:hAnsiTheme="majorBidi" w:cstheme="majorBidi"/>
          <w:sz w:val="24"/>
          <w:szCs w:val="24"/>
        </w:rPr>
        <w:t xml:space="preserve">Group Members: </w:t>
      </w:r>
      <w:r w:rsidR="00C42F29">
        <w:rPr>
          <w:rFonts w:asciiTheme="majorBidi" w:hAnsiTheme="majorBidi" w:cstheme="majorBidi"/>
          <w:sz w:val="24"/>
          <w:szCs w:val="24"/>
        </w:rPr>
        <w:t xml:space="preserve">1- </w:t>
      </w:r>
      <w:r w:rsidR="00EB5E5F" w:rsidRPr="00C42F29">
        <w:rPr>
          <w:rFonts w:asciiTheme="majorBidi" w:hAnsiTheme="majorBidi" w:cstheme="majorBidi"/>
          <w:b/>
          <w:bCs/>
          <w:sz w:val="24"/>
          <w:szCs w:val="24"/>
        </w:rPr>
        <w:t>Momen Odeh</w:t>
      </w:r>
      <w:r w:rsidRPr="00945897">
        <w:rPr>
          <w:rFonts w:asciiTheme="majorBidi" w:hAnsiTheme="majorBidi" w:cstheme="majorBidi"/>
          <w:sz w:val="24"/>
          <w:szCs w:val="24"/>
        </w:rPr>
        <w:t xml:space="preserve">       </w:t>
      </w:r>
      <w:r w:rsidR="00C42F29">
        <w:rPr>
          <w:rFonts w:asciiTheme="majorBidi" w:hAnsiTheme="majorBidi" w:cstheme="majorBidi"/>
          <w:sz w:val="24"/>
          <w:szCs w:val="24"/>
        </w:rPr>
        <w:t xml:space="preserve">2- </w:t>
      </w:r>
      <w:r w:rsidR="00EB5E5F" w:rsidRPr="00C42F29">
        <w:rPr>
          <w:rFonts w:asciiTheme="majorBidi" w:hAnsiTheme="majorBidi" w:cstheme="majorBidi"/>
          <w:b/>
          <w:bCs/>
          <w:sz w:val="24"/>
          <w:szCs w:val="24"/>
        </w:rPr>
        <w:t>Noor Aldeen AbuShehadeh</w:t>
      </w:r>
      <w:r w:rsidRPr="00945897">
        <w:rPr>
          <w:rFonts w:asciiTheme="majorBidi" w:hAnsiTheme="majorBidi" w:cstheme="majorBidi"/>
          <w:sz w:val="24"/>
          <w:szCs w:val="24"/>
        </w:rPr>
        <w:t xml:space="preserve">       </w:t>
      </w:r>
      <w:r w:rsidR="003D65E3" w:rsidRPr="00945897">
        <w:rPr>
          <w:rFonts w:asciiTheme="majorBidi" w:hAnsiTheme="majorBidi" w:cstheme="majorBidi"/>
          <w:noProof/>
          <w:sz w:val="24"/>
          <w:szCs w:val="24"/>
        </w:rPr>
        <w:drawing>
          <wp:anchor distT="0" distB="0" distL="114300" distR="114300" simplePos="0" relativeHeight="251658240" behindDoc="1" locked="0" layoutInCell="0" allowOverlap="1" wp14:anchorId="1C6CA7BD" wp14:editId="716B407E">
            <wp:simplePos x="0" y="0"/>
            <wp:positionH relativeFrom="margin">
              <wp:align>center</wp:align>
            </wp:positionH>
            <wp:positionV relativeFrom="margin">
              <wp:align>center</wp:align>
            </wp:positionV>
            <wp:extent cx="5485765" cy="5888355"/>
            <wp:effectExtent l="19050" t="0" r="635" b="0"/>
            <wp:wrapNone/>
            <wp:docPr id="6" name="WordPictureWatermark1726758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7267581" descr="Untitled"/>
                    <pic:cNvPicPr>
                      <a:picLocks noChangeAspect="1" noChangeArrowheads="1"/>
                    </pic:cNvPicPr>
                  </pic:nvPicPr>
                  <pic:blipFill>
                    <a:blip r:embed="rId8" cstate="print">
                      <a:lum bright="70000" contrast="-70000"/>
                    </a:blip>
                    <a:srcRect/>
                    <a:stretch>
                      <a:fillRect/>
                    </a:stretch>
                  </pic:blipFill>
                  <pic:spPr bwMode="auto">
                    <a:xfrm>
                      <a:off x="0" y="0"/>
                      <a:ext cx="5485765" cy="5888355"/>
                    </a:xfrm>
                    <a:prstGeom prst="rect">
                      <a:avLst/>
                    </a:prstGeom>
                    <a:noFill/>
                  </pic:spPr>
                </pic:pic>
              </a:graphicData>
            </a:graphic>
          </wp:anchor>
        </w:drawing>
      </w:r>
    </w:p>
    <w:p w14:paraId="63FFCD87" w14:textId="77777777" w:rsidR="000070A7" w:rsidRPr="00945897" w:rsidRDefault="00980E22" w:rsidP="000070A7">
      <w:pPr>
        <w:ind w:left="-720" w:right="-990"/>
        <w:rPr>
          <w:rFonts w:asciiTheme="majorBidi" w:hAnsiTheme="majorBidi" w:cstheme="majorBidi"/>
          <w:b/>
          <w:bCs/>
          <w:sz w:val="28"/>
          <w:szCs w:val="28"/>
        </w:rPr>
      </w:pPr>
      <w:r w:rsidRPr="00945897">
        <w:rPr>
          <w:rFonts w:asciiTheme="majorBidi" w:hAnsiTheme="majorBidi" w:cstheme="majorBidi"/>
          <w:b/>
          <w:bCs/>
          <w:sz w:val="28"/>
          <w:szCs w:val="28"/>
        </w:rPr>
        <w:t>Project’s Abstract:</w:t>
      </w:r>
    </w:p>
    <w:p w14:paraId="0D7C324C" w14:textId="56013EDC" w:rsidR="00CC75F4" w:rsidRDefault="003F611E" w:rsidP="005F41E6">
      <w:pPr>
        <w:ind w:firstLine="720"/>
        <w:rPr>
          <w:rFonts w:asciiTheme="majorBidi" w:hAnsiTheme="majorBidi" w:cstheme="majorBidi"/>
          <w:sz w:val="24"/>
          <w:szCs w:val="24"/>
          <w:lang w:bidi="ar-JO"/>
        </w:rPr>
      </w:pPr>
      <w:r w:rsidRPr="003F611E">
        <w:rPr>
          <w:rFonts w:asciiTheme="majorBidi" w:hAnsiTheme="majorBidi" w:cstheme="majorBidi"/>
          <w:sz w:val="24"/>
          <w:szCs w:val="24"/>
          <w:lang w:bidi="ar-JO"/>
        </w:rPr>
        <w:t>One of the most important skills for any programmer is problem-solving skills, and there are many websites that can be used to train on these skills, such as HackerRank, Codeforces, LeetCode, etc.</w:t>
      </w:r>
    </w:p>
    <w:p w14:paraId="7D38DEC6" w14:textId="02EABD21" w:rsidR="003F611E" w:rsidRDefault="003F611E" w:rsidP="009A2033">
      <w:pPr>
        <w:rPr>
          <w:rFonts w:asciiTheme="majorBidi" w:hAnsiTheme="majorBidi" w:cstheme="majorBidi"/>
          <w:sz w:val="24"/>
          <w:szCs w:val="24"/>
        </w:rPr>
      </w:pPr>
      <w:r w:rsidRPr="003F611E">
        <w:rPr>
          <w:rFonts w:asciiTheme="majorBidi" w:hAnsiTheme="majorBidi" w:cstheme="majorBidi"/>
          <w:sz w:val="24"/>
          <w:szCs w:val="24"/>
        </w:rPr>
        <w:t xml:space="preserve">At An-Najah National University, </w:t>
      </w:r>
      <w:r w:rsidR="00BC46A2" w:rsidRPr="00BC46A2">
        <w:rPr>
          <w:rFonts w:asciiTheme="majorBidi" w:hAnsiTheme="majorBidi" w:cstheme="majorBidi"/>
          <w:sz w:val="24"/>
          <w:szCs w:val="24"/>
        </w:rPr>
        <w:t>professor</w:t>
      </w:r>
      <w:r w:rsidR="00BC46A2" w:rsidRPr="00BC46A2">
        <w:rPr>
          <w:rFonts w:asciiTheme="majorBidi" w:hAnsiTheme="majorBidi" w:cstheme="majorBidi"/>
          <w:sz w:val="24"/>
          <w:szCs w:val="24"/>
        </w:rPr>
        <w:t xml:space="preserve"> </w:t>
      </w:r>
      <w:r w:rsidRPr="003F611E">
        <w:rPr>
          <w:rFonts w:asciiTheme="majorBidi" w:hAnsiTheme="majorBidi" w:cstheme="majorBidi"/>
          <w:sz w:val="24"/>
          <w:szCs w:val="24"/>
        </w:rPr>
        <w:t xml:space="preserve">always strive to improve students' </w:t>
      </w:r>
      <w:r w:rsidR="00F8318B" w:rsidRPr="003F611E">
        <w:rPr>
          <w:rFonts w:asciiTheme="majorBidi" w:hAnsiTheme="majorBidi" w:cstheme="majorBidi"/>
          <w:sz w:val="24"/>
          <w:szCs w:val="24"/>
        </w:rPr>
        <w:t>problem</w:t>
      </w:r>
      <w:r w:rsidR="00F8318B">
        <w:rPr>
          <w:rFonts w:asciiTheme="majorBidi" w:hAnsiTheme="majorBidi" w:cstheme="majorBidi"/>
          <w:sz w:val="24"/>
          <w:szCs w:val="24"/>
        </w:rPr>
        <w:t>-solving</w:t>
      </w:r>
      <w:r w:rsidRPr="003F611E">
        <w:rPr>
          <w:rFonts w:asciiTheme="majorBidi" w:hAnsiTheme="majorBidi" w:cstheme="majorBidi"/>
          <w:sz w:val="24"/>
          <w:szCs w:val="24"/>
        </w:rPr>
        <w:t xml:space="preserve"> skills in many subjects such as computer programming, data structures, algorithms, and object-oriented programming by assigning problem-solving assignments and quizzes using problem-solving websites. However, they face several challenges in using these websites, such as difficulty tracking student submissions, an inability to directly identify code similarities among students' submissions, and the inability to manually mark incorrect answers.</w:t>
      </w:r>
    </w:p>
    <w:p w14:paraId="47734E1C" w14:textId="2572E7DD" w:rsidR="00F8318B" w:rsidRDefault="00F83F93" w:rsidP="009A2033">
      <w:pPr>
        <w:rPr>
          <w:rFonts w:asciiTheme="majorBidi" w:hAnsiTheme="majorBidi" w:cstheme="majorBidi"/>
          <w:sz w:val="24"/>
          <w:szCs w:val="24"/>
        </w:rPr>
      </w:pPr>
      <w:r w:rsidRPr="00F83F93">
        <w:rPr>
          <w:rFonts w:asciiTheme="majorBidi" w:hAnsiTheme="majorBidi" w:cstheme="majorBidi"/>
          <w:sz w:val="24"/>
          <w:szCs w:val="24"/>
        </w:rPr>
        <w:t>We will implement this project by building a web application with React JS as the frontend and Django Python as the backend, and we will use Docker for containerizing the application.</w:t>
      </w:r>
      <w:r w:rsidR="00F8318B">
        <w:rPr>
          <w:rFonts w:asciiTheme="majorBidi" w:hAnsiTheme="majorBidi" w:cstheme="majorBidi"/>
          <w:sz w:val="24"/>
          <w:szCs w:val="24"/>
        </w:rPr>
        <w:t xml:space="preserve"> </w:t>
      </w:r>
    </w:p>
    <w:p w14:paraId="57AB91EB" w14:textId="3E7522BF" w:rsidR="001D56B3" w:rsidRDefault="00E862A5" w:rsidP="009A2033">
      <w:pPr>
        <w:rPr>
          <w:rFonts w:asciiTheme="majorBidi" w:hAnsiTheme="majorBidi" w:cstheme="majorBidi"/>
          <w:sz w:val="24"/>
          <w:szCs w:val="24"/>
        </w:rPr>
      </w:pPr>
      <w:r w:rsidRPr="00E862A5">
        <w:rPr>
          <w:rFonts w:asciiTheme="majorBidi" w:hAnsiTheme="majorBidi" w:cstheme="majorBidi"/>
          <w:sz w:val="24"/>
          <w:szCs w:val="24"/>
        </w:rPr>
        <w:t xml:space="preserve">Features of </w:t>
      </w:r>
      <w:r w:rsidR="00F83F93">
        <w:rPr>
          <w:rFonts w:asciiTheme="majorBidi" w:hAnsiTheme="majorBidi" w:cstheme="majorBidi"/>
          <w:sz w:val="24"/>
          <w:szCs w:val="24"/>
        </w:rPr>
        <w:t>An-Najah Rank</w:t>
      </w:r>
      <w:r>
        <w:rPr>
          <w:rFonts w:asciiTheme="majorBidi" w:hAnsiTheme="majorBidi" w:cstheme="majorBidi"/>
          <w:sz w:val="24"/>
          <w:szCs w:val="24"/>
        </w:rPr>
        <w:t>:</w:t>
      </w:r>
    </w:p>
    <w:p w14:paraId="1D09A8AC" w14:textId="77777777" w:rsidR="00073461" w:rsidRPr="00073461" w:rsidRDefault="00073461" w:rsidP="00073461">
      <w:pPr>
        <w:pStyle w:val="ListParagraph"/>
        <w:numPr>
          <w:ilvl w:val="0"/>
          <w:numId w:val="8"/>
        </w:numPr>
        <w:rPr>
          <w:rFonts w:asciiTheme="majorBidi" w:hAnsiTheme="majorBidi" w:cstheme="majorBidi"/>
          <w:sz w:val="24"/>
          <w:szCs w:val="24"/>
        </w:rPr>
      </w:pPr>
      <w:r w:rsidRPr="00073461">
        <w:rPr>
          <w:rFonts w:asciiTheme="majorBidi" w:hAnsiTheme="majorBidi" w:cstheme="majorBidi"/>
          <w:sz w:val="24"/>
          <w:szCs w:val="24"/>
        </w:rPr>
        <w:t>Registration and login for both students and professors on the web application.</w:t>
      </w:r>
    </w:p>
    <w:p w14:paraId="16988D34" w14:textId="77777777" w:rsidR="00073461" w:rsidRPr="00073461" w:rsidRDefault="00073461" w:rsidP="00073461">
      <w:pPr>
        <w:pStyle w:val="ListParagraph"/>
        <w:numPr>
          <w:ilvl w:val="0"/>
          <w:numId w:val="8"/>
        </w:numPr>
        <w:rPr>
          <w:rFonts w:asciiTheme="majorBidi" w:hAnsiTheme="majorBidi" w:cstheme="majorBidi"/>
          <w:sz w:val="24"/>
          <w:szCs w:val="24"/>
        </w:rPr>
      </w:pPr>
      <w:r w:rsidRPr="00073461">
        <w:rPr>
          <w:rFonts w:asciiTheme="majorBidi" w:hAnsiTheme="majorBidi" w:cstheme="majorBidi"/>
          <w:sz w:val="24"/>
          <w:szCs w:val="24"/>
        </w:rPr>
        <w:t>Professors can create new courses and enroll students in them.</w:t>
      </w:r>
    </w:p>
    <w:p w14:paraId="756DB8A3" w14:textId="77777777" w:rsidR="00073461" w:rsidRPr="00073461" w:rsidRDefault="00073461" w:rsidP="00073461">
      <w:pPr>
        <w:pStyle w:val="ListParagraph"/>
        <w:numPr>
          <w:ilvl w:val="0"/>
          <w:numId w:val="8"/>
        </w:numPr>
        <w:rPr>
          <w:rFonts w:asciiTheme="majorBidi" w:hAnsiTheme="majorBidi" w:cstheme="majorBidi"/>
          <w:sz w:val="24"/>
          <w:szCs w:val="24"/>
        </w:rPr>
      </w:pPr>
      <w:r w:rsidRPr="00073461">
        <w:rPr>
          <w:rFonts w:asciiTheme="majorBidi" w:hAnsiTheme="majorBidi" w:cstheme="majorBidi"/>
          <w:sz w:val="24"/>
          <w:szCs w:val="24"/>
        </w:rPr>
        <w:t>Professors can add assignments and quizzes to their courses.</w:t>
      </w:r>
    </w:p>
    <w:p w14:paraId="0D5140A0" w14:textId="77777777" w:rsidR="00073461" w:rsidRPr="00073461" w:rsidRDefault="00073461" w:rsidP="00073461">
      <w:pPr>
        <w:pStyle w:val="ListParagraph"/>
        <w:numPr>
          <w:ilvl w:val="0"/>
          <w:numId w:val="8"/>
        </w:numPr>
        <w:rPr>
          <w:rFonts w:asciiTheme="majorBidi" w:hAnsiTheme="majorBidi" w:cstheme="majorBidi"/>
          <w:sz w:val="24"/>
          <w:szCs w:val="24"/>
        </w:rPr>
      </w:pPr>
      <w:r w:rsidRPr="00073461">
        <w:rPr>
          <w:rFonts w:asciiTheme="majorBidi" w:hAnsiTheme="majorBidi" w:cstheme="majorBidi"/>
          <w:sz w:val="24"/>
          <w:szCs w:val="24"/>
        </w:rPr>
        <w:t>Professors can view a list of students who have submitted assignments, their grades, and the similarity of their submissions. They can also review the submissions and manually mark incorrect cases.</w:t>
      </w:r>
    </w:p>
    <w:p w14:paraId="0128F3E6" w14:textId="77777777" w:rsidR="00073461" w:rsidRPr="00073461" w:rsidRDefault="00073461" w:rsidP="00073461">
      <w:pPr>
        <w:pStyle w:val="ListParagraph"/>
        <w:numPr>
          <w:ilvl w:val="0"/>
          <w:numId w:val="8"/>
        </w:numPr>
        <w:rPr>
          <w:rFonts w:asciiTheme="majorBidi" w:hAnsiTheme="majorBidi" w:cstheme="majorBidi"/>
          <w:sz w:val="24"/>
          <w:szCs w:val="24"/>
        </w:rPr>
      </w:pPr>
      <w:r w:rsidRPr="00073461">
        <w:rPr>
          <w:rFonts w:asciiTheme="majorBidi" w:hAnsiTheme="majorBidi" w:cstheme="majorBidi"/>
          <w:sz w:val="24"/>
          <w:szCs w:val="24"/>
        </w:rPr>
        <w:t>Students can access their courses, view assignments and quizzes, and start solving them by writing code in their preferred programming language, such as C, C++, Java, Python, or JavaScript. They can then run the code to check if it passes or fails test cases.</w:t>
      </w:r>
    </w:p>
    <w:p w14:paraId="1B4F59DF" w14:textId="006360B5" w:rsidR="00110C8A" w:rsidRPr="00073461" w:rsidRDefault="00073461" w:rsidP="00073461">
      <w:pPr>
        <w:pStyle w:val="ListParagraph"/>
        <w:numPr>
          <w:ilvl w:val="0"/>
          <w:numId w:val="8"/>
        </w:numPr>
        <w:rPr>
          <w:rFonts w:asciiTheme="majorBidi" w:hAnsiTheme="majorBidi" w:cstheme="majorBidi"/>
          <w:sz w:val="24"/>
          <w:szCs w:val="24"/>
        </w:rPr>
      </w:pPr>
      <w:r w:rsidRPr="00073461">
        <w:rPr>
          <w:rFonts w:asciiTheme="majorBidi" w:hAnsiTheme="majorBidi" w:cstheme="majorBidi"/>
          <w:sz w:val="24"/>
          <w:szCs w:val="24"/>
        </w:rPr>
        <w:t>Students will receive notifications when the professor adds a new assignment.</w:t>
      </w:r>
    </w:p>
    <w:sectPr w:rsidR="00110C8A" w:rsidRPr="00073461" w:rsidSect="005057B8">
      <w:headerReference w:type="default" r:id="rId9"/>
      <w:footerReference w:type="default" r:id="rId10"/>
      <w:pgSz w:w="12240" w:h="15840"/>
      <w:pgMar w:top="1440" w:right="1800" w:bottom="162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6DB6E" w14:textId="77777777" w:rsidR="00965E79" w:rsidRDefault="00965E79" w:rsidP="00785968">
      <w:pPr>
        <w:spacing w:after="0" w:line="240" w:lineRule="auto"/>
      </w:pPr>
      <w:r>
        <w:separator/>
      </w:r>
    </w:p>
  </w:endnote>
  <w:endnote w:type="continuationSeparator" w:id="0">
    <w:p w14:paraId="56F8E0BB" w14:textId="77777777" w:rsidR="00965E79" w:rsidRDefault="00965E79" w:rsidP="00785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25E1" w14:textId="77777777" w:rsidR="00023C45" w:rsidRDefault="00023C45" w:rsidP="003267E5">
    <w:pPr>
      <w:pStyle w:val="Footer"/>
      <w:rPr>
        <w:rFonts w:asciiTheme="majorBidi" w:hAnsiTheme="majorBidi" w:cstheme="majorBidi"/>
        <w:b/>
        <w:bCs/>
      </w:rPr>
    </w:pPr>
  </w:p>
  <w:p w14:paraId="15600C65" w14:textId="77777777" w:rsidR="00023C45" w:rsidRDefault="00023C45" w:rsidP="003267E5">
    <w:pPr>
      <w:pStyle w:val="Footer"/>
      <w:rPr>
        <w:rFonts w:asciiTheme="majorBidi" w:hAnsiTheme="majorBidi" w:cstheme="majorBidi"/>
        <w:b/>
        <w:bCs/>
      </w:rPr>
    </w:pPr>
  </w:p>
  <w:p w14:paraId="20C848A6" w14:textId="5A6853F8" w:rsidR="00023C45" w:rsidRPr="002C5313" w:rsidRDefault="001572AE" w:rsidP="008B36C7">
    <w:pPr>
      <w:pStyle w:val="Footer"/>
      <w:ind w:hanging="810"/>
      <w:rPr>
        <w:rFonts w:asciiTheme="majorBidi" w:hAnsiTheme="majorBidi" w:cstheme="majorBidi"/>
        <w:b/>
        <w:bCs/>
      </w:rPr>
    </w:pPr>
    <w:r>
      <w:rPr>
        <w:rFonts w:asciiTheme="majorBidi" w:hAnsiTheme="majorBidi" w:cstheme="majorBidi"/>
        <w:noProof/>
      </w:rPr>
      <mc:AlternateContent>
        <mc:Choice Requires="wps">
          <w:drawing>
            <wp:anchor distT="0" distB="0" distL="114300" distR="114300" simplePos="0" relativeHeight="251664384" behindDoc="0" locked="0" layoutInCell="1" allowOverlap="1" wp14:anchorId="6C8CDFD2" wp14:editId="0869B599">
              <wp:simplePos x="0" y="0"/>
              <wp:positionH relativeFrom="column">
                <wp:posOffset>-780415</wp:posOffset>
              </wp:positionH>
              <wp:positionV relativeFrom="paragraph">
                <wp:posOffset>-118745</wp:posOffset>
              </wp:positionV>
              <wp:extent cx="6987540" cy="635"/>
              <wp:effectExtent l="10160" t="14605" r="12700" b="1333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7540" cy="635"/>
                      </a:xfrm>
                      <a:prstGeom prst="straightConnector1">
                        <a:avLst/>
                      </a:prstGeom>
                      <a:noFill/>
                      <a:ln w="12700">
                        <a:solidFill>
                          <a:schemeClr val="dk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13F493C" id="_x0000_t32" coordsize="21600,21600" o:spt="32" o:oned="t" path="m,l21600,21600e" filled="f">
              <v:path arrowok="t" fillok="f" o:connecttype="none"/>
              <o:lock v:ext="edit" shapetype="t"/>
            </v:shapetype>
            <v:shape id="AutoShape 5" o:spid="_x0000_s1026" type="#_x0000_t32" style="position:absolute;margin-left:-61.45pt;margin-top:-9.35pt;width:550.2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" strokecolor="#666 [1936]" strokeweight="1pt">
              <v:shadow color="#7f7f7f [1601]" opacity=".5" offset="1pt"/>
            </v:shape>
          </w:pict>
        </mc:Fallback>
      </mc:AlternateContent>
    </w:r>
    <w:r w:rsidR="00FC1693">
      <w:rPr>
        <w:rFonts w:asciiTheme="majorBidi" w:hAnsiTheme="majorBidi" w:cstheme="majorBidi"/>
        <w:b/>
        <w:bCs/>
      </w:rPr>
      <w:t>Issue</w:t>
    </w:r>
    <w:r w:rsidR="008D0C4E">
      <w:rPr>
        <w:rFonts w:asciiTheme="majorBidi" w:hAnsiTheme="majorBidi" w:cstheme="majorBidi"/>
        <w:b/>
        <w:bCs/>
      </w:rPr>
      <w:t xml:space="preserve"> </w:t>
    </w:r>
    <w:r w:rsidR="008B36C7">
      <w:rPr>
        <w:rFonts w:asciiTheme="majorBidi" w:hAnsiTheme="majorBidi" w:cstheme="majorBidi"/>
        <w:b/>
        <w:bCs/>
      </w:rPr>
      <w:t>number: GP1-4</w:t>
    </w:r>
    <w:r w:rsidR="00023C45" w:rsidRPr="002C5313">
      <w:rPr>
        <w:rFonts w:asciiTheme="majorBidi" w:hAnsiTheme="majorBidi" w:cstheme="majorBidi"/>
        <w:b/>
        <w:bCs/>
      </w:rPr>
      <w:t xml:space="preserve">                                                               </w:t>
    </w:r>
  </w:p>
  <w:p w14:paraId="3E97C67F" w14:textId="77777777" w:rsidR="00023C45" w:rsidRDefault="00023C45" w:rsidP="003267E5">
    <w:pPr>
      <w:pStyle w:val="Footer"/>
      <w:rPr>
        <w:rFonts w:asciiTheme="majorBidi" w:hAnsiTheme="majorBidi" w:cstheme="majorBidi"/>
        <w:b/>
        <w:bCs/>
      </w:rPr>
    </w:pPr>
  </w:p>
  <w:p w14:paraId="5FA6C6D5" w14:textId="77777777" w:rsidR="00023C45" w:rsidRPr="00792668" w:rsidRDefault="008B36C7" w:rsidP="008B36C7">
    <w:pPr>
      <w:pStyle w:val="Footer"/>
      <w:tabs>
        <w:tab w:val="clear" w:pos="8640"/>
      </w:tabs>
      <w:ind w:left="-810" w:right="-720"/>
      <w:rPr>
        <w:rFonts w:asciiTheme="majorBidi" w:hAnsiTheme="majorBidi" w:cstheme="majorBidi"/>
      </w:rPr>
    </w:pPr>
    <w:r>
      <w:rPr>
        <w:rFonts w:asciiTheme="majorBidi" w:hAnsiTheme="majorBidi" w:cstheme="majorBidi"/>
      </w:rPr>
      <w:t>Quality and Accreditation Unit -</w:t>
    </w:r>
    <w:r w:rsidR="00023C45" w:rsidRPr="00792668">
      <w:rPr>
        <w:rFonts w:asciiTheme="majorBidi" w:hAnsiTheme="majorBidi" w:cstheme="majorBidi"/>
      </w:rPr>
      <w:t xml:space="preserve">ABET Center </w:t>
    </w:r>
    <w:r w:rsidR="00023C45">
      <w:rPr>
        <w:rFonts w:asciiTheme="majorBidi" w:hAnsiTheme="majorBidi" w:cstheme="majorBidi" w:hint="cs"/>
        <w:rtl/>
      </w:rPr>
      <w:t xml:space="preserve">    </w:t>
    </w:r>
    <w:r w:rsidR="00023C45">
      <w:rPr>
        <w:rFonts w:asciiTheme="majorBidi" w:hAnsiTheme="majorBidi" w:cstheme="majorBidi"/>
      </w:rPr>
      <w:t xml:space="preserve">Room: </w:t>
    </w:r>
    <w:r>
      <w:rPr>
        <w:rFonts w:asciiTheme="majorBidi" w:hAnsiTheme="majorBidi" w:cstheme="majorBidi"/>
      </w:rPr>
      <w:t xml:space="preserve">112610       </w:t>
    </w:r>
    <w:r w:rsidR="00023C45">
      <w:rPr>
        <w:rFonts w:asciiTheme="majorBidi" w:hAnsiTheme="majorBidi" w:cstheme="majorBidi"/>
      </w:rPr>
      <w:t xml:space="preserve"> </w:t>
    </w:r>
    <w:r w:rsidR="00023C45" w:rsidRPr="00792668">
      <w:rPr>
        <w:rFonts w:asciiTheme="majorBidi" w:hAnsiTheme="majorBidi" w:cstheme="majorBidi"/>
      </w:rPr>
      <w:t xml:space="preserve">  </w:t>
    </w:r>
    <w:r>
      <w:rPr>
        <w:rFonts w:asciiTheme="majorBidi" w:hAnsiTheme="majorBidi" w:cstheme="majorBidi"/>
      </w:rPr>
      <w:t>Ext</w:t>
    </w:r>
    <w:r w:rsidR="00023C45" w:rsidRPr="00792668">
      <w:rPr>
        <w:rFonts w:asciiTheme="majorBidi" w:hAnsiTheme="majorBidi" w:cstheme="majorBidi"/>
      </w:rPr>
      <w:t>: 88-2223         E-mail: equ@najah.edu</w:t>
    </w:r>
  </w:p>
  <w:p w14:paraId="1C26CB46" w14:textId="77777777" w:rsidR="00023C45" w:rsidRDefault="00023C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8AC76" w14:textId="77777777" w:rsidR="00965E79" w:rsidRDefault="00965E79" w:rsidP="00785968">
      <w:pPr>
        <w:spacing w:after="0" w:line="240" w:lineRule="auto"/>
      </w:pPr>
      <w:r>
        <w:separator/>
      </w:r>
    </w:p>
  </w:footnote>
  <w:footnote w:type="continuationSeparator" w:id="0">
    <w:p w14:paraId="59CDA277" w14:textId="77777777" w:rsidR="00965E79" w:rsidRDefault="00965E79" w:rsidP="00785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F4997" w14:textId="15EBC48E" w:rsidR="008B36C7" w:rsidRDefault="00D86F82">
    <w:pPr>
      <w:pStyle w:val="Header"/>
    </w:pPr>
    <w:r>
      <w:rPr>
        <w:noProof/>
      </w:rPr>
      <w:drawing>
        <wp:anchor distT="0" distB="0" distL="114300" distR="114300" simplePos="0" relativeHeight="251669504" behindDoc="0" locked="0" layoutInCell="1" allowOverlap="1" wp14:anchorId="18CB0CC9" wp14:editId="40B634DD">
          <wp:simplePos x="0" y="0"/>
          <wp:positionH relativeFrom="column">
            <wp:posOffset>1385334</wp:posOffset>
          </wp:positionH>
          <wp:positionV relativeFrom="paragraph">
            <wp:posOffset>-42530</wp:posOffset>
          </wp:positionV>
          <wp:extent cx="2766680" cy="797442"/>
          <wp:effectExtent l="19050" t="0" r="0" b="0"/>
          <wp:wrapNone/>
          <wp:docPr id="1" name="Picture 1" descr="C:\Users\ABET Center\Dropbox\ABET center\ABET Office\ABET center logo fi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T Center\Dropbox\ABET center\ABET Office\ABET center logo final.bmp"/>
                  <pic:cNvPicPr>
                    <a:picLocks noChangeAspect="1" noChangeArrowheads="1"/>
                  </pic:cNvPicPr>
                </pic:nvPicPr>
                <pic:blipFill>
                  <a:blip r:embed="rId1"/>
                  <a:srcRect/>
                  <a:stretch>
                    <a:fillRect/>
                  </a:stretch>
                </pic:blipFill>
                <pic:spPr bwMode="auto">
                  <a:xfrm>
                    <a:off x="0" y="0"/>
                    <a:ext cx="2766680" cy="797442"/>
                  </a:xfrm>
                  <a:prstGeom prst="rect">
                    <a:avLst/>
                  </a:prstGeom>
                  <a:noFill/>
                  <a:ln w="9525">
                    <a:noFill/>
                    <a:miter lim="800000"/>
                    <a:headEnd/>
                    <a:tailEnd/>
                  </a:ln>
                </pic:spPr>
              </pic:pic>
            </a:graphicData>
          </a:graphic>
        </wp:anchor>
      </w:drawing>
    </w:r>
    <w:r w:rsidR="001572AE">
      <w:rPr>
        <w:noProof/>
      </w:rPr>
      <mc:AlternateContent>
        <mc:Choice Requires="wps">
          <w:drawing>
            <wp:anchor distT="0" distB="0" distL="114300" distR="114300" simplePos="0" relativeHeight="251667456" behindDoc="0" locked="0" layoutInCell="1" allowOverlap="1" wp14:anchorId="2916E4D1" wp14:editId="172C34A1">
              <wp:simplePos x="0" y="0"/>
              <wp:positionH relativeFrom="column">
                <wp:posOffset>-1109980</wp:posOffset>
              </wp:positionH>
              <wp:positionV relativeFrom="paragraph">
                <wp:posOffset>96520</wp:posOffset>
              </wp:positionV>
              <wp:extent cx="2781300" cy="657225"/>
              <wp:effectExtent l="4445" t="127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735B7F" w14:textId="77777777" w:rsidR="008B36C7" w:rsidRPr="001406F0" w:rsidRDefault="008B36C7" w:rsidP="008B36C7">
                          <w:pPr>
                            <w:spacing w:after="0"/>
                            <w:jc w:val="center"/>
                            <w:rPr>
                              <w:rFonts w:asciiTheme="majorBidi" w:hAnsiTheme="majorBidi" w:cstheme="majorBidi"/>
                              <w:b/>
                              <w:bCs/>
                              <w:sz w:val="24"/>
                              <w:szCs w:val="24"/>
                            </w:rPr>
                          </w:pPr>
                          <w:r w:rsidRPr="001406F0">
                            <w:rPr>
                              <w:rFonts w:asciiTheme="majorBidi" w:hAnsiTheme="majorBidi" w:cstheme="majorBidi"/>
                              <w:b/>
                              <w:bCs/>
                              <w:sz w:val="24"/>
                              <w:szCs w:val="24"/>
                            </w:rPr>
                            <w:t>An-Najah National University</w:t>
                          </w:r>
                        </w:p>
                        <w:p w14:paraId="2B89F9AB" w14:textId="77777777" w:rsidR="008B36C7" w:rsidRPr="001406F0" w:rsidRDefault="008B36C7" w:rsidP="008B36C7">
                          <w:pPr>
                            <w:spacing w:after="0"/>
                            <w:jc w:val="center"/>
                            <w:rPr>
                              <w:rFonts w:asciiTheme="majorBidi" w:hAnsiTheme="majorBidi" w:cstheme="majorBidi"/>
                              <w:b/>
                              <w:bCs/>
                              <w:sz w:val="24"/>
                              <w:szCs w:val="24"/>
                              <w:lang w:val="en-GB"/>
                            </w:rPr>
                          </w:pPr>
                          <w:r w:rsidRPr="001406F0">
                            <w:rPr>
                              <w:rFonts w:asciiTheme="majorBidi" w:hAnsiTheme="majorBidi" w:cstheme="majorBidi"/>
                              <w:b/>
                              <w:bCs/>
                              <w:sz w:val="24"/>
                              <w:szCs w:val="24"/>
                            </w:rPr>
                            <w:t>Faculty of Engineering</w:t>
                          </w:r>
                          <w:r w:rsidRPr="001406F0">
                            <w:rPr>
                              <w:rFonts w:asciiTheme="majorBidi" w:hAnsiTheme="majorBidi" w:cstheme="majorBidi"/>
                              <w:b/>
                              <w:bCs/>
                              <w:sz w:val="24"/>
                              <w:szCs w:val="24"/>
                              <w:lang w:val="en-GB"/>
                            </w:rPr>
                            <w:t xml:space="preserve"> and </w:t>
                          </w:r>
                          <w:r>
                            <w:rPr>
                              <w:rFonts w:asciiTheme="majorBidi" w:hAnsiTheme="majorBidi" w:cstheme="majorBidi"/>
                              <w:b/>
                              <w:bCs/>
                              <w:sz w:val="24"/>
                              <w:szCs w:val="24"/>
                              <w:lang w:val="en-GB"/>
                            </w:rPr>
                            <w:t>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16E4D1" id="_x0000_t202" coordsize="21600,21600" o:spt="202" path="m,l,21600r21600,l21600,xe">
              <v:stroke joinstyle="miter"/>
              <v:path gradientshapeok="t" o:connecttype="rect"/>
            </v:shapetype>
            <v:shape id="Text Box 7" o:spid="_x0000_s1026" type="#_x0000_t202" style="position:absolute;margin-left:-87.4pt;margin-top:7.6pt;width:219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" stroked="f">
              <v:textbox>
                <w:txbxContent>
                  <w:p w14:paraId="73735B7F" w14:textId="77777777" w:rsidR="008B36C7" w:rsidRPr="001406F0" w:rsidRDefault="008B36C7" w:rsidP="008B36C7">
                    <w:pPr>
                      <w:spacing w:after="0"/>
                      <w:jc w:val="center"/>
                      <w:rPr>
                        <w:rFonts w:asciiTheme="majorBidi" w:hAnsiTheme="majorBidi" w:cstheme="majorBidi"/>
                        <w:b/>
                        <w:bCs/>
                        <w:sz w:val="24"/>
                        <w:szCs w:val="24"/>
                      </w:rPr>
                    </w:pPr>
                    <w:r w:rsidRPr="001406F0">
                      <w:rPr>
                        <w:rFonts w:asciiTheme="majorBidi" w:hAnsiTheme="majorBidi" w:cstheme="majorBidi"/>
                        <w:b/>
                        <w:bCs/>
                        <w:sz w:val="24"/>
                        <w:szCs w:val="24"/>
                      </w:rPr>
                      <w:t>An-Najah National University</w:t>
                    </w:r>
                  </w:p>
                  <w:p w14:paraId="2B89F9AB" w14:textId="77777777" w:rsidR="008B36C7" w:rsidRPr="001406F0" w:rsidRDefault="008B36C7" w:rsidP="008B36C7">
                    <w:pPr>
                      <w:spacing w:after="0"/>
                      <w:jc w:val="center"/>
                      <w:rPr>
                        <w:rFonts w:asciiTheme="majorBidi" w:hAnsiTheme="majorBidi" w:cstheme="majorBidi"/>
                        <w:b/>
                        <w:bCs/>
                        <w:sz w:val="24"/>
                        <w:szCs w:val="24"/>
                        <w:lang w:val="en-GB"/>
                      </w:rPr>
                    </w:pPr>
                    <w:r w:rsidRPr="001406F0">
                      <w:rPr>
                        <w:rFonts w:asciiTheme="majorBidi" w:hAnsiTheme="majorBidi" w:cstheme="majorBidi"/>
                        <w:b/>
                        <w:bCs/>
                        <w:sz w:val="24"/>
                        <w:szCs w:val="24"/>
                      </w:rPr>
                      <w:t>Faculty of Engineering</w:t>
                    </w:r>
                    <w:r w:rsidRPr="001406F0">
                      <w:rPr>
                        <w:rFonts w:asciiTheme="majorBidi" w:hAnsiTheme="majorBidi" w:cstheme="majorBidi"/>
                        <w:b/>
                        <w:bCs/>
                        <w:sz w:val="24"/>
                        <w:szCs w:val="24"/>
                        <w:lang w:val="en-GB"/>
                      </w:rPr>
                      <w:t xml:space="preserve"> and </w:t>
                    </w:r>
                    <w:r>
                      <w:rPr>
                        <w:rFonts w:asciiTheme="majorBidi" w:hAnsiTheme="majorBidi" w:cstheme="majorBidi"/>
                        <w:b/>
                        <w:bCs/>
                        <w:sz w:val="24"/>
                        <w:szCs w:val="24"/>
                        <w:lang w:val="en-GB"/>
                      </w:rPr>
                      <w:t>IT</w:t>
                    </w:r>
                  </w:p>
                </w:txbxContent>
              </v:textbox>
            </v:shape>
          </w:pict>
        </mc:Fallback>
      </mc:AlternateContent>
    </w:r>
    <w:r w:rsidR="001572AE">
      <w:rPr>
        <w:noProof/>
      </w:rPr>
      <mc:AlternateContent>
        <mc:Choice Requires="wps">
          <w:drawing>
            <wp:anchor distT="0" distB="0" distL="114300" distR="114300" simplePos="0" relativeHeight="251668480" behindDoc="0" locked="0" layoutInCell="1" allowOverlap="1" wp14:anchorId="6E54FA4B" wp14:editId="686B888E">
              <wp:simplePos x="0" y="0"/>
              <wp:positionH relativeFrom="column">
                <wp:posOffset>4089400</wp:posOffset>
              </wp:positionH>
              <wp:positionV relativeFrom="paragraph">
                <wp:posOffset>-17780</wp:posOffset>
              </wp:positionV>
              <wp:extent cx="2250440" cy="762000"/>
              <wp:effectExtent l="3175" t="1270" r="381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C2E5B" w14:textId="77777777" w:rsidR="008B36C7" w:rsidRPr="001406F0" w:rsidRDefault="008B36C7" w:rsidP="008B36C7">
                          <w:pPr>
                            <w:spacing w:after="0" w:line="240" w:lineRule="auto"/>
                            <w:jc w:val="center"/>
                            <w:rPr>
                              <w:rFonts w:ascii="Andalus" w:hAnsi="Andalus" w:cs="Andalus"/>
                              <w:b/>
                              <w:bCs/>
                              <w:sz w:val="28"/>
                              <w:szCs w:val="28"/>
                              <w:rtl/>
                            </w:rPr>
                          </w:pPr>
                          <w:r w:rsidRPr="001406F0">
                            <w:rPr>
                              <w:rFonts w:ascii="Andalus" w:hAnsi="Andalus" w:cs="Andalus"/>
                              <w:b/>
                              <w:bCs/>
                              <w:sz w:val="28"/>
                              <w:szCs w:val="28"/>
                              <w:rtl/>
                            </w:rPr>
                            <w:t>جامعة النجاح الوطنية</w:t>
                          </w:r>
                        </w:p>
                        <w:p w14:paraId="370B01E5" w14:textId="77777777" w:rsidR="008B36C7" w:rsidRPr="001406F0" w:rsidRDefault="008B36C7" w:rsidP="008B36C7">
                          <w:pPr>
                            <w:spacing w:after="0" w:line="240" w:lineRule="auto"/>
                            <w:jc w:val="center"/>
                            <w:rPr>
                              <w:rFonts w:ascii="Andalus" w:hAnsi="Andalus" w:cs="Andalus"/>
                              <w:b/>
                              <w:bCs/>
                              <w:sz w:val="28"/>
                              <w:szCs w:val="28"/>
                            </w:rPr>
                          </w:pPr>
                          <w:r w:rsidRPr="001406F0">
                            <w:rPr>
                              <w:rFonts w:ascii="Andalus" w:hAnsi="Andalus" w:cs="Andalus"/>
                              <w:b/>
                              <w:bCs/>
                              <w:sz w:val="28"/>
                              <w:szCs w:val="28"/>
                              <w:rtl/>
                            </w:rPr>
                            <w:t>كلية الهندسة</w:t>
                          </w:r>
                          <w:r w:rsidRPr="001406F0">
                            <w:rPr>
                              <w:rFonts w:ascii="Andalus" w:hAnsi="Andalus" w:cs="Andalus" w:hint="cs"/>
                              <w:b/>
                              <w:bCs/>
                              <w:sz w:val="28"/>
                              <w:szCs w:val="28"/>
                              <w:rtl/>
                            </w:rPr>
                            <w:t xml:space="preserve"> وتكنولوجيا 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4FA4B" id="Text Box 8" o:spid="_x0000_s1027" type="#_x0000_t202" style="position:absolute;margin-left:322pt;margin-top:-1.4pt;width:177.2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" stroked="f">
              <v:textbox>
                <w:txbxContent>
                  <w:p w14:paraId="007C2E5B" w14:textId="77777777" w:rsidR="008B36C7" w:rsidRPr="001406F0" w:rsidRDefault="008B36C7" w:rsidP="008B36C7">
                    <w:pPr>
                      <w:spacing w:after="0" w:line="240" w:lineRule="auto"/>
                      <w:jc w:val="center"/>
                      <w:rPr>
                        <w:rFonts w:ascii="Andalus" w:hAnsi="Andalus" w:cs="Andalus"/>
                        <w:b/>
                        <w:bCs/>
                        <w:sz w:val="28"/>
                        <w:szCs w:val="28"/>
                        <w:rtl/>
                      </w:rPr>
                    </w:pPr>
                    <w:r w:rsidRPr="001406F0">
                      <w:rPr>
                        <w:rFonts w:ascii="Andalus" w:hAnsi="Andalus" w:cs="Andalus"/>
                        <w:b/>
                        <w:bCs/>
                        <w:sz w:val="28"/>
                        <w:szCs w:val="28"/>
                        <w:rtl/>
                      </w:rPr>
                      <w:t>جامعة النجاح الوطنية</w:t>
                    </w:r>
                  </w:p>
                  <w:p w14:paraId="370B01E5" w14:textId="77777777" w:rsidR="008B36C7" w:rsidRPr="001406F0" w:rsidRDefault="008B36C7" w:rsidP="008B36C7">
                    <w:pPr>
                      <w:spacing w:after="0" w:line="240" w:lineRule="auto"/>
                      <w:jc w:val="center"/>
                      <w:rPr>
                        <w:rFonts w:ascii="Andalus" w:hAnsi="Andalus" w:cs="Andalus"/>
                        <w:b/>
                        <w:bCs/>
                        <w:sz w:val="28"/>
                        <w:szCs w:val="28"/>
                      </w:rPr>
                    </w:pPr>
                    <w:r w:rsidRPr="001406F0">
                      <w:rPr>
                        <w:rFonts w:ascii="Andalus" w:hAnsi="Andalus" w:cs="Andalus"/>
                        <w:b/>
                        <w:bCs/>
                        <w:sz w:val="28"/>
                        <w:szCs w:val="28"/>
                        <w:rtl/>
                      </w:rPr>
                      <w:t>كلية الهندسة</w:t>
                    </w:r>
                    <w:r w:rsidRPr="001406F0">
                      <w:rPr>
                        <w:rFonts w:ascii="Andalus" w:hAnsi="Andalus" w:cs="Andalus" w:hint="cs"/>
                        <w:b/>
                        <w:bCs/>
                        <w:sz w:val="28"/>
                        <w:szCs w:val="28"/>
                        <w:rtl/>
                      </w:rPr>
                      <w:t xml:space="preserve"> وتكنولوجيا المعلومات</w:t>
                    </w:r>
                  </w:p>
                </w:txbxContent>
              </v:textbox>
            </v:shape>
          </w:pict>
        </mc:Fallback>
      </mc:AlternateContent>
    </w:r>
  </w:p>
  <w:p w14:paraId="7B67023D" w14:textId="77777777" w:rsidR="008B36C7" w:rsidRDefault="008B36C7">
    <w:pPr>
      <w:pStyle w:val="Header"/>
    </w:pPr>
  </w:p>
  <w:p w14:paraId="39CDDCF1" w14:textId="77777777" w:rsidR="008B36C7" w:rsidRDefault="008B36C7">
    <w:pPr>
      <w:pStyle w:val="Header"/>
    </w:pPr>
  </w:p>
  <w:p w14:paraId="29A1C9EA" w14:textId="77777777" w:rsidR="008B36C7" w:rsidRDefault="008B36C7">
    <w:pPr>
      <w:pStyle w:val="Header"/>
    </w:pPr>
  </w:p>
  <w:p w14:paraId="3ECBF0F9" w14:textId="77777777" w:rsidR="008B36C7" w:rsidRDefault="008B36C7">
    <w:pPr>
      <w:pStyle w:val="Header"/>
    </w:pPr>
  </w:p>
  <w:p w14:paraId="30E84791" w14:textId="7061085E" w:rsidR="00023C45" w:rsidRDefault="001572AE">
    <w:pPr>
      <w:pStyle w:val="Header"/>
    </w:pPr>
    <w:r>
      <w:rPr>
        <w:noProof/>
      </w:rPr>
      <mc:AlternateContent>
        <mc:Choice Requires="wps">
          <w:drawing>
            <wp:anchor distT="0" distB="0" distL="114300" distR="114300" simplePos="0" relativeHeight="251660288" behindDoc="0" locked="0" layoutInCell="1" allowOverlap="1" wp14:anchorId="4D12FD51" wp14:editId="42451C72">
              <wp:simplePos x="0" y="0"/>
              <wp:positionH relativeFrom="column">
                <wp:posOffset>-904875</wp:posOffset>
              </wp:positionH>
              <wp:positionV relativeFrom="paragraph">
                <wp:posOffset>152400</wp:posOffset>
              </wp:positionV>
              <wp:extent cx="7315200" cy="0"/>
              <wp:effectExtent l="9525" t="9525" r="9525" b="952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3FFC44E" id="_x0000_t32" coordsize="21600,21600" o:spt="32" o:oned="t" path="m,l21600,21600e" filled="f">
              <v:path arrowok="t" fillok="f" o:connecttype="none"/>
              <o:lock v:ext="edit" shapetype="t"/>
            </v:shapetype>
            <v:shape id="AutoShape 1" o:spid="_x0000_s1026" type="#_x0000_t32" style="position:absolute;margin-left:-71.25pt;margin-top:12pt;width:8in;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2DDA"/>
    <w:multiLevelType w:val="hybridMultilevel"/>
    <w:tmpl w:val="25CA31C4"/>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17718E9"/>
    <w:multiLevelType w:val="hybridMultilevel"/>
    <w:tmpl w:val="9542A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01C4E"/>
    <w:multiLevelType w:val="hybridMultilevel"/>
    <w:tmpl w:val="0FFA39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A21AAB"/>
    <w:multiLevelType w:val="multilevel"/>
    <w:tmpl w:val="B63228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6830063"/>
    <w:multiLevelType w:val="hybridMultilevel"/>
    <w:tmpl w:val="1898CDDE"/>
    <w:lvl w:ilvl="0" w:tplc="54E07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F19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0462729"/>
    <w:multiLevelType w:val="hybridMultilevel"/>
    <w:tmpl w:val="270EB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55A5B"/>
    <w:multiLevelType w:val="hybridMultilevel"/>
    <w:tmpl w:val="2F7E3B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8307229">
    <w:abstractNumId w:val="0"/>
  </w:num>
  <w:num w:numId="2" w16cid:durableId="2021656710">
    <w:abstractNumId w:val="2"/>
  </w:num>
  <w:num w:numId="3" w16cid:durableId="574318678">
    <w:abstractNumId w:val="3"/>
  </w:num>
  <w:num w:numId="4" w16cid:durableId="2030712210">
    <w:abstractNumId w:val="7"/>
  </w:num>
  <w:num w:numId="5" w16cid:durableId="1683555419">
    <w:abstractNumId w:val="5"/>
  </w:num>
  <w:num w:numId="6" w16cid:durableId="105008459">
    <w:abstractNumId w:val="1"/>
  </w:num>
  <w:num w:numId="7" w16cid:durableId="2015763205">
    <w:abstractNumId w:val="4"/>
  </w:num>
  <w:num w:numId="8" w16cid:durableId="569078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68"/>
    <w:rsid w:val="000070A7"/>
    <w:rsid w:val="0001373A"/>
    <w:rsid w:val="000205A2"/>
    <w:rsid w:val="00023C45"/>
    <w:rsid w:val="0005059F"/>
    <w:rsid w:val="00073461"/>
    <w:rsid w:val="000772D0"/>
    <w:rsid w:val="00087FFC"/>
    <w:rsid w:val="00096863"/>
    <w:rsid w:val="000A76DA"/>
    <w:rsid w:val="000B2670"/>
    <w:rsid w:val="000D5A36"/>
    <w:rsid w:val="000E125D"/>
    <w:rsid w:val="000F7C9F"/>
    <w:rsid w:val="00110C8A"/>
    <w:rsid w:val="00115A6C"/>
    <w:rsid w:val="00131C3C"/>
    <w:rsid w:val="0014065D"/>
    <w:rsid w:val="001422D1"/>
    <w:rsid w:val="00153A92"/>
    <w:rsid w:val="00156B78"/>
    <w:rsid w:val="001572AE"/>
    <w:rsid w:val="001B724A"/>
    <w:rsid w:val="001C6793"/>
    <w:rsid w:val="001D43ED"/>
    <w:rsid w:val="001D56B3"/>
    <w:rsid w:val="002036C6"/>
    <w:rsid w:val="002353AD"/>
    <w:rsid w:val="002562A4"/>
    <w:rsid w:val="0027710A"/>
    <w:rsid w:val="002B6A6D"/>
    <w:rsid w:val="002C5313"/>
    <w:rsid w:val="002D4429"/>
    <w:rsid w:val="002E5D99"/>
    <w:rsid w:val="00303D29"/>
    <w:rsid w:val="003149DF"/>
    <w:rsid w:val="003267E5"/>
    <w:rsid w:val="003C0962"/>
    <w:rsid w:val="003D04D5"/>
    <w:rsid w:val="003D65E3"/>
    <w:rsid w:val="003E2009"/>
    <w:rsid w:val="003F611E"/>
    <w:rsid w:val="004130D4"/>
    <w:rsid w:val="00417151"/>
    <w:rsid w:val="00424BC0"/>
    <w:rsid w:val="00463212"/>
    <w:rsid w:val="00467A1A"/>
    <w:rsid w:val="00473C94"/>
    <w:rsid w:val="004C1222"/>
    <w:rsid w:val="005057B8"/>
    <w:rsid w:val="005326C8"/>
    <w:rsid w:val="005448A6"/>
    <w:rsid w:val="00550C9E"/>
    <w:rsid w:val="005525A3"/>
    <w:rsid w:val="00561643"/>
    <w:rsid w:val="00570D8E"/>
    <w:rsid w:val="00572184"/>
    <w:rsid w:val="005B4BFF"/>
    <w:rsid w:val="005D0337"/>
    <w:rsid w:val="005E19D1"/>
    <w:rsid w:val="005E4DC3"/>
    <w:rsid w:val="005E5AB1"/>
    <w:rsid w:val="005F41E6"/>
    <w:rsid w:val="005F71B7"/>
    <w:rsid w:val="00601359"/>
    <w:rsid w:val="006328E5"/>
    <w:rsid w:val="006740A7"/>
    <w:rsid w:val="006950F0"/>
    <w:rsid w:val="006A75EB"/>
    <w:rsid w:val="006D0222"/>
    <w:rsid w:val="006E3A3F"/>
    <w:rsid w:val="006F3A95"/>
    <w:rsid w:val="007004D0"/>
    <w:rsid w:val="0070381A"/>
    <w:rsid w:val="00712EAB"/>
    <w:rsid w:val="00731DDE"/>
    <w:rsid w:val="00754886"/>
    <w:rsid w:val="00785968"/>
    <w:rsid w:val="007A6B82"/>
    <w:rsid w:val="007B69B6"/>
    <w:rsid w:val="007E348A"/>
    <w:rsid w:val="007F2D03"/>
    <w:rsid w:val="00802FBA"/>
    <w:rsid w:val="0081438F"/>
    <w:rsid w:val="00830065"/>
    <w:rsid w:val="0084653F"/>
    <w:rsid w:val="0086047B"/>
    <w:rsid w:val="0087488D"/>
    <w:rsid w:val="008B04FC"/>
    <w:rsid w:val="008B07E7"/>
    <w:rsid w:val="008B36C7"/>
    <w:rsid w:val="008B3E71"/>
    <w:rsid w:val="008D0C4E"/>
    <w:rsid w:val="008D5175"/>
    <w:rsid w:val="008D601F"/>
    <w:rsid w:val="008D65C2"/>
    <w:rsid w:val="008D66A2"/>
    <w:rsid w:val="008E001D"/>
    <w:rsid w:val="0090201E"/>
    <w:rsid w:val="00921D50"/>
    <w:rsid w:val="00940701"/>
    <w:rsid w:val="00945897"/>
    <w:rsid w:val="00965E79"/>
    <w:rsid w:val="00980E22"/>
    <w:rsid w:val="0098572A"/>
    <w:rsid w:val="009968C8"/>
    <w:rsid w:val="009A2033"/>
    <w:rsid w:val="009C1329"/>
    <w:rsid w:val="009C6B71"/>
    <w:rsid w:val="009D61BE"/>
    <w:rsid w:val="009D739F"/>
    <w:rsid w:val="00A34B0F"/>
    <w:rsid w:val="00AA66F0"/>
    <w:rsid w:val="00AB4B6A"/>
    <w:rsid w:val="00AD45FF"/>
    <w:rsid w:val="00AF3E34"/>
    <w:rsid w:val="00B022CB"/>
    <w:rsid w:val="00B040B1"/>
    <w:rsid w:val="00B10F9D"/>
    <w:rsid w:val="00B11E75"/>
    <w:rsid w:val="00B27D06"/>
    <w:rsid w:val="00B315B4"/>
    <w:rsid w:val="00B55674"/>
    <w:rsid w:val="00B567DF"/>
    <w:rsid w:val="00B611CC"/>
    <w:rsid w:val="00B63AB6"/>
    <w:rsid w:val="00B67BFE"/>
    <w:rsid w:val="00B73DAD"/>
    <w:rsid w:val="00B77648"/>
    <w:rsid w:val="00BA482F"/>
    <w:rsid w:val="00BC46A2"/>
    <w:rsid w:val="00BC5B78"/>
    <w:rsid w:val="00BE0DF6"/>
    <w:rsid w:val="00BF61EF"/>
    <w:rsid w:val="00C35A15"/>
    <w:rsid w:val="00C42F29"/>
    <w:rsid w:val="00C454A8"/>
    <w:rsid w:val="00C45FC2"/>
    <w:rsid w:val="00C62668"/>
    <w:rsid w:val="00C66C1C"/>
    <w:rsid w:val="00CB1AC0"/>
    <w:rsid w:val="00CB1E57"/>
    <w:rsid w:val="00CC75F4"/>
    <w:rsid w:val="00CD5E54"/>
    <w:rsid w:val="00CE756F"/>
    <w:rsid w:val="00CF5C76"/>
    <w:rsid w:val="00CF5DBA"/>
    <w:rsid w:val="00D03E49"/>
    <w:rsid w:val="00D20268"/>
    <w:rsid w:val="00D602BC"/>
    <w:rsid w:val="00D63FFC"/>
    <w:rsid w:val="00D86F82"/>
    <w:rsid w:val="00DA2EE2"/>
    <w:rsid w:val="00DA70C1"/>
    <w:rsid w:val="00DC4421"/>
    <w:rsid w:val="00DC6AD3"/>
    <w:rsid w:val="00DD16CF"/>
    <w:rsid w:val="00E05B0E"/>
    <w:rsid w:val="00E1562D"/>
    <w:rsid w:val="00E7044C"/>
    <w:rsid w:val="00E862A5"/>
    <w:rsid w:val="00EA1057"/>
    <w:rsid w:val="00EA304E"/>
    <w:rsid w:val="00EB5E5F"/>
    <w:rsid w:val="00F71AD4"/>
    <w:rsid w:val="00F801CD"/>
    <w:rsid w:val="00F8318B"/>
    <w:rsid w:val="00F83F93"/>
    <w:rsid w:val="00F84BFF"/>
    <w:rsid w:val="00F92FC0"/>
    <w:rsid w:val="00F95B21"/>
    <w:rsid w:val="00FA7504"/>
    <w:rsid w:val="00FB3B21"/>
    <w:rsid w:val="00FB548A"/>
    <w:rsid w:val="00FC1693"/>
    <w:rsid w:val="00FC1F83"/>
    <w:rsid w:val="00FC2768"/>
    <w:rsid w:val="00FC713E"/>
    <w:rsid w:val="00FD44F9"/>
    <w:rsid w:val="00FE5B40"/>
    <w:rsid w:val="00FE6F23"/>
    <w:rsid w:val="00FF2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27C6B"/>
  <w15:docId w15:val="{233DB89F-82E7-4201-9540-776A69AC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88D"/>
  </w:style>
  <w:style w:type="paragraph" w:styleId="Heading2">
    <w:name w:val="heading 2"/>
    <w:basedOn w:val="Normal"/>
    <w:link w:val="Heading2Char"/>
    <w:uiPriority w:val="9"/>
    <w:qFormat/>
    <w:rsid w:val="00DA70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596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85968"/>
  </w:style>
  <w:style w:type="paragraph" w:styleId="Footer">
    <w:name w:val="footer"/>
    <w:basedOn w:val="Normal"/>
    <w:link w:val="FooterChar"/>
    <w:uiPriority w:val="99"/>
    <w:semiHidden/>
    <w:unhideWhenUsed/>
    <w:rsid w:val="0078596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85968"/>
  </w:style>
  <w:style w:type="paragraph" w:styleId="ListParagraph">
    <w:name w:val="List Paragraph"/>
    <w:basedOn w:val="Normal"/>
    <w:uiPriority w:val="34"/>
    <w:qFormat/>
    <w:rsid w:val="00785968"/>
    <w:pPr>
      <w:ind w:left="720"/>
      <w:contextualSpacing/>
    </w:pPr>
  </w:style>
  <w:style w:type="character" w:customStyle="1" w:styleId="Heading2Char">
    <w:name w:val="Heading 2 Char"/>
    <w:basedOn w:val="DefaultParagraphFont"/>
    <w:link w:val="Heading2"/>
    <w:uiPriority w:val="9"/>
    <w:rsid w:val="00DA70C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A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033"/>
    <w:rPr>
      <w:rFonts w:ascii="Tahoma" w:hAnsi="Tahoma" w:cs="Tahoma"/>
      <w:sz w:val="16"/>
      <w:szCs w:val="16"/>
    </w:rPr>
  </w:style>
  <w:style w:type="character" w:styleId="PlaceholderText">
    <w:name w:val="Placeholder Text"/>
    <w:basedOn w:val="DefaultParagraphFont"/>
    <w:uiPriority w:val="99"/>
    <w:semiHidden/>
    <w:rsid w:val="006F3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4349">
      <w:bodyDiv w:val="1"/>
      <w:marLeft w:val="0"/>
      <w:marRight w:val="0"/>
      <w:marTop w:val="0"/>
      <w:marBottom w:val="0"/>
      <w:divBdr>
        <w:top w:val="none" w:sz="0" w:space="0" w:color="auto"/>
        <w:left w:val="none" w:sz="0" w:space="0" w:color="auto"/>
        <w:bottom w:val="none" w:sz="0" w:space="0" w:color="auto"/>
        <w:right w:val="none" w:sz="0" w:space="0" w:color="auto"/>
      </w:divBdr>
    </w:div>
    <w:div w:id="872116607">
      <w:bodyDiv w:val="1"/>
      <w:marLeft w:val="0"/>
      <w:marRight w:val="0"/>
      <w:marTop w:val="0"/>
      <w:marBottom w:val="0"/>
      <w:divBdr>
        <w:top w:val="none" w:sz="0" w:space="0" w:color="auto"/>
        <w:left w:val="none" w:sz="0" w:space="0" w:color="auto"/>
        <w:bottom w:val="none" w:sz="0" w:space="0" w:color="auto"/>
        <w:right w:val="none" w:sz="0" w:space="0" w:color="auto"/>
      </w:divBdr>
    </w:div>
    <w:div w:id="194858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F7229-E562-44F0-A2AB-262A257B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ABET Center</dc:creator>
  <cp:lastModifiedBy>Momen Odeh</cp:lastModifiedBy>
  <cp:revision>41</cp:revision>
  <cp:lastPrinted>2012-08-29T11:00:00Z</cp:lastPrinted>
  <dcterms:created xsi:type="dcterms:W3CDTF">2020-09-14T06:50:00Z</dcterms:created>
  <dcterms:modified xsi:type="dcterms:W3CDTF">2023-09-16T09:12:00Z</dcterms:modified>
</cp:coreProperties>
</file>