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﻿## User Manual: Tab 1 - Stock Screener</w:t>
      </w:r>
    </w:p>
    <w:p/>
    <w:p>
      <w:pPr>
        <w:pStyle w:val="Heading3"/>
      </w:pPr>
      <w:r>
        <w:t>1. Overview</w:t>
      </w:r>
    </w:p>
    <w:p>
      <w:r>
        <w:t xml:space="preserve">The **Stock Screener** tab helps you filter and rank stocks using fundamental metrics and model outputs (Quality Score/Tier).  </w:t>
      </w:r>
    </w:p>
    <w:p>
      <w:r>
        <w:t>It combines cached market/fundamental data with optional model artifacts, then applies your filters to return matching securities.</w:t>
      </w:r>
    </w:p>
    <w:p/>
    <w:p>
      <w:pPr>
        <w:pStyle w:val="Heading3"/>
      </w:pPr>
      <w:r>
        <w:t>2. Purpose</w:t>
      </w:r>
    </w:p>
    <w:p>
      <w:r>
        <w:t>Use this tab to:</w:t>
      </w:r>
    </w:p>
    <w:p>
      <w:pPr>
        <w:pStyle w:val="ListBullet"/>
      </w:pPr>
      <w:r>
        <w:t>Narrow a stock universe (S&amp;P 500 or Nasdaq 100)</w:t>
      </w:r>
    </w:p>
    <w:p>
      <w:pPr>
        <w:pStyle w:val="ListBullet"/>
      </w:pPr>
      <w:r>
        <w:t>Screen by quality, growth, valuation, profitability, and size</w:t>
      </w:r>
    </w:p>
    <w:p>
      <w:pPr>
        <w:pStyle w:val="ListBullet"/>
      </w:pPr>
      <w:r>
        <w:t>Sort results by market cap or model quality</w:t>
      </w:r>
    </w:p>
    <w:p>
      <w:pPr>
        <w:pStyle w:val="ListBullet"/>
      </w:pPr>
      <w:r>
        <w:t>Inspect ticker-level details quickly</w:t>
      </w:r>
    </w:p>
    <w:p/>
    <w:p>
      <w:pPr>
        <w:pStyle w:val="Heading3"/>
      </w:pPr>
      <w:r>
        <w:t>3. What This Tab Calculates</w:t>
      </w:r>
    </w:p>
    <w:p>
      <w:r>
        <w:t>The tab performs these calculation steps:</w:t>
      </w:r>
    </w:p>
    <w:p/>
    <w:p>
      <w:pPr>
        <w:pStyle w:val="ListNumber"/>
      </w:pPr>
      <w:r>
        <w:t>Loads stock data from cache (or refreshes if needed).</w:t>
      </w:r>
    </w:p>
    <w:p>
      <w:pPr>
        <w:pStyle w:val="ListNumber"/>
      </w:pPr>
      <w:r>
        <w:t>Standardizes schema and computes derived metrics.</w:t>
      </w:r>
    </w:p>
    <w:p>
      <w:pPr>
        <w:pStyle w:val="ListNumber"/>
      </w:pPr>
      <w:r>
        <w:t>Optionally merges model outputs (`QualityScore`, `QualityTier`).</w:t>
      </w:r>
    </w:p>
    <w:p>
      <w:pPr>
        <w:pStyle w:val="ListNumber"/>
      </w:pPr>
      <w:r>
        <w:t>Applies your filter conditions.</w:t>
      </w:r>
    </w:p>
    <w:p>
      <w:pPr>
        <w:pStyle w:val="ListNumber"/>
      </w:pPr>
      <w:r>
        <w:t>Sorts matches and displays a formatted results table.</w:t>
      </w:r>
    </w:p>
    <w:p/>
    <w:p>
      <w:r>
        <w:t>It is primarily a **rule-based filtering/ranking engine** (not a forecasting engine).</w:t>
      </w:r>
    </w:p>
    <w:p/>
    <w:p>
      <w:pPr>
        <w:pStyle w:val="Heading3"/>
      </w:pPr>
      <w:r>
        <w:t>4. Key Derived Formulas Used</w:t>
      </w:r>
    </w:p>
    <w:p/>
    <w:p>
      <w:pPr>
        <w:pStyle w:val="ListNumber"/>
      </w:pPr>
      <w:r>
        <w:t>**PEG Ratio**</w:t>
      </w:r>
    </w:p>
    <w:p>
      <w:r>
        <w:t>\[</w:t>
      </w:r>
    </w:p>
    <w:p>
      <w:r>
        <w:t>\text{PEG\_Ratio} = \frac{\text{PE\_Ratio}}{\text{Earnings\_Growth\_Pct}}</w:t>
      </w:r>
    </w:p>
    <w:p>
      <w:r>
        <w:t>\]</w:t>
      </w:r>
    </w:p>
    <w:p>
      <w:r>
        <w:t>Applied only when `Earnings_Growth_Pct &gt; 0`, otherwise left empty.</w:t>
      </w:r>
    </w:p>
    <w:p/>
    <w:p>
      <w:pPr>
        <w:pStyle w:val="ListNumber"/>
      </w:pPr>
      <w:r>
        <w:t>**Rule of 40**</w:t>
      </w:r>
    </w:p>
    <w:p>
      <w:r>
        <w:t>\[</w:t>
      </w:r>
    </w:p>
    <w:p>
      <w:r>
        <w:t>\text{Rule\_of\_40} = \text{Revenue\_Growth\_YoY\_Pct} + (\text{EBITDA\_Margin} \times 100)</w:t>
      </w:r>
    </w:p>
    <w:p>
      <w:r>
        <w:t>\]</w:t>
      </w:r>
    </w:p>
    <w:p>
      <w:r>
        <w:t>`EBITDA_Margin` is stored as decimal and converted to percent points in this formula.</w:t>
      </w:r>
    </w:p>
    <w:p/>
    <w:p>
      <w:pPr>
        <w:pStyle w:val="ListNumber"/>
      </w:pPr>
      <w:r>
        <w:t>**Display Conversions**</w:t>
      </w:r>
    </w:p>
    <w:p>
      <w:pPr>
        <w:pStyle w:val="ListBullet"/>
      </w:pPr>
      <w:r>
        <w:t>`MarketCap (B) = MarketCap / 1e9`</w:t>
      </w:r>
    </w:p>
    <w:p>
      <w:pPr>
        <w:pStyle w:val="ListBullet"/>
      </w:pPr>
      <w:r>
        <w:t>`EBITDA Margin (Pct) = EBITDA_Margin * 100`</w:t>
      </w:r>
    </w:p>
    <w:p>
      <w:pPr>
        <w:pStyle w:val="ListBullet"/>
      </w:pPr>
      <w:r>
        <w:t>`ROE (Pct) = ROE * 100`</w:t>
      </w:r>
    </w:p>
    <w:p/>
    <w:p>
      <w:pPr>
        <w:pStyle w:val="Heading3"/>
      </w:pPr>
      <w:r>
        <w:t>5. User Selections and Meaning</w:t>
      </w:r>
    </w:p>
    <w:p/>
    <w:p>
      <w:pPr>
        <w:pStyle w:val="Heading4"/>
      </w:pPr>
      <w:r>
        <w:t>Top Controls</w:t>
      </w:r>
    </w:p>
    <w:p>
      <w:pPr>
        <w:pStyle w:val="ListBullet"/>
      </w:pPr>
      <w:r>
        <w:t>**Universe**: Chooses stock set (`S&amp;P 500` or `Nasdaq 100`).</w:t>
      </w:r>
    </w:p>
    <w:p>
      <w:pPr>
        <w:pStyle w:val="ListBullet"/>
      </w:pPr>
      <w:r>
        <w:t>**Enrich metadata (slower)**: Adds extra metadata during refresh, increases runtime.</w:t>
      </w:r>
    </w:p>
    <w:p>
      <w:pPr>
        <w:pStyle w:val="ListBullet"/>
      </w:pPr>
      <w:r>
        <w:t>**Refresh Stock Data**: Forces data refresh now.</w:t>
      </w:r>
    </w:p>
    <w:p>
      <w:pPr>
        <w:pStyle w:val="ListBullet"/>
      </w:pPr>
      <w:r>
        <w:t>**Reset Filters**: Returns all filter values to defaults.</w:t>
      </w:r>
    </w:p>
    <w:p/>
    <w:p>
      <w:pPr>
        <w:pStyle w:val="Heading4"/>
      </w:pPr>
      <w:r>
        <w:t>Main Filters</w:t>
      </w:r>
    </w:p>
    <w:p>
      <w:pPr>
        <w:pStyle w:val="ListBullet"/>
      </w:pPr>
      <w:r>
        <w:t>**Search ticker/company**: Text match on ticker or company name.</w:t>
      </w:r>
    </w:p>
    <w:p>
      <w:pPr>
        <w:pStyle w:val="ListBullet"/>
      </w:pPr>
      <w:r>
        <w:t>**Sectors**: Include only selected sectors.</w:t>
      </w:r>
    </w:p>
    <w:p>
      <w:pPr>
        <w:pStyle w:val="ListBullet"/>
      </w:pPr>
      <w:r>
        <w:t>**Rule of 40 min**: Minimum acceptable Rule of 40.</w:t>
      </w:r>
    </w:p>
    <w:p/>
    <w:p>
      <w:pPr>
        <w:pStyle w:val="Heading4"/>
      </w:pPr>
      <w:r>
        <w:t>Advanced Screening Filters</w:t>
      </w:r>
    </w:p>
    <w:p>
      <w:pPr>
        <w:pStyle w:val="ListBullet"/>
      </w:pPr>
      <w:r>
        <w:t>**EBITDA margin min**: Minimum EBITDA margin (decimal scale in filter input logic).</w:t>
      </w:r>
    </w:p>
    <w:p>
      <w:pPr>
        <w:pStyle w:val="ListBullet"/>
      </w:pPr>
      <w:r>
        <w:t>**ROE min**: Minimum return on equity (decimal scale).</w:t>
      </w:r>
    </w:p>
    <w:p>
      <w:pPr>
        <w:pStyle w:val="ListBullet"/>
      </w:pPr>
      <w:r>
        <w:t>**Revenue growth YoY min (Pct)**: Minimum revenue growth in percent points.</w:t>
      </w:r>
    </w:p>
    <w:p>
      <w:pPr>
        <w:pStyle w:val="ListBullet"/>
      </w:pPr>
      <w:r>
        <w:t>**Earnings growth min (Pct)**: Minimum earnings growth in percent points.</w:t>
      </w:r>
    </w:p>
    <w:p>
      <w:pPr>
        <w:pStyle w:val="ListBullet"/>
      </w:pPr>
      <w:r>
        <w:t>**P/E ratio min**: Minimum P/E.</w:t>
      </w:r>
    </w:p>
    <w:p>
      <w:pPr>
        <w:pStyle w:val="ListBullet"/>
      </w:pPr>
      <w:r>
        <w:t>**PEG ratio min**: Minimum PEG.</w:t>
      </w:r>
    </w:p>
    <w:p>
      <w:pPr>
        <w:pStyle w:val="ListBullet"/>
      </w:pPr>
      <w:r>
        <w:t>**Market cap min (B)**: Minimum market cap in billions.</w:t>
      </w:r>
    </w:p>
    <w:p>
      <w:pPr>
        <w:pStyle w:val="ListBullet"/>
      </w:pPr>
      <w:r>
        <w:t>**Market cap max (B)**: Maximum market cap in billions.</w:t>
      </w:r>
    </w:p>
    <w:p>
      <w:pPr>
        <w:pStyle w:val="ListBullet"/>
      </w:pPr>
      <w:r>
        <w:t>**Require complete data**:</w:t>
      </w:r>
    </w:p>
    <w:p>
      <w:pPr>
        <w:pStyle w:val="ListBullet"/>
      </w:pPr>
      <w:r>
        <w:t>`Off`: allows missing metric values to remain in results if they don’t violate active filters.</w:t>
      </w:r>
    </w:p>
    <w:p>
      <w:pPr>
        <w:pStyle w:val="ListBullet"/>
      </w:pPr>
      <w:r>
        <w:t>`On`: drops rows missing critical screening fields.</w:t>
      </w:r>
    </w:p>
    <w:p>
      <w:pPr>
        <w:pStyle w:val="ListBullet"/>
      </w:pPr>
      <w:r>
        <w:t>**Quality score min**: Minimum model quality score.</w:t>
      </w:r>
    </w:p>
    <w:p>
      <w:pPr>
        <w:pStyle w:val="ListBullet"/>
      </w:pPr>
      <w:r>
        <w:t>**Sort by**: `MarketCap` or `QualityScore` (descending).</w:t>
      </w:r>
    </w:p>
    <w:p/>
    <w:p>
      <w:pPr>
        <w:pStyle w:val="Heading3"/>
      </w:pPr>
      <w:r>
        <w:t>6. How Filtering Logic Works (Important)</w:t>
      </w:r>
    </w:p>
    <w:p>
      <w:r>
        <w:t>For each active minimum/maximum filter:</w:t>
      </w:r>
    </w:p>
    <w:p>
      <w:pPr>
        <w:pStyle w:val="ListBullet"/>
      </w:pPr>
      <w:r>
        <w:t>If **Require complete data = Off**, rows with missing values may still be kept.</w:t>
      </w:r>
    </w:p>
    <w:p>
      <w:pPr>
        <w:pStyle w:val="ListBullet"/>
      </w:pPr>
      <w:r>
        <w:t>If **Require complete data = On**, missing critical values are removed and strict filtering is enforced.</w:t>
      </w:r>
    </w:p>
    <w:p/>
    <w:p>
      <w:r>
        <w:t>Then results are sorted descending by your selected sort key and shown as **Matches: N**.</w:t>
      </w:r>
    </w:p>
    <w:p/>
    <w:p>
      <w:pPr>
        <w:pStyle w:val="Heading3"/>
      </w:pPr>
      <w:r>
        <w:t>7. Output Table Columns (Typical)</w:t>
      </w:r>
    </w:p>
    <w:p>
      <w:pPr>
        <w:pStyle w:val="ListBullet"/>
      </w:pPr>
      <w:r>
        <w:t>Identity: `Ticker`, `Company`, `Sector`</w:t>
      </w:r>
    </w:p>
    <w:p>
      <w:pPr>
        <w:pStyle w:val="ListBullet"/>
      </w:pPr>
      <w:r>
        <w:t>Model: `QualityScore`, `QualityTier`</w:t>
      </w:r>
    </w:p>
    <w:p>
      <w:pPr>
        <w:pStyle w:val="ListBullet"/>
      </w:pPr>
      <w:r>
        <w:t>Price/Size: `Close`, `MarketCap (B)`</w:t>
      </w:r>
    </w:p>
    <w:p>
      <w:pPr>
        <w:pStyle w:val="ListBullet"/>
      </w:pPr>
      <w:r>
        <w:t>Growth: `Revenue_Growth_YoY_Pct`, `Earnings_Growth_Pct`</w:t>
      </w:r>
    </w:p>
    <w:p>
      <w:pPr>
        <w:pStyle w:val="ListBullet"/>
      </w:pPr>
      <w:r>
        <w:t>Valuation: `PE_Ratio`, `PEG_Ratio`</w:t>
      </w:r>
    </w:p>
    <w:p>
      <w:pPr>
        <w:pStyle w:val="ListBullet"/>
      </w:pPr>
      <w:r>
        <w:t>Combined rule: `Rule_of_40`</w:t>
      </w:r>
    </w:p>
    <w:p>
      <w:pPr>
        <w:pStyle w:val="ListBullet"/>
      </w:pPr>
      <w:r>
        <w:t>Profitability: `EBITDA Margin (Pct)`, `ROE (Pct)`</w:t>
      </w:r>
    </w:p>
    <w:p/>
    <w:p>
      <w:pPr>
        <w:pStyle w:val="Heading3"/>
      </w:pPr>
      <w:r>
        <w:t>8. Ticker Details Section</w:t>
      </w:r>
    </w:p>
    <w:p>
      <w:r>
        <w:t>Selecting a ticker in **Ticker details** shows quick per-ticker info:</w:t>
      </w:r>
    </w:p>
    <w:p>
      <w:pPr>
        <w:pStyle w:val="ListBullet"/>
      </w:pPr>
      <w:r>
        <w:t>Company, Sector</w:t>
      </w:r>
    </w:p>
    <w:p>
      <w:pPr>
        <w:pStyle w:val="ListBullet"/>
      </w:pPr>
      <w:r>
        <w:t>Close</w:t>
      </w:r>
    </w:p>
    <w:p>
      <w:pPr>
        <w:pStyle w:val="ListBullet"/>
      </w:pPr>
      <w:r>
        <w:t>P/E</w:t>
      </w:r>
    </w:p>
    <w:p>
      <w:pPr>
        <w:pStyle w:val="ListBullet"/>
      </w:pPr>
      <w:r>
        <w:t>PEG</w:t>
      </w:r>
    </w:p>
    <w:p>
      <w:pPr>
        <w:pStyle w:val="ListBullet"/>
      </w:pPr>
      <w:r>
        <w:t>Rule of 40</w:t>
      </w:r>
    </w:p>
    <w:p/>
    <w:p>
      <w:r>
        <w:t>---</w:t>
      </w:r>
    </w:p>
    <w:p/>
    <w:p>
      <w:pPr>
        <w:pStyle w:val="Heading2"/>
      </w:pPr>
      <w:r>
        <w:t>BEGIN TAB 2 - Bond &amp; Treasury Screener User Manual</w:t>
      </w:r>
    </w:p>
    <w:p/>
    <w:p>
      <w:pPr>
        <w:pStyle w:val="Heading3"/>
      </w:pPr>
      <w:r>
        <w:t>1. Overview</w:t>
      </w:r>
    </w:p>
    <w:p>
      <w:r>
        <w:t>The **Bond &amp; Treasury Screener** tab filters fixed-income instruments (Treasuries and bond ETFs) using yield, duration, maturity bucket, and search criteria.</w:t>
      </w:r>
    </w:p>
    <w:p/>
    <w:p>
      <w:pPr>
        <w:pStyle w:val="Heading3"/>
      </w:pPr>
      <w:r>
        <w:t>2. Purpose</w:t>
      </w:r>
    </w:p>
    <w:p>
      <w:r>
        <w:t>Use this tab to:</w:t>
      </w:r>
    </w:p>
    <w:p>
      <w:pPr>
        <w:pStyle w:val="ListBullet"/>
      </w:pPr>
      <w:r>
        <w:t>Find fixed-income instruments that match yield and duration constraints</w:t>
      </w:r>
    </w:p>
    <w:p>
      <w:pPr>
        <w:pStyle w:val="ListBullet"/>
      </w:pPr>
      <w:r>
        <w:t>Narrow instruments by maturity profile</w:t>
      </w:r>
    </w:p>
    <w:p>
      <w:pPr>
        <w:pStyle w:val="ListBullet"/>
      </w:pPr>
      <w:r>
        <w:t>Compare ETF/bond characteristics in one sortable table</w:t>
      </w:r>
    </w:p>
    <w:p>
      <w:pPr>
        <w:pStyle w:val="ListBullet"/>
      </w:pPr>
      <w:r>
        <w:t>Inspect single-instrument details and duration shock sensitivity</w:t>
      </w:r>
    </w:p>
    <w:p/>
    <w:p>
      <w:pPr>
        <w:pStyle w:val="Heading3"/>
      </w:pPr>
      <w:r>
        <w:t>3. What This Tab Calculates</w:t>
      </w:r>
    </w:p>
    <w:p>
      <w:r>
        <w:t>This tab performs:</w:t>
      </w:r>
    </w:p>
    <w:p>
      <w:pPr>
        <w:pStyle w:val="ListNumber"/>
      </w:pPr>
      <w:r>
        <w:t>Load fixed-income cache (or refresh if stale/missing/manual refresh requested).</w:t>
      </w:r>
    </w:p>
    <w:p>
      <w:pPr>
        <w:pStyle w:val="ListNumber"/>
      </w:pPr>
      <w:r>
        <w:t>Convert numeric fields (`Price`, `Yield_Pct`, `Duration_Years`, `Expense_Ratio_Pct`, `AUM`) to numeric types.</w:t>
      </w:r>
    </w:p>
    <w:p>
      <w:pPr>
        <w:pStyle w:val="ListNumber"/>
      </w:pPr>
      <w:r>
        <w:t>Apply user filters (search, maturity bucket, minimum yield, maximum duration).</w:t>
      </w:r>
    </w:p>
    <w:p>
      <w:pPr>
        <w:pStyle w:val="ListNumber"/>
      </w:pPr>
      <w:r>
        <w:t>Sort by `Yield_Pct` descending.</w:t>
      </w:r>
    </w:p>
    <w:p>
      <w:pPr>
        <w:pStyle w:val="ListNumber"/>
      </w:pPr>
      <w:r>
        <w:t>Compute display field `AUM (B)`.</w:t>
      </w:r>
    </w:p>
    <w:p>
      <w:pPr>
        <w:pStyle w:val="ListNumber"/>
      </w:pPr>
      <w:r>
        <w:t>Display matching instruments and optional instrument detail panel.</w:t>
      </w:r>
    </w:p>
    <w:p/>
    <w:p>
      <w:r>
        <w:t>This is a **screening and ranking tab** (not a price forecast model).</w:t>
      </w:r>
    </w:p>
    <w:p/>
    <w:p>
      <w:pPr>
        <w:pStyle w:val="Heading3"/>
      </w:pPr>
      <w:r>
        <w:t>4. Formula(s) Used</w:t>
      </w:r>
    </w:p>
    <w:p>
      <w:pPr>
        <w:pStyle w:val="ListNumber"/>
      </w:pPr>
      <w:r>
        <w:t>**AUM in Billions (display)**</w:t>
      </w:r>
    </w:p>
    <w:p>
      <w:r>
        <w:t>\[</w:t>
      </w:r>
    </w:p>
    <w:p>
      <w:r>
        <w:t>\text{AUM (B)} = \frac{\text{AUM}}{1,000,000,000}</w:t>
      </w:r>
    </w:p>
    <w:p>
      <w:r>
        <w:t>\]</w:t>
      </w:r>
    </w:p>
    <w:p/>
    <w:p>
      <w:pPr>
        <w:pStyle w:val="ListNumber"/>
      </w:pPr>
      <w:r>
        <w:t>**Estimated price impact for +100 bps move** (detail panel)</w:t>
      </w:r>
    </w:p>
    <w:p>
      <w:r>
        <w:t>\[</w:t>
      </w:r>
    </w:p>
    <w:p>
      <w:r>
        <w:t>\text{Estimated Impact (\%)} = -\text{Duration\_Years}</w:t>
      </w:r>
    </w:p>
    <w:p>
      <w:r>
        <w:t>\]</w:t>
      </w:r>
    </w:p>
    <w:p>
      <w:r>
        <w:t>Interpretation: a +1.00% rate move implies an approximate price decline equal to duration in percent terms.</w:t>
      </w:r>
    </w:p>
    <w:p/>
    <w:p>
      <w:pPr>
        <w:pStyle w:val="Heading3"/>
      </w:pPr>
      <w:r>
        <w:t>5. User Selections and Meaning</w:t>
      </w:r>
    </w:p>
    <w:p/>
    <w:p>
      <w:pPr>
        <w:pStyle w:val="Heading4"/>
      </w:pPr>
      <w:r>
        <w:t>Top Controls</w:t>
      </w:r>
    </w:p>
    <w:p>
      <w:pPr>
        <w:pStyle w:val="ListBullet"/>
      </w:pPr>
      <w:r>
        <w:t>**Universe**: Chooses the fixed-income source set (`US Treasuries` or `Bond ETFs`).</w:t>
      </w:r>
    </w:p>
    <w:p>
      <w:pPr>
        <w:pStyle w:val="ListBullet"/>
      </w:pPr>
      <w:r>
        <w:t>**Refresh Fixed-Income Data**: Forces data refresh from pipeline now.</w:t>
      </w:r>
    </w:p>
    <w:p/>
    <w:p>
      <w:pPr>
        <w:pStyle w:val="Heading4"/>
      </w:pPr>
      <w:r>
        <w:t>Filters</w:t>
      </w:r>
    </w:p>
    <w:p>
      <w:pPr>
        <w:pStyle w:val="ListBullet"/>
      </w:pPr>
      <w:r>
        <w:t>**Search symbol/name**: Text filter against `Symbol` or `Name`.</w:t>
      </w:r>
    </w:p>
    <w:p>
      <w:pPr>
        <w:pStyle w:val="ListBullet"/>
      </w:pPr>
      <w:r>
        <w:t>**Maturity bucket**: Multi-select filter using categories such as `0-1Y`, `1-3Y`, `3-7Y`, `7-10Y`, `20Y+`.</w:t>
      </w:r>
    </w:p>
    <w:p>
      <w:pPr>
        <w:pStyle w:val="ListBullet"/>
      </w:pPr>
      <w:r>
        <w:t>**Yield min (%)**: Minimum `Yield_Pct` threshold.</w:t>
      </w:r>
    </w:p>
    <w:p>
      <w:pPr>
        <w:pStyle w:val="ListBullet"/>
      </w:pPr>
      <w:r>
        <w:t>**Duration max (yrs)**: Maximum `Duration_Years` threshold.</w:t>
      </w:r>
    </w:p>
    <w:p/>
    <w:p>
      <w:pPr>
        <w:pStyle w:val="Heading3"/>
      </w:pPr>
      <w:r>
        <w:t>6. Filter Logic</w:t>
      </w:r>
    </w:p>
    <w:p>
      <w:r>
        <w:t>Filtering order:</w:t>
      </w:r>
    </w:p>
    <w:p>
      <w:pPr>
        <w:pStyle w:val="ListNumber"/>
      </w:pPr>
      <w:r>
        <w:t>Search text match on symbol or name.</w:t>
      </w:r>
    </w:p>
    <w:p>
      <w:pPr>
        <w:pStyle w:val="ListNumber"/>
      </w:pPr>
      <w:r>
        <w:t>Maturity bucket inclusion (if selected).</w:t>
      </w:r>
    </w:p>
    <w:p>
      <w:pPr>
        <w:pStyle w:val="ListNumber"/>
      </w:pPr>
      <w:r>
        <w:t>Keep rows where `Yield_Pct &gt;= Yield min`.</w:t>
      </w:r>
    </w:p>
    <w:p>
      <w:pPr>
        <w:pStyle w:val="ListNumber"/>
      </w:pPr>
      <w:r>
        <w:t>Keep rows where `Duration_Years &lt;= Duration max`.</w:t>
      </w:r>
    </w:p>
    <w:p>
      <w:pPr>
        <w:pStyle w:val="ListNumber"/>
      </w:pPr>
      <w:r>
        <w:t>Sort remaining rows by `Yield_Pct` descending.</w:t>
      </w:r>
    </w:p>
    <w:p/>
    <w:p>
      <w:pPr>
        <w:pStyle w:val="Heading3"/>
      </w:pPr>
      <w:r>
        <w:t>7. Output Table Columns</w:t>
      </w:r>
    </w:p>
    <w:p>
      <w:r>
        <w:t>Typical displayed columns:</w:t>
      </w:r>
    </w:p>
    <w:p>
      <w:pPr>
        <w:pStyle w:val="ListBullet"/>
      </w:pPr>
      <w:r>
        <w:t>`Symbol`</w:t>
      </w:r>
    </w:p>
    <w:p>
      <w:pPr>
        <w:pStyle w:val="ListBullet"/>
      </w:pPr>
      <w:r>
        <w:t>`Name`</w:t>
      </w:r>
    </w:p>
    <w:p>
      <w:pPr>
        <w:pStyle w:val="ListBullet"/>
      </w:pPr>
      <w:r>
        <w:t>`Universe`</w:t>
      </w:r>
    </w:p>
    <w:p>
      <w:pPr>
        <w:pStyle w:val="ListBullet"/>
      </w:pPr>
      <w:r>
        <w:t>`Type`</w:t>
      </w:r>
    </w:p>
    <w:p>
      <w:pPr>
        <w:pStyle w:val="ListBullet"/>
      </w:pPr>
      <w:r>
        <w:t>`Price`</w:t>
      </w:r>
    </w:p>
    <w:p>
      <w:pPr>
        <w:pStyle w:val="ListBullet"/>
      </w:pPr>
      <w:r>
        <w:t>`Yield_Pct`</w:t>
      </w:r>
    </w:p>
    <w:p>
      <w:pPr>
        <w:pStyle w:val="ListBullet"/>
      </w:pPr>
      <w:r>
        <w:t>`Duration_Years`</w:t>
      </w:r>
    </w:p>
    <w:p>
      <w:pPr>
        <w:pStyle w:val="ListBullet"/>
      </w:pPr>
      <w:r>
        <w:t>`Maturity_Bucket`</w:t>
      </w:r>
    </w:p>
    <w:p>
      <w:pPr>
        <w:pStyle w:val="ListBullet"/>
      </w:pPr>
      <w:r>
        <w:t>`Expense_Ratio_Pct`</w:t>
      </w:r>
    </w:p>
    <w:p>
      <w:pPr>
        <w:pStyle w:val="ListBullet"/>
      </w:pPr>
      <w:r>
        <w:t>`AUM (B)`</w:t>
      </w:r>
    </w:p>
    <w:p/>
    <w:p>
      <w:pPr>
        <w:pStyle w:val="Heading3"/>
      </w:pPr>
      <w:r>
        <w:t>8. Instrument Details Panel</w:t>
      </w:r>
    </w:p>
    <w:p>
      <w:r>
        <w:t>Selecting an instrument in **Instrument details** shows:</w:t>
      </w:r>
    </w:p>
    <w:p>
      <w:pPr>
        <w:pStyle w:val="ListBullet"/>
      </w:pPr>
      <w:r>
        <w:t>Name and symbol</w:t>
      </w:r>
    </w:p>
    <w:p>
      <w:pPr>
        <w:pStyle w:val="ListBullet"/>
      </w:pPr>
      <w:r>
        <w:t>Yield (%)</w:t>
      </w:r>
    </w:p>
    <w:p>
      <w:pPr>
        <w:pStyle w:val="ListBullet"/>
      </w:pPr>
      <w:r>
        <w:t>Duration (years)</w:t>
      </w:r>
    </w:p>
    <w:p>
      <w:pPr>
        <w:pStyle w:val="ListBullet"/>
      </w:pPr>
      <w:r>
        <w:t>Expense ratio (%)</w:t>
      </w:r>
    </w:p>
    <w:p>
      <w:pPr>
        <w:pStyle w:val="ListBullet"/>
      </w:pPr>
      <w:r>
        <w:t>AUM</w:t>
      </w:r>
    </w:p>
    <w:p>
      <w:pPr>
        <w:pStyle w:val="ListBullet"/>
      </w:pPr>
      <w:r>
        <w:t>Estimated +100 bps rate shock impact using duration approximation</w:t>
      </w:r>
    </w:p>
    <w:p/>
    <w:p>
      <w:pPr>
        <w:pStyle w:val="Heading2"/>
      </w:pPr>
      <w:r>
        <w:t>END TAB 2 - Bond &amp; Treasury Screener User Manual</w:t>
      </w:r>
    </w:p>
    <w:p/>
    <w:p>
      <w:r>
        <w:t>---</w:t>
      </w:r>
    </w:p>
    <w:p/>
    <w:p>
      <w:pPr>
        <w:pStyle w:val="Heading2"/>
      </w:pPr>
      <w:r>
        <w:t>BEGIN TAB 3 - Portfolio Decision Simulator User Manual</w:t>
      </w:r>
    </w:p>
    <w:p/>
    <w:p>
      <w:pPr>
        <w:pStyle w:val="Heading3"/>
      </w:pPr>
      <w:r>
        <w:t>1. Overview</w:t>
      </w:r>
    </w:p>
    <w:p>
      <w:r>
        <w:t>The **Portfolio Decision Simulator** tab tests how a custom portfolio would have behaved over a selected historical window, with optional Monte Carlo scenario analysis.</w:t>
      </w:r>
    </w:p>
    <w:p/>
    <w:p>
      <w:pPr>
        <w:pStyle w:val="Heading3"/>
      </w:pPr>
      <w:r>
        <w:t>2. Purpose</w:t>
      </w:r>
    </w:p>
    <w:p>
      <w:r>
        <w:t>Use this tab to:</w:t>
      </w:r>
    </w:p>
    <w:p>
      <w:pPr>
        <w:pStyle w:val="ListBullet"/>
      </w:pPr>
      <w:r>
        <w:t>Build a portfolio from selected tickers and weights</w:t>
      </w:r>
    </w:p>
    <w:p>
      <w:pPr>
        <w:pStyle w:val="ListBullet"/>
      </w:pPr>
      <w:r>
        <w:t>Compare performance versus a benchmark (for example, `SPY`)</w:t>
      </w:r>
    </w:p>
    <w:p>
      <w:pPr>
        <w:pStyle w:val="ListBullet"/>
      </w:pPr>
      <w:r>
        <w:t>Evaluate risk and drawdown behavior</w:t>
      </w:r>
    </w:p>
    <w:p>
      <w:pPr>
        <w:pStyle w:val="ListBullet"/>
      </w:pPr>
      <w:r>
        <w:t>Run probabilistic scenarios (Monte Carlo mode)</w:t>
      </w:r>
    </w:p>
    <w:p>
      <w:pPr>
        <w:pStyle w:val="ListBullet"/>
      </w:pPr>
      <w:r>
        <w:t>Export a decision brief artifact</w:t>
      </w:r>
    </w:p>
    <w:p/>
    <w:p>
      <w:pPr>
        <w:pStyle w:val="Heading3"/>
      </w:pPr>
      <w:r>
        <w:t>3. What This Tab Calculates</w:t>
      </w:r>
    </w:p>
    <w:p>
      <w:r>
        <w:t>The tab performs:</w:t>
      </w:r>
    </w:p>
    <w:p>
      <w:pPr>
        <w:pStyle w:val="ListNumber"/>
      </w:pPr>
      <w:r>
        <w:t>Reads aligned price history from `prices_cache`.</w:t>
      </w:r>
    </w:p>
    <w:p>
      <w:pPr>
        <w:pStyle w:val="ListNumber"/>
      </w:pPr>
      <w:r>
        <w:t>Builds portfolio weights from selected weighting method.</w:t>
      </w:r>
    </w:p>
    <w:p>
      <w:pPr>
        <w:pStyle w:val="ListNumber"/>
      </w:pPr>
      <w:r>
        <w:t>Computes daily portfolio returns and value path.</w:t>
      </w:r>
    </w:p>
    <w:p>
      <w:pPr>
        <w:pStyle w:val="ListNumber"/>
      </w:pPr>
      <w:r>
        <w:t>Applies rebalance logic (`None` or `Monthly`).</w:t>
      </w:r>
    </w:p>
    <w:p>
      <w:pPr>
        <w:pStyle w:val="ListNumber"/>
      </w:pPr>
      <w:r>
        <w:t>Computes drawdown series and summary risk/performance metrics.</w:t>
      </w:r>
    </w:p>
    <w:p>
      <w:pPr>
        <w:pStyle w:val="ListNumber"/>
      </w:pPr>
      <w:r>
        <w:t>Optionally computes Monte Carlo outcome distributions.</w:t>
      </w:r>
    </w:p>
    <w:p>
      <w:pPr>
        <w:pStyle w:val="ListNumber"/>
      </w:pPr>
      <w:r>
        <w:t>Produces decision insights and exportable brief output.</w:t>
      </w:r>
    </w:p>
    <w:p/>
    <w:p>
      <w:pPr>
        <w:pStyle w:val="Heading3"/>
      </w:pPr>
      <w:r>
        <w:t>4. User Selections and Meaning</w:t>
      </w:r>
    </w:p>
    <w:p/>
    <w:p>
      <w:pPr>
        <w:pStyle w:val="Heading4"/>
      </w:pPr>
      <w:r>
        <w:t>Action Buttons</w:t>
      </w:r>
    </w:p>
    <w:p>
      <w:pPr>
        <w:pStyle w:val="ListBullet"/>
      </w:pPr>
      <w:r>
        <w:t>**Refresh Data**: Rebuilds prices cache with latest available data.</w:t>
      </w:r>
    </w:p>
    <w:p>
      <w:pPr>
        <w:pStyle w:val="ListBullet"/>
      </w:pPr>
      <w:r>
        <w:t>**Run Simulation**: Executes the simulation with current settings.</w:t>
      </w:r>
    </w:p>
    <w:p>
      <w:pPr>
        <w:pStyle w:val="ListBullet"/>
      </w:pPr>
      <w:r>
        <w:t>**Export Decision Brief**: Writes HTML/JSON brief to `data/run_artifacts`.</w:t>
      </w:r>
    </w:p>
    <w:p/>
    <w:p>
      <w:pPr>
        <w:pStyle w:val="Heading4"/>
      </w:pPr>
      <w:r>
        <w:t>Portfolio Inputs</w:t>
      </w:r>
    </w:p>
    <w:p>
      <w:pPr>
        <w:pStyle w:val="ListBullet"/>
      </w:pPr>
      <w:r>
        <w:t>**Tickers (comma-separated)**: Portfolio members, e.g., `AAPL, MSFT, NVDA`.</w:t>
      </w:r>
    </w:p>
    <w:p>
      <w:pPr>
        <w:pStyle w:val="ListBullet"/>
      </w:pPr>
      <w:r>
        <w:t>**Weighting**:</w:t>
      </w:r>
    </w:p>
    <w:p>
      <w:pPr>
        <w:pStyle w:val="ListBullet"/>
      </w:pPr>
      <w:r>
        <w:t>`Equal weight`: each ticker gets equal share.</w:t>
      </w:r>
    </w:p>
    <w:p>
      <w:pPr>
        <w:pStyle w:val="ListBullet"/>
      </w:pPr>
      <w:r>
        <w:t>`Market cap weight`: uses market-cap proportional weights from fundamentals cache.</w:t>
      </w:r>
    </w:p>
    <w:p>
      <w:pPr>
        <w:pStyle w:val="ListBullet"/>
      </w:pPr>
      <w:r>
        <w:t>`Manual weights`: user-entered weights matching ticker order.</w:t>
      </w:r>
    </w:p>
    <w:p>
      <w:pPr>
        <w:pStyle w:val="ListBullet"/>
      </w:pPr>
      <w:r>
        <w:t>**Manual weights (when enabled)**: comma-separated weights, count must match ticker count.</w:t>
      </w:r>
    </w:p>
    <w:p>
      <w:pPr>
        <w:pStyle w:val="ListBullet"/>
      </w:pPr>
      <w:r>
        <w:t>**Benchmark**: Ticker used for comparison path and correlation/beta metrics.</w:t>
      </w:r>
    </w:p>
    <w:p/>
    <w:p>
      <w:pPr>
        <w:pStyle w:val="Heading4"/>
      </w:pPr>
      <w:r>
        <w:t>Simulation Configuration</w:t>
      </w:r>
    </w:p>
    <w:p>
      <w:pPr>
        <w:pStyle w:val="ListBullet"/>
      </w:pPr>
      <w:r>
        <w:t>**Lookback period**: Historical window in years (`1, 3, 5, 10`).</w:t>
      </w:r>
    </w:p>
    <w:p>
      <w:pPr>
        <w:pStyle w:val="ListBullet"/>
      </w:pPr>
      <w:r>
        <w:t>**Rebalance**:</w:t>
      </w:r>
    </w:p>
    <w:p>
      <w:pPr>
        <w:pStyle w:val="ListBullet"/>
      </w:pPr>
      <w:r>
        <w:t>`None`: no periodic rebalance after initial allocation.</w:t>
      </w:r>
    </w:p>
    <w:p>
      <w:pPr>
        <w:pStyle w:val="ListBullet"/>
      </w:pPr>
      <w:r>
        <w:t>`Monthly`: reset back to target weights at each month boundary.</w:t>
      </w:r>
    </w:p>
    <w:p>
      <w:pPr>
        <w:pStyle w:val="ListBullet"/>
      </w:pPr>
      <w:r>
        <w:t>**Simulation mode**:</w:t>
      </w:r>
    </w:p>
    <w:p>
      <w:pPr>
        <w:pStyle w:val="ListBullet"/>
      </w:pPr>
      <w:r>
        <w:t>`Historical`: backtest over observed history only.</w:t>
      </w:r>
    </w:p>
    <w:p>
      <w:pPr>
        <w:pStyle w:val="ListBullet"/>
      </w:pPr>
      <w:r>
        <w:t>`Monte Carlo`: adds randomized path scenarios.</w:t>
      </w:r>
    </w:p>
    <w:p>
      <w:pPr>
        <w:pStyle w:val="ListBullet"/>
      </w:pPr>
      <w:r>
        <w:t>**Starting capital ($)**: Initial portfolio value.</w:t>
      </w:r>
    </w:p>
    <w:p>
      <w:pPr>
        <w:pStyle w:val="ListBullet"/>
      </w:pPr>
      <w:r>
        <w:t>**Strict missing-data mode**:</w:t>
      </w:r>
    </w:p>
    <w:p>
      <w:pPr>
        <w:pStyle w:val="ListBullet"/>
      </w:pPr>
      <w:r>
        <w:t>`Off`: drops unavailable tickers and renormalizes remaining weights.</w:t>
      </w:r>
    </w:p>
    <w:p>
      <w:pPr>
        <w:pStyle w:val="ListBullet"/>
      </w:pPr>
      <w:r>
        <w:t>`On`: fails run if any selected ticker is missing.</w:t>
      </w:r>
    </w:p>
    <w:p/>
    <w:p>
      <w:pPr>
        <w:pStyle w:val="Heading4"/>
      </w:pPr>
      <w:r>
        <w:t>Monte Carlo Inputs (visible in Monte Carlo mode)</w:t>
      </w:r>
    </w:p>
    <w:p>
      <w:pPr>
        <w:pStyle w:val="ListBullet"/>
      </w:pPr>
      <w:r>
        <w:t>**Number of simulations**: number of paths to sample.</w:t>
      </w:r>
    </w:p>
    <w:p>
      <w:pPr>
        <w:pStyle w:val="ListBullet"/>
      </w:pPr>
      <w:r>
        <w:t>**Horizon years**: forward horizon converted to trading days.</w:t>
      </w:r>
    </w:p>
    <w:p/>
    <w:p>
      <w:pPr>
        <w:pStyle w:val="Heading3"/>
      </w:pPr>
      <w:r>
        <w:t>5. Core Formulas Used</w:t>
      </w:r>
    </w:p>
    <w:p/>
    <w:p>
      <w:pPr>
        <w:pStyle w:val="ListNumber"/>
      </w:pPr>
      <w:r>
        <w:t>**Portfolio Daily Return**</w:t>
      </w:r>
    </w:p>
    <w:p>
      <w:r>
        <w:t>\[</w:t>
      </w:r>
    </w:p>
    <w:p>
      <w:r>
        <w:t>r_{p,t} = \frac{V_t}{V_{t-1}} - 1</w:t>
      </w:r>
    </w:p>
    <w:p>
      <w:r>
        <w:t>\]</w:t>
      </w:r>
    </w:p>
    <w:p>
      <w:r>
        <w:t>where \(V_t\) is portfolio value after applying constituent daily returns and current weights.</w:t>
      </w:r>
    </w:p>
    <w:p/>
    <w:p>
      <w:pPr>
        <w:pStyle w:val="ListNumber"/>
      </w:pPr>
      <w:r>
        <w:t>**Drawdown**</w:t>
      </w:r>
    </w:p>
    <w:p>
      <w:r>
        <w:t>\[</w:t>
      </w:r>
    </w:p>
    <w:p>
      <w:r>
        <w:t>\text{Drawdown}_t = \frac{V_t}{\max(V_1,\dots,V_t)} - 1</w:t>
      </w:r>
    </w:p>
    <w:p>
      <w:r>
        <w:t>\]</w:t>
      </w:r>
    </w:p>
    <w:p/>
    <w:p>
      <w:pPr>
        <w:pStyle w:val="ListNumber"/>
      </w:pPr>
      <w:r>
        <w:t>**CAGR**</w:t>
      </w:r>
    </w:p>
    <w:p>
      <w:r>
        <w:t>\[</w:t>
      </w:r>
    </w:p>
    <w:p>
      <w:r>
        <w:t>\text{CAGR} = \left(\frac{V_{\text{end}}}{V_0}\right)^{1/\text{years}} - 1</w:t>
      </w:r>
    </w:p>
    <w:p>
      <w:r>
        <w:t>\]</w:t>
      </w:r>
    </w:p>
    <w:p/>
    <w:p>
      <w:pPr>
        <w:pStyle w:val="ListNumber"/>
      </w:pPr>
      <w:r>
        <w:t>**Annualized Volatility**</w:t>
      </w:r>
    </w:p>
    <w:p>
      <w:r>
        <w:t>\[</w:t>
      </w:r>
    </w:p>
    <w:p>
      <w:r>
        <w:t>\sigma_{\text{ann}} = \text{Std}(r_p)\sqrt{252}</w:t>
      </w:r>
    </w:p>
    <w:p>
      <w:r>
        <w:t>\]</w:t>
      </w:r>
    </w:p>
    <w:p/>
    <w:p>
      <w:pPr>
        <w:pStyle w:val="ListNumber"/>
      </w:pPr>
      <w:r>
        <w:t>**Sharpe Ratio**</w:t>
      </w:r>
    </w:p>
    <w:p>
      <w:r>
        <w:t>\[</w:t>
      </w:r>
    </w:p>
    <w:p>
      <w:r>
        <w:t>\text{Sharpe} = \frac{\text{CAGR} - r_f}{\sigma_{\text{ann}}}</w:t>
      </w:r>
    </w:p>
    <w:p>
      <w:r>
        <w:t>\]</w:t>
      </w:r>
    </w:p>
    <w:p>
      <w:r>
        <w:t>(`risk_free_rate` default is 0 in current implementation.)</w:t>
      </w:r>
    </w:p>
    <w:p/>
    <w:p>
      <w:pPr>
        <w:pStyle w:val="ListNumber"/>
      </w:pPr>
      <w:r>
        <w:t>**VaR 95 / CVaR 95 (daily)**</w:t>
      </w:r>
    </w:p>
    <w:p>
      <w:pPr>
        <w:pStyle w:val="ListBullet"/>
      </w:pPr>
      <w:r>
        <w:t>**VaR 95** = 5th percentile of daily returns.</w:t>
      </w:r>
    </w:p>
    <w:p>
      <w:pPr>
        <w:pStyle w:val="ListBullet"/>
      </w:pPr>
      <w:r>
        <w:t>**CVaR 95** = mean return in the tail where returns are below VaR 95.</w:t>
      </w:r>
    </w:p>
    <w:p/>
    <w:p>
      <w:pPr>
        <w:pStyle w:val="ListNumber"/>
      </w:pPr>
      <w:r>
        <w:t>**Benchmark Correlation / Beta**</w:t>
      </w:r>
    </w:p>
    <w:p>
      <w:pPr>
        <w:pStyle w:val="ListBullet"/>
      </w:pPr>
      <w:r>
        <w:t>Correlation computed on aligned daily return series.</w:t>
      </w:r>
    </w:p>
    <w:p>
      <w:pPr>
        <w:pStyle w:val="ListBullet"/>
      </w:pPr>
      <w:r>
        <w:t>Beta:</w:t>
      </w:r>
    </w:p>
    <w:p>
      <w:r>
        <w:t>\[</w:t>
      </w:r>
    </w:p>
    <w:p>
      <w:r>
        <w:t>\beta = \frac{\text{Cov}(r_p, r_b)}{\text{Var}(r_b)}</w:t>
      </w:r>
    </w:p>
    <w:p>
      <w:r>
        <w:t>\]</w:t>
      </w:r>
    </w:p>
    <w:p/>
    <w:p>
      <w:pPr>
        <w:pStyle w:val="ListNumber"/>
      </w:pPr>
      <w:r>
        <w:t>**Monte Carlo Path Generation**</w:t>
      </w:r>
    </w:p>
    <w:p>
      <w:pPr>
        <w:pStyle w:val="ListBullet"/>
      </w:pPr>
      <w:r>
        <w:t>Uses multivariate normal draws from historical mean vector and covariance matrix.</w:t>
      </w:r>
    </w:p>
    <w:p>
      <w:pPr>
        <w:pStyle w:val="ListBullet"/>
      </w:pPr>
      <w:r>
        <w:t>Path value:</w:t>
      </w:r>
    </w:p>
    <w:p>
      <w:r>
        <w:t>\[</w:t>
      </w:r>
    </w:p>
    <w:p>
      <w:r>
        <w:t>V_t = V_0\prod_{i=1}^{t}(1+r_{p,i}^{MC})</w:t>
      </w:r>
    </w:p>
    <w:p>
      <w:r>
        <w:t>\]</w:t>
      </w:r>
    </w:p>
    <w:p>
      <w:pPr>
        <w:pStyle w:val="ListBullet"/>
      </w:pPr>
      <w:r>
        <w:t>Outputs percentile bands (`p05, p25, p50, p75, p95`) for ending value and max drawdown, plus probability of loss.</w:t>
      </w:r>
    </w:p>
    <w:p/>
    <w:p>
      <w:pPr>
        <w:pStyle w:val="Heading3"/>
      </w:pPr>
      <w:r>
        <w:t>6. Output Interpretation</w:t>
      </w:r>
    </w:p>
    <w:p/>
    <w:p>
      <w:pPr>
        <w:pStyle w:val="Heading4"/>
      </w:pPr>
      <w:r>
        <w:t>Growth Chart</w:t>
      </w:r>
    </w:p>
    <w:p>
      <w:pPr>
        <w:pStyle w:val="ListBullet"/>
      </w:pPr>
      <w:r>
        <w:t>Shows portfolio value path; benchmark overlay shown when benchmark data exists.</w:t>
      </w:r>
    </w:p>
    <w:p>
      <w:pPr>
        <w:pStyle w:val="ListBullet"/>
      </w:pPr>
      <w:r>
        <w:t>Optional **Risk Overlay** adds risk-score line for context.</w:t>
      </w:r>
    </w:p>
    <w:p/>
    <w:p>
      <w:pPr>
        <w:pStyle w:val="Heading4"/>
      </w:pPr>
      <w:r>
        <w:t>Drawdown Chart</w:t>
      </w:r>
    </w:p>
    <w:p>
      <w:pPr>
        <w:pStyle w:val="ListBullet"/>
      </w:pPr>
      <w:r>
        <w:t>Shows percent decline from running peak over time.</w:t>
      </w:r>
    </w:p>
    <w:p/>
    <w:p>
      <w:pPr>
        <w:pStyle w:val="Heading4"/>
      </w:pPr>
      <w:r>
        <w:t>Performance Metrics Table</w:t>
      </w:r>
    </w:p>
    <w:p>
      <w:r>
        <w:t>Includes:</w:t>
      </w:r>
    </w:p>
    <w:p>
      <w:pPr>
        <w:pStyle w:val="ListBullet"/>
      </w:pPr>
      <w:r>
        <w:t>`CAGR`</w:t>
      </w:r>
    </w:p>
    <w:p>
      <w:pPr>
        <w:pStyle w:val="ListBullet"/>
      </w:pPr>
      <w:r>
        <w:t>`volatility`</w:t>
      </w:r>
    </w:p>
    <w:p>
      <w:pPr>
        <w:pStyle w:val="ListBullet"/>
      </w:pPr>
      <w:r>
        <w:t>`Sharpe_ratio`</w:t>
      </w:r>
    </w:p>
    <w:p>
      <w:pPr>
        <w:pStyle w:val="ListBullet"/>
      </w:pPr>
      <w:r>
        <w:t>`max_drawdown`</w:t>
      </w:r>
    </w:p>
    <w:p>
      <w:pPr>
        <w:pStyle w:val="ListBullet"/>
      </w:pPr>
      <w:r>
        <w:t>`worst_day`</w:t>
      </w:r>
    </w:p>
    <w:p>
      <w:pPr>
        <w:pStyle w:val="ListBullet"/>
      </w:pPr>
      <w:r>
        <w:t>`worst_month`</w:t>
      </w:r>
    </w:p>
    <w:p>
      <w:pPr>
        <w:pStyle w:val="ListBullet"/>
      </w:pPr>
      <w:r>
        <w:t>`VaR_95`</w:t>
      </w:r>
    </w:p>
    <w:p>
      <w:pPr>
        <w:pStyle w:val="ListBullet"/>
      </w:pPr>
      <w:r>
        <w:t>`CVaR_95`</w:t>
      </w:r>
    </w:p>
    <w:p>
      <w:pPr>
        <w:pStyle w:val="ListBullet"/>
      </w:pPr>
      <w:r>
        <w:t>`correlation_with_benchmark`</w:t>
      </w:r>
    </w:p>
    <w:p>
      <w:pPr>
        <w:pStyle w:val="ListBullet"/>
      </w:pPr>
      <w:r>
        <w:t>`beta_relative_to_benchmark`</w:t>
      </w:r>
    </w:p>
    <w:p/>
    <w:p>
      <w:pPr>
        <w:pStyle w:val="Heading4"/>
      </w:pPr>
      <w:r>
        <w:t>Monte Carlo Scenario Summary (when enabled)</w:t>
      </w:r>
    </w:p>
    <w:p>
      <w:pPr>
        <w:pStyle w:val="ListBullet"/>
      </w:pPr>
      <w:r>
        <w:t>Ending value percentiles</w:t>
      </w:r>
    </w:p>
    <w:p>
      <w:pPr>
        <w:pStyle w:val="ListBullet"/>
      </w:pPr>
      <w:r>
        <w:t>Max drawdown percentiles</w:t>
      </w:r>
    </w:p>
    <w:p>
      <w:pPr>
        <w:pStyle w:val="ListBullet"/>
      </w:pPr>
      <w:r>
        <w:t>Probability of ending below starting capital</w:t>
      </w:r>
    </w:p>
    <w:p/>
    <w:p>
      <w:pPr>
        <w:pStyle w:val="Heading4"/>
      </w:pPr>
      <w:r>
        <w:t>Decision Insights</w:t>
      </w:r>
    </w:p>
    <w:p>
      <w:r>
        <w:t>Narrative checks using:</w:t>
      </w:r>
    </w:p>
    <w:p>
      <w:pPr>
        <w:pStyle w:val="ListBullet"/>
      </w:pPr>
      <w:r>
        <w:t>Relative portfolio vs benchmark outcome</w:t>
      </w:r>
    </w:p>
    <w:p>
      <w:pPr>
        <w:pStyle w:val="ListBullet"/>
      </w:pPr>
      <w:r>
        <w:t>Concentration proxy (HHI on weights)</w:t>
      </w:r>
    </w:p>
    <w:p>
      <w:pPr>
        <w:pStyle w:val="ListBullet"/>
      </w:pPr>
      <w:r>
        <w:t>Volatility and tail-risk thresholds</w:t>
      </w:r>
    </w:p>
    <w:p>
      <w:pPr>
        <w:pStyle w:val="ListBullet"/>
      </w:pPr>
      <w:r>
        <w:t>Monte Carlo probability-of-loss level</w:t>
      </w:r>
    </w:p>
    <w:p/>
    <w:p>
      <w:pPr>
        <w:pStyle w:val="Heading3"/>
      </w:pPr>
      <w:r>
        <w:t>7. Input Validation and Edge Cases</w:t>
      </w:r>
    </w:p>
    <w:p>
      <w:pPr>
        <w:pStyle w:val="ListBullet"/>
      </w:pPr>
      <w:r>
        <w:t>Negative weights are rejected.</w:t>
      </w:r>
    </w:p>
    <w:p>
      <w:pPr>
        <w:pStyle w:val="ListBullet"/>
      </w:pPr>
      <w:r>
        <w:t>If selected tickers are unavailable in price cache:</w:t>
      </w:r>
    </w:p>
    <w:p>
      <w:pPr>
        <w:pStyle w:val="ListBullet"/>
      </w:pPr>
      <w:r>
        <w:t>strict mode off: dropped + remaining weights renormalized.</w:t>
      </w:r>
    </w:p>
    <w:p>
      <w:pPr>
        <w:pStyle w:val="ListBullet"/>
      </w:pPr>
      <w:r>
        <w:t>strict mode on: run fails.</w:t>
      </w:r>
    </w:p>
    <w:p>
      <w:pPr>
        <w:pStyle w:val="ListBullet"/>
      </w:pPr>
      <w:r>
        <w:t>If insufficient aligned history exists after filtering, run fails with error.</w:t>
      </w:r>
    </w:p>
    <w:p>
      <w:pPr>
        <w:pStyle w:val="ListBullet"/>
      </w:pPr>
      <w:r>
        <w:t>Benchmark metrics are blank if benchmark series is unavailable.</w:t>
      </w:r>
    </w:p>
    <w:p/>
    <w:p>
      <w:pPr>
        <w:pStyle w:val="Heading2"/>
      </w:pPr>
      <w:r>
        <w:t>END TAB 3 - Portfolio Decision Simulator User Manual</w:t>
      </w:r>
    </w:p>
    <w:p/>
    <w:p>
      <w:r>
        <w:t>---</w:t>
      </w:r>
    </w:p>
    <w:p/>
    <w:p>
      <w:pPr>
        <w:pStyle w:val="Heading2"/>
      </w:pPr>
      <w:r>
        <w:t>BEGIN TAB 4 - Decision Intelligence User Manual</w:t>
      </w:r>
    </w:p>
    <w:p/>
    <w:p>
      <w:pPr>
        <w:pStyle w:val="Heading3"/>
      </w:pPr>
      <w:r>
        <w:t>1. Overview</w:t>
      </w:r>
    </w:p>
    <w:p>
      <w:r>
        <w:t>The **Decision Intelligence** tab is a model-artifact dashboard. It summarizes outputs from the quality, regime, and risk model pipelines and shows their latest state, trend, and health.</w:t>
      </w:r>
    </w:p>
    <w:p/>
    <w:p>
      <w:pPr>
        <w:pStyle w:val="Heading3"/>
      </w:pPr>
      <w:r>
        <w:t>2. Purpose</w:t>
      </w:r>
    </w:p>
    <w:p>
      <w:r>
        <w:t>Use this tab to:</w:t>
      </w:r>
    </w:p>
    <w:p>
      <w:pPr>
        <w:pStyle w:val="ListBullet"/>
      </w:pPr>
      <w:r>
        <w:t>Verify model artifacts were built successfully</w:t>
      </w:r>
    </w:p>
    <w:p>
      <w:pPr>
        <w:pStyle w:val="ListBullet"/>
      </w:pPr>
      <w:r>
        <w:t>Inspect quality ranking outputs</w:t>
      </w:r>
    </w:p>
    <w:p>
      <w:pPr>
        <w:pStyle w:val="ListBullet"/>
      </w:pPr>
      <w:r>
        <w:t>Track regime/risk timelines</w:t>
      </w:r>
    </w:p>
    <w:p>
      <w:pPr>
        <w:pStyle w:val="ListBullet"/>
      </w:pPr>
      <w:r>
        <w:t>Review recent risk signals</w:t>
      </w:r>
    </w:p>
    <w:p>
      <w:pPr>
        <w:pStyle w:val="ListBullet"/>
      </w:pPr>
      <w:r>
        <w:t>Audit model registry metadata and cache health</w:t>
      </w:r>
    </w:p>
    <w:p/>
    <w:p>
      <w:pPr>
        <w:pStyle w:val="Heading3"/>
      </w:pPr>
      <w:r>
        <w:t>3. What This Tab Calculates</w:t>
      </w:r>
    </w:p>
    <w:p>
      <w:r>
        <w:t xml:space="preserve">This tab is mainly a **read/analyze dashboard** (it does not run portfolio simulation math).  </w:t>
      </w:r>
    </w:p>
    <w:p>
      <w:r>
        <w:t>It performs:</w:t>
      </w:r>
    </w:p>
    <w:p>
      <w:pPr>
        <w:pStyle w:val="ListNumber"/>
      </w:pPr>
      <w:r>
        <w:t>Loads model caches:</w:t>
      </w:r>
    </w:p>
    <w:p>
      <w:pPr>
        <w:pStyle w:val="ListBullet"/>
      </w:pPr>
      <w:r>
        <w:t>`quality_scores_cache.parquet`</w:t>
      </w:r>
    </w:p>
    <w:p>
      <w:pPr>
        <w:pStyle w:val="ListBullet"/>
      </w:pPr>
      <w:r>
        <w:t>`regime_cache.parquet`</w:t>
      </w:r>
    </w:p>
    <w:p>
      <w:pPr>
        <w:pStyle w:val="ListBullet"/>
      </w:pPr>
      <w:r>
        <w:t>`risk_signals_cache.parquet`</w:t>
      </w:r>
    </w:p>
    <w:p>
      <w:pPr>
        <w:pStyle w:val="ListNumber"/>
      </w:pPr>
      <w:r>
        <w:t>Computes summary counts and latest labels for top metrics.</w:t>
      </w:r>
    </w:p>
    <w:p>
      <w:pPr>
        <w:pStyle w:val="ListNumber"/>
      </w:pPr>
      <w:r>
        <w:t>Bins quality scores into fixed ranges for distribution chart.</w:t>
      </w:r>
    </w:p>
    <w:p>
      <w:pPr>
        <w:pStyle w:val="ListNumber"/>
      </w:pPr>
      <w:r>
        <w:t>Maps regime labels into numeric codes for timeline plotting.</w:t>
      </w:r>
    </w:p>
    <w:p>
      <w:pPr>
        <w:pStyle w:val="ListNumber"/>
      </w:pPr>
      <w:r>
        <w:t>Loads and flattens `model_registry.json` and `model_health_report.json` for diagnostics.</w:t>
      </w:r>
    </w:p>
    <w:p/>
    <w:p>
      <w:pPr>
        <w:pStyle w:val="Heading3"/>
      </w:pPr>
      <w:r>
        <w:t>4. User Selections and Meaning</w:t>
      </w:r>
    </w:p>
    <w:p/>
    <w:p>
      <w:pPr>
        <w:pStyle w:val="Heading4"/>
      </w:pPr>
      <w:r>
        <w:t>Main Action</w:t>
      </w:r>
    </w:p>
    <w:p>
      <w:pPr>
        <w:pStyle w:val="ListBullet"/>
      </w:pPr>
      <w:r>
        <w:t>**Build Model Artifacts**: Runs the decision-model pipeline and refreshes quality/regime/risk outputs.</w:t>
      </w:r>
    </w:p>
    <w:p/>
    <w:p>
      <w:pPr>
        <w:pStyle w:val="Heading4"/>
      </w:pPr>
      <w:r>
        <w:t>No Other Manual Filters in This Tab</w:t>
      </w:r>
    </w:p>
    <w:p>
      <w:r>
        <w:t xml:space="preserve">Most content is auto-derived from latest model artifacts.  </w:t>
      </w:r>
    </w:p>
    <w:p>
      <w:r>
        <w:t>The tab is intended for inspection rather than parameterized screening.</w:t>
      </w:r>
    </w:p>
    <w:p/>
    <w:p>
      <w:pPr>
        <w:pStyle w:val="Heading3"/>
      </w:pPr>
      <w:r>
        <w:t>5. Formulas / Mappings Used</w:t>
      </w:r>
    </w:p>
    <w:p/>
    <w:p>
      <w:pPr>
        <w:pStyle w:val="ListNumber"/>
      </w:pPr>
      <w:r>
        <w:t>**Quality Score Distribution Bucketing**</w:t>
      </w:r>
    </w:p>
    <w:p>
      <w:r>
        <w:t>Quality scores are grouped into fixed bins:</w:t>
      </w:r>
    </w:p>
    <w:p>
      <w:pPr>
        <w:pStyle w:val="ListBullet"/>
      </w:pPr>
      <w:r>
        <w:t>`0-20`</w:t>
      </w:r>
    </w:p>
    <w:p>
      <w:pPr>
        <w:pStyle w:val="ListBullet"/>
      </w:pPr>
      <w:r>
        <w:t>`20-40`</w:t>
      </w:r>
    </w:p>
    <w:p>
      <w:pPr>
        <w:pStyle w:val="ListBullet"/>
      </w:pPr>
      <w:r>
        <w:t>`40-60`</w:t>
      </w:r>
    </w:p>
    <w:p>
      <w:pPr>
        <w:pStyle w:val="ListBullet"/>
      </w:pPr>
      <w:r>
        <w:t>`60-80`</w:t>
      </w:r>
    </w:p>
    <w:p>
      <w:pPr>
        <w:pStyle w:val="ListBullet"/>
      </w:pPr>
      <w:r>
        <w:t>`80-100`</w:t>
      </w:r>
    </w:p>
    <w:p/>
    <w:p>
      <w:pPr>
        <w:pStyle w:val="ListNumber"/>
      </w:pPr>
      <w:r>
        <w:t>**Regime Label Numeric Mapping (for timeline y-axis)**</w:t>
      </w:r>
    </w:p>
    <w:p>
      <w:r>
        <w:t>\[</w:t>
      </w:r>
    </w:p>
    <w:p>
      <w:r>
        <w:t>\text{RegimeCode} =</w:t>
      </w:r>
    </w:p>
    <w:p>
      <w:r>
        <w:t>\begin{cases}</w:t>
      </w:r>
    </w:p>
    <w:p>
      <w:r>
        <w:t>-1 &amp; \text{if RegimeLabel = Risk Off}\\</w:t>
      </w:r>
    </w:p>
    <w:p>
      <w:r>
        <w:t>0 &amp; \text{if RegimeLabel = Neutral}\\</w:t>
      </w:r>
    </w:p>
    <w:p>
      <w:r>
        <w:t>1 &amp; \text{if RegimeLabel = Risk On}</w:t>
      </w:r>
    </w:p>
    <w:p>
      <w:r>
        <w:t>\end{cases}</w:t>
      </w:r>
    </w:p>
    <w:p>
      <w:r>
        <w:t>\]</w:t>
      </w:r>
    </w:p>
    <w:p/>
    <w:p>
      <w:pPr>
        <w:pStyle w:val="ListNumber"/>
      </w:pPr>
      <w:r>
        <w:t>**Top Quality Entities**</w:t>
      </w:r>
    </w:p>
    <w:p>
      <w:r>
        <w:t>Sorted by:</w:t>
      </w:r>
    </w:p>
    <w:p>
      <w:r>
        <w:t>\[</w:t>
      </w:r>
    </w:p>
    <w:p>
      <w:r>
        <w:t>\text{QualityScore} \text{ descending}</w:t>
      </w:r>
    </w:p>
    <w:p>
      <w:r>
        <w:t>\]</w:t>
      </w:r>
    </w:p>
    <w:p>
      <w:r>
        <w:t>Then top 30 are displayed.</w:t>
      </w:r>
    </w:p>
    <w:p/>
    <w:p>
      <w:pPr>
        <w:pStyle w:val="ListNumber"/>
      </w:pPr>
      <w:r>
        <w:t>**Recent Risk Signals**</w:t>
      </w:r>
    </w:p>
    <w:p>
      <w:r>
        <w:t>Risk rows are sorted by `Date` ascending in preprocessing; display uses latest tail (`tail(30)`), i.e., most recent observations.</w:t>
      </w:r>
    </w:p>
    <w:p/>
    <w:p>
      <w:pPr>
        <w:pStyle w:val="ListNumber"/>
      </w:pPr>
      <w:r>
        <w:t>**Model Health Counts**</w:t>
      </w:r>
    </w:p>
    <w:p>
      <w:pPr>
        <w:pStyle w:val="ListBullet"/>
      </w:pPr>
      <w:r>
        <w:t>`Fresh` = count of artifacts where status is `"fresh"`</w:t>
      </w:r>
    </w:p>
    <w:p>
      <w:pPr>
        <w:pStyle w:val="ListBullet"/>
      </w:pPr>
      <w:r>
        <w:t>`Stale` = count where status is `"stale"`</w:t>
      </w:r>
    </w:p>
    <w:p>
      <w:pPr>
        <w:pStyle w:val="ListBullet"/>
      </w:pPr>
      <w:r>
        <w:t>`Other` = remaining status labels</w:t>
      </w:r>
    </w:p>
    <w:p/>
    <w:p>
      <w:pPr>
        <w:pStyle w:val="Heading3"/>
      </w:pPr>
      <w:r>
        <w:t>6. Section-by-Section Output Meaning</w:t>
      </w:r>
    </w:p>
    <w:p/>
    <w:p>
      <w:pPr>
        <w:pStyle w:val="Heading4"/>
      </w:pPr>
      <w:r>
        <w:t>A. Header Metrics</w:t>
      </w:r>
    </w:p>
    <w:p>
      <w:pPr>
        <w:pStyle w:val="ListBullet"/>
      </w:pPr>
      <w:r>
        <w:t>**Quality Rows**: number of rows loaded in quality cache.</w:t>
      </w:r>
    </w:p>
    <w:p>
      <w:pPr>
        <w:pStyle w:val="ListBullet"/>
      </w:pPr>
      <w:r>
        <w:t>**Latest Regime**: most recent regime label.</w:t>
      </w:r>
    </w:p>
    <w:p>
      <w:pPr>
        <w:pStyle w:val="ListBullet"/>
      </w:pPr>
      <w:r>
        <w:t>**Latest Risk**: most recent risk level.</w:t>
      </w:r>
    </w:p>
    <w:p/>
    <w:p>
      <w:pPr>
        <w:pStyle w:val="Heading4"/>
      </w:pPr>
      <w:r>
        <w:t>B. Quality Score Distribution</w:t>
      </w:r>
    </w:p>
    <w:p>
      <w:pPr>
        <w:pStyle w:val="ListBullet"/>
      </w:pPr>
      <w:r>
        <w:t>Bar chart of counts across the five score buckets.</w:t>
      </w:r>
    </w:p>
    <w:p/>
    <w:p>
      <w:pPr>
        <w:pStyle w:val="Heading4"/>
      </w:pPr>
      <w:r>
        <w:t>C. Top Quality Entities</w:t>
      </w:r>
    </w:p>
    <w:p>
      <w:pPr>
        <w:pStyle w:val="ListBullet"/>
      </w:pPr>
      <w:r>
        <w:t>Table of highest quality names (top 30 by score), including score and tier fields.</w:t>
      </w:r>
    </w:p>
    <w:p/>
    <w:p>
      <w:pPr>
        <w:pStyle w:val="Heading4"/>
      </w:pPr>
      <w:r>
        <w:t>D. Regime Timeline</w:t>
      </w:r>
    </w:p>
    <w:p>
      <w:pPr>
        <w:pStyle w:val="ListBullet"/>
      </w:pPr>
      <w:r>
        <w:t>Time-series line chart of mapped regime code (-1/0/1), colored by regime label.</w:t>
      </w:r>
    </w:p>
    <w:p/>
    <w:p>
      <w:pPr>
        <w:pStyle w:val="Heading4"/>
      </w:pPr>
      <w:r>
        <w:t>E. Systemic Risk Timeline</w:t>
      </w:r>
    </w:p>
    <w:p>
      <w:pPr>
        <w:pStyle w:val="ListBullet"/>
      </w:pPr>
      <w:r>
        <w:t>Time-series chart of `RiskScore`.</w:t>
      </w:r>
    </w:p>
    <w:p>
      <w:pPr>
        <w:pStyle w:val="ListBullet"/>
      </w:pPr>
      <w:r>
        <w:t>**Recent Risk Signals** table gives recent signal rows and flags.</w:t>
      </w:r>
    </w:p>
    <w:p/>
    <w:p>
      <w:pPr>
        <w:pStyle w:val="Heading4"/>
      </w:pPr>
      <w:r>
        <w:t>F. Model Registry</w:t>
      </w:r>
    </w:p>
    <w:p>
      <w:pPr>
        <w:pStyle w:val="ListBullet"/>
      </w:pPr>
      <w:r>
        <w:t>Reads `data/model_registry.json`.</w:t>
      </w:r>
    </w:p>
    <w:p>
      <w:pPr>
        <w:pStyle w:val="ListBullet"/>
      </w:pPr>
      <w:r>
        <w:t>Shows metadata such as model name/version, timestamp, training/evaluation window, and selected evaluation summary fields.</w:t>
      </w:r>
    </w:p>
    <w:p/>
    <w:p>
      <w:pPr>
        <w:pStyle w:val="Heading4"/>
      </w:pPr>
      <w:r>
        <w:t>G. Model Health</w:t>
      </w:r>
    </w:p>
    <w:p>
      <w:pPr>
        <w:pStyle w:val="ListBullet"/>
      </w:pPr>
      <w:r>
        <w:t>Reads `data/model_health_report.json`.</w:t>
      </w:r>
    </w:p>
    <w:p>
      <w:pPr>
        <w:pStyle w:val="ListBullet"/>
      </w:pPr>
      <w:r>
        <w:t>Shows freshness summary counts.</w:t>
      </w:r>
    </w:p>
    <w:p>
      <w:pPr>
        <w:pStyle w:val="ListBullet"/>
      </w:pPr>
      <w:r>
        <w:t>Shows cache coverage diagnostics (`exists`, `schema_ok`, row counts, and status).</w:t>
      </w:r>
    </w:p>
    <w:p/>
    <w:p>
      <w:pPr>
        <w:pStyle w:val="Heading3"/>
      </w:pPr>
      <w:r>
        <w:t>7. Data Dependencies and Fallback Behavior</w:t>
      </w:r>
    </w:p>
    <w:p>
      <w:pPr>
        <w:pStyle w:val="ListBullet"/>
      </w:pPr>
      <w:r>
        <w:t>If core caches are missing, tab warns that artifacts are not found.</w:t>
      </w:r>
    </w:p>
    <w:p>
      <w:pPr>
        <w:pStyle w:val="ListBullet"/>
      </w:pPr>
      <w:r>
        <w:t>If `model_registry.json` or `model_health_report.json` is missing, that section shows an availability caption and continues.</w:t>
      </w:r>
    </w:p>
    <w:p>
      <w:pPr>
        <w:pStyle w:val="ListBullet"/>
      </w:pPr>
      <w:r>
        <w:t>This tab does not attempt to infer missing model outputs from other tabs.</w:t>
      </w:r>
    </w:p>
    <w:p/>
    <w:p>
      <w:pPr>
        <w:pStyle w:val="Heading3"/>
      </w:pPr>
      <w:r>
        <w:t>8. Interpretation Guidance</w:t>
      </w:r>
    </w:p>
    <w:p>
      <w:pPr>
        <w:pStyle w:val="ListBullet"/>
      </w:pPr>
      <w:r>
        <w:t>Use **Quality Distribution + Top Entities** for candidate idea generation.</w:t>
      </w:r>
    </w:p>
    <w:p>
      <w:pPr>
        <w:pStyle w:val="ListBullet"/>
      </w:pPr>
      <w:r>
        <w:t>Use **Regime + Risk timelines** to understand macro context and risk backdrop.</w:t>
      </w:r>
    </w:p>
    <w:p>
      <w:pPr>
        <w:pStyle w:val="ListBullet"/>
      </w:pPr>
      <w:r>
        <w:t>Use **Model Registry + Health** before operational decisions to confirm artifact freshness and integrity.</w:t>
      </w:r>
    </w:p>
    <w:p/>
    <w:p>
      <w:pPr>
        <w:pStyle w:val="Heading2"/>
      </w:pPr>
      <w:r>
        <w:t>END TAB 4 - Decision Intelligence User Manual</w:t>
      </w:r>
    </w:p>
    <w:p/>
    <w:p>
      <w:r>
        <w:t>---</w:t>
      </w:r>
    </w:p>
    <w:p/>
    <w:p>
      <w:pPr>
        <w:pStyle w:val="Heading2"/>
      </w:pPr>
      <w:r>
        <w:t>BEGIN TAB 5 - Explainability and Evidence User Manual</w:t>
      </w:r>
    </w:p>
    <w:p/>
    <w:p>
      <w:pPr>
        <w:pStyle w:val="Heading3"/>
      </w:pPr>
      <w:r>
        <w:t>1. Overview</w:t>
      </w:r>
    </w:p>
    <w:p>
      <w:r>
        <w:t xml:space="preserve">The **Explainability and Evidence** tab explains *why* model outputs were produced.  </w:t>
      </w:r>
    </w:p>
    <w:p>
      <w:r>
        <w:t>It breaks explanations into three layers:</w:t>
      </w:r>
    </w:p>
    <w:p>
      <w:pPr>
        <w:pStyle w:val="ListBullet"/>
      </w:pPr>
      <w:r>
        <w:t>Entity-level quality drivers</w:t>
      </w:r>
    </w:p>
    <w:p>
      <w:pPr>
        <w:pStyle w:val="ListBullet"/>
      </w:pPr>
      <w:r>
        <w:t>Regime (operating environment) evidence</w:t>
      </w:r>
    </w:p>
    <w:p>
      <w:pPr>
        <w:pStyle w:val="ListBullet"/>
      </w:pPr>
      <w:r>
        <w:t>Systemic risk evidence</w:t>
      </w:r>
    </w:p>
    <w:p/>
    <w:p>
      <w:pPr>
        <w:pStyle w:val="Heading3"/>
      </w:pPr>
      <w:r>
        <w:t>2. Purpose</w:t>
      </w:r>
    </w:p>
    <w:p>
      <w:r>
        <w:t>Use this tab to:</w:t>
      </w:r>
    </w:p>
    <w:p>
      <w:pPr>
        <w:pStyle w:val="ListBullet"/>
      </w:pPr>
      <w:r>
        <w:t>Understand the top positive/negative factors behind a selected ticker’s quality score</w:t>
      </w:r>
    </w:p>
    <w:p>
      <w:pPr>
        <w:pStyle w:val="ListBullet"/>
      </w:pPr>
      <w:r>
        <w:t>Inspect evidence points used for regime and risk conclusions</w:t>
      </w:r>
    </w:p>
    <w:p>
      <w:pPr>
        <w:pStyle w:val="ListBullet"/>
      </w:pPr>
      <w:r>
        <w:t>View supporting indicator values across recent history</w:t>
      </w:r>
    </w:p>
    <w:p/>
    <w:p>
      <w:pPr>
        <w:pStyle w:val="Heading3"/>
      </w:pPr>
      <w:r>
        <w:t>3. What This Tab Calculates</w:t>
      </w:r>
    </w:p>
    <w:p>
      <w:r>
        <w:t>This tab is mostly interpretive and performs:</w:t>
      </w:r>
    </w:p>
    <w:p>
      <w:pPr>
        <w:pStyle w:val="ListNumber"/>
      </w:pPr>
      <w:r>
        <w:t>Loads explainability/evidence artifacts (with fallbacks to base caches if missing).</w:t>
      </w:r>
    </w:p>
    <w:p>
      <w:pPr>
        <w:pStyle w:val="ListNumber"/>
      </w:pPr>
      <w:r>
        <w:t>Parses JSON driver/evidence fields into structured tables.</w:t>
      </w:r>
    </w:p>
    <w:p>
      <w:pPr>
        <w:pStyle w:val="ListNumber"/>
      </w:pPr>
      <w:r>
        <w:t>Ranks contribution magnitudes for feature importance.</w:t>
      </w:r>
    </w:p>
    <w:p>
      <w:pPr>
        <w:pStyle w:val="ListNumber"/>
      </w:pPr>
      <w:r>
        <w:t>Maps selected evidence indicators over time for visual context.</w:t>
      </w:r>
    </w:p>
    <w:p/>
    <w:p>
      <w:pPr>
        <w:pStyle w:val="Heading3"/>
      </w:pPr>
      <w:r>
        <w:t>4. User Selections and Meaning</w:t>
      </w:r>
    </w:p>
    <w:p/>
    <w:p>
      <w:pPr>
        <w:pStyle w:val="Heading4"/>
      </w:pPr>
      <w:r>
        <w:t>Main Action</w:t>
      </w:r>
    </w:p>
    <w:p>
      <w:pPr>
        <w:pStyle w:val="ListBullet"/>
      </w:pPr>
      <w:r>
        <w:t>**Build Explainability Artifacts**: Runs explainability pipeline (and decision models first if needed).</w:t>
      </w:r>
    </w:p>
    <w:p/>
    <w:p>
      <w:pPr>
        <w:pStyle w:val="Heading4"/>
      </w:pPr>
      <w:r>
        <w:t>Section A: Entity Explainability</w:t>
      </w:r>
    </w:p>
    <w:p>
      <w:pPr>
        <w:pStyle w:val="ListBullet"/>
      </w:pPr>
      <w:r>
        <w:t>**Ticker**: choose the entity to inspect.</w:t>
      </w:r>
    </w:p>
    <w:p/>
    <w:p>
      <w:pPr>
        <w:pStyle w:val="Heading4"/>
      </w:pPr>
      <w:r>
        <w:t>Section B: Operating Environment Evidence</w:t>
      </w:r>
    </w:p>
    <w:p>
      <w:pPr>
        <w:pStyle w:val="ListBullet"/>
      </w:pPr>
      <w:r>
        <w:t>**Regime date**: select a date to inspect regime label/confidence and evidence points.</w:t>
      </w:r>
    </w:p>
    <w:p/>
    <w:p>
      <w:pPr>
        <w:pStyle w:val="Heading4"/>
      </w:pPr>
      <w:r>
        <w:t>Section C: Systemic Risk Evidence</w:t>
      </w:r>
    </w:p>
    <w:p>
      <w:pPr>
        <w:pStyle w:val="ListBullet"/>
      </w:pPr>
      <w:r>
        <w:t>**Risk date**: select a date to inspect risk score/level and evidence points.</w:t>
      </w:r>
    </w:p>
    <w:p>
      <w:pPr>
        <w:pStyle w:val="ListBullet"/>
      </w:pPr>
      <w:r>
        <w:t>**Last N days**: controls lookback window for risk trend chart.</w:t>
      </w:r>
    </w:p>
    <w:p>
      <w:pPr>
        <w:pStyle w:val="ListBullet"/>
      </w:pPr>
      <w:r>
        <w:t>**Underlying indicator**: choose one evidence indicator to chart over lookback window.</w:t>
      </w:r>
    </w:p>
    <w:p/>
    <w:p>
      <w:pPr>
        <w:pStyle w:val="Heading3"/>
      </w:pPr>
      <w:r>
        <w:t>5. Core Logic and Formulas</w:t>
      </w:r>
    </w:p>
    <w:p/>
    <w:p>
      <w:pPr>
        <w:pStyle w:val="ListNumber"/>
      </w:pPr>
      <w:r>
        <w:t>**Feature Contribution Ranking**</w:t>
      </w:r>
    </w:p>
    <w:p>
      <w:r>
        <w:t>From `ContributionJSON`, each feature has a signed contribution value.</w:t>
      </w:r>
    </w:p>
    <w:p/>
    <w:p>
      <w:r>
        <w:t>Intermediate metric used for ranking:</w:t>
      </w:r>
    </w:p>
    <w:p>
      <w:r>
        <w:t>\[</w:t>
      </w:r>
    </w:p>
    <w:p>
      <w:r>
        <w:t>\text{AbsContribution} = |\text{SignedContribution}|</w:t>
      </w:r>
    </w:p>
    <w:p>
      <w:r>
        <w:t>\]</w:t>
      </w:r>
    </w:p>
    <w:p>
      <w:r>
        <w:t>Features are sorted by `AbsContribution` descending; display retains signed value.</w:t>
      </w:r>
    </w:p>
    <w:p/>
    <w:p>
      <w:pPr>
        <w:pStyle w:val="ListNumber"/>
      </w:pPr>
      <w:r>
        <w:t>**Evidence Card Mapping**</w:t>
      </w:r>
    </w:p>
    <w:p>
      <w:r>
        <w:t xml:space="preserve">Top 3 features from contribution ranking are used to fetch raw values from fundamentals data.  </w:t>
      </w:r>
    </w:p>
    <w:p>
      <w:r>
        <w:t>If a feature ends with `_stability`, that suffix is removed before lookup.</w:t>
      </w:r>
    </w:p>
    <w:p/>
    <w:p>
      <w:pPr>
        <w:pStyle w:val="ListNumber"/>
      </w:pPr>
      <w:r>
        <w:t>**Evidence Point Parsing**</w:t>
      </w:r>
    </w:p>
    <w:p>
      <w:r>
        <w:t>`EvidencePointsJSON` is parsed into key-value rows:</w:t>
      </w:r>
    </w:p>
    <w:p>
      <w:pPr>
        <w:pStyle w:val="ListBullet"/>
      </w:pPr>
      <w:r>
        <w:t>`Indicator`</w:t>
      </w:r>
    </w:p>
    <w:p>
      <w:pPr>
        <w:pStyle w:val="ListBullet"/>
      </w:pPr>
      <w:r>
        <w:t>`Value`</w:t>
      </w:r>
    </w:p>
    <w:p/>
    <w:p>
      <w:pPr>
        <w:pStyle w:val="ListNumber"/>
      </w:pPr>
      <w:r>
        <w:t>**Risk Indicator Time Series Build**</w:t>
      </w:r>
    </w:p>
    <w:p>
      <w:r>
        <w:t>For selected indicator and lookback window:</w:t>
      </w:r>
    </w:p>
    <w:p>
      <w:pPr>
        <w:pStyle w:val="ListBullet"/>
      </w:pPr>
      <w:r>
        <w:t>Parse each row’s `EvidencePointsJSON`</w:t>
      </w:r>
    </w:p>
    <w:p>
      <w:pPr>
        <w:pStyle w:val="ListBullet"/>
      </w:pPr>
      <w:r>
        <w:t>Extract selected indicator value</w:t>
      </w:r>
    </w:p>
    <w:p>
      <w:pPr>
        <w:pStyle w:val="ListBullet"/>
      </w:pPr>
      <w:r>
        <w:t>Plot value by date</w:t>
      </w:r>
    </w:p>
    <w:p/>
    <w:p>
      <w:pPr>
        <w:pStyle w:val="Heading3"/>
      </w:pPr>
      <w:r>
        <w:t>6. Output Sections and Interpretation</w:t>
      </w:r>
    </w:p>
    <w:p/>
    <w:p>
      <w:pPr>
        <w:pStyle w:val="Heading4"/>
      </w:pPr>
      <w:r>
        <w:t>A. Entity Explainability</w:t>
      </w:r>
    </w:p>
    <w:p>
      <w:r>
        <w:t>Displays:</w:t>
      </w:r>
    </w:p>
    <w:p>
      <w:pPr>
        <w:pStyle w:val="ListBullet"/>
      </w:pPr>
      <w:r>
        <w:t>`QualityScore`</w:t>
      </w:r>
    </w:p>
    <w:p>
      <w:pPr>
        <w:pStyle w:val="ListBullet"/>
      </w:pPr>
      <w:r>
        <w:t>`QualityTier`</w:t>
      </w:r>
    </w:p>
    <w:p>
      <w:pPr>
        <w:pStyle w:val="ListBullet"/>
      </w:pPr>
      <w:r>
        <w:t>`FeatureAsOfDate`</w:t>
      </w:r>
    </w:p>
    <w:p>
      <w:pPr>
        <w:pStyle w:val="ListBullet"/>
      </w:pPr>
      <w:r>
        <w:t>Top positive and negative driver text</w:t>
      </w:r>
    </w:p>
    <w:p>
      <w:pPr>
        <w:pStyle w:val="ListBullet"/>
      </w:pPr>
      <w:r>
        <w:t>Feature contribution table (signed contribution)</w:t>
      </w:r>
    </w:p>
    <w:p>
      <w:pPr>
        <w:pStyle w:val="ListBullet"/>
      </w:pPr>
      <w:r>
        <w:t>Evidence Card (raw values for top features)</w:t>
      </w:r>
    </w:p>
    <w:p/>
    <w:p>
      <w:r>
        <w:t>Interpretation:</w:t>
      </w:r>
    </w:p>
    <w:p>
      <w:pPr>
        <w:pStyle w:val="ListBullet"/>
      </w:pPr>
      <w:r>
        <w:t>Positive signed contribution supports the score.</w:t>
      </w:r>
    </w:p>
    <w:p>
      <w:pPr>
        <w:pStyle w:val="ListBullet"/>
      </w:pPr>
      <w:r>
        <w:t>Negative signed contribution detracts from the score.</w:t>
      </w:r>
    </w:p>
    <w:p>
      <w:pPr>
        <w:pStyle w:val="ListBullet"/>
      </w:pPr>
      <w:r>
        <w:t>Large absolute values indicate stronger influence.</w:t>
      </w:r>
    </w:p>
    <w:p/>
    <w:p>
      <w:pPr>
        <w:pStyle w:val="Heading4"/>
      </w:pPr>
      <w:r>
        <w:t>B. Operating Environment Evidence</w:t>
      </w:r>
    </w:p>
    <w:p>
      <w:r>
        <w:t>Displays for selected date:</w:t>
      </w:r>
    </w:p>
    <w:p>
      <w:pPr>
        <w:pStyle w:val="ListBullet"/>
      </w:pPr>
      <w:r>
        <w:t>`RegimeLabel`</w:t>
      </w:r>
    </w:p>
    <w:p>
      <w:pPr>
        <w:pStyle w:val="ListBullet"/>
      </w:pPr>
      <w:r>
        <w:t>`ConfidenceScore` (if present)</w:t>
      </w:r>
    </w:p>
    <w:p>
      <w:pPr>
        <w:pStyle w:val="ListBullet"/>
      </w:pPr>
      <w:r>
        <w:t>Trigger and short explanation text</w:t>
      </w:r>
    </w:p>
    <w:p>
      <w:pPr>
        <w:pStyle w:val="ListBullet"/>
      </w:pPr>
      <w:r>
        <w:t>Indicator evidence table from JSON payload</w:t>
      </w:r>
    </w:p>
    <w:p/>
    <w:p>
      <w:pPr>
        <w:pStyle w:val="Heading4"/>
      </w:pPr>
      <w:r>
        <w:t>C. Systemic Risk Evidence</w:t>
      </w:r>
    </w:p>
    <w:p>
      <w:r>
        <w:t>Displays for selected date:</w:t>
      </w:r>
    </w:p>
    <w:p>
      <w:pPr>
        <w:pStyle w:val="ListBullet"/>
      </w:pPr>
      <w:r>
        <w:t>`RiskScore`</w:t>
      </w:r>
    </w:p>
    <w:p>
      <w:pPr>
        <w:pStyle w:val="ListBullet"/>
      </w:pPr>
      <w:r>
        <w:t>`RiskLevel`</w:t>
      </w:r>
    </w:p>
    <w:p>
      <w:pPr>
        <w:pStyle w:val="ListBullet"/>
      </w:pPr>
      <w:r>
        <w:t>Top risk drivers and short explanation (if present)</w:t>
      </w:r>
    </w:p>
    <w:p>
      <w:pPr>
        <w:pStyle w:val="ListBullet"/>
      </w:pPr>
      <w:r>
        <w:t>Evidence table from JSON payload</w:t>
      </w:r>
    </w:p>
    <w:p>
      <w:pPr>
        <w:pStyle w:val="ListBullet"/>
      </w:pPr>
      <w:r>
        <w:t>Risk score trend over last N days</w:t>
      </w:r>
    </w:p>
    <w:p>
      <w:pPr>
        <w:pStyle w:val="ListBullet"/>
      </w:pPr>
      <w:r>
        <w:t>Optional chosen indicator trend over last N days</w:t>
      </w:r>
    </w:p>
    <w:p/>
    <w:p>
      <w:pPr>
        <w:pStyle w:val="Heading3"/>
      </w:pPr>
      <w:r>
        <w:t>7. Data Sources and Fallback Behavior</w:t>
      </w:r>
    </w:p>
    <w:p>
      <w:pPr>
        <w:pStyle w:val="ListBullet"/>
      </w:pPr>
      <w:r>
        <w:t>Primary files:</w:t>
      </w:r>
    </w:p>
    <w:p>
      <w:pPr>
        <w:pStyle w:val="ListBullet"/>
      </w:pPr>
      <w:r>
        <w:t>`quality_explanations_cache.parquet`</w:t>
      </w:r>
    </w:p>
    <w:p>
      <w:pPr>
        <w:pStyle w:val="ListBullet"/>
      </w:pPr>
      <w:r>
        <w:t>`regime_evidence_cache.parquet`</w:t>
      </w:r>
    </w:p>
    <w:p>
      <w:pPr>
        <w:pStyle w:val="ListBullet"/>
      </w:pPr>
      <w:r>
        <w:t>`risk_evidence_cache.parquet`</w:t>
      </w:r>
    </w:p>
    <w:p>
      <w:pPr>
        <w:pStyle w:val="ListBullet"/>
      </w:pPr>
      <w:r>
        <w:t>Fallbacks:</w:t>
      </w:r>
    </w:p>
    <w:p>
      <w:pPr>
        <w:pStyle w:val="ListBullet"/>
      </w:pPr>
      <w:r>
        <w:t>quality fallback: `quality_scores_cache.parquet`</w:t>
      </w:r>
    </w:p>
    <w:p>
      <w:pPr>
        <w:pStyle w:val="ListBullet"/>
      </w:pPr>
      <w:r>
        <w:t>regime fallback: `regime_cache.parquet`</w:t>
      </w:r>
    </w:p>
    <w:p>
      <w:pPr>
        <w:pStyle w:val="ListBullet"/>
      </w:pPr>
      <w:r>
        <w:t>risk fallback: `risk_signals_cache.parquet`</w:t>
      </w:r>
    </w:p>
    <w:p/>
    <w:p>
      <w:r>
        <w:t>If evidence artifacts are missing, the tab still renders with available fallback data and warnings.</w:t>
      </w:r>
    </w:p>
    <w:p/>
    <w:p>
      <w:pPr>
        <w:pStyle w:val="Heading3"/>
      </w:pPr>
      <w:r>
        <w:t>8. Practical Use Guidance</w:t>
      </w:r>
    </w:p>
    <w:p>
      <w:pPr>
        <w:pStyle w:val="ListBullet"/>
      </w:pPr>
      <w:r>
        <w:t>Start with ticker-level contributions to understand stock-specific signal drivers.</w:t>
      </w:r>
    </w:p>
    <w:p>
      <w:pPr>
        <w:pStyle w:val="ListBullet"/>
      </w:pPr>
      <w:r>
        <w:t>Validate macro context in Regime Evidence before acting on single-name outputs.</w:t>
      </w:r>
    </w:p>
    <w:p>
      <w:pPr>
        <w:pStyle w:val="ListBullet"/>
      </w:pPr>
      <w:r>
        <w:t>Use Risk Evidence indicator trend to see whether a risk signal is persistent or temporary.</w:t>
      </w:r>
    </w:p>
    <w:p/>
    <w:p>
      <w:pPr>
        <w:pStyle w:val="Heading2"/>
      </w:pPr>
      <w:r>
        <w:t>END TAB 5 - Explainability and Evidence User Manual</w:t>
      </w:r>
    </w:p>
    <w:p/>
    <w:p>
      <w:r>
        <w:t>---</w:t>
      </w:r>
    </w:p>
    <w:p/>
    <w:p>
      <w:pPr>
        <w:pStyle w:val="Heading2"/>
      </w:pPr>
      <w:r>
        <w:t>BEGIN TAB 6 - Uncertainty and Confidence User Manual</w:t>
      </w:r>
    </w:p>
    <w:p/>
    <w:p>
      <w:pPr>
        <w:pStyle w:val="Heading3"/>
      </w:pPr>
      <w:r>
        <w:t>1. Overview</w:t>
      </w:r>
    </w:p>
    <w:p>
      <w:r>
        <w:t>The **Uncertainty and Confidence** tab shows uncertainty ranges around model outputs instead of only point estimates.</w:t>
      </w:r>
    </w:p>
    <w:p/>
    <w:p>
      <w:r>
        <w:t>It is split into:</w:t>
      </w:r>
    </w:p>
    <w:p>
      <w:pPr>
        <w:pStyle w:val="ListBullet"/>
      </w:pPr>
      <w:r>
        <w:t>Quality score uncertainty</w:t>
      </w:r>
    </w:p>
    <w:p>
      <w:pPr>
        <w:pStyle w:val="ListBullet"/>
      </w:pPr>
      <w:r>
        <w:t>Regime probability distribution</w:t>
      </w:r>
    </w:p>
    <w:p>
      <w:pPr>
        <w:pStyle w:val="ListBullet"/>
      </w:pPr>
      <w:r>
        <w:t>Risk score uncertainty band</w:t>
      </w:r>
    </w:p>
    <w:p/>
    <w:p>
      <w:pPr>
        <w:pStyle w:val="Heading3"/>
      </w:pPr>
      <w:r>
        <w:t>2. Purpose</w:t>
      </w:r>
    </w:p>
    <w:p>
      <w:r>
        <w:t>Use this tab to:</w:t>
      </w:r>
    </w:p>
    <w:p>
      <w:pPr>
        <w:pStyle w:val="ListBullet"/>
      </w:pPr>
      <w:r>
        <w:t>Understand confidence intervals around quality and risk outputs</w:t>
      </w:r>
    </w:p>
    <w:p>
      <w:pPr>
        <w:pStyle w:val="ListBullet"/>
      </w:pPr>
      <w:r>
        <w:t>Compare regime probabilities across states (`Risk On`, `Neutral`, `Risk Off`)</w:t>
      </w:r>
    </w:p>
    <w:p>
      <w:pPr>
        <w:pStyle w:val="ListBullet"/>
      </w:pPr>
      <w:r>
        <w:t>Assess stability of model labels over recent windows</w:t>
      </w:r>
    </w:p>
    <w:p/>
    <w:p>
      <w:pPr>
        <w:pStyle w:val="Heading3"/>
      </w:pPr>
      <w:r>
        <w:t>3. What This Tab Calculates</w:t>
      </w:r>
    </w:p>
    <w:p>
      <w:r>
        <w:t>This tab performs:</w:t>
      </w:r>
    </w:p>
    <w:p>
      <w:pPr>
        <w:pStyle w:val="ListNumber"/>
      </w:pPr>
      <w:r>
        <w:t>Loads uncertainty artifacts (with fallbacks to base caches if unavailable).</w:t>
      </w:r>
    </w:p>
    <w:p>
      <w:pPr>
        <w:pStyle w:val="ListNumber"/>
      </w:pPr>
      <w:r>
        <w:t>Selects a single row by ticker/date for display.</w:t>
      </w:r>
    </w:p>
    <w:p>
      <w:pPr>
        <w:pStyle w:val="ListNumber"/>
      </w:pPr>
      <w:r>
        <w:t>Displays quantile-style statistics (P10/P50/P90 where available).</w:t>
      </w:r>
    </w:p>
    <w:p>
      <w:pPr>
        <w:pStyle w:val="ListNumber"/>
      </w:pPr>
      <w:r>
        <w:t>Builds probability tables and charts for regime states.</w:t>
      </w:r>
    </w:p>
    <w:p>
      <w:pPr>
        <w:pStyle w:val="ListNumber"/>
      </w:pPr>
      <w:r>
        <w:t>Draws risk uncertainty band (`RiskP10` to `RiskP90`) around `RiskScore`.</w:t>
      </w:r>
    </w:p>
    <w:p/>
    <w:p>
      <w:pPr>
        <w:pStyle w:val="Heading3"/>
      </w:pPr>
      <w:r>
        <w:t>4. User Selections and Meaning</w:t>
      </w:r>
    </w:p>
    <w:p/>
    <w:p>
      <w:pPr>
        <w:pStyle w:val="Heading4"/>
      </w:pPr>
      <w:r>
        <w:t>Main Action</w:t>
      </w:r>
    </w:p>
    <w:p>
      <w:pPr>
        <w:pStyle w:val="ListBullet"/>
      </w:pPr>
      <w:r>
        <w:t>**Build Uncertainty Artifacts**: Runs uncertainty pipeline (and decision model pipeline first if needed).</w:t>
      </w:r>
    </w:p>
    <w:p/>
    <w:p>
      <w:pPr>
        <w:pStyle w:val="Heading4"/>
      </w:pPr>
      <w:r>
        <w:t>Section A: QualityScore Uncertainty</w:t>
      </w:r>
    </w:p>
    <w:p>
      <w:pPr>
        <w:pStyle w:val="ListBullet"/>
      </w:pPr>
      <w:r>
        <w:t>**Ticker**: select entity for uncertainty view.</w:t>
      </w:r>
    </w:p>
    <w:p>
      <w:pPr>
        <w:pStyle w:val="ListBullet"/>
      </w:pPr>
      <w:r>
        <w:t>**Show uncertainty band chart**: toggles the P10/P50/P90 bar chart.</w:t>
      </w:r>
    </w:p>
    <w:p/>
    <w:p>
      <w:pPr>
        <w:pStyle w:val="Heading4"/>
      </w:pPr>
      <w:r>
        <w:t>Section B: Regime Probabilities</w:t>
      </w:r>
    </w:p>
    <w:p>
      <w:pPr>
        <w:pStyle w:val="ListBullet"/>
      </w:pPr>
      <w:r>
        <w:t>**Regime probability date**: selects date for probability snapshot.</w:t>
      </w:r>
    </w:p>
    <w:p/>
    <w:p>
      <w:pPr>
        <w:pStyle w:val="Heading4"/>
      </w:pPr>
      <w:r>
        <w:t>Section C: Risk Uncertainty</w:t>
      </w:r>
    </w:p>
    <w:p>
      <w:pPr>
        <w:pStyle w:val="ListBullet"/>
      </w:pPr>
      <w:r>
        <w:t>**Risk uncertainty date**: selects date for risk uncertainty snapshot.</w:t>
      </w:r>
    </w:p>
    <w:p>
      <w:pPr>
        <w:pStyle w:val="ListBullet"/>
      </w:pPr>
      <w:r>
        <w:t>**Last N days**: controls lookback horizon for risk uncertainty chart.</w:t>
      </w:r>
    </w:p>
    <w:p/>
    <w:p>
      <w:pPr>
        <w:pStyle w:val="Heading3"/>
      </w:pPr>
      <w:r>
        <w:t>5. Core Metrics and Formulas</w:t>
      </w:r>
    </w:p>
    <w:p/>
    <w:p>
      <w:pPr>
        <w:pStyle w:val="ListNumber"/>
      </w:pPr>
      <w:r>
        <w:t>**Quantile-style metrics**</w:t>
      </w:r>
    </w:p>
    <w:p>
      <w:pPr>
        <w:pStyle w:val="ListBullet"/>
      </w:pPr>
      <w:r>
        <w:t>`P10`, `P50`, `P90` represent lower, central, and upper uncertainty levels.</w:t>
      </w:r>
    </w:p>
    <w:p>
      <w:pPr>
        <w:pStyle w:val="ListBullet"/>
      </w:pPr>
      <w:r>
        <w:t>Displayed for:</w:t>
      </w:r>
    </w:p>
    <w:p>
      <w:pPr>
        <w:pStyle w:val="ListBullet"/>
      </w:pPr>
      <w:r>
        <w:t>quality score (`ScoreP10`, `ScoreP50`, `ScoreP90`)</w:t>
      </w:r>
    </w:p>
    <w:p>
      <w:pPr>
        <w:pStyle w:val="ListBullet"/>
      </w:pPr>
      <w:r>
        <w:t>risk score (`RiskP10`, `RiskP50`, `RiskP90`)</w:t>
      </w:r>
    </w:p>
    <w:p/>
    <w:p>
      <w:pPr>
        <w:pStyle w:val="ListNumber"/>
      </w:pPr>
      <w:r>
        <w:t>**Regime Probability Vector**</w:t>
      </w:r>
    </w:p>
    <w:p>
      <w:r>
        <w:t>For selected date:</w:t>
      </w:r>
    </w:p>
    <w:p>
      <w:pPr>
        <w:pStyle w:val="ListBullet"/>
      </w:pPr>
      <w:r>
        <w:t>`P_RiskOn`</w:t>
      </w:r>
    </w:p>
    <w:p>
      <w:pPr>
        <w:pStyle w:val="ListBullet"/>
      </w:pPr>
      <w:r>
        <w:t>`P_Neutral`</w:t>
      </w:r>
    </w:p>
    <w:p>
      <w:pPr>
        <w:pStyle w:val="ListBullet"/>
      </w:pPr>
      <w:r>
        <w:t>`P_RiskOff`</w:t>
      </w:r>
    </w:p>
    <w:p/>
    <w:p>
      <w:r>
        <w:t>These are displayed as a table and bar chart.</w:t>
      </w:r>
    </w:p>
    <w:p/>
    <w:p>
      <w:pPr>
        <w:pStyle w:val="ListNumber"/>
      </w:pPr>
      <w:r>
        <w:t>**Risk Uncertainty Band**</w:t>
      </w:r>
    </w:p>
    <w:p>
      <w:r>
        <w:t>For lookback dates:</w:t>
      </w:r>
    </w:p>
    <w:p>
      <w:pPr>
        <w:pStyle w:val="ListBullet"/>
      </w:pPr>
      <w:r>
        <w:t>Lower bound = `RiskP10`</w:t>
      </w:r>
    </w:p>
    <w:p>
      <w:pPr>
        <w:pStyle w:val="ListBullet"/>
      </w:pPr>
      <w:r>
        <w:t>Upper bound = `RiskP90`</w:t>
      </w:r>
    </w:p>
    <w:p>
      <w:pPr>
        <w:pStyle w:val="ListBullet"/>
      </w:pPr>
      <w:r>
        <w:t>Central line = `RiskScore`</w:t>
      </w:r>
    </w:p>
    <w:p/>
    <w:p>
      <w:r>
        <w:t>Visual interpretation:</w:t>
      </w:r>
    </w:p>
    <w:p>
      <w:pPr>
        <w:pStyle w:val="ListBullet"/>
      </w:pPr>
      <w:r>
        <w:t>Wider `RiskP90 - RiskP10` band suggests higher uncertainty.</w:t>
      </w:r>
    </w:p>
    <w:p/>
    <w:p>
      <w:pPr>
        <w:pStyle w:val="ListNumber"/>
      </w:pPr>
      <w:r>
        <w:t>**Stability Metrics**</w:t>
      </w:r>
    </w:p>
    <w:p>
      <w:pPr>
        <w:pStyle w:val="ListBullet"/>
      </w:pPr>
      <w:r>
        <w:t>`TierStability`: consistency of quality tier under feature noise.</w:t>
      </w:r>
    </w:p>
    <w:p>
      <w:pPr>
        <w:pStyle w:val="ListBullet"/>
      </w:pPr>
      <w:r>
        <w:t>`RegimeStability_20d`: regime stability over recent 20-day window (if present).</w:t>
      </w:r>
    </w:p>
    <w:p>
      <w:pPr>
        <w:pStyle w:val="ListBullet"/>
      </w:pPr>
      <w:r>
        <w:t>`RiskLevelStability`: stability of risk level assignment (if present).</w:t>
      </w:r>
    </w:p>
    <w:p/>
    <w:p>
      <w:pPr>
        <w:pStyle w:val="Heading3"/>
      </w:pPr>
      <w:r>
        <w:t>6. Section-by-Section Output Meaning</w:t>
      </w:r>
    </w:p>
    <w:p/>
    <w:p>
      <w:pPr>
        <w:pStyle w:val="Heading4"/>
      </w:pPr>
      <w:r>
        <w:t>A. QualityScore Uncertainty</w:t>
      </w:r>
    </w:p>
    <w:p>
      <w:r>
        <w:t>If uncertainty artifact is available, displays:</w:t>
      </w:r>
    </w:p>
    <w:p>
      <w:pPr>
        <w:pStyle w:val="ListBullet"/>
      </w:pPr>
      <w:r>
        <w:t>`ScoreP10`, `ScoreP50`, `ScoreP90`</w:t>
      </w:r>
    </w:p>
    <w:p>
      <w:pPr>
        <w:pStyle w:val="ListBullet"/>
      </w:pPr>
      <w:r>
        <w:t>`TierMostLikely`</w:t>
      </w:r>
    </w:p>
    <w:p>
      <w:pPr>
        <w:pStyle w:val="ListBullet"/>
      </w:pPr>
      <w:r>
        <w:t>`TierStability`</w:t>
      </w:r>
    </w:p>
    <w:p>
      <w:pPr>
        <w:pStyle w:val="ListBullet"/>
      </w:pPr>
      <w:r>
        <w:t>Optional P10/P50/P90 chart</w:t>
      </w:r>
    </w:p>
    <w:p/>
    <w:p>
      <w:r>
        <w:t>Fallback behavior:</w:t>
      </w:r>
    </w:p>
    <w:p>
      <w:pPr>
        <w:pStyle w:val="ListBullet"/>
      </w:pPr>
      <w:r>
        <w:t>If uncertainty columns are missing, shows point estimate `QualityScore` only.</w:t>
      </w:r>
    </w:p>
    <w:p/>
    <w:p>
      <w:pPr>
        <w:pStyle w:val="Heading4"/>
      </w:pPr>
      <w:r>
        <w:t>B. Regime Probabilities</w:t>
      </w:r>
    </w:p>
    <w:p>
      <w:r>
        <w:t>Displays:</w:t>
      </w:r>
    </w:p>
    <w:p>
      <w:pPr>
        <w:pStyle w:val="ListBullet"/>
      </w:pPr>
      <w:r>
        <w:t>`RegimeLabel`</w:t>
      </w:r>
    </w:p>
    <w:p>
      <w:pPr>
        <w:pStyle w:val="ListBullet"/>
      </w:pPr>
      <w:r>
        <w:t>`ConfidenceScore`</w:t>
      </w:r>
    </w:p>
    <w:p>
      <w:pPr>
        <w:pStyle w:val="ListBullet"/>
      </w:pPr>
      <w:r>
        <w:t>Probability table for `Risk On`, `Neutral`, `Risk Off`</w:t>
      </w:r>
    </w:p>
    <w:p>
      <w:pPr>
        <w:pStyle w:val="ListBullet"/>
      </w:pPr>
      <w:r>
        <w:t>Probability bar chart</w:t>
      </w:r>
    </w:p>
    <w:p>
      <w:pPr>
        <w:pStyle w:val="ListBullet"/>
      </w:pPr>
      <w:r>
        <w:t>Optional `RegimeStability_20d`</w:t>
      </w:r>
    </w:p>
    <w:p/>
    <w:p>
      <w:r>
        <w:t>Fallback behavior:</w:t>
      </w:r>
    </w:p>
    <w:p>
      <w:pPr>
        <w:pStyle w:val="ListBullet"/>
      </w:pPr>
      <w:r>
        <w:t>If probability columns are missing, shows only label and confidence.</w:t>
      </w:r>
    </w:p>
    <w:p/>
    <w:p>
      <w:pPr>
        <w:pStyle w:val="Heading4"/>
      </w:pPr>
      <w:r>
        <w:t>C. Risk Uncertainty</w:t>
      </w:r>
    </w:p>
    <w:p>
      <w:r>
        <w:t>Displays:</w:t>
      </w:r>
    </w:p>
    <w:p>
      <w:pPr>
        <w:pStyle w:val="ListBullet"/>
      </w:pPr>
      <w:r>
        <w:t>`RiskScore`</w:t>
      </w:r>
    </w:p>
    <w:p>
      <w:pPr>
        <w:pStyle w:val="ListBullet"/>
      </w:pPr>
      <w:r>
        <w:t>`RiskP10`, `RiskP50`, `RiskP90` (if available)</w:t>
      </w:r>
    </w:p>
    <w:p>
      <w:pPr>
        <w:pStyle w:val="ListBullet"/>
      </w:pPr>
      <w:r>
        <w:t>`RiskLevelMostLikely`</w:t>
      </w:r>
    </w:p>
    <w:p>
      <w:pPr>
        <w:pStyle w:val="ListBullet"/>
      </w:pPr>
      <w:r>
        <w:t>`RiskLevelStability`</w:t>
      </w:r>
    </w:p>
    <w:p>
      <w:pPr>
        <w:pStyle w:val="ListBullet"/>
      </w:pPr>
      <w:r>
        <w:t>Time-series uncertainty band chart over selected lookback</w:t>
      </w:r>
    </w:p>
    <w:p/>
    <w:p>
      <w:r>
        <w:t>Fallback behavior:</w:t>
      </w:r>
    </w:p>
    <w:p>
      <w:pPr>
        <w:pStyle w:val="ListBullet"/>
      </w:pPr>
      <w:r>
        <w:t>If uncertainty columns are missing, shows point `RiskScore` and `RiskLevel` only.</w:t>
      </w:r>
    </w:p>
    <w:p/>
    <w:p>
      <w:pPr>
        <w:pStyle w:val="Heading3"/>
      </w:pPr>
      <w:r>
        <w:t>7. Data Sources and Fallbacks</w:t>
      </w:r>
    </w:p>
    <w:p>
      <w:pPr>
        <w:pStyle w:val="ListBullet"/>
      </w:pPr>
      <w:r>
        <w:t>Primary uncertainty artifacts:</w:t>
      </w:r>
    </w:p>
    <w:p>
      <w:pPr>
        <w:pStyle w:val="ListBullet"/>
      </w:pPr>
      <w:r>
        <w:t>`quality_uncertainty_cache.parquet`</w:t>
      </w:r>
    </w:p>
    <w:p>
      <w:pPr>
        <w:pStyle w:val="ListBullet"/>
      </w:pPr>
      <w:r>
        <w:t>`regime_probabilities_cache.parquet`</w:t>
      </w:r>
    </w:p>
    <w:p>
      <w:pPr>
        <w:pStyle w:val="ListBullet"/>
      </w:pPr>
      <w:r>
        <w:t>`risk_uncertainty_cache.parquet`</w:t>
      </w:r>
    </w:p>
    <w:p>
      <w:pPr>
        <w:pStyle w:val="ListBullet"/>
      </w:pPr>
      <w:r>
        <w:t>Fallback artifacts:</w:t>
      </w:r>
    </w:p>
    <w:p>
      <w:pPr>
        <w:pStyle w:val="ListBullet"/>
      </w:pPr>
      <w:r>
        <w:t>`quality_scores_cache.parquet`</w:t>
      </w:r>
    </w:p>
    <w:p>
      <w:pPr>
        <w:pStyle w:val="ListBullet"/>
      </w:pPr>
      <w:r>
        <w:t>`regime_cache.parquet`</w:t>
      </w:r>
    </w:p>
    <w:p>
      <w:pPr>
        <w:pStyle w:val="ListBullet"/>
      </w:pPr>
      <w:r>
        <w:t>`risk_signals_cache.parquet`</w:t>
      </w:r>
    </w:p>
    <w:p/>
    <w:p>
      <w:pPr>
        <w:pStyle w:val="Heading3"/>
      </w:pPr>
      <w:r>
        <w:t>8. Practical Interpretation Guidance</w:t>
      </w:r>
    </w:p>
    <w:p>
      <w:pPr>
        <w:pStyle w:val="ListBullet"/>
      </w:pPr>
      <w:r>
        <w:t>Prefer decisions where central estimate is strong **and** uncertainty band is tight.</w:t>
      </w:r>
    </w:p>
    <w:p>
      <w:pPr>
        <w:pStyle w:val="ListBullet"/>
      </w:pPr>
      <w:r>
        <w:t>Treat high-probability regime calls with low stability carefully.</w:t>
      </w:r>
    </w:p>
    <w:p>
      <w:pPr>
        <w:pStyle w:val="ListBullet"/>
      </w:pPr>
      <w:r>
        <w:t>For risk management, watch both risk level and width of uncertainty band.</w:t>
      </w:r>
    </w:p>
    <w:p/>
    <w:p>
      <w:pPr>
        <w:pStyle w:val="Heading2"/>
      </w:pPr>
      <w:r>
        <w:t>END TAB 6 - Uncertainty and Confidence User Manual</w:t>
      </w:r>
    </w:p>
    <w:p/>
    <w:p>
      <w:r>
        <w:t>---</w:t>
      </w:r>
    </w:p>
    <w:p/>
    <w:p>
      <w:pPr>
        <w:pStyle w:val="Heading2"/>
      </w:pPr>
      <w:r>
        <w:t>BEGIN TAB 7 - Drift, Monitoring, and Early Warning User Manual</w:t>
      </w:r>
    </w:p>
    <w:p/>
    <w:p>
      <w:pPr>
        <w:pStyle w:val="Heading3"/>
      </w:pPr>
      <w:r>
        <w:t>1. Overview</w:t>
      </w:r>
    </w:p>
    <w:p>
      <w:r>
        <w:t>The **Drift, Monitoring, and Early Warning** tab tracks model/data health over time and highlights operational risk through alerts, drift scores, and coverage diagnostics.</w:t>
      </w:r>
    </w:p>
    <w:p/>
    <w:p>
      <w:pPr>
        <w:pStyle w:val="Heading3"/>
      </w:pPr>
      <w:r>
        <w:t>2. Purpose</w:t>
      </w:r>
    </w:p>
    <w:p>
      <w:r>
        <w:t>Use this tab to:</w:t>
      </w:r>
    </w:p>
    <w:p>
      <w:pPr>
        <w:pStyle w:val="ListBullet"/>
      </w:pPr>
      <w:r>
        <w:t>Detect feature/signal drift early</w:t>
      </w:r>
    </w:p>
    <w:p>
      <w:pPr>
        <w:pStyle w:val="ListBullet"/>
      </w:pPr>
      <w:r>
        <w:t>Review active alerts and supporting evidence</w:t>
      </w:r>
    </w:p>
    <w:p>
      <w:pPr>
        <w:pStyle w:val="ListBullet"/>
      </w:pPr>
      <w:r>
        <w:t>Monitor stability of regime/risk signals</w:t>
      </w:r>
    </w:p>
    <w:p>
      <w:pPr>
        <w:pStyle w:val="ListBullet"/>
      </w:pPr>
      <w:r>
        <w:t>Validate monitoring pipeline health and data coverage</w:t>
      </w:r>
    </w:p>
    <w:p/>
    <w:p>
      <w:pPr>
        <w:pStyle w:val="Heading3"/>
      </w:pPr>
      <w:r>
        <w:t>3. What This Tab Calculates</w:t>
      </w:r>
    </w:p>
    <w:p>
      <w:r>
        <w:t>This tab performs:</w:t>
      </w:r>
    </w:p>
    <w:p>
      <w:pPr>
        <w:pStyle w:val="ListNumber"/>
      </w:pPr>
      <w:r>
        <w:t>Loads monitoring artifacts:</w:t>
      </w:r>
    </w:p>
    <w:p>
      <w:pPr>
        <w:pStyle w:val="ListBullet"/>
      </w:pPr>
      <w:r>
        <w:t>`drift_signals_cache.parquet`</w:t>
      </w:r>
    </w:p>
    <w:p>
      <w:pPr>
        <w:pStyle w:val="ListBullet"/>
      </w:pPr>
      <w:r>
        <w:t>`alert_log.parquet`</w:t>
      </w:r>
    </w:p>
    <w:p>
      <w:pPr>
        <w:pStyle w:val="ListBullet"/>
      </w:pPr>
      <w:r>
        <w:t>optional JSON reports (`drift_report.json`, `monitoring_health_report.json`)</w:t>
      </w:r>
    </w:p>
    <w:p>
      <w:pPr>
        <w:pStyle w:val="ListNumber"/>
      </w:pPr>
      <w:r>
        <w:t>Computes summary statuses for drift severity and signal stability.</w:t>
      </w:r>
    </w:p>
    <w:p>
      <w:pPr>
        <w:pStyle w:val="ListNumber"/>
      </w:pPr>
      <w:r>
        <w:t>Filters and ranks drift rows for dashboard view.</w:t>
      </w:r>
    </w:p>
    <w:p>
      <w:pPr>
        <w:pStyle w:val="ListNumber"/>
      </w:pPr>
      <w:r>
        <w:t>Counts active alerts by severity.</w:t>
      </w:r>
    </w:p>
    <w:p>
      <w:pPr>
        <w:pStyle w:val="ListNumber"/>
      </w:pPr>
      <w:r>
        <w:t>Builds trend visualizations for selected drift metrics.</w:t>
      </w:r>
    </w:p>
    <w:p>
      <w:pPr>
        <w:pStyle w:val="ListNumber"/>
      </w:pPr>
      <w:r>
        <w:t>Computes short-window stability metrics for regime/risk series.</w:t>
      </w:r>
    </w:p>
    <w:p/>
    <w:p>
      <w:pPr>
        <w:pStyle w:val="Heading3"/>
      </w:pPr>
      <w:r>
        <w:t>4. User Selections and Meaning</w:t>
      </w:r>
    </w:p>
    <w:p/>
    <w:p>
      <w:pPr>
        <w:pStyle w:val="Heading4"/>
      </w:pPr>
      <w:r>
        <w:t>Main Action</w:t>
      </w:r>
    </w:p>
    <w:p>
      <w:pPr>
        <w:pStyle w:val="ListBullet"/>
      </w:pPr>
      <w:r>
        <w:t>**Build Monitoring Artifacts**: runs monitoring pipeline (and model pipeline first if needed).</w:t>
      </w:r>
    </w:p>
    <w:p/>
    <w:p>
      <w:pPr>
        <w:pStyle w:val="Heading4"/>
      </w:pPr>
      <w:r>
        <w:t>Section B: Active Alerts</w:t>
      </w:r>
    </w:p>
    <w:p>
      <w:pPr>
        <w:pStyle w:val="ListBullet"/>
      </w:pPr>
      <w:r>
        <w:t>**Select alert**: choose one recent alert to inspect description/evidence/action.</w:t>
      </w:r>
    </w:p>
    <w:p/>
    <w:p>
      <w:pPr>
        <w:pStyle w:val="Heading4"/>
      </w:pPr>
      <w:r>
        <w:t>Section C: Drift Dashboard</w:t>
      </w:r>
    </w:p>
    <w:p>
      <w:pPr>
        <w:pStyle w:val="ListBullet"/>
      </w:pPr>
      <w:r>
        <w:t>**DriftLevel filter**: `All`, `Stable`, `Drift`, `Severe`</w:t>
      </w:r>
    </w:p>
    <w:p>
      <w:pPr>
        <w:pStyle w:val="ListBullet"/>
      </w:pPr>
      <w:r>
        <w:t>**MetricType filter**: `All`, `Feature`, `Signal`</w:t>
      </w:r>
    </w:p>
    <w:p>
      <w:pPr>
        <w:pStyle w:val="ListBullet"/>
      </w:pPr>
      <w:r>
        <w:t>**Drift metric trend**: pick one metric name to plot `DriftScore` over time.</w:t>
      </w:r>
    </w:p>
    <w:p/>
    <w:p>
      <w:pPr>
        <w:pStyle w:val="Heading3"/>
      </w:pPr>
      <w:r>
        <w:t>5. Core Logic and Formulas</w:t>
      </w:r>
    </w:p>
    <w:p/>
    <w:p>
      <w:pPr>
        <w:pStyle w:val="ListNumber"/>
      </w:pPr>
      <w:r>
        <w:t>**Worst Drift Level**</w:t>
      </w:r>
    </w:p>
    <w:p>
      <w:pPr>
        <w:pStyle w:val="ListBullet"/>
      </w:pPr>
      <w:r>
        <w:t>`Severe` if any row has `DriftLevel == Severe`</w:t>
      </w:r>
    </w:p>
    <w:p>
      <w:pPr>
        <w:pStyle w:val="ListBullet"/>
      </w:pPr>
      <w:r>
        <w:t>else `Drift` if any row has `DriftLevel == Drift`</w:t>
      </w:r>
    </w:p>
    <w:p>
      <w:pPr>
        <w:pStyle w:val="ListBullet"/>
      </w:pPr>
      <w:r>
        <w:t>else `Stable`</w:t>
      </w:r>
    </w:p>
    <w:p/>
    <w:p>
      <w:pPr>
        <w:pStyle w:val="ListNumber"/>
      </w:pPr>
      <w:r>
        <w:t>**Signal Stability Status**</w:t>
      </w:r>
    </w:p>
    <w:p>
      <w:pPr>
        <w:pStyle w:val="ListBullet"/>
      </w:pPr>
      <w:r>
        <w:t>`Unstable` if any row where `MetricType == Signal` has `DriftLevel != Stable`</w:t>
      </w:r>
    </w:p>
    <w:p>
      <w:pPr>
        <w:pStyle w:val="ListBullet"/>
      </w:pPr>
      <w:r>
        <w:t>otherwise `Stable`</w:t>
      </w:r>
    </w:p>
    <w:p/>
    <w:p>
      <w:pPr>
        <w:pStyle w:val="ListNumber"/>
      </w:pPr>
      <w:r>
        <w:t>**Active Alerts by Severity**</w:t>
      </w:r>
    </w:p>
    <w:p>
      <w:pPr>
        <w:pStyle w:val="ListBullet"/>
      </w:pPr>
      <w:r>
        <w:t>`Critical`, `Warning`, `Info` counts are computed from `alert_log`.</w:t>
      </w:r>
    </w:p>
    <w:p/>
    <w:p>
      <w:pPr>
        <w:pStyle w:val="ListNumber"/>
      </w:pPr>
      <w:r>
        <w:t>**Recent Alert Window**</w:t>
      </w:r>
    </w:p>
    <w:p>
      <w:pPr>
        <w:pStyle w:val="ListBullet"/>
      </w:pPr>
      <w:r>
        <w:t>Uses last 30 days of alerts by date when available.</w:t>
      </w:r>
    </w:p>
    <w:p>
      <w:pPr>
        <w:pStyle w:val="ListBullet"/>
      </w:pPr>
      <w:r>
        <w:t>If none in window, falls back to latest 30 alerts.</w:t>
      </w:r>
    </w:p>
    <w:p/>
    <w:p>
      <w:pPr>
        <w:pStyle w:val="ListNumber"/>
      </w:pPr>
      <w:r>
        <w:t>**Drift Dashboard Sorting**</w:t>
      </w:r>
    </w:p>
    <w:p>
      <w:r>
        <w:t>\[</w:t>
      </w:r>
    </w:p>
    <w:p>
      <w:r>
        <w:t>\text{Sort by DriftScore descending}</w:t>
      </w:r>
    </w:p>
    <w:p>
      <w:r>
        <w:t>\]</w:t>
      </w:r>
    </w:p>
    <w:p>
      <w:r>
        <w:t>after applying selected level/type filters.</w:t>
      </w:r>
    </w:p>
    <w:p/>
    <w:p>
      <w:pPr>
        <w:pStyle w:val="ListNumber"/>
      </w:pPr>
      <w:r>
        <w:t>**Regime Flip Rate (60d)**</w:t>
      </w:r>
    </w:p>
    <w:p>
      <w:r>
        <w:t>\[</w:t>
      </w:r>
    </w:p>
    <w:p>
      <w:r>
        <w:t>\text{FlipRate} = \text{mean}(RegimeLabel_t \neq RegimeLabel_{t-1})</w:t>
      </w:r>
    </w:p>
    <w:p>
      <w:r>
        <w:t>\]</w:t>
      </w:r>
    </w:p>
    <w:p>
      <w:r>
        <w:t>computed on last 60 dated rows.</w:t>
      </w:r>
    </w:p>
    <w:p/>
    <w:p>
      <w:pPr>
        <w:pStyle w:val="ListNumber"/>
      </w:pPr>
      <w:r>
        <w:t>**RiskScore Volatility (60d)**</w:t>
      </w:r>
    </w:p>
    <w:p>
      <w:r>
        <w:t>\[</w:t>
      </w:r>
    </w:p>
    <w:p>
      <w:r>
        <w:t>\sigma_{60d} = \text{Std}(RiskScore)</w:t>
      </w:r>
    </w:p>
    <w:p>
      <w:r>
        <w:t>\]</w:t>
      </w:r>
    </w:p>
    <w:p>
      <w:r>
        <w:t>computed on last 60 dated rows (sample standard deviation).</w:t>
      </w:r>
    </w:p>
    <w:p/>
    <w:p>
      <w:pPr>
        <w:pStyle w:val="ListNumber"/>
      </w:pPr>
      <w:r>
        <w:t>**Risk Level Changes (60d)**</w:t>
      </w:r>
    </w:p>
    <w:p>
      <w:pPr>
        <w:pStyle w:val="ListBullet"/>
      </w:pPr>
      <w:r>
        <w:t>Count of rows where `RiskLevel` differs from prior row over trailing 60 rows.</w:t>
      </w:r>
    </w:p>
    <w:p/>
    <w:p>
      <w:pPr>
        <w:pStyle w:val="Heading3"/>
      </w:pPr>
      <w:r>
        <w:t>6. Section-by-Section Output Meaning</w:t>
      </w:r>
    </w:p>
    <w:p/>
    <w:p>
      <w:pPr>
        <w:pStyle w:val="Heading4"/>
      </w:pPr>
      <w:r>
        <w:t>A. Monitoring Summary</w:t>
      </w:r>
    </w:p>
    <w:p>
      <w:r>
        <w:t>Displays:</w:t>
      </w:r>
    </w:p>
    <w:p>
      <w:pPr>
        <w:pStyle w:val="ListBullet"/>
      </w:pPr>
      <w:r>
        <w:t>**Feature Drift** (worst current drift level)</w:t>
      </w:r>
    </w:p>
    <w:p>
      <w:pPr>
        <w:pStyle w:val="ListBullet"/>
      </w:pPr>
      <w:r>
        <w:t>**Signal Stability** (`Stable`/`Unstable`)</w:t>
      </w:r>
    </w:p>
    <w:p>
      <w:pPr>
        <w:pStyle w:val="ListBullet"/>
      </w:pPr>
      <w:r>
        <w:t>**Active Alerts** summary (`C:x W:y I:z`)</w:t>
      </w:r>
    </w:p>
    <w:p/>
    <w:p>
      <w:pPr>
        <w:pStyle w:val="Heading4"/>
      </w:pPr>
      <w:r>
        <w:t>B. Active Alerts</w:t>
      </w:r>
    </w:p>
    <w:p>
      <w:r>
        <w:t>Displays:</w:t>
      </w:r>
    </w:p>
    <w:p>
      <w:pPr>
        <w:pStyle w:val="ListBullet"/>
      </w:pPr>
      <w:r>
        <w:t>Recent alerts table (severity/type/title/date)</w:t>
      </w:r>
    </w:p>
    <w:p>
      <w:pPr>
        <w:pStyle w:val="ListBullet"/>
      </w:pPr>
      <w:r>
        <w:t>Selected alert description</w:t>
      </w:r>
    </w:p>
    <w:p>
      <w:pPr>
        <w:pStyle w:val="ListBullet"/>
      </w:pPr>
      <w:r>
        <w:t>Parsed evidence JSON table (if present)</w:t>
      </w:r>
    </w:p>
    <w:p>
      <w:pPr>
        <w:pStyle w:val="ListBullet"/>
      </w:pPr>
      <w:r>
        <w:t>Suggested action text</w:t>
      </w:r>
    </w:p>
    <w:p/>
    <w:p>
      <w:pPr>
        <w:pStyle w:val="Heading4"/>
      </w:pPr>
      <w:r>
        <w:t>C. Drift Dashboard</w:t>
      </w:r>
    </w:p>
    <w:p>
      <w:r>
        <w:t>Displays:</w:t>
      </w:r>
    </w:p>
    <w:p>
      <w:pPr>
        <w:pStyle w:val="ListBullet"/>
      </w:pPr>
      <w:r>
        <w:t>Filtered/sorted drift table</w:t>
      </w:r>
    </w:p>
    <w:p>
      <w:pPr>
        <w:pStyle w:val="ListBullet"/>
      </w:pPr>
      <w:r>
        <w:t>Time-series line of `DriftScore` for selected metric</w:t>
      </w:r>
    </w:p>
    <w:p/>
    <w:p>
      <w:pPr>
        <w:pStyle w:val="Heading4"/>
      </w:pPr>
      <w:r>
        <w:t>D. Signal Stability</w:t>
      </w:r>
    </w:p>
    <w:p>
      <w:r>
        <w:t>Displays:</w:t>
      </w:r>
    </w:p>
    <w:p>
      <w:pPr>
        <w:pStyle w:val="ListBullet"/>
      </w:pPr>
      <w:r>
        <w:t>`Regime Flip Rate (60d)`</w:t>
      </w:r>
    </w:p>
    <w:p>
      <w:pPr>
        <w:pStyle w:val="ListBullet"/>
      </w:pPr>
      <w:r>
        <w:t>Average regime confidence (if available)</w:t>
      </w:r>
    </w:p>
    <w:p>
      <w:pPr>
        <w:pStyle w:val="ListBullet"/>
      </w:pPr>
      <w:r>
        <w:t>`RiskScore Volatility (60d)`</w:t>
      </w:r>
    </w:p>
    <w:p>
      <w:pPr>
        <w:pStyle w:val="ListBullet"/>
      </w:pPr>
      <w:r>
        <w:t>Risk-level change count</w:t>
      </w:r>
    </w:p>
    <w:p>
      <w:pPr>
        <w:pStyle w:val="ListBullet"/>
      </w:pPr>
      <w:r>
        <w:t>Quality instability proxy metric (if available)</w:t>
      </w:r>
    </w:p>
    <w:p/>
    <w:p>
      <w:pPr>
        <w:pStyle w:val="Heading4"/>
      </w:pPr>
      <w:r>
        <w:t>Monitoring Reports (optional)</w:t>
      </w:r>
    </w:p>
    <w:p>
      <w:r>
        <w:t>If JSON reports exist, displays:</w:t>
      </w:r>
    </w:p>
    <w:p>
      <w:pPr>
        <w:pStyle w:val="ListBullet"/>
      </w:pPr>
      <w:r>
        <w:t>Drift report metadata, top drifting features/signals</w:t>
      </w:r>
    </w:p>
    <w:p>
      <w:pPr>
        <w:pStyle w:val="ListBullet"/>
      </w:pPr>
      <w:r>
        <w:t>Window settings and coverage summary</w:t>
      </w:r>
    </w:p>
    <w:p>
      <w:pPr>
        <w:pStyle w:val="ListBullet"/>
      </w:pPr>
      <w:r>
        <w:t>Missing-count diagnostics</w:t>
      </w:r>
    </w:p>
    <w:p>
      <w:pPr>
        <w:pStyle w:val="ListBullet"/>
      </w:pPr>
      <w:r>
        <w:t>Monitoring health freshness/coverage/runtime notes</w:t>
      </w:r>
    </w:p>
    <w:p/>
    <w:p>
      <w:pPr>
        <w:pStyle w:val="Heading3"/>
      </w:pPr>
      <w:r>
        <w:t>7. Data Sources and Fallback Behavior</w:t>
      </w:r>
    </w:p>
    <w:p>
      <w:pPr>
        <w:pStyle w:val="ListBullet"/>
      </w:pPr>
      <w:r>
        <w:t>Core dependency: `drift_signals_cache.parquet` (required for tab rendering)</w:t>
      </w:r>
    </w:p>
    <w:p>
      <w:pPr>
        <w:pStyle w:val="ListBullet"/>
      </w:pPr>
      <w:r>
        <w:t>Optional:</w:t>
      </w:r>
    </w:p>
    <w:p>
      <w:pPr>
        <w:pStyle w:val="ListBullet"/>
      </w:pPr>
      <w:r>
        <w:t>`alert_log.parquet`</w:t>
      </w:r>
    </w:p>
    <w:p>
      <w:pPr>
        <w:pStyle w:val="ListBullet"/>
      </w:pPr>
      <w:r>
        <w:t>`drift_report.json`</w:t>
      </w:r>
    </w:p>
    <w:p>
      <w:pPr>
        <w:pStyle w:val="ListBullet"/>
      </w:pPr>
      <w:r>
        <w:t>`monitoring_health_report.json`</w:t>
      </w:r>
    </w:p>
    <w:p>
      <w:pPr>
        <w:pStyle w:val="ListBullet"/>
      </w:pPr>
      <w:r>
        <w:t>If optional files are missing, related sections show availability captions and continue.</w:t>
      </w:r>
    </w:p>
    <w:p/>
    <w:p>
      <w:pPr>
        <w:pStyle w:val="Heading3"/>
      </w:pPr>
      <w:r>
        <w:t>8. Practical Interpretation Guidance</w:t>
      </w:r>
    </w:p>
    <w:p>
      <w:pPr>
        <w:pStyle w:val="ListBullet"/>
      </w:pPr>
      <w:r>
        <w:t>Prioritize investigation when **Feature Drift = Severe** or **Signal Stability = Unstable**.</w:t>
      </w:r>
    </w:p>
    <w:p>
      <w:pPr>
        <w:pStyle w:val="ListBullet"/>
      </w:pPr>
      <w:r>
        <w:t>Combine alert evidence with drift trend before intervention.</w:t>
      </w:r>
    </w:p>
    <w:p>
      <w:pPr>
        <w:pStyle w:val="ListBullet"/>
      </w:pPr>
      <w:r>
        <w:t>Treat repeated risk-level changes and rising 60d volatility as elevated monitoring concern.</w:t>
      </w:r>
    </w:p>
    <w:p>
      <w:pPr>
        <w:pStyle w:val="ListBullet"/>
      </w:pPr>
      <w:r>
        <w:t>Use coverage/missing-count sections to distinguish model drift from data-quality issues.</w:t>
      </w:r>
    </w:p>
    <w:p/>
    <w:p>
      <w:pPr>
        <w:pStyle w:val="Heading2"/>
      </w:pPr>
      <w:r>
        <w:t>END TAB 7 - Drift, Monitoring, and Early Warning User Manual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