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9F" w:rsidRDefault="00046A37" w:rsidP="00046A37">
      <w:pPr>
        <w:jc w:val="center"/>
        <w:rPr>
          <w:b/>
          <w:sz w:val="32"/>
          <w:szCs w:val="32"/>
        </w:rPr>
      </w:pPr>
      <w:r w:rsidRPr="00046A37">
        <w:rPr>
          <w:b/>
          <w:sz w:val="32"/>
          <w:szCs w:val="32"/>
        </w:rPr>
        <w:t>Synchronized Core and Treasury EOD/SOD</w:t>
      </w:r>
    </w:p>
    <w:p w:rsidR="00046A37" w:rsidRDefault="009F155F" w:rsidP="00046A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Phase One</w:t>
      </w:r>
    </w:p>
    <w:p w:rsidR="00046A37" w:rsidRDefault="00046A37" w:rsidP="00046A37">
      <w:r>
        <w:t>The main purpose is to run Core and Treasury EOD and SOD in a specific sequence.</w:t>
      </w:r>
    </w:p>
    <w:p w:rsidR="00B97967" w:rsidRDefault="00B97967" w:rsidP="00046A37"/>
    <w:p w:rsidR="00EA0FA0" w:rsidRDefault="00CD3BEA" w:rsidP="00046A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6CD60" wp14:editId="3031D363">
                <wp:simplePos x="0" y="0"/>
                <wp:positionH relativeFrom="column">
                  <wp:posOffset>4649165</wp:posOffset>
                </wp:positionH>
                <wp:positionV relativeFrom="paragraph">
                  <wp:posOffset>123825</wp:posOffset>
                </wp:positionV>
                <wp:extent cx="1052830" cy="321310"/>
                <wp:effectExtent l="0" t="0" r="1397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37" w:rsidRDefault="00046A37" w:rsidP="00046A37">
                            <w:pPr>
                              <w:jc w:val="center"/>
                            </w:pPr>
                            <w:r>
                              <w:t>Treasury SOD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6CD60" id="Rectangle 4" o:spid="_x0000_s1026" style="position:absolute;margin-left:366.1pt;margin-top:9.75pt;width:82.9pt;height:2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" fillcolor="white [3201]" strokecolor="#f79646 [3209]" strokeweight="2pt">
                <v:textbox>
                  <w:txbxContent>
                    <w:p w:rsidR="00046A37" w:rsidRDefault="00046A37" w:rsidP="00046A37">
                      <w:pPr>
                        <w:jc w:val="center"/>
                      </w:pPr>
                      <w:r>
                        <w:t>Treasury SOD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B46AB" wp14:editId="6DE2BF92">
                <wp:simplePos x="0" y="0"/>
                <wp:positionH relativeFrom="column">
                  <wp:posOffset>4115638</wp:posOffset>
                </wp:positionH>
                <wp:positionV relativeFrom="paragraph">
                  <wp:posOffset>291846</wp:posOffset>
                </wp:positionV>
                <wp:extent cx="541883" cy="0"/>
                <wp:effectExtent l="0" t="76200" r="1079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E2F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4.05pt;margin-top:23pt;width:42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C3FBF" wp14:editId="52865807">
                <wp:simplePos x="0" y="0"/>
                <wp:positionH relativeFrom="column">
                  <wp:posOffset>2557500</wp:posOffset>
                </wp:positionH>
                <wp:positionV relativeFrom="paragraph">
                  <wp:posOffset>291846</wp:posOffset>
                </wp:positionV>
                <wp:extent cx="541883" cy="0"/>
                <wp:effectExtent l="0" t="76200" r="1079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691E0" id="Straight Arrow Connector 6" o:spid="_x0000_s1026" type="#_x0000_t32" style="position:absolute;margin-left:201.4pt;margin-top:23pt;width:42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BF5FD" wp14:editId="25489E8A">
                <wp:simplePos x="0" y="0"/>
                <wp:positionH relativeFrom="column">
                  <wp:posOffset>965048</wp:posOffset>
                </wp:positionH>
                <wp:positionV relativeFrom="paragraph">
                  <wp:posOffset>286334</wp:posOffset>
                </wp:positionV>
                <wp:extent cx="541883" cy="0"/>
                <wp:effectExtent l="0" t="76200" r="1079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F6F9B" id="Straight Arrow Connector 5" o:spid="_x0000_s1026" type="#_x0000_t32" style="position:absolute;margin-left:76pt;margin-top:22.55pt;width:42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46A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FC1AE" wp14:editId="17A61E6F">
                <wp:simplePos x="0" y="0"/>
                <wp:positionH relativeFrom="column">
                  <wp:posOffset>3064002</wp:posOffset>
                </wp:positionH>
                <wp:positionV relativeFrom="paragraph">
                  <wp:posOffset>123876</wp:posOffset>
                </wp:positionV>
                <wp:extent cx="1053388" cy="321869"/>
                <wp:effectExtent l="0" t="0" r="1397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37" w:rsidRDefault="00046A37" w:rsidP="00046A37">
                            <w:pPr>
                              <w:jc w:val="center"/>
                            </w:pPr>
                            <w:r>
                              <w:t>Core SOD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FC1AE" id="Rectangle 3" o:spid="_x0000_s1027" style="position:absolute;margin-left:241.25pt;margin-top:9.75pt;width:82.95pt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" fillcolor="white [3201]" strokecolor="#f79646 [3209]" strokeweight="2pt">
                <v:textbox>
                  <w:txbxContent>
                    <w:p w:rsidR="00046A37" w:rsidRDefault="00046A37" w:rsidP="00046A37">
                      <w:pPr>
                        <w:jc w:val="center"/>
                      </w:pPr>
                      <w:r>
                        <w:t>Core SOD</w:t>
                      </w:r>
                    </w:p>
                  </w:txbxContent>
                </v:textbox>
              </v:rect>
            </w:pict>
          </mc:Fallback>
        </mc:AlternateContent>
      </w:r>
      <w:r w:rsidR="00046A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7CC74" wp14:editId="726B59B3">
                <wp:simplePos x="0" y="0"/>
                <wp:positionH relativeFrom="column">
                  <wp:posOffset>1505865</wp:posOffset>
                </wp:positionH>
                <wp:positionV relativeFrom="paragraph">
                  <wp:posOffset>123876</wp:posOffset>
                </wp:positionV>
                <wp:extent cx="1053388" cy="321869"/>
                <wp:effectExtent l="0" t="0" r="139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37" w:rsidRDefault="00046A37" w:rsidP="00046A37">
                            <w:pPr>
                              <w:jc w:val="center"/>
                            </w:pPr>
                            <w:r>
                              <w:t>Core EOD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7CC74" id="Rectangle 2" o:spid="_x0000_s1028" style="position:absolute;margin-left:118.55pt;margin-top:9.75pt;width:82.95pt;height:2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" fillcolor="white [3201]" strokecolor="#f79646 [3209]" strokeweight="2pt">
                <v:textbox>
                  <w:txbxContent>
                    <w:p w:rsidR="00046A37" w:rsidRDefault="00046A37" w:rsidP="00046A37">
                      <w:pPr>
                        <w:jc w:val="center"/>
                      </w:pPr>
                      <w:r>
                        <w:t>Core EOD</w:t>
                      </w:r>
                    </w:p>
                  </w:txbxContent>
                </v:textbox>
              </v:rect>
            </w:pict>
          </mc:Fallback>
        </mc:AlternateContent>
      </w:r>
      <w:r w:rsidR="00046A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-87782</wp:posOffset>
                </wp:positionH>
                <wp:positionV relativeFrom="paragraph">
                  <wp:posOffset>125400</wp:posOffset>
                </wp:positionV>
                <wp:extent cx="1053388" cy="321869"/>
                <wp:effectExtent l="0" t="0" r="1397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37" w:rsidRDefault="00046A37" w:rsidP="00046A37">
                            <w:pPr>
                              <w:jc w:val="center"/>
                            </w:pPr>
                            <w:r>
                              <w:t>Treasury EOD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6.9pt;margin-top:9.85pt;width:82.95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" fillcolor="white [3201]" strokecolor="#f79646 [3209]" strokeweight="2pt">
                <v:textbox>
                  <w:txbxContent>
                    <w:p w:rsidR="00046A37" w:rsidRDefault="00046A37" w:rsidP="00046A37">
                      <w:pPr>
                        <w:jc w:val="center"/>
                      </w:pPr>
                      <w:r>
                        <w:t>Treasury EOD</w:t>
                      </w:r>
                    </w:p>
                  </w:txbxContent>
                </v:textbox>
              </v:rect>
            </w:pict>
          </mc:Fallback>
        </mc:AlternateContent>
      </w:r>
    </w:p>
    <w:p w:rsidR="00EA0FA0" w:rsidRPr="00EA0FA0" w:rsidRDefault="00EA0FA0" w:rsidP="00EA0FA0"/>
    <w:p w:rsidR="00EA0FA0" w:rsidRPr="00EA0FA0" w:rsidRDefault="00EA0FA0" w:rsidP="00EA0FA0"/>
    <w:p w:rsidR="00EA0FA0" w:rsidRDefault="00EA0FA0" w:rsidP="00EA0FA0"/>
    <w:p w:rsidR="00046A37" w:rsidRDefault="00AC6076" w:rsidP="00EA0FA0">
      <w:pPr>
        <w:rPr>
          <w:b/>
          <w:u w:val="single"/>
        </w:rPr>
      </w:pPr>
      <w:r w:rsidRPr="00AC6076">
        <w:rPr>
          <w:b/>
          <w:u w:val="single"/>
        </w:rPr>
        <w:t xml:space="preserve">Primary </w:t>
      </w:r>
      <w:r w:rsidR="00C85BC7" w:rsidRPr="00AC6076">
        <w:rPr>
          <w:b/>
          <w:u w:val="single"/>
        </w:rPr>
        <w:t>Stage: -</w:t>
      </w:r>
      <w:r w:rsidRPr="00AC6076">
        <w:rPr>
          <w:b/>
          <w:u w:val="single"/>
        </w:rPr>
        <w:t xml:space="preserve"> </w:t>
      </w:r>
    </w:p>
    <w:p w:rsidR="00AC6076" w:rsidRDefault="005C5AF4" w:rsidP="00EA0FA0">
      <w:r>
        <w:t xml:space="preserve">The state of Core and Treasury parameters </w:t>
      </w:r>
      <w:r w:rsidR="006B0D63">
        <w:t xml:space="preserve">after successful SOD of a day </w:t>
      </w:r>
      <w:r w:rsidR="00F30937">
        <w:t>is: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2D5A" w:rsidTr="00612D5A">
        <w:tc>
          <w:tcPr>
            <w:tcW w:w="4788" w:type="dxa"/>
          </w:tcPr>
          <w:p w:rsidR="00612D5A" w:rsidRPr="007A6DCA" w:rsidRDefault="00612D5A" w:rsidP="00612D5A">
            <w:pPr>
              <w:jc w:val="center"/>
              <w:rPr>
                <w:b/>
              </w:rPr>
            </w:pPr>
            <w:r w:rsidRPr="007A6DCA">
              <w:rPr>
                <w:b/>
              </w:rPr>
              <w:t>Core</w:t>
            </w:r>
            <w:r w:rsidR="00B86B6B">
              <w:rPr>
                <w:b/>
              </w:rPr>
              <w:t xml:space="preserve"> Table</w:t>
            </w:r>
          </w:p>
        </w:tc>
        <w:tc>
          <w:tcPr>
            <w:tcW w:w="4788" w:type="dxa"/>
          </w:tcPr>
          <w:p w:rsidR="00612D5A" w:rsidRPr="007A6DCA" w:rsidRDefault="00612D5A" w:rsidP="00612D5A">
            <w:pPr>
              <w:jc w:val="center"/>
              <w:rPr>
                <w:b/>
              </w:rPr>
            </w:pPr>
            <w:r w:rsidRPr="007A6DCA">
              <w:rPr>
                <w:b/>
              </w:rPr>
              <w:t>Treasury</w:t>
            </w:r>
            <w:r w:rsidR="00B86B6B">
              <w:rPr>
                <w:b/>
              </w:rPr>
              <w:t xml:space="preserve"> Table</w:t>
            </w:r>
          </w:p>
        </w:tc>
      </w:tr>
      <w:tr w:rsidR="00612D5A" w:rsidTr="00612D5A">
        <w:tc>
          <w:tcPr>
            <w:tcW w:w="4788" w:type="dxa"/>
          </w:tcPr>
          <w:p w:rsidR="00612D5A" w:rsidRPr="004E204B" w:rsidRDefault="005603CC" w:rsidP="00EA0FA0">
            <w:pPr>
              <w:rPr>
                <w:b/>
              </w:rPr>
            </w:pPr>
            <w:r w:rsidRPr="004E204B">
              <w:rPr>
                <w:b/>
              </w:rPr>
              <w:t>MAINCONT</w:t>
            </w:r>
          </w:p>
        </w:tc>
        <w:tc>
          <w:tcPr>
            <w:tcW w:w="4788" w:type="dxa"/>
          </w:tcPr>
          <w:p w:rsidR="00612D5A" w:rsidRPr="004E204B" w:rsidRDefault="00B17C1E" w:rsidP="00EA0FA0">
            <w:pPr>
              <w:rPr>
                <w:b/>
              </w:rPr>
            </w:pPr>
            <w:r w:rsidRPr="004E204B">
              <w:rPr>
                <w:b/>
              </w:rPr>
              <w:t>TB_BRANCHES</w:t>
            </w:r>
          </w:p>
        </w:tc>
      </w:tr>
      <w:tr w:rsidR="00612D5A" w:rsidTr="00612D5A">
        <w:tc>
          <w:tcPr>
            <w:tcW w:w="4788" w:type="dxa"/>
          </w:tcPr>
          <w:p w:rsidR="00612D5A" w:rsidRDefault="00EF34C4" w:rsidP="00EA0FA0">
            <w:r w:rsidRPr="00EF34C4">
              <w:t>MN_EOD_OVER_FLAG</w:t>
            </w:r>
            <w:r>
              <w:t xml:space="preserve"> = 0</w:t>
            </w:r>
          </w:p>
          <w:p w:rsidR="00EF34C4" w:rsidRDefault="00EF34C4" w:rsidP="00EA0FA0">
            <w:r w:rsidRPr="00EF34C4">
              <w:t>MN_EOD_IN_PROGRESS</w:t>
            </w:r>
            <w:r>
              <w:t xml:space="preserve"> = 0</w:t>
            </w:r>
          </w:p>
          <w:p w:rsidR="00EF34C4" w:rsidRDefault="00EF34C4" w:rsidP="00EA0FA0">
            <w:r w:rsidRPr="00EF34C4">
              <w:t>MN_SOD_OVER_FLAG</w:t>
            </w:r>
            <w:r>
              <w:t xml:space="preserve"> = 1</w:t>
            </w:r>
          </w:p>
          <w:p w:rsidR="00EF34C4" w:rsidRDefault="00EF34C4" w:rsidP="00EA0FA0">
            <w:r w:rsidRPr="00EF34C4">
              <w:t>MN_SOD_IN_PROGRESS</w:t>
            </w:r>
            <w:r>
              <w:t xml:space="preserve"> = 0</w:t>
            </w:r>
          </w:p>
        </w:tc>
        <w:tc>
          <w:tcPr>
            <w:tcW w:w="4788" w:type="dxa"/>
          </w:tcPr>
          <w:p w:rsidR="00612D5A" w:rsidRDefault="00E961D8" w:rsidP="00EA0FA0">
            <w:r w:rsidRPr="00E961D8">
              <w:t>CORE_EOD_FLG</w:t>
            </w:r>
            <w:r>
              <w:t xml:space="preserve"> = N</w:t>
            </w:r>
          </w:p>
          <w:p w:rsidR="00E961D8" w:rsidRDefault="00E961D8" w:rsidP="00EA0FA0">
            <w:r w:rsidRPr="00E961D8">
              <w:t>EOD_AUTH_FLG</w:t>
            </w:r>
            <w:r>
              <w:t xml:space="preserve"> = N</w:t>
            </w:r>
          </w:p>
          <w:p w:rsidR="00E961D8" w:rsidRDefault="00E961D8" w:rsidP="00EA0FA0">
            <w:r w:rsidRPr="00E961D8">
              <w:t>FI_EOD_AUTH_FLG</w:t>
            </w:r>
            <w:r>
              <w:t xml:space="preserve"> = N</w:t>
            </w:r>
          </w:p>
        </w:tc>
      </w:tr>
    </w:tbl>
    <w:p w:rsidR="00D41E35" w:rsidRDefault="00D41E35" w:rsidP="00EA0FA0"/>
    <w:p w:rsidR="00380DB3" w:rsidRDefault="00380DB3" w:rsidP="00EA0FA0">
      <w:r>
        <w:t>So, we are going to add some validation before Treasury EOD as</w:t>
      </w:r>
      <w:r w:rsidR="007D6BAE">
        <w:t xml:space="preserve"> well as SOD and some flag </w:t>
      </w:r>
      <w:r w:rsidR="008D5627">
        <w:t>updating job</w:t>
      </w:r>
      <w:r>
        <w:t xml:space="preserve"> after complete Treasury EOD/SOD.</w:t>
      </w:r>
      <w:r w:rsidR="00F4144D">
        <w:t xml:space="preserve"> Same validation message will appear at the time of opening Online EOD menu from Treasury application</w:t>
      </w:r>
      <w:r w:rsidR="008912E7">
        <w:t>.</w:t>
      </w:r>
    </w:p>
    <w:p w:rsidR="00845F4E" w:rsidRDefault="001A5537" w:rsidP="00EA0FA0">
      <w:pPr>
        <w:rPr>
          <w:b/>
          <w:i/>
        </w:rPr>
      </w:pPr>
      <w:r w:rsidRPr="00D243F0">
        <w:rPr>
          <w:b/>
          <w:i/>
        </w:rPr>
        <w:t>Treasury EOD</w:t>
      </w:r>
    </w:p>
    <w:p w:rsidR="009A018D" w:rsidRPr="00F075C4" w:rsidRDefault="00312B40" w:rsidP="00EA0FA0">
      <w:pPr>
        <w:rPr>
          <w:b/>
        </w:rPr>
      </w:pPr>
      <w:r>
        <w:tab/>
      </w:r>
      <w:r w:rsidR="00754BBA" w:rsidRPr="00F075C4">
        <w:rPr>
          <w:b/>
        </w:rPr>
        <w:t>Pre-</w:t>
      </w:r>
      <w:r w:rsidR="00151BBD" w:rsidRPr="00F075C4">
        <w:rPr>
          <w:b/>
        </w:rPr>
        <w:t>validation: -</w:t>
      </w:r>
    </w:p>
    <w:p w:rsidR="00754BBA" w:rsidRDefault="005013B1" w:rsidP="00754BBA">
      <w:pPr>
        <w:pStyle w:val="ListParagraph"/>
        <w:numPr>
          <w:ilvl w:val="0"/>
          <w:numId w:val="1"/>
        </w:numPr>
      </w:pPr>
      <w:r>
        <w:t xml:space="preserve">PRE-EOD check </w:t>
      </w:r>
      <w:r w:rsidR="00C21175">
        <w:t xml:space="preserve">flag </w:t>
      </w:r>
      <w:r w:rsidR="00CA16BC">
        <w:t>should</w:t>
      </w:r>
      <w:r w:rsidR="00C21175">
        <w:t xml:space="preserve"> be </w:t>
      </w:r>
    </w:p>
    <w:p w:rsidR="00C21175" w:rsidRDefault="00061112" w:rsidP="00C21175">
      <w:pPr>
        <w:ind w:left="1800"/>
      </w:pPr>
      <w:r>
        <w:t>EOD_A</w:t>
      </w:r>
      <w:r w:rsidR="00C21175">
        <w:t>UTH_FLG=Y, FI_EOD_AUTH_FLG=Y</w:t>
      </w:r>
      <w:r w:rsidR="00DB3864">
        <w:t>.</w:t>
      </w:r>
    </w:p>
    <w:p w:rsidR="00C42A7F" w:rsidRDefault="00C42A7F" w:rsidP="00C21175">
      <w:pPr>
        <w:ind w:left="1800"/>
      </w:pPr>
      <w:r>
        <w:t>(</w:t>
      </w:r>
      <w:r w:rsidR="00114FCC">
        <w:t xml:space="preserve">After </w:t>
      </w:r>
      <w:r w:rsidR="00B74C93" w:rsidRPr="00B27B43">
        <w:rPr>
          <w:i/>
        </w:rPr>
        <w:t>T</w:t>
      </w:r>
      <w:r w:rsidRPr="00B27B43">
        <w:rPr>
          <w:i/>
        </w:rPr>
        <w:t>reasury</w:t>
      </w:r>
      <w:r>
        <w:rPr>
          <w:i/>
        </w:rPr>
        <w:t xml:space="preserve"> PRE-EOD check is done</w:t>
      </w:r>
      <w:r>
        <w:t>)</w:t>
      </w:r>
    </w:p>
    <w:p w:rsidR="00D3394F" w:rsidRDefault="00C46D85" w:rsidP="00D3394F">
      <w:pPr>
        <w:pStyle w:val="ListParagraph"/>
        <w:numPr>
          <w:ilvl w:val="0"/>
          <w:numId w:val="1"/>
        </w:numPr>
      </w:pPr>
      <w:r>
        <w:t>CORE_EOD_FLG=N.</w:t>
      </w:r>
      <w:r w:rsidR="00B74C93">
        <w:t xml:space="preserve"> (</w:t>
      </w:r>
      <w:r w:rsidR="00566470">
        <w:rPr>
          <w:i/>
        </w:rPr>
        <w:t xml:space="preserve">Previous </w:t>
      </w:r>
      <w:r w:rsidR="00206638">
        <w:rPr>
          <w:i/>
        </w:rPr>
        <w:t>Treasury SOD</w:t>
      </w:r>
      <w:r w:rsidR="00566470">
        <w:rPr>
          <w:i/>
        </w:rPr>
        <w:t xml:space="preserve"> is over</w:t>
      </w:r>
      <w:r w:rsidR="00B74C93">
        <w:t>)</w:t>
      </w:r>
    </w:p>
    <w:p w:rsidR="00B01600" w:rsidRDefault="00B01600" w:rsidP="00B01600">
      <w:pPr>
        <w:pStyle w:val="ListParagraph"/>
        <w:numPr>
          <w:ilvl w:val="0"/>
          <w:numId w:val="1"/>
        </w:numPr>
      </w:pPr>
      <w:r w:rsidRPr="00EF34C4">
        <w:t>MN_EOD_OVER_FLAG</w:t>
      </w:r>
      <w:r>
        <w:t xml:space="preserve"> = 0, </w:t>
      </w:r>
      <w:r w:rsidRPr="00B01600">
        <w:t>MN_EOD_IN_PROGRESS = 0</w:t>
      </w:r>
      <w:r>
        <w:t xml:space="preserve">, </w:t>
      </w:r>
      <w:r w:rsidRPr="00B01600">
        <w:t>MN_SOD_OVER_FLAG = 1</w:t>
      </w:r>
      <w:r>
        <w:t xml:space="preserve">, </w:t>
      </w:r>
      <w:r w:rsidRPr="00B01600">
        <w:t>MN_SOD_IN_PROGRESS = 0</w:t>
      </w:r>
      <w:r>
        <w:t xml:space="preserve"> in Core.</w:t>
      </w:r>
      <w:r w:rsidR="00D21E01">
        <w:t xml:space="preserve"> (</w:t>
      </w:r>
      <w:r w:rsidR="00305526">
        <w:rPr>
          <w:i/>
        </w:rPr>
        <w:t>Previous SOD of Core is over</w:t>
      </w:r>
      <w:r w:rsidR="00D21E01">
        <w:t>)</w:t>
      </w:r>
    </w:p>
    <w:p w:rsidR="00361571" w:rsidRPr="007D0F51" w:rsidRDefault="00361571" w:rsidP="00361571">
      <w:pPr>
        <w:ind w:left="720"/>
        <w:rPr>
          <w:b/>
        </w:rPr>
      </w:pPr>
      <w:r w:rsidRPr="007D0F51">
        <w:rPr>
          <w:b/>
        </w:rPr>
        <w:t xml:space="preserve">Post-EOD flag </w:t>
      </w:r>
      <w:r w:rsidR="005450F6" w:rsidRPr="007D0F51">
        <w:rPr>
          <w:b/>
        </w:rPr>
        <w:t>update: -</w:t>
      </w:r>
    </w:p>
    <w:p w:rsidR="00361571" w:rsidRDefault="00115A85" w:rsidP="007068DB">
      <w:pPr>
        <w:pStyle w:val="ListParagraph"/>
        <w:numPr>
          <w:ilvl w:val="0"/>
          <w:numId w:val="2"/>
        </w:numPr>
      </w:pPr>
      <w:r>
        <w:lastRenderedPageBreak/>
        <w:t>CORE_EOD_FLG=Y</w:t>
      </w:r>
      <w:r w:rsidR="0036096C">
        <w:t>. (</w:t>
      </w:r>
      <w:r>
        <w:rPr>
          <w:i/>
        </w:rPr>
        <w:t>Treasury EOD is done. Core can run EOD now.</w:t>
      </w:r>
      <w:r>
        <w:t>)</w:t>
      </w:r>
    </w:p>
    <w:p w:rsidR="0026342D" w:rsidRDefault="0026342D" w:rsidP="007068DB">
      <w:pPr>
        <w:pStyle w:val="ListParagraph"/>
        <w:numPr>
          <w:ilvl w:val="0"/>
          <w:numId w:val="2"/>
        </w:numPr>
      </w:pPr>
      <w:r>
        <w:t>FI_EOD_AUTH_FLG=N. (</w:t>
      </w:r>
      <w:r>
        <w:rPr>
          <w:i/>
        </w:rPr>
        <w:t>To stop Treasury SOD</w:t>
      </w:r>
      <w:r>
        <w:t>)</w:t>
      </w:r>
    </w:p>
    <w:p w:rsidR="003144EE" w:rsidRDefault="003144EE" w:rsidP="003144EE">
      <w:pPr>
        <w:rPr>
          <w:b/>
          <w:i/>
        </w:rPr>
      </w:pPr>
      <w:r w:rsidRPr="003144EE">
        <w:rPr>
          <w:b/>
          <w:i/>
        </w:rPr>
        <w:t>Core EOD</w:t>
      </w:r>
    </w:p>
    <w:p w:rsidR="00E92EED" w:rsidRDefault="00E92EED" w:rsidP="003144EE">
      <w:pPr>
        <w:rPr>
          <w:b/>
        </w:rPr>
      </w:pPr>
      <w:r>
        <w:rPr>
          <w:b/>
          <w:i/>
        </w:rPr>
        <w:tab/>
      </w:r>
      <w:r w:rsidR="0092391E" w:rsidRPr="0092391E">
        <w:rPr>
          <w:b/>
        </w:rPr>
        <w:t>Pre-</w:t>
      </w:r>
      <w:r w:rsidR="00750403" w:rsidRPr="0092391E">
        <w:rPr>
          <w:b/>
        </w:rPr>
        <w:t>validation: -</w:t>
      </w:r>
    </w:p>
    <w:p w:rsidR="00114B85" w:rsidRDefault="002904A1" w:rsidP="00161C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CORE_EOD_FLG=Y</w:t>
      </w:r>
      <w:r w:rsidR="005E2A5D">
        <w:rPr>
          <w:b/>
        </w:rPr>
        <w:t>. (</w:t>
      </w:r>
      <w:r w:rsidR="009D0A4B">
        <w:rPr>
          <w:i/>
        </w:rPr>
        <w:t>Core EOD can only be run after Treasury EOD</w:t>
      </w:r>
      <w:r w:rsidR="004D5640">
        <w:rPr>
          <w:i/>
        </w:rPr>
        <w:t>. If it is “N" that means Treasury EOD is not over and core EOD will show alert and stop</w:t>
      </w:r>
      <w:r w:rsidR="00D9493E">
        <w:rPr>
          <w:i/>
        </w:rPr>
        <w:t>p</w:t>
      </w:r>
      <w:r w:rsidR="0002025C">
        <w:rPr>
          <w:i/>
        </w:rPr>
        <w:t>ed</w:t>
      </w:r>
      <w:r w:rsidR="009D0A4B">
        <w:rPr>
          <w:b/>
        </w:rPr>
        <w:t>)</w:t>
      </w:r>
    </w:p>
    <w:p w:rsidR="00E16DE0" w:rsidRDefault="00E16DE0" w:rsidP="00E16DE0">
      <w:pPr>
        <w:rPr>
          <w:b/>
        </w:rPr>
      </w:pPr>
    </w:p>
    <w:p w:rsidR="00E16DE0" w:rsidRPr="00E16DE0" w:rsidRDefault="00E16DE0" w:rsidP="00E16DE0">
      <w:pPr>
        <w:rPr>
          <w:b/>
          <w:i/>
        </w:rPr>
      </w:pPr>
      <w:r w:rsidRPr="00E16DE0">
        <w:rPr>
          <w:b/>
          <w:i/>
        </w:rPr>
        <w:t>Core SOD</w:t>
      </w:r>
    </w:p>
    <w:p w:rsidR="001A5537" w:rsidRDefault="00E16DE0" w:rsidP="00EA0FA0">
      <w:pPr>
        <w:rPr>
          <w:b/>
        </w:rPr>
      </w:pPr>
      <w:r>
        <w:rPr>
          <w:b/>
        </w:rPr>
        <w:tab/>
      </w:r>
      <w:r w:rsidR="001827DC">
        <w:rPr>
          <w:b/>
        </w:rPr>
        <w:t>Pre-</w:t>
      </w:r>
      <w:r w:rsidR="003F1402">
        <w:rPr>
          <w:b/>
        </w:rPr>
        <w:t>validation: -</w:t>
      </w:r>
    </w:p>
    <w:p w:rsidR="001827DC" w:rsidRDefault="00A53D84" w:rsidP="001827D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Core SOD should run after Core </w:t>
      </w:r>
      <w:r w:rsidR="009730E9">
        <w:rPr>
          <w:b/>
        </w:rPr>
        <w:t>EOD, which</w:t>
      </w:r>
      <w:r>
        <w:rPr>
          <w:b/>
        </w:rPr>
        <w:t xml:space="preserve"> is already implemented.</w:t>
      </w:r>
    </w:p>
    <w:p w:rsidR="008D3CDA" w:rsidRDefault="008D3CDA" w:rsidP="008D3CDA">
      <w:pPr>
        <w:rPr>
          <w:b/>
        </w:rPr>
      </w:pPr>
    </w:p>
    <w:p w:rsidR="008D3CDA" w:rsidRPr="007D0F51" w:rsidRDefault="00AA66DE" w:rsidP="008D3CDA">
      <w:pPr>
        <w:ind w:left="720"/>
        <w:rPr>
          <w:b/>
        </w:rPr>
      </w:pPr>
      <w:r>
        <w:rPr>
          <w:b/>
        </w:rPr>
        <w:t>Post-S</w:t>
      </w:r>
      <w:r w:rsidR="008D3CDA" w:rsidRPr="007D0F51">
        <w:rPr>
          <w:b/>
        </w:rPr>
        <w:t xml:space="preserve">OD flag </w:t>
      </w:r>
      <w:r w:rsidR="003F1402" w:rsidRPr="007D0F51">
        <w:rPr>
          <w:b/>
        </w:rPr>
        <w:t>update: -</w:t>
      </w:r>
    </w:p>
    <w:p w:rsidR="008D3CDA" w:rsidRPr="0087203A" w:rsidRDefault="00D842D1" w:rsidP="008D3CD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PKG_ESOD is updating </w:t>
      </w:r>
      <w:r w:rsidR="00C50F9F" w:rsidRPr="00E961D8">
        <w:t>FI_EOD_AUTH_FLG</w:t>
      </w:r>
      <w:r w:rsidR="00C50F9F">
        <w:t xml:space="preserve"> to “N”</w:t>
      </w:r>
      <w:r w:rsidR="00DC6A4B">
        <w:t>. It should not be.</w:t>
      </w:r>
    </w:p>
    <w:p w:rsidR="0087203A" w:rsidRDefault="0087203A" w:rsidP="00C206A8">
      <w:pPr>
        <w:pStyle w:val="ListParagraph"/>
        <w:numPr>
          <w:ilvl w:val="0"/>
          <w:numId w:val="5"/>
        </w:numPr>
      </w:pPr>
      <w:r>
        <w:t>FI_EOD_AUTH_FLG</w:t>
      </w:r>
      <w:r w:rsidR="00094D27">
        <w:t xml:space="preserve"> should be </w:t>
      </w:r>
      <w:r>
        <w:t>Y</w:t>
      </w:r>
      <w:r w:rsidR="00773F2E">
        <w:t xml:space="preserve"> in </w:t>
      </w:r>
      <w:r w:rsidR="00C206A8" w:rsidRPr="003661B9">
        <w:rPr>
          <w:b/>
        </w:rPr>
        <w:t>SP_UPDATE_TREASURY</w:t>
      </w:r>
      <w:r w:rsidR="00C206A8" w:rsidRPr="00C206A8">
        <w:t xml:space="preserve"> </w:t>
      </w:r>
      <w:r w:rsidR="00773F2E">
        <w:t>in Core</w:t>
      </w:r>
      <w:r w:rsidR="00207037">
        <w:t xml:space="preserve">. Currently it makes </w:t>
      </w:r>
      <w:r w:rsidR="00207037" w:rsidRPr="00207037">
        <w:t>CORE_EOD_FLG</w:t>
      </w:r>
      <w:r w:rsidR="00207037">
        <w:t xml:space="preserve"> to “N” which is not required</w:t>
      </w:r>
      <w:r>
        <w:t>. (</w:t>
      </w:r>
      <w:r>
        <w:rPr>
          <w:i/>
        </w:rPr>
        <w:t>To allow Treasury SOD</w:t>
      </w:r>
      <w:r>
        <w:t>)</w:t>
      </w:r>
    </w:p>
    <w:p w:rsidR="0087203A" w:rsidRPr="007C4CB4" w:rsidRDefault="0087203A" w:rsidP="0087203A">
      <w:pPr>
        <w:pStyle w:val="ListParagraph"/>
        <w:ind w:left="1800"/>
        <w:rPr>
          <w:b/>
        </w:rPr>
      </w:pPr>
    </w:p>
    <w:p w:rsidR="007C4CB4" w:rsidRDefault="007C4CB4" w:rsidP="007C4CB4"/>
    <w:p w:rsidR="007C4CB4" w:rsidRDefault="007C4CB4" w:rsidP="007C4CB4">
      <w:pPr>
        <w:rPr>
          <w:b/>
          <w:i/>
        </w:rPr>
      </w:pPr>
      <w:r w:rsidRPr="007C4CB4">
        <w:rPr>
          <w:b/>
          <w:i/>
        </w:rPr>
        <w:t>Treasury SOD</w:t>
      </w:r>
    </w:p>
    <w:p w:rsidR="00C01D8C" w:rsidRDefault="007C4CB4" w:rsidP="00C01D8C">
      <w:pPr>
        <w:rPr>
          <w:b/>
        </w:rPr>
      </w:pPr>
      <w:r>
        <w:rPr>
          <w:b/>
          <w:i/>
        </w:rPr>
        <w:tab/>
      </w:r>
      <w:r w:rsidR="00C01D8C">
        <w:rPr>
          <w:b/>
        </w:rPr>
        <w:t>Pre-</w:t>
      </w:r>
      <w:r w:rsidR="003F1402">
        <w:rPr>
          <w:b/>
        </w:rPr>
        <w:t>validation: -</w:t>
      </w:r>
    </w:p>
    <w:p w:rsidR="007C4CB4" w:rsidRDefault="00712B3E" w:rsidP="006E5C9C">
      <w:pPr>
        <w:pStyle w:val="ListParagraph"/>
        <w:numPr>
          <w:ilvl w:val="0"/>
          <w:numId w:val="6"/>
        </w:numPr>
      </w:pPr>
      <w:r>
        <w:t xml:space="preserve">Core EOD/SOD should </w:t>
      </w:r>
      <w:r w:rsidR="00FC2F24">
        <w:t xml:space="preserve">be </w:t>
      </w:r>
      <w:r>
        <w:t>done.</w:t>
      </w:r>
      <w:r w:rsidR="00FC2F24">
        <w:t xml:space="preserve"> (</w:t>
      </w:r>
      <w:r w:rsidR="009A0B99">
        <w:rPr>
          <w:i/>
        </w:rPr>
        <w:t>For that we can make Treasury opening menu as “ENTRY” in Core</w:t>
      </w:r>
      <w:r w:rsidR="00FC2F24">
        <w:t>)</w:t>
      </w:r>
    </w:p>
    <w:p w:rsidR="008E2BFD" w:rsidRDefault="0057796A" w:rsidP="008E2BFD">
      <w:pPr>
        <w:pStyle w:val="ListParagraph"/>
        <w:numPr>
          <w:ilvl w:val="0"/>
          <w:numId w:val="2"/>
        </w:numPr>
      </w:pPr>
      <w:r>
        <w:rPr>
          <w:b/>
        </w:rPr>
        <w:t>CORE_EOD_FLG=Y.</w:t>
      </w:r>
      <w:r w:rsidR="008E2BFD">
        <w:rPr>
          <w:b/>
        </w:rPr>
        <w:t xml:space="preserve"> </w:t>
      </w:r>
      <w:r w:rsidR="008E2BFD">
        <w:t xml:space="preserve"> (</w:t>
      </w:r>
      <w:r w:rsidR="008E2BFD">
        <w:rPr>
          <w:i/>
        </w:rPr>
        <w:t>Treasury EOD is</w:t>
      </w:r>
      <w:r w:rsidR="0054621A">
        <w:rPr>
          <w:i/>
        </w:rPr>
        <w:t xml:space="preserve"> already</w:t>
      </w:r>
      <w:r w:rsidR="008E2BFD">
        <w:rPr>
          <w:i/>
        </w:rPr>
        <w:t xml:space="preserve"> done. </w:t>
      </w:r>
      <w:r w:rsidR="00BF58B1">
        <w:rPr>
          <w:i/>
        </w:rPr>
        <w:t>SOD can run</w:t>
      </w:r>
      <w:r w:rsidR="008E2BFD">
        <w:rPr>
          <w:i/>
        </w:rPr>
        <w:t xml:space="preserve"> now.</w:t>
      </w:r>
      <w:r w:rsidR="008E2BFD">
        <w:t>)</w:t>
      </w:r>
    </w:p>
    <w:p w:rsidR="00714ABE" w:rsidRDefault="00714ABE" w:rsidP="00714ABE">
      <w:pPr>
        <w:pStyle w:val="ListParagraph"/>
        <w:numPr>
          <w:ilvl w:val="0"/>
          <w:numId w:val="2"/>
        </w:numPr>
      </w:pPr>
      <w:r w:rsidRPr="00EF34C4">
        <w:t>MN_EOD_OVER_FLAG</w:t>
      </w:r>
      <w:r>
        <w:t xml:space="preserve"> = 0, </w:t>
      </w:r>
      <w:r w:rsidRPr="00B01600">
        <w:t>MN_EOD_IN_PROGRESS = 0</w:t>
      </w:r>
      <w:r>
        <w:t xml:space="preserve">, </w:t>
      </w:r>
      <w:r w:rsidRPr="00B01600">
        <w:t>MN_SOD_OVER_FLAG = 1</w:t>
      </w:r>
      <w:r>
        <w:t xml:space="preserve">, </w:t>
      </w:r>
      <w:r w:rsidRPr="00B01600">
        <w:t>MN_SOD_IN_PROGRESS = 0</w:t>
      </w:r>
      <w:r>
        <w:t xml:space="preserve"> in Core. (</w:t>
      </w:r>
      <w:r>
        <w:rPr>
          <w:i/>
        </w:rPr>
        <w:t>Previous SOD of Core is over</w:t>
      </w:r>
      <w:r>
        <w:t>)</w:t>
      </w:r>
      <w:r w:rsidR="00867879">
        <w:t>.</w:t>
      </w:r>
    </w:p>
    <w:p w:rsidR="00293E4F" w:rsidRDefault="003D34B4" w:rsidP="00714ABE">
      <w:pPr>
        <w:pStyle w:val="ListParagraph"/>
        <w:numPr>
          <w:ilvl w:val="0"/>
          <w:numId w:val="2"/>
        </w:numPr>
      </w:pPr>
      <w:r>
        <w:t xml:space="preserve"> </w:t>
      </w:r>
    </w:p>
    <w:p w:rsidR="00304C69" w:rsidRDefault="00304C69" w:rsidP="00304C69"/>
    <w:p w:rsidR="00BD09A8" w:rsidRPr="007D0F51" w:rsidRDefault="00DC5D83" w:rsidP="00BD09A8">
      <w:pPr>
        <w:ind w:left="720"/>
        <w:rPr>
          <w:b/>
        </w:rPr>
      </w:pPr>
      <w:r>
        <w:rPr>
          <w:b/>
        </w:rPr>
        <w:t>Post-S</w:t>
      </w:r>
      <w:r w:rsidR="00BD09A8" w:rsidRPr="007D0F51">
        <w:rPr>
          <w:b/>
        </w:rPr>
        <w:t xml:space="preserve">OD flag </w:t>
      </w:r>
      <w:bookmarkStart w:id="0" w:name="_GoBack"/>
      <w:bookmarkEnd w:id="0"/>
      <w:r w:rsidR="004E57B4" w:rsidRPr="007D0F51">
        <w:rPr>
          <w:b/>
        </w:rPr>
        <w:t>update: -</w:t>
      </w:r>
    </w:p>
    <w:p w:rsidR="00304C69" w:rsidRDefault="005A711A" w:rsidP="005A711A">
      <w:pPr>
        <w:pStyle w:val="ListParagraph"/>
        <w:numPr>
          <w:ilvl w:val="0"/>
          <w:numId w:val="7"/>
        </w:numPr>
      </w:pPr>
      <w:r>
        <w:t>CORE_EOD_FLG = N, EOD_AUTH_FLG = N and FI_EOD_AUTH_FLG = N.</w:t>
      </w:r>
      <w:r w:rsidR="005D4818">
        <w:t xml:space="preserve"> (</w:t>
      </w:r>
      <w:r w:rsidR="005E3711">
        <w:rPr>
          <w:i/>
        </w:rPr>
        <w:t xml:space="preserve">Reset those flags </w:t>
      </w:r>
      <w:r w:rsidR="00F1790D">
        <w:rPr>
          <w:i/>
        </w:rPr>
        <w:t xml:space="preserve">and allow Treasury to </w:t>
      </w:r>
      <w:r w:rsidR="00BB48E4">
        <w:rPr>
          <w:i/>
        </w:rPr>
        <w:t>prepare for</w:t>
      </w:r>
      <w:r w:rsidR="00B317FA">
        <w:rPr>
          <w:i/>
        </w:rPr>
        <w:t xml:space="preserve"> next </w:t>
      </w:r>
      <w:r w:rsidR="000A6F94">
        <w:rPr>
          <w:i/>
        </w:rPr>
        <w:t>EOD)</w:t>
      </w:r>
      <w:r w:rsidR="00206E0E">
        <w:t>.</w:t>
      </w:r>
    </w:p>
    <w:p w:rsidR="00D468E6" w:rsidRPr="00C01D8C" w:rsidRDefault="00D468E6" w:rsidP="00714ABE">
      <w:pPr>
        <w:pStyle w:val="ListParagraph"/>
        <w:ind w:left="1800"/>
      </w:pPr>
    </w:p>
    <w:sectPr w:rsidR="00D468E6" w:rsidRPr="00C0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F7A"/>
    <w:multiLevelType w:val="hybridMultilevel"/>
    <w:tmpl w:val="B846CC58"/>
    <w:lvl w:ilvl="0" w:tplc="A44A5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842528"/>
    <w:multiLevelType w:val="hybridMultilevel"/>
    <w:tmpl w:val="D6ECAEBA"/>
    <w:lvl w:ilvl="0" w:tplc="19E279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DA6E65"/>
    <w:multiLevelType w:val="hybridMultilevel"/>
    <w:tmpl w:val="6A3A9AC6"/>
    <w:lvl w:ilvl="0" w:tplc="4DE49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875BFD"/>
    <w:multiLevelType w:val="hybridMultilevel"/>
    <w:tmpl w:val="8E04B51C"/>
    <w:lvl w:ilvl="0" w:tplc="B26C63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516A52"/>
    <w:multiLevelType w:val="hybridMultilevel"/>
    <w:tmpl w:val="3A4A8B2C"/>
    <w:lvl w:ilvl="0" w:tplc="7A00D0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134990"/>
    <w:multiLevelType w:val="hybridMultilevel"/>
    <w:tmpl w:val="7C987924"/>
    <w:lvl w:ilvl="0" w:tplc="BC62B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FF2974"/>
    <w:multiLevelType w:val="hybridMultilevel"/>
    <w:tmpl w:val="23166FB8"/>
    <w:lvl w:ilvl="0" w:tplc="797298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CD8"/>
    <w:rsid w:val="0002025C"/>
    <w:rsid w:val="00026E65"/>
    <w:rsid w:val="00046A37"/>
    <w:rsid w:val="00061112"/>
    <w:rsid w:val="00094D27"/>
    <w:rsid w:val="000A6F94"/>
    <w:rsid w:val="000D69B9"/>
    <w:rsid w:val="00114B85"/>
    <w:rsid w:val="00114FCC"/>
    <w:rsid w:val="00115A85"/>
    <w:rsid w:val="00151BBD"/>
    <w:rsid w:val="00161C0F"/>
    <w:rsid w:val="001827DC"/>
    <w:rsid w:val="001A5537"/>
    <w:rsid w:val="00206638"/>
    <w:rsid w:val="00206D38"/>
    <w:rsid w:val="00206E0E"/>
    <w:rsid w:val="00207037"/>
    <w:rsid w:val="00214462"/>
    <w:rsid w:val="00245603"/>
    <w:rsid w:val="0026342D"/>
    <w:rsid w:val="002904A1"/>
    <w:rsid w:val="00293E4F"/>
    <w:rsid w:val="002A79DA"/>
    <w:rsid w:val="00304C69"/>
    <w:rsid w:val="00305526"/>
    <w:rsid w:val="00312B40"/>
    <w:rsid w:val="003144EE"/>
    <w:rsid w:val="0036096C"/>
    <w:rsid w:val="00361571"/>
    <w:rsid w:val="003661B9"/>
    <w:rsid w:val="00371790"/>
    <w:rsid w:val="00380DB3"/>
    <w:rsid w:val="003D34B4"/>
    <w:rsid w:val="003F1402"/>
    <w:rsid w:val="004235B7"/>
    <w:rsid w:val="00490CD8"/>
    <w:rsid w:val="004A758C"/>
    <w:rsid w:val="004D5640"/>
    <w:rsid w:val="004E204B"/>
    <w:rsid w:val="004E57B4"/>
    <w:rsid w:val="005013B1"/>
    <w:rsid w:val="005450F6"/>
    <w:rsid w:val="0054621A"/>
    <w:rsid w:val="005603CC"/>
    <w:rsid w:val="00566470"/>
    <w:rsid w:val="0057796A"/>
    <w:rsid w:val="00580184"/>
    <w:rsid w:val="005A711A"/>
    <w:rsid w:val="005C5AF4"/>
    <w:rsid w:val="005D4818"/>
    <w:rsid w:val="005E2A5D"/>
    <w:rsid w:val="005E3711"/>
    <w:rsid w:val="00607A2D"/>
    <w:rsid w:val="00612D5A"/>
    <w:rsid w:val="006A1615"/>
    <w:rsid w:val="006B0D63"/>
    <w:rsid w:val="006E5C9C"/>
    <w:rsid w:val="007068DB"/>
    <w:rsid w:val="00712B3E"/>
    <w:rsid w:val="00714ABE"/>
    <w:rsid w:val="00750403"/>
    <w:rsid w:val="00754BBA"/>
    <w:rsid w:val="00773F2E"/>
    <w:rsid w:val="007A6DCA"/>
    <w:rsid w:val="007B4E59"/>
    <w:rsid w:val="007C4CB4"/>
    <w:rsid w:val="007D0F51"/>
    <w:rsid w:val="007D6BAE"/>
    <w:rsid w:val="00845F4E"/>
    <w:rsid w:val="0084674D"/>
    <w:rsid w:val="00867879"/>
    <w:rsid w:val="0087203A"/>
    <w:rsid w:val="008912E7"/>
    <w:rsid w:val="008B3BF1"/>
    <w:rsid w:val="008D3CDA"/>
    <w:rsid w:val="008D5627"/>
    <w:rsid w:val="008E2BFD"/>
    <w:rsid w:val="0092391E"/>
    <w:rsid w:val="00934E05"/>
    <w:rsid w:val="009730E9"/>
    <w:rsid w:val="00990253"/>
    <w:rsid w:val="009A018D"/>
    <w:rsid w:val="009A0B99"/>
    <w:rsid w:val="009D0A4B"/>
    <w:rsid w:val="009F155F"/>
    <w:rsid w:val="009F7679"/>
    <w:rsid w:val="00A2490A"/>
    <w:rsid w:val="00A4025D"/>
    <w:rsid w:val="00A53D84"/>
    <w:rsid w:val="00A60656"/>
    <w:rsid w:val="00AA66DE"/>
    <w:rsid w:val="00AC6076"/>
    <w:rsid w:val="00B01600"/>
    <w:rsid w:val="00B17C1E"/>
    <w:rsid w:val="00B27B43"/>
    <w:rsid w:val="00B317FA"/>
    <w:rsid w:val="00B42962"/>
    <w:rsid w:val="00B74C93"/>
    <w:rsid w:val="00B86B6B"/>
    <w:rsid w:val="00B91C80"/>
    <w:rsid w:val="00B97967"/>
    <w:rsid w:val="00BB48E4"/>
    <w:rsid w:val="00BD09A8"/>
    <w:rsid w:val="00BF58B1"/>
    <w:rsid w:val="00C01D8C"/>
    <w:rsid w:val="00C206A8"/>
    <w:rsid w:val="00C21175"/>
    <w:rsid w:val="00C42A7F"/>
    <w:rsid w:val="00C46D85"/>
    <w:rsid w:val="00C50F9F"/>
    <w:rsid w:val="00C85BC7"/>
    <w:rsid w:val="00CA16BC"/>
    <w:rsid w:val="00CD3BEA"/>
    <w:rsid w:val="00CE7699"/>
    <w:rsid w:val="00CF1E92"/>
    <w:rsid w:val="00D21E01"/>
    <w:rsid w:val="00D243F0"/>
    <w:rsid w:val="00D3394F"/>
    <w:rsid w:val="00D41E35"/>
    <w:rsid w:val="00D468E6"/>
    <w:rsid w:val="00D51DD5"/>
    <w:rsid w:val="00D842D1"/>
    <w:rsid w:val="00D9493E"/>
    <w:rsid w:val="00DB3864"/>
    <w:rsid w:val="00DC5D83"/>
    <w:rsid w:val="00DC6A4B"/>
    <w:rsid w:val="00E16DE0"/>
    <w:rsid w:val="00E220E2"/>
    <w:rsid w:val="00E92EED"/>
    <w:rsid w:val="00E961D8"/>
    <w:rsid w:val="00E9799F"/>
    <w:rsid w:val="00EA0FA0"/>
    <w:rsid w:val="00ED5343"/>
    <w:rsid w:val="00EF34C4"/>
    <w:rsid w:val="00F075C4"/>
    <w:rsid w:val="00F17177"/>
    <w:rsid w:val="00F1790D"/>
    <w:rsid w:val="00F30937"/>
    <w:rsid w:val="00F4144D"/>
    <w:rsid w:val="00F64C5D"/>
    <w:rsid w:val="00F67578"/>
    <w:rsid w:val="00FC12DF"/>
    <w:rsid w:val="00FC2F24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F374"/>
  <w15:docId w15:val="{180A0872-56E6-47BB-924A-AC966088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C1BC3-3425-4CE7-B068-DEA520A3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Sabbir Ahamed Rafit</dc:creator>
  <cp:keywords/>
  <dc:description/>
  <cp:lastModifiedBy>MD ABDUL MOMIN</cp:lastModifiedBy>
  <cp:revision>338</cp:revision>
  <dcterms:created xsi:type="dcterms:W3CDTF">2017-09-13T05:04:00Z</dcterms:created>
  <dcterms:modified xsi:type="dcterms:W3CDTF">2023-08-03T05:46:00Z</dcterms:modified>
</cp:coreProperties>
</file>