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982C2" w14:textId="5DFEA7AA" w:rsidR="007A7770" w:rsidRPr="007A7770" w:rsidRDefault="007A7770" w:rsidP="007A77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7770">
        <w:rPr>
          <w:rFonts w:ascii="Times New Roman" w:hAnsi="Times New Roman" w:cs="Times New Roman"/>
          <w:b/>
          <w:bCs/>
          <w:sz w:val="24"/>
          <w:szCs w:val="24"/>
        </w:rPr>
        <w:t>E-Commerce Database System Project Report</w:t>
      </w:r>
    </w:p>
    <w:p w14:paraId="6CE61966" w14:textId="72C9F414" w:rsidR="007A7770" w:rsidRPr="007A7770" w:rsidRDefault="007A7770" w:rsidP="007A77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770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650D1322" w14:textId="2FD10C14" w:rsidR="007A7770" w:rsidRPr="007A7770" w:rsidRDefault="007A7770" w:rsidP="007A7770">
      <w:p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 xml:space="preserve">This report details the implementation of an SQL database for a simplified e-commerce system. The database structure supports core functionalities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7A7770">
        <w:rPr>
          <w:rFonts w:ascii="Times New Roman" w:hAnsi="Times New Roman" w:cs="Times New Roman"/>
          <w:sz w:val="24"/>
          <w:szCs w:val="24"/>
        </w:rPr>
        <w:t xml:space="preserve"> efficiently handle data related to customers, orders, products, categories, inventory, and suppliers. The interrelation between these tables is crucial for the system's performance and is represented in the schema.</w:t>
      </w:r>
    </w:p>
    <w:p w14:paraId="48D53BAF" w14:textId="39CA7EA3" w:rsidR="007A7770" w:rsidRPr="007A7770" w:rsidRDefault="007A7770" w:rsidP="007A77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770">
        <w:rPr>
          <w:rFonts w:ascii="Times New Roman" w:hAnsi="Times New Roman" w:cs="Times New Roman"/>
          <w:b/>
          <w:bCs/>
          <w:sz w:val="24"/>
          <w:szCs w:val="24"/>
        </w:rPr>
        <w:t>Database Schema Overview</w:t>
      </w:r>
    </w:p>
    <w:p w14:paraId="66A20819" w14:textId="77777777" w:rsidR="007A7770" w:rsidRPr="007A7770" w:rsidRDefault="007A7770" w:rsidP="007A7770">
      <w:p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The schema comprises seven key tables:</w:t>
      </w:r>
    </w:p>
    <w:p w14:paraId="089232F4" w14:textId="2C3EF1E9" w:rsidR="007A7770" w:rsidRPr="007A7770" w:rsidRDefault="007A7770" w:rsidP="007A77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customers: Contains customer information.</w:t>
      </w:r>
    </w:p>
    <w:p w14:paraId="1256786C" w14:textId="056EDAA9" w:rsidR="007A7770" w:rsidRPr="007A7770" w:rsidRDefault="007A7770" w:rsidP="007A77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orders: Records details of customer orders.</w:t>
      </w:r>
    </w:p>
    <w:p w14:paraId="60A9547B" w14:textId="21F5A277" w:rsidR="007A7770" w:rsidRPr="007A7770" w:rsidRDefault="007A7770" w:rsidP="007A77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order_details: Manages individual items within an order.</w:t>
      </w:r>
    </w:p>
    <w:p w14:paraId="61F8FC7B" w14:textId="0A924758" w:rsidR="007A7770" w:rsidRPr="007A7770" w:rsidRDefault="007A7770" w:rsidP="007A77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products: Catalogs products available for sale.</w:t>
      </w:r>
    </w:p>
    <w:p w14:paraId="118FE52A" w14:textId="3A8C9613" w:rsidR="007A7770" w:rsidRPr="007A7770" w:rsidRDefault="007A7770" w:rsidP="007A77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categories: Categorizes products.</w:t>
      </w:r>
    </w:p>
    <w:p w14:paraId="71857966" w14:textId="21BD7BA1" w:rsidR="007A7770" w:rsidRPr="007A7770" w:rsidRDefault="007A7770" w:rsidP="007A77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inventory: Tracks product quantities and supplier relationships.</w:t>
      </w:r>
    </w:p>
    <w:p w14:paraId="165F050F" w14:textId="44F77AB3" w:rsidR="007A7770" w:rsidRPr="007A7770" w:rsidRDefault="007A7770" w:rsidP="007A77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suppliers: Lists suppliers and their contact information.</w:t>
      </w:r>
    </w:p>
    <w:p w14:paraId="467F806F" w14:textId="6EB43D99" w:rsidR="007A7770" w:rsidRPr="007A7770" w:rsidRDefault="007A7770" w:rsidP="007A7770">
      <w:p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AC17B0" wp14:editId="4A438B60">
            <wp:extent cx="5875618" cy="3457575"/>
            <wp:effectExtent l="0" t="0" r="0" b="0"/>
            <wp:docPr id="133078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2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515" cy="34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EF47" w14:textId="3CB74AE7" w:rsidR="007A7770" w:rsidRPr="007A7770" w:rsidRDefault="007A7770" w:rsidP="007A77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770">
        <w:rPr>
          <w:rFonts w:ascii="Times New Roman" w:hAnsi="Times New Roman" w:cs="Times New Roman"/>
          <w:b/>
          <w:bCs/>
          <w:sz w:val="24"/>
          <w:szCs w:val="24"/>
        </w:rPr>
        <w:t>SQL Query Implementations</w:t>
      </w:r>
    </w:p>
    <w:p w14:paraId="4D81EED8" w14:textId="77777777" w:rsidR="007A7770" w:rsidRDefault="007A7770" w:rsidP="007A77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Insert Data Queries:</w:t>
      </w:r>
    </w:p>
    <w:p w14:paraId="2E103208" w14:textId="68F22A2C" w:rsidR="007A7770" w:rsidRDefault="007A7770" w:rsidP="007A777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Each insert statement adds data into the respective tables.</w:t>
      </w:r>
    </w:p>
    <w:p w14:paraId="5B2A002C" w14:textId="6056E247" w:rsidR="00CD359B" w:rsidRDefault="0058704F" w:rsidP="007A777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70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33B0D0" wp14:editId="5D9D898D">
            <wp:extent cx="5943600" cy="3331210"/>
            <wp:effectExtent l="0" t="0" r="0" b="0"/>
            <wp:docPr id="15263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42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B32F" w14:textId="77777777" w:rsidR="00CC1728" w:rsidRDefault="007A7770" w:rsidP="007A77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1728">
        <w:rPr>
          <w:rFonts w:ascii="Times New Roman" w:hAnsi="Times New Roman" w:cs="Times New Roman"/>
          <w:sz w:val="24"/>
          <w:szCs w:val="24"/>
        </w:rPr>
        <w:lastRenderedPageBreak/>
        <w:t>Select Data Queries:</w:t>
      </w:r>
    </w:p>
    <w:p w14:paraId="5E24845F" w14:textId="6210CA0A" w:rsidR="007A7770" w:rsidRDefault="007A7770" w:rsidP="00CC17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1728">
        <w:rPr>
          <w:rFonts w:ascii="Times New Roman" w:hAnsi="Times New Roman" w:cs="Times New Roman"/>
          <w:sz w:val="24"/>
          <w:szCs w:val="24"/>
        </w:rPr>
        <w:t>These queries retrieve all records from the tables.</w:t>
      </w:r>
    </w:p>
    <w:p w14:paraId="3011A69F" w14:textId="64365359" w:rsidR="00CC1728" w:rsidRPr="00CC1728" w:rsidRDefault="00CC1728" w:rsidP="00CC17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C17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285D52" wp14:editId="4F03EDEA">
            <wp:extent cx="5943600" cy="3331210"/>
            <wp:effectExtent l="0" t="0" r="0" b="0"/>
            <wp:docPr id="1073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1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E287" w14:textId="77777777" w:rsidR="001B543C" w:rsidRDefault="007A7770" w:rsidP="007A77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B543C">
        <w:rPr>
          <w:rFonts w:ascii="Times New Roman" w:hAnsi="Times New Roman" w:cs="Times New Roman"/>
          <w:sz w:val="24"/>
          <w:szCs w:val="24"/>
        </w:rPr>
        <w:t>Update and Delete Commands:</w:t>
      </w:r>
    </w:p>
    <w:p w14:paraId="4061C8A5" w14:textId="037E1E12" w:rsidR="007A7770" w:rsidRDefault="007A7770" w:rsidP="001B54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B543C">
        <w:rPr>
          <w:rFonts w:ascii="Times New Roman" w:hAnsi="Times New Roman" w:cs="Times New Roman"/>
          <w:sz w:val="24"/>
          <w:szCs w:val="24"/>
        </w:rPr>
        <w:t>The first query updates the status of an order, and the second deletes a customer record.</w:t>
      </w:r>
    </w:p>
    <w:p w14:paraId="1F072F72" w14:textId="15485778" w:rsidR="007A7770" w:rsidRPr="007A7770" w:rsidRDefault="00985959" w:rsidP="00233D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85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A23ADC" wp14:editId="452A258C">
            <wp:extent cx="5629275" cy="3155040"/>
            <wp:effectExtent l="0" t="0" r="0" b="0"/>
            <wp:docPr id="110492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5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6375" cy="31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FDDC" w14:textId="77777777" w:rsidR="00233D77" w:rsidRDefault="007A7770" w:rsidP="007A77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3D77">
        <w:rPr>
          <w:rFonts w:ascii="Times New Roman" w:hAnsi="Times New Roman" w:cs="Times New Roman"/>
          <w:sz w:val="24"/>
          <w:szCs w:val="24"/>
        </w:rPr>
        <w:lastRenderedPageBreak/>
        <w:t>Where, Order By, And, Or Commands:</w:t>
      </w:r>
    </w:p>
    <w:p w14:paraId="2F4EF3A3" w14:textId="256231DC" w:rsidR="007A7770" w:rsidRDefault="007A7770" w:rsidP="00233D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3D77">
        <w:rPr>
          <w:rFonts w:ascii="Times New Roman" w:hAnsi="Times New Roman" w:cs="Times New Roman"/>
          <w:sz w:val="24"/>
          <w:szCs w:val="24"/>
        </w:rPr>
        <w:t xml:space="preserve">Retrieves products with a price </w:t>
      </w:r>
      <w:r w:rsidR="00233D77">
        <w:rPr>
          <w:rFonts w:ascii="Times New Roman" w:hAnsi="Times New Roman" w:cs="Times New Roman"/>
          <w:sz w:val="24"/>
          <w:szCs w:val="24"/>
        </w:rPr>
        <w:t>between</w:t>
      </w:r>
      <w:r w:rsidRPr="00233D77">
        <w:rPr>
          <w:rFonts w:ascii="Times New Roman" w:hAnsi="Times New Roman" w:cs="Times New Roman"/>
          <w:sz w:val="24"/>
          <w:szCs w:val="24"/>
        </w:rPr>
        <w:t xml:space="preserve"> 50</w:t>
      </w:r>
      <w:r w:rsidR="00233D77">
        <w:rPr>
          <w:rFonts w:ascii="Times New Roman" w:hAnsi="Times New Roman" w:cs="Times New Roman"/>
          <w:sz w:val="24"/>
          <w:szCs w:val="24"/>
        </w:rPr>
        <w:t xml:space="preserve"> and 100 or any product whose quantity is less than 20</w:t>
      </w:r>
      <w:r w:rsidRPr="00233D77">
        <w:rPr>
          <w:rFonts w:ascii="Times New Roman" w:hAnsi="Times New Roman" w:cs="Times New Roman"/>
          <w:sz w:val="24"/>
          <w:szCs w:val="24"/>
        </w:rPr>
        <w:t>, sorted alphabetically by name.</w:t>
      </w:r>
    </w:p>
    <w:p w14:paraId="4460EB33" w14:textId="388FF645" w:rsidR="00233D77" w:rsidRPr="00233D77" w:rsidRDefault="00233D77" w:rsidP="00233D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33D7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E77A9B" wp14:editId="471CCE24">
            <wp:extent cx="5943600" cy="3331210"/>
            <wp:effectExtent l="0" t="0" r="0" b="0"/>
            <wp:docPr id="84457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77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4BC4" w14:textId="77777777" w:rsidR="007D2304" w:rsidRDefault="007A7770" w:rsidP="007A77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3D77">
        <w:rPr>
          <w:rFonts w:ascii="Times New Roman" w:hAnsi="Times New Roman" w:cs="Times New Roman"/>
          <w:sz w:val="24"/>
          <w:szCs w:val="24"/>
        </w:rPr>
        <w:t>Min, Max, Count, Sum, Avg Commands:</w:t>
      </w:r>
    </w:p>
    <w:p w14:paraId="1B6EA262" w14:textId="650EEFCC" w:rsidR="007A7770" w:rsidRDefault="007A7770" w:rsidP="007D23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2304">
        <w:rPr>
          <w:rFonts w:ascii="Times New Roman" w:hAnsi="Times New Roman" w:cs="Times New Roman"/>
          <w:sz w:val="24"/>
          <w:szCs w:val="24"/>
        </w:rPr>
        <w:t>Calculates the minimum, maximum, total count, sum, and average of order amounts.</w:t>
      </w:r>
    </w:p>
    <w:p w14:paraId="4CF71BF8" w14:textId="5ECC773F" w:rsidR="007D2304" w:rsidRPr="007D2304" w:rsidRDefault="007D2304" w:rsidP="007D23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23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079828" wp14:editId="188E10A9">
            <wp:extent cx="5943600" cy="3331210"/>
            <wp:effectExtent l="0" t="0" r="0" b="0"/>
            <wp:docPr id="6238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1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FEA4" w14:textId="77777777" w:rsidR="007D2304" w:rsidRDefault="007A7770" w:rsidP="007D23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2304">
        <w:rPr>
          <w:rFonts w:ascii="Times New Roman" w:hAnsi="Times New Roman" w:cs="Times New Roman"/>
          <w:sz w:val="24"/>
          <w:szCs w:val="24"/>
        </w:rPr>
        <w:t>Like Command:</w:t>
      </w:r>
    </w:p>
    <w:p w14:paraId="4DCB96EC" w14:textId="6B832309" w:rsidR="007A7770" w:rsidRDefault="007A7770" w:rsidP="007D23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2304">
        <w:rPr>
          <w:rFonts w:ascii="Times New Roman" w:hAnsi="Times New Roman" w:cs="Times New Roman"/>
          <w:sz w:val="24"/>
          <w:szCs w:val="24"/>
        </w:rPr>
        <w:t>Searches for customers whose names start with 'A'.</w:t>
      </w:r>
    </w:p>
    <w:p w14:paraId="448EEF99" w14:textId="67FADF55" w:rsidR="007D2304" w:rsidRPr="007D2304" w:rsidRDefault="007D2304" w:rsidP="007D23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23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56B91E" wp14:editId="40E60E9C">
            <wp:extent cx="5943600" cy="3331210"/>
            <wp:effectExtent l="0" t="0" r="0" b="0"/>
            <wp:docPr id="1671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13FC" w14:textId="77777777" w:rsidR="007A7770" w:rsidRPr="007A7770" w:rsidRDefault="007A7770" w:rsidP="007A7770">
      <w:pPr>
        <w:rPr>
          <w:rFonts w:ascii="Times New Roman" w:hAnsi="Times New Roman" w:cs="Times New Roman"/>
          <w:sz w:val="24"/>
          <w:szCs w:val="24"/>
        </w:rPr>
      </w:pPr>
    </w:p>
    <w:p w14:paraId="2ED057F3" w14:textId="09CADB69" w:rsidR="00FB6D65" w:rsidRPr="00FB6D65" w:rsidRDefault="007A7770" w:rsidP="00FB6D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6D65">
        <w:rPr>
          <w:rFonts w:ascii="Times New Roman" w:hAnsi="Times New Roman" w:cs="Times New Roman"/>
          <w:sz w:val="24"/>
          <w:szCs w:val="24"/>
        </w:rPr>
        <w:lastRenderedPageBreak/>
        <w:t>Group By Command:</w:t>
      </w:r>
    </w:p>
    <w:p w14:paraId="763CD481" w14:textId="535F9170" w:rsidR="007A7770" w:rsidRDefault="007A7770" w:rsidP="00FB6D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B6D65">
        <w:rPr>
          <w:rFonts w:ascii="Times New Roman" w:hAnsi="Times New Roman" w:cs="Times New Roman"/>
          <w:sz w:val="24"/>
          <w:szCs w:val="24"/>
        </w:rPr>
        <w:t>Counts the number of orders</w:t>
      </w:r>
      <w:r w:rsidR="00FB6D65">
        <w:rPr>
          <w:rFonts w:ascii="Times New Roman" w:hAnsi="Times New Roman" w:cs="Times New Roman"/>
          <w:sz w:val="24"/>
          <w:szCs w:val="24"/>
        </w:rPr>
        <w:t xml:space="preserve"> whose amount is greater than 50</w:t>
      </w:r>
      <w:r w:rsidRPr="00FB6D65">
        <w:rPr>
          <w:rFonts w:ascii="Times New Roman" w:hAnsi="Times New Roman" w:cs="Times New Roman"/>
          <w:sz w:val="24"/>
          <w:szCs w:val="24"/>
        </w:rPr>
        <w:t xml:space="preserve"> for each customer.</w:t>
      </w:r>
    </w:p>
    <w:p w14:paraId="0EE135E4" w14:textId="20DADD19" w:rsidR="00FB6D65" w:rsidRPr="007A7770" w:rsidRDefault="00FB6D65" w:rsidP="00FB6D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B6D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60BD96" wp14:editId="28A1AADE">
            <wp:extent cx="5943600" cy="3331210"/>
            <wp:effectExtent l="0" t="0" r="0" b="0"/>
            <wp:docPr id="15076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35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84BA" w14:textId="77777777" w:rsidR="00175E22" w:rsidRDefault="007A7770" w:rsidP="007A77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75E22">
        <w:rPr>
          <w:rFonts w:ascii="Times New Roman" w:hAnsi="Times New Roman" w:cs="Times New Roman"/>
          <w:sz w:val="24"/>
          <w:szCs w:val="24"/>
        </w:rPr>
        <w:t>Join Operation:</w:t>
      </w:r>
    </w:p>
    <w:p w14:paraId="52EE53E6" w14:textId="33118EA3" w:rsidR="007A7770" w:rsidRDefault="007A7770" w:rsidP="00175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75E22">
        <w:rPr>
          <w:rFonts w:ascii="Times New Roman" w:hAnsi="Times New Roman" w:cs="Times New Roman"/>
          <w:sz w:val="24"/>
          <w:szCs w:val="24"/>
        </w:rPr>
        <w:t>Joins the orders, customers, and order_details tables to display order information alongside customer names and total prices.</w:t>
      </w:r>
    </w:p>
    <w:p w14:paraId="01438DF1" w14:textId="1583A241" w:rsidR="00175E22" w:rsidRPr="00175E22" w:rsidRDefault="00175E22" w:rsidP="00175E2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75E2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F44B50" wp14:editId="34CB7639">
            <wp:extent cx="5943600" cy="3331210"/>
            <wp:effectExtent l="0" t="0" r="0" b="0"/>
            <wp:docPr id="29741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4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574F" w14:textId="111B0F4C" w:rsidR="007A7770" w:rsidRPr="007A7770" w:rsidRDefault="007A7770" w:rsidP="007A77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777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76EC445" w14:textId="031E6D65" w:rsidR="00AD7EE5" w:rsidRPr="007A7770" w:rsidRDefault="007A7770" w:rsidP="007A7770">
      <w:pPr>
        <w:rPr>
          <w:rFonts w:ascii="Times New Roman" w:hAnsi="Times New Roman" w:cs="Times New Roman"/>
          <w:sz w:val="24"/>
          <w:szCs w:val="24"/>
        </w:rPr>
      </w:pPr>
      <w:r w:rsidRPr="007A7770">
        <w:rPr>
          <w:rFonts w:ascii="Times New Roman" w:hAnsi="Times New Roman" w:cs="Times New Roman"/>
          <w:sz w:val="24"/>
          <w:szCs w:val="24"/>
        </w:rPr>
        <w:t>The database is structured to ensure smooth operations of an e-commerce platform, allowing for detailed data analysis and management. The SQL queries developed enable the creation, manipulation, and retrieval of data across the system, reflecting a robust and scalable database design.</w:t>
      </w:r>
    </w:p>
    <w:sectPr w:rsidR="00AD7EE5" w:rsidRPr="007A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E2C52"/>
    <w:multiLevelType w:val="hybridMultilevel"/>
    <w:tmpl w:val="7A34B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71EEC"/>
    <w:multiLevelType w:val="hybridMultilevel"/>
    <w:tmpl w:val="47120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630688">
    <w:abstractNumId w:val="1"/>
  </w:num>
  <w:num w:numId="2" w16cid:durableId="8049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252"/>
    <w:rsid w:val="00175E22"/>
    <w:rsid w:val="00182DBE"/>
    <w:rsid w:val="001B543C"/>
    <w:rsid w:val="00233D77"/>
    <w:rsid w:val="00480463"/>
    <w:rsid w:val="0058704F"/>
    <w:rsid w:val="006C2252"/>
    <w:rsid w:val="006D0816"/>
    <w:rsid w:val="00793A06"/>
    <w:rsid w:val="007A7770"/>
    <w:rsid w:val="007D2304"/>
    <w:rsid w:val="00985959"/>
    <w:rsid w:val="00AD7EE5"/>
    <w:rsid w:val="00CC1728"/>
    <w:rsid w:val="00CD359B"/>
    <w:rsid w:val="00DC0F20"/>
    <w:rsid w:val="00FB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A1A4"/>
  <w15:chartTrackingRefBased/>
  <w15:docId w15:val="{9BC285E4-F9E0-4ABC-8D67-9F640F65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2023-12-09T12:40:00Z</dcterms:created>
  <dcterms:modified xsi:type="dcterms:W3CDTF">2023-12-09T13:51:00Z</dcterms:modified>
</cp:coreProperties>
</file>