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5D311" w14:textId="3D0CF7A4" w:rsidR="00533CB1" w:rsidRDefault="007C5242" w:rsidP="007C5242">
      <w:pPr>
        <w:pStyle w:val="Titre"/>
      </w:pPr>
      <w:r>
        <w:t>Poney Hub</w:t>
      </w:r>
    </w:p>
    <w:p w14:paraId="52214EE2" w14:textId="77777777" w:rsidR="007C5242" w:rsidRDefault="007C5242" w:rsidP="007C5242"/>
    <w:p w14:paraId="32DB3C83" w14:textId="6F94811F" w:rsidR="007C5242" w:rsidRDefault="007C5242" w:rsidP="007C5242">
      <w:pPr>
        <w:pStyle w:val="Titre1"/>
        <w:numPr>
          <w:ilvl w:val="0"/>
          <w:numId w:val="1"/>
        </w:numPr>
      </w:pPr>
      <w:r>
        <w:t>Contexte</w:t>
      </w:r>
    </w:p>
    <w:p w14:paraId="0A9CFAD9" w14:textId="77777777" w:rsidR="007C5242" w:rsidRDefault="007C5242" w:rsidP="007C5242"/>
    <w:p w14:paraId="6EAB8142" w14:textId="7165A8FB" w:rsidR="007C5242" w:rsidRDefault="007C5242" w:rsidP="007C5242">
      <w:pPr>
        <w:jc w:val="both"/>
      </w:pPr>
      <w:proofErr w:type="spellStart"/>
      <w:r>
        <w:t>Equestria</w:t>
      </w:r>
      <w:proofErr w:type="spellEnd"/>
      <w:r>
        <w:t xml:space="preserve"> Land subit actuellement une immense crise énergétique. Client historique de Total </w:t>
      </w:r>
      <w:proofErr w:type="spellStart"/>
      <w:r>
        <w:t>Poneyrgie</w:t>
      </w:r>
      <w:proofErr w:type="spellEnd"/>
      <w:r>
        <w:t xml:space="preserve">, leur offre d’énergie magique actuelle les assassine financièrement depuis la fin des tarifs réglementés. Afin de pouvoir mieux gérer leurs dépenses d’énergie, ils ont choisi de souscrire aux nouvelles offres de </w:t>
      </w:r>
      <w:proofErr w:type="spellStart"/>
      <w:r>
        <w:t>Poneyngie</w:t>
      </w:r>
      <w:proofErr w:type="spellEnd"/>
      <w:r>
        <w:t>. L’offre cependant ne commence que l’an prochain, et en attendant, il faut trouver les liquidités nécessaires pour financer le contrat actuel. Le choix a été fait de lancer une nouvelle activité de prestation de service à l’extérieur du pays : La location de poney pour des activités en tout genre.</w:t>
      </w:r>
    </w:p>
    <w:p w14:paraId="6E800EE1" w14:textId="77777777" w:rsidR="007C5242" w:rsidRDefault="007C5242" w:rsidP="007C5242">
      <w:pPr>
        <w:jc w:val="both"/>
      </w:pPr>
    </w:p>
    <w:p w14:paraId="293D07FC" w14:textId="446842FB" w:rsidR="007C5242" w:rsidRDefault="007C5242" w:rsidP="007C5242">
      <w:pPr>
        <w:pStyle w:val="Titre1"/>
        <w:numPr>
          <w:ilvl w:val="0"/>
          <w:numId w:val="1"/>
        </w:numPr>
      </w:pPr>
      <w:r>
        <w:t>Recueil du besoin</w:t>
      </w:r>
    </w:p>
    <w:p w14:paraId="599E8625" w14:textId="77777777" w:rsidR="00367EDB" w:rsidRPr="00367EDB" w:rsidRDefault="00367EDB" w:rsidP="00367EDB"/>
    <w:p w14:paraId="6B13B328" w14:textId="77777777" w:rsidR="00F466D4" w:rsidRDefault="007C5242" w:rsidP="00367EDB">
      <w:pPr>
        <w:jc w:val="both"/>
      </w:pPr>
      <w:r>
        <w:t xml:space="preserve">L’activité de prestation de service bien que particulièrement intéressante financièrement demande une gestion assez fine des ressources disponibles à la location. Afin de faciliter cette gestion, il a été décidé de développer une plateforme en ligne qui permettra de louer son poney facilement. </w:t>
      </w:r>
    </w:p>
    <w:p w14:paraId="683DD25B" w14:textId="75A2E97F" w:rsidR="007C5242" w:rsidRDefault="007C5242" w:rsidP="00367EDB">
      <w:pPr>
        <w:jc w:val="both"/>
      </w:pPr>
      <w:r>
        <w:t xml:space="preserve">L’application devra permettre d’avoir un catalogue des différents poneys disponibles. Chaque poney aura une fiche de description contenant les informations importantes à connaitre sur lui, </w:t>
      </w:r>
      <w:r w:rsidR="00F466D4">
        <w:t xml:space="preserve">son </w:t>
      </w:r>
      <w:r w:rsidR="00902207">
        <w:t>coefficient de qualité, ses frais fixes</w:t>
      </w:r>
      <w:r w:rsidR="00F466D4">
        <w:t xml:space="preserve">, ainsi que la liste des prestations déjà effectuées par le passé. </w:t>
      </w:r>
      <w:r w:rsidR="00367EDB">
        <w:t>L’application proposera des profils de poney terrestres classiques, de licornes et leur jolie corne, ainsi que de pégases pouvant voler (comme des oiseaux).</w:t>
      </w:r>
    </w:p>
    <w:p w14:paraId="29F8CF4E" w14:textId="2932FE4F" w:rsidR="00902207" w:rsidRDefault="00902207" w:rsidP="00367EDB">
      <w:pPr>
        <w:jc w:val="both"/>
      </w:pPr>
      <w:r>
        <w:t>Les administrateurs de la plateforme auront la possibilité d’enregistrer un nouveau poney. Ils devront alors indiquer son nom, une description incluant ce qu’il préfère, son coefficient de qualité dans le cas des licornes (coefficient de 1 systématique pour les autres poneys), ainsi que ses frais fixes.</w:t>
      </w:r>
      <w:r w:rsidR="00E21C2D">
        <w:t xml:space="preserve"> Le coefficient des licornes devra toujours être strictement supérieur à 1 en raison de l’usage polyvalent de leur corne et des soins spécifiques qu’elles nécessitent.</w:t>
      </w:r>
    </w:p>
    <w:p w14:paraId="344149F9" w14:textId="05C339AB" w:rsidR="00F466D4" w:rsidRDefault="00367EDB" w:rsidP="00367EDB">
      <w:pPr>
        <w:jc w:val="both"/>
      </w:pPr>
      <w:r>
        <w:t>À la suite de</w:t>
      </w:r>
      <w:r w:rsidR="00F466D4">
        <w:t xml:space="preserve"> la promulgation de la loi SREN, tout client devra s’authentifier via </w:t>
      </w:r>
      <w:proofErr w:type="spellStart"/>
      <w:r w:rsidR="00F466D4">
        <w:t>Equestria</w:t>
      </w:r>
      <w:proofErr w:type="spellEnd"/>
      <w:r w:rsidR="00F466D4">
        <w:t xml:space="preserve"> </w:t>
      </w:r>
      <w:proofErr w:type="spellStart"/>
      <w:r w:rsidR="00F466D4">
        <w:t>Connect</w:t>
      </w:r>
      <w:proofErr w:type="spellEnd"/>
      <w:r w:rsidR="00F466D4">
        <w:t xml:space="preserve"> afin de prouver sa majorité. Toute location de pégase impliquera également la fourniture d’un permis de vol valide.</w:t>
      </w:r>
    </w:p>
    <w:p w14:paraId="6775B322" w14:textId="631DE83B" w:rsidR="00F466D4" w:rsidRDefault="00F466D4" w:rsidP="00367EDB">
      <w:pPr>
        <w:jc w:val="both"/>
      </w:pPr>
      <w:r>
        <w:t xml:space="preserve">Concernant la tarification, </w:t>
      </w:r>
      <w:r w:rsidR="00902207">
        <w:t xml:space="preserve">chaque jour vers 10h une matrice de prix appelée PFC (Poney Facturation </w:t>
      </w:r>
      <w:proofErr w:type="spellStart"/>
      <w:r w:rsidR="00902207">
        <w:t>Cost</w:t>
      </w:r>
      <w:proofErr w:type="spellEnd"/>
      <w:r w:rsidR="00902207">
        <w:t>) sera injecté dans l’application avec un prix pour chaque catégorie de poney. A 11h le matin le prix de chaque poney enregistré sera actualisé pour prendre en compte la nouvelle PFC. Le prix journalier du poney sera calculé selon la formule suivante :</w:t>
      </w:r>
    </w:p>
    <w:p w14:paraId="21D3571B" w14:textId="7D8AC594" w:rsidR="00902207" w:rsidRDefault="00902207" w:rsidP="00367EDB">
      <w:pPr>
        <w:jc w:val="both"/>
      </w:pPr>
      <w:r>
        <w:t>Prix journalier = Coefficient de qualité * prix de la PFC + Frais fixes</w:t>
      </w:r>
    </w:p>
    <w:p w14:paraId="03DAC7F0" w14:textId="1E7036BD" w:rsidR="001221C7" w:rsidRDefault="00902207" w:rsidP="00902207">
      <w:pPr>
        <w:jc w:val="both"/>
      </w:pPr>
      <w:r>
        <w:t>Le prix restera valide jusqu’à la prochaine actualisation.</w:t>
      </w:r>
    </w:p>
    <w:p w14:paraId="38DB56C7" w14:textId="7CC36274" w:rsidR="001221C7" w:rsidRDefault="00162716" w:rsidP="001221C7">
      <w:pPr>
        <w:pStyle w:val="Titre1"/>
        <w:numPr>
          <w:ilvl w:val="0"/>
          <w:numId w:val="1"/>
        </w:numPr>
      </w:pPr>
      <w:r>
        <w:lastRenderedPageBreak/>
        <w:t>Exercice</w:t>
      </w:r>
    </w:p>
    <w:p w14:paraId="114D8FFC" w14:textId="77777777" w:rsidR="001221C7" w:rsidRPr="001221C7" w:rsidRDefault="001221C7" w:rsidP="001221C7"/>
    <w:p w14:paraId="2CC86664" w14:textId="7BB18064" w:rsidR="001221C7" w:rsidRDefault="001221C7" w:rsidP="001221C7">
      <w:pPr>
        <w:pStyle w:val="Paragraphedeliste"/>
        <w:numPr>
          <w:ilvl w:val="0"/>
          <w:numId w:val="2"/>
        </w:numPr>
        <w:jc w:val="both"/>
      </w:pPr>
      <w:r>
        <w:t>Faite un macro-découpage pour représenter les différentes fonctionnalités de l’application.</w:t>
      </w:r>
    </w:p>
    <w:p w14:paraId="0F83737F" w14:textId="0FEDD780" w:rsidR="001221C7" w:rsidRDefault="001221C7" w:rsidP="001221C7">
      <w:pPr>
        <w:pStyle w:val="Paragraphedeliste"/>
        <w:jc w:val="both"/>
        <w:rPr>
          <w:i/>
          <w:iCs/>
        </w:rPr>
      </w:pPr>
      <w:r w:rsidRPr="001221C7">
        <w:rPr>
          <w:i/>
          <w:iCs/>
        </w:rPr>
        <w:t>Exemple : « Alors y’a d’abord cette fonctionnalité, avec ça comme règle, puis cette fonctionnalité toute simple… »</w:t>
      </w:r>
    </w:p>
    <w:p w14:paraId="32416488" w14:textId="77777777" w:rsidR="001221C7" w:rsidRPr="001221C7" w:rsidRDefault="001221C7" w:rsidP="001221C7">
      <w:pPr>
        <w:pStyle w:val="Paragraphedeliste"/>
        <w:jc w:val="both"/>
        <w:rPr>
          <w:i/>
          <w:iCs/>
        </w:rPr>
      </w:pPr>
    </w:p>
    <w:p w14:paraId="4249E4EB" w14:textId="4A84E97A" w:rsidR="001221C7" w:rsidRPr="001221C7" w:rsidRDefault="001221C7" w:rsidP="001221C7">
      <w:pPr>
        <w:pStyle w:val="Paragraphedeliste"/>
        <w:numPr>
          <w:ilvl w:val="0"/>
          <w:numId w:val="2"/>
        </w:numPr>
        <w:jc w:val="both"/>
      </w:pPr>
      <w:r>
        <w:t xml:space="preserve">Faite un schéma montrant l’enchainement des fonctionnalités attendu dans l’application. </w:t>
      </w:r>
      <w:r w:rsidRPr="001221C7">
        <w:rPr>
          <w:i/>
          <w:iCs/>
        </w:rPr>
        <w:t xml:space="preserve">Exemple : « Alors tu as </w:t>
      </w:r>
      <w:r w:rsidR="009C0C44" w:rsidRPr="001221C7">
        <w:rPr>
          <w:i/>
          <w:iCs/>
        </w:rPr>
        <w:t>ça</w:t>
      </w:r>
      <w:r w:rsidRPr="001221C7">
        <w:rPr>
          <w:i/>
          <w:iCs/>
        </w:rPr>
        <w:t xml:space="preserve"> sur cet écran et quand tu clic là </w:t>
      </w:r>
      <w:r w:rsidR="009C0C44" w:rsidRPr="001221C7">
        <w:rPr>
          <w:i/>
          <w:iCs/>
        </w:rPr>
        <w:t>ça</w:t>
      </w:r>
      <w:r w:rsidRPr="001221C7">
        <w:rPr>
          <w:i/>
          <w:iCs/>
        </w:rPr>
        <w:t xml:space="preserve"> affiche cet écran où tu vois ça… »</w:t>
      </w:r>
    </w:p>
    <w:p w14:paraId="50E8C369" w14:textId="77777777" w:rsidR="001221C7" w:rsidRPr="001221C7" w:rsidRDefault="001221C7" w:rsidP="001221C7">
      <w:pPr>
        <w:pStyle w:val="Paragraphedeliste"/>
        <w:jc w:val="both"/>
      </w:pPr>
    </w:p>
    <w:p w14:paraId="0E51DBEA" w14:textId="7C652DA8" w:rsidR="00157493" w:rsidRDefault="001221C7" w:rsidP="00157493">
      <w:pPr>
        <w:pStyle w:val="Paragraphedeliste"/>
        <w:numPr>
          <w:ilvl w:val="0"/>
          <w:numId w:val="2"/>
        </w:numPr>
        <w:jc w:val="both"/>
      </w:pPr>
      <w:r>
        <w:t xml:space="preserve">Expliquez en 5 minutes ce que fait l’application à votre commercial. </w:t>
      </w:r>
    </w:p>
    <w:p w14:paraId="5A0509B2" w14:textId="49416198" w:rsidR="00157493" w:rsidRDefault="00157493" w:rsidP="00157493">
      <w:pPr>
        <w:pStyle w:val="Paragraphedeliste"/>
        <w:jc w:val="both"/>
        <w:rPr>
          <w:i/>
          <w:iCs/>
        </w:rPr>
      </w:pPr>
      <w:r w:rsidRPr="00157493">
        <w:rPr>
          <w:i/>
          <w:iCs/>
        </w:rPr>
        <w:t>Exemple : « Globalement le but de l’appli c’est ça. Et pour y’arriver, on va faire ça comme ça… »</w:t>
      </w:r>
    </w:p>
    <w:p w14:paraId="14CF8C2A" w14:textId="77777777" w:rsidR="00157493" w:rsidRDefault="00157493" w:rsidP="00157493">
      <w:pPr>
        <w:pStyle w:val="Paragraphedeliste"/>
        <w:jc w:val="both"/>
        <w:rPr>
          <w:i/>
          <w:iCs/>
        </w:rPr>
      </w:pPr>
    </w:p>
    <w:p w14:paraId="33DDC0A3" w14:textId="2DCF4E12" w:rsidR="00157493" w:rsidRDefault="00157493" w:rsidP="00157493">
      <w:pPr>
        <w:pStyle w:val="Paragraphedeliste"/>
        <w:numPr>
          <w:ilvl w:val="0"/>
          <w:numId w:val="2"/>
        </w:numPr>
        <w:jc w:val="both"/>
      </w:pPr>
      <w:r>
        <w:t xml:space="preserve">Via le </w:t>
      </w:r>
      <w:proofErr w:type="spellStart"/>
      <w:r>
        <w:t>swagger</w:t>
      </w:r>
      <w:proofErr w:type="spellEnd"/>
      <w:r>
        <w:t xml:space="preserve"> de l’application, enregistrer un nouveau poney.</w:t>
      </w:r>
    </w:p>
    <w:p w14:paraId="7381E4D0" w14:textId="77777777" w:rsidR="009C0C44" w:rsidRDefault="009C0C44" w:rsidP="009C0C44">
      <w:pPr>
        <w:pStyle w:val="Paragraphedeliste"/>
        <w:jc w:val="both"/>
      </w:pPr>
    </w:p>
    <w:p w14:paraId="5A45A25D" w14:textId="190FE46C" w:rsidR="00157493" w:rsidRDefault="00157493" w:rsidP="00157493">
      <w:pPr>
        <w:pStyle w:val="Paragraphedeliste"/>
        <w:numPr>
          <w:ilvl w:val="0"/>
          <w:numId w:val="2"/>
        </w:numPr>
        <w:jc w:val="both"/>
      </w:pPr>
      <w:r>
        <w:t>Via Postman, préparez une requête réutilisable permettant d’interroger l’API afin de récupérer la liste de tous les poneys triés du plus récent inscrit au plus ancien.</w:t>
      </w:r>
    </w:p>
    <w:p w14:paraId="2B821547" w14:textId="77777777" w:rsidR="009C0C44" w:rsidRDefault="009C0C44" w:rsidP="009C0C44">
      <w:pPr>
        <w:pStyle w:val="Paragraphedeliste"/>
      </w:pPr>
    </w:p>
    <w:p w14:paraId="2CE69F40" w14:textId="616B99AC" w:rsidR="009C0C44" w:rsidRDefault="009C0C44" w:rsidP="009C0C44">
      <w:pPr>
        <w:pStyle w:val="Paragraphedeliste"/>
        <w:numPr>
          <w:ilvl w:val="0"/>
          <w:numId w:val="2"/>
        </w:numPr>
        <w:jc w:val="both"/>
      </w:pPr>
      <w:r>
        <w:t>Proposez des améliorations pertinentes qu’on pourra implémenter ou mettez en avant des pain points qu’on n’aurai pas prévus pour le moment.</w:t>
      </w:r>
    </w:p>
    <w:p w14:paraId="211E927E" w14:textId="73E8F490" w:rsidR="009C0C44" w:rsidRPr="009C0C44" w:rsidRDefault="009C0C44" w:rsidP="009C0C44">
      <w:pPr>
        <w:pStyle w:val="Paragraphedeliste"/>
        <w:jc w:val="both"/>
        <w:rPr>
          <w:i/>
          <w:iCs/>
        </w:rPr>
      </w:pPr>
      <w:r w:rsidRPr="009C0C44">
        <w:rPr>
          <w:i/>
          <w:iCs/>
        </w:rPr>
        <w:t>Exemple : « On pourrai rajouter ça comme fonctionnement, ça permettra de faire ça plus facilement… Faudra faire gaffe à ce truc, ça risquera de poser un problème en cas de… »</w:t>
      </w:r>
    </w:p>
    <w:p w14:paraId="558A09C1" w14:textId="77777777" w:rsidR="009C0C44" w:rsidRDefault="009C0C44" w:rsidP="009C0C44">
      <w:pPr>
        <w:pStyle w:val="Paragraphedeliste"/>
      </w:pPr>
    </w:p>
    <w:p w14:paraId="785E5259" w14:textId="77777777" w:rsidR="009C0C44" w:rsidRPr="00157493" w:rsidRDefault="009C0C44" w:rsidP="009C0C44">
      <w:pPr>
        <w:jc w:val="both"/>
      </w:pPr>
    </w:p>
    <w:p w14:paraId="793511CD" w14:textId="32FF9E75" w:rsidR="00157493" w:rsidRDefault="00BB20D0" w:rsidP="00BB20D0">
      <w:pPr>
        <w:pStyle w:val="Titre1"/>
        <w:numPr>
          <w:ilvl w:val="0"/>
          <w:numId w:val="1"/>
        </w:numPr>
      </w:pPr>
      <w:r>
        <w:t>Débrief</w:t>
      </w:r>
    </w:p>
    <w:p w14:paraId="1B1A1461" w14:textId="77777777" w:rsidR="00BB20D0" w:rsidRDefault="00BB20D0" w:rsidP="00BB20D0"/>
    <w:p w14:paraId="72A5E47D" w14:textId="37F00E0B" w:rsidR="00BB20D0" w:rsidRPr="00BB20D0" w:rsidRDefault="00BB20D0" w:rsidP="00BB20D0">
      <w:r>
        <w:t>Qu’avez-vous pensé de l’exercice ? Pensez-vous l’avoir bien réussi ? L’avez-vous trouvé pertinent pour un poste de BA / PPO ? Qu’avez-vous trouvé de compliqué dans l’étude ? Si vous deviez proposez une tache supplémentaire à faire pour le prochain candidat, qu’ajouteriez-vous qui vous semblerai pertinent ?</w:t>
      </w:r>
    </w:p>
    <w:p w14:paraId="7F0B8D34" w14:textId="746D601F" w:rsidR="00157493" w:rsidRPr="001221C7" w:rsidRDefault="00157493" w:rsidP="00157493">
      <w:pPr>
        <w:pStyle w:val="Paragraphedeliste"/>
        <w:jc w:val="both"/>
      </w:pPr>
    </w:p>
    <w:sectPr w:rsidR="00157493" w:rsidRPr="00122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4318E"/>
    <w:multiLevelType w:val="hybridMultilevel"/>
    <w:tmpl w:val="BAACF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093B4E"/>
    <w:multiLevelType w:val="hybridMultilevel"/>
    <w:tmpl w:val="85465A50"/>
    <w:lvl w:ilvl="0" w:tplc="B96E2472">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5431213">
    <w:abstractNumId w:val="0"/>
  </w:num>
  <w:num w:numId="2" w16cid:durableId="140348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3F"/>
    <w:rsid w:val="001221C7"/>
    <w:rsid w:val="00157493"/>
    <w:rsid w:val="00162716"/>
    <w:rsid w:val="00177E62"/>
    <w:rsid w:val="00367EDB"/>
    <w:rsid w:val="003828D2"/>
    <w:rsid w:val="003F4B41"/>
    <w:rsid w:val="004E353F"/>
    <w:rsid w:val="00533CB1"/>
    <w:rsid w:val="00540E65"/>
    <w:rsid w:val="007C5242"/>
    <w:rsid w:val="00833DB0"/>
    <w:rsid w:val="008F4A5D"/>
    <w:rsid w:val="00902207"/>
    <w:rsid w:val="009C0C44"/>
    <w:rsid w:val="00AA1750"/>
    <w:rsid w:val="00BB20D0"/>
    <w:rsid w:val="00DF092F"/>
    <w:rsid w:val="00E21C2D"/>
    <w:rsid w:val="00F46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44BD"/>
  <w15:chartTrackingRefBased/>
  <w15:docId w15:val="{ED4EA6EB-486D-4657-957A-E31A4066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3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3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353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353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353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35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35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35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35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5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5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53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53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53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5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5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5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53F"/>
    <w:rPr>
      <w:rFonts w:eastAsiaTheme="majorEastAsia" w:cstheme="majorBidi"/>
      <w:color w:val="272727" w:themeColor="text1" w:themeTint="D8"/>
    </w:rPr>
  </w:style>
  <w:style w:type="paragraph" w:styleId="Titre">
    <w:name w:val="Title"/>
    <w:basedOn w:val="Normal"/>
    <w:next w:val="Normal"/>
    <w:link w:val="TitreCar"/>
    <w:uiPriority w:val="10"/>
    <w:qFormat/>
    <w:rsid w:val="004E3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35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5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35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53F"/>
    <w:pPr>
      <w:spacing w:before="160"/>
      <w:jc w:val="center"/>
    </w:pPr>
    <w:rPr>
      <w:i/>
      <w:iCs/>
      <w:color w:val="404040" w:themeColor="text1" w:themeTint="BF"/>
    </w:rPr>
  </w:style>
  <w:style w:type="character" w:customStyle="1" w:styleId="CitationCar">
    <w:name w:val="Citation Car"/>
    <w:basedOn w:val="Policepardfaut"/>
    <w:link w:val="Citation"/>
    <w:uiPriority w:val="29"/>
    <w:rsid w:val="004E353F"/>
    <w:rPr>
      <w:i/>
      <w:iCs/>
      <w:color w:val="404040" w:themeColor="text1" w:themeTint="BF"/>
    </w:rPr>
  </w:style>
  <w:style w:type="paragraph" w:styleId="Paragraphedeliste">
    <w:name w:val="List Paragraph"/>
    <w:basedOn w:val="Normal"/>
    <w:uiPriority w:val="34"/>
    <w:qFormat/>
    <w:rsid w:val="004E353F"/>
    <w:pPr>
      <w:ind w:left="720"/>
      <w:contextualSpacing/>
    </w:pPr>
  </w:style>
  <w:style w:type="character" w:styleId="Accentuationintense">
    <w:name w:val="Intense Emphasis"/>
    <w:basedOn w:val="Policepardfaut"/>
    <w:uiPriority w:val="21"/>
    <w:qFormat/>
    <w:rsid w:val="004E353F"/>
    <w:rPr>
      <w:i/>
      <w:iCs/>
      <w:color w:val="0F4761" w:themeColor="accent1" w:themeShade="BF"/>
    </w:rPr>
  </w:style>
  <w:style w:type="paragraph" w:styleId="Citationintense">
    <w:name w:val="Intense Quote"/>
    <w:basedOn w:val="Normal"/>
    <w:next w:val="Normal"/>
    <w:link w:val="CitationintenseCar"/>
    <w:uiPriority w:val="30"/>
    <w:qFormat/>
    <w:rsid w:val="004E3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353F"/>
    <w:rPr>
      <w:i/>
      <w:iCs/>
      <w:color w:val="0F4761" w:themeColor="accent1" w:themeShade="BF"/>
    </w:rPr>
  </w:style>
  <w:style w:type="character" w:styleId="Rfrenceintense">
    <w:name w:val="Intense Reference"/>
    <w:basedOn w:val="Policepardfaut"/>
    <w:uiPriority w:val="32"/>
    <w:qFormat/>
    <w:rsid w:val="004E3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cezeriat</dc:creator>
  <cp:keywords/>
  <dc:description/>
  <cp:lastModifiedBy>anthony cezeriat</cp:lastModifiedBy>
  <cp:revision>9</cp:revision>
  <dcterms:created xsi:type="dcterms:W3CDTF">2025-08-02T08:52:00Z</dcterms:created>
  <dcterms:modified xsi:type="dcterms:W3CDTF">2025-08-02T10:40:00Z</dcterms:modified>
</cp:coreProperties>
</file>