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8DA" w14:textId="6B147D80" w:rsidR="000818B5" w:rsidRPr="007C6D1E" w:rsidRDefault="007C6D1E" w:rsidP="007C6D1E">
      <w:pPr>
        <w:jc w:val="center"/>
        <w:rPr>
          <w:b/>
          <w:bCs/>
          <w:sz w:val="32"/>
          <w:szCs w:val="32"/>
        </w:rPr>
      </w:pPr>
      <w:r w:rsidRPr="007C6D1E">
        <w:rPr>
          <w:b/>
          <w:bCs/>
          <w:sz w:val="32"/>
          <w:szCs w:val="32"/>
        </w:rPr>
        <w:t>База Данных</w:t>
      </w:r>
    </w:p>
    <w:p w14:paraId="7450F827" w14:textId="58AAF678" w:rsidR="007C6D1E" w:rsidRDefault="007C6D1E" w:rsidP="007C6D1E">
      <w:r>
        <w:rPr>
          <w:lang w:val="en-US"/>
        </w:rPr>
        <w:t>ER</w:t>
      </w:r>
      <w:r>
        <w:t xml:space="preserve"> – диаграммы (</w:t>
      </w:r>
      <w:proofErr w:type="spellStart"/>
      <w:r w:rsidRPr="007C6D1E">
        <w:t>Entity</w:t>
      </w:r>
      <w:proofErr w:type="spellEnd"/>
      <w:r w:rsidRPr="007C6D1E">
        <w:t xml:space="preserve"> </w:t>
      </w:r>
      <w:r>
        <w:t xml:space="preserve">сущность, </w:t>
      </w:r>
      <w:proofErr w:type="spellStart"/>
      <w:r>
        <w:t>relations</w:t>
      </w:r>
      <w:proofErr w:type="spellEnd"/>
      <w:r w:rsidRPr="007C6D1E">
        <w:t xml:space="preserve"> </w:t>
      </w:r>
      <w:r>
        <w:t>отношения)</w:t>
      </w:r>
    </w:p>
    <w:p w14:paraId="31BE4079" w14:textId="23912F35" w:rsidR="00D13087" w:rsidRPr="00D13087" w:rsidRDefault="00D13087" w:rsidP="00D13087">
      <w:pPr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Студент</w:t>
      </w:r>
    </w:p>
    <w:p w14:paraId="1C58C991" w14:textId="22481321" w:rsidR="007C6D1E" w:rsidRDefault="00375FB6" w:rsidP="007C6D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E145" wp14:editId="5161414B">
                <wp:simplePos x="0" y="0"/>
                <wp:positionH relativeFrom="column">
                  <wp:posOffset>1891665</wp:posOffset>
                </wp:positionH>
                <wp:positionV relativeFrom="paragraph">
                  <wp:posOffset>149225</wp:posOffset>
                </wp:positionV>
                <wp:extent cx="121920" cy="152400"/>
                <wp:effectExtent l="38100" t="0" r="3048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B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48.95pt;margin-top:11.75pt;width:9.6pt;height:1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FC2B5" wp14:editId="0B932D4B">
                <wp:simplePos x="0" y="0"/>
                <wp:positionH relativeFrom="column">
                  <wp:posOffset>24766</wp:posOffset>
                </wp:positionH>
                <wp:positionV relativeFrom="paragraph">
                  <wp:posOffset>103505</wp:posOffset>
                </wp:positionV>
                <wp:extent cx="45719" cy="198120"/>
                <wp:effectExtent l="57150" t="0" r="50165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D708" id="Прямая со стрелкой 3" o:spid="_x0000_s1026" type="#_x0000_t32" style="position:absolute;margin-left:1.95pt;margin-top:8.15pt;width:3.6pt;height:15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Первичный ключ(счётчик).         </w:t>
      </w:r>
      <w:r w:rsidR="007C6D1E">
        <w:t xml:space="preserve">Атрибуты </w:t>
      </w:r>
      <w:r>
        <w:t xml:space="preserve">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6"/>
        <w:gridCol w:w="1176"/>
      </w:tblGrid>
      <w:tr w:rsidR="00375FB6" w14:paraId="398FB30D" w14:textId="77777777" w:rsidTr="000C5A2E">
        <w:trPr>
          <w:trHeight w:val="638"/>
        </w:trPr>
        <w:tc>
          <w:tcPr>
            <w:tcW w:w="1175" w:type="dxa"/>
          </w:tcPr>
          <w:p w14:paraId="38B5FFCE" w14:textId="351E7C04" w:rsidR="00375FB6" w:rsidRDefault="00375FB6" w:rsidP="007C6D1E">
            <w:r>
              <w:t>№</w:t>
            </w:r>
          </w:p>
        </w:tc>
        <w:tc>
          <w:tcPr>
            <w:tcW w:w="1175" w:type="dxa"/>
          </w:tcPr>
          <w:p w14:paraId="07AA26F0" w14:textId="538537AE" w:rsidR="00375FB6" w:rsidRDefault="00375FB6" w:rsidP="007C6D1E">
            <w:r>
              <w:t>ФИО</w:t>
            </w:r>
          </w:p>
        </w:tc>
        <w:tc>
          <w:tcPr>
            <w:tcW w:w="1175" w:type="dxa"/>
          </w:tcPr>
          <w:p w14:paraId="25A47152" w14:textId="29549D40" w:rsidR="00375FB6" w:rsidRDefault="00375FB6" w:rsidP="007C6D1E">
            <w:r>
              <w:t>возраст</w:t>
            </w:r>
          </w:p>
        </w:tc>
        <w:tc>
          <w:tcPr>
            <w:tcW w:w="1176" w:type="dxa"/>
          </w:tcPr>
          <w:p w14:paraId="309C301B" w14:textId="4BF8F320" w:rsidR="00375FB6" w:rsidRDefault="00375FB6" w:rsidP="007C6D1E">
            <w:r>
              <w:t>пол</w:t>
            </w:r>
          </w:p>
        </w:tc>
        <w:tc>
          <w:tcPr>
            <w:tcW w:w="1176" w:type="dxa"/>
          </w:tcPr>
          <w:p w14:paraId="72EE4310" w14:textId="1D5E6D60" w:rsidR="00375FB6" w:rsidRDefault="00847889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6C17C" wp14:editId="25751EE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321310</wp:posOffset>
                      </wp:positionV>
                      <wp:extent cx="160020" cy="1668780"/>
                      <wp:effectExtent l="0" t="38100" r="68580" b="266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668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70E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5.05pt;margin-top:25.3pt;width:12.6pt;height:13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75FB6">
              <w:t>Форма обучения</w:t>
            </w:r>
          </w:p>
        </w:tc>
      </w:tr>
      <w:tr w:rsidR="00375FB6" w14:paraId="2318ADC3" w14:textId="77777777" w:rsidTr="000C5A2E">
        <w:trPr>
          <w:trHeight w:val="638"/>
        </w:trPr>
        <w:tc>
          <w:tcPr>
            <w:tcW w:w="1175" w:type="dxa"/>
          </w:tcPr>
          <w:p w14:paraId="18DD776C" w14:textId="6D886344" w:rsidR="00375FB6" w:rsidRDefault="00375FB6" w:rsidP="007C6D1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75" w:type="dxa"/>
          </w:tcPr>
          <w:p w14:paraId="58D4C579" w14:textId="39234366" w:rsidR="00375FB6" w:rsidRDefault="00375FB6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C4BF57" wp14:editId="4877AD4D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572770</wp:posOffset>
                      </wp:positionV>
                      <wp:extent cx="205740" cy="678180"/>
                      <wp:effectExtent l="0" t="38100" r="60960" b="266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887AA" id="Прямая со стрелкой 2" o:spid="_x0000_s1026" type="#_x0000_t32" style="position:absolute;margin-left:-11.45pt;margin-top:45.1pt;width:16.2pt;height:5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Иванов Иван Иванович</w:t>
            </w:r>
          </w:p>
        </w:tc>
        <w:tc>
          <w:tcPr>
            <w:tcW w:w="1175" w:type="dxa"/>
          </w:tcPr>
          <w:p w14:paraId="75A8A54B" w14:textId="09ED8FB9" w:rsidR="00375FB6" w:rsidRDefault="00375FB6" w:rsidP="007C6D1E">
            <w:r>
              <w:t>17</w:t>
            </w:r>
          </w:p>
        </w:tc>
        <w:tc>
          <w:tcPr>
            <w:tcW w:w="1176" w:type="dxa"/>
          </w:tcPr>
          <w:p w14:paraId="61DA357D" w14:textId="7B391036" w:rsidR="00375FB6" w:rsidRDefault="00375FB6" w:rsidP="007C6D1E">
            <w:r>
              <w:t>муж</w:t>
            </w:r>
          </w:p>
        </w:tc>
        <w:tc>
          <w:tcPr>
            <w:tcW w:w="1176" w:type="dxa"/>
          </w:tcPr>
          <w:p w14:paraId="0B42F75F" w14:textId="42E2E83C" w:rsidR="00375FB6" w:rsidRDefault="00375FB6" w:rsidP="007C6D1E">
            <w:r>
              <w:t>1</w:t>
            </w:r>
          </w:p>
        </w:tc>
      </w:tr>
      <w:tr w:rsidR="00375FB6" w14:paraId="6481B8C4" w14:textId="77777777" w:rsidTr="000C5A2E">
        <w:trPr>
          <w:trHeight w:val="668"/>
        </w:trPr>
        <w:tc>
          <w:tcPr>
            <w:tcW w:w="1175" w:type="dxa"/>
          </w:tcPr>
          <w:p w14:paraId="127EAC49" w14:textId="2455224A" w:rsidR="00375FB6" w:rsidRDefault="00375FB6" w:rsidP="007C6D1E">
            <w:r>
              <w:t>2</w:t>
            </w:r>
          </w:p>
        </w:tc>
        <w:tc>
          <w:tcPr>
            <w:tcW w:w="1175" w:type="dxa"/>
          </w:tcPr>
          <w:p w14:paraId="04CED8CD" w14:textId="033B3C23" w:rsidR="00375FB6" w:rsidRDefault="00375FB6" w:rsidP="007C6D1E"/>
        </w:tc>
        <w:tc>
          <w:tcPr>
            <w:tcW w:w="1175" w:type="dxa"/>
          </w:tcPr>
          <w:p w14:paraId="0E5FE47A" w14:textId="77777777" w:rsidR="00375FB6" w:rsidRDefault="00375FB6" w:rsidP="007C6D1E"/>
        </w:tc>
        <w:tc>
          <w:tcPr>
            <w:tcW w:w="1176" w:type="dxa"/>
          </w:tcPr>
          <w:p w14:paraId="0FCCD20C" w14:textId="77777777" w:rsidR="00375FB6" w:rsidRDefault="00375FB6" w:rsidP="007C6D1E"/>
        </w:tc>
        <w:tc>
          <w:tcPr>
            <w:tcW w:w="1176" w:type="dxa"/>
          </w:tcPr>
          <w:p w14:paraId="3FA2D2E7" w14:textId="77777777" w:rsidR="00375FB6" w:rsidRDefault="00375FB6" w:rsidP="007C6D1E"/>
        </w:tc>
      </w:tr>
    </w:tbl>
    <w:p w14:paraId="6F9D29EF" w14:textId="42B45CCC" w:rsidR="007C6D1E" w:rsidRDefault="007C6D1E" w:rsidP="007C6D1E"/>
    <w:p w14:paraId="63A3DFC8" w14:textId="176C1A4F" w:rsidR="007C6D1E" w:rsidRPr="007C6D1E" w:rsidRDefault="007C6D1E" w:rsidP="007C6D1E">
      <w:r>
        <w:t xml:space="preserve">Экземпляры </w:t>
      </w:r>
    </w:p>
    <w:p w14:paraId="0C1F82A7" w14:textId="15E35A33" w:rsidR="007C6D1E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Форма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8"/>
        <w:gridCol w:w="3289"/>
        <w:gridCol w:w="3008"/>
      </w:tblGrid>
      <w:tr w:rsidR="00375FB6" w14:paraId="34A0B202" w14:textId="77777777" w:rsidTr="00375FB6">
        <w:tc>
          <w:tcPr>
            <w:tcW w:w="3048" w:type="dxa"/>
          </w:tcPr>
          <w:p w14:paraId="24738B21" w14:textId="30452E9B" w:rsidR="00375FB6" w:rsidRDefault="00375FB6" w:rsidP="000C5A2E">
            <w:pPr>
              <w:spacing w:before="120" w:after="120"/>
            </w:pPr>
            <w:r>
              <w:t>№</w:t>
            </w:r>
          </w:p>
        </w:tc>
        <w:tc>
          <w:tcPr>
            <w:tcW w:w="3289" w:type="dxa"/>
          </w:tcPr>
          <w:p w14:paraId="7FAD438E" w14:textId="1152CB12" w:rsidR="00375FB6" w:rsidRDefault="00375FB6" w:rsidP="000C5A2E">
            <w:pPr>
              <w:spacing w:before="120" w:after="120"/>
              <w:jc w:val="center"/>
            </w:pPr>
            <w:r>
              <w:t>Форма обучения</w:t>
            </w:r>
          </w:p>
        </w:tc>
        <w:tc>
          <w:tcPr>
            <w:tcW w:w="3008" w:type="dxa"/>
          </w:tcPr>
          <w:p w14:paraId="3505A53C" w14:textId="7A41F659" w:rsidR="00375FB6" w:rsidRDefault="00375FB6" w:rsidP="000C5A2E">
            <w:pPr>
              <w:spacing w:before="120" w:after="120"/>
              <w:jc w:val="center"/>
            </w:pPr>
            <w:r>
              <w:t>Стоимость</w:t>
            </w:r>
          </w:p>
        </w:tc>
      </w:tr>
      <w:tr w:rsidR="00375FB6" w14:paraId="1284CA59" w14:textId="705E7384" w:rsidTr="000C5A2E">
        <w:trPr>
          <w:trHeight w:val="296"/>
        </w:trPr>
        <w:tc>
          <w:tcPr>
            <w:tcW w:w="3048" w:type="dxa"/>
          </w:tcPr>
          <w:p w14:paraId="5B8A3723" w14:textId="36AFF4C4" w:rsidR="00375FB6" w:rsidRDefault="00375FB6" w:rsidP="000C5A2E">
            <w:pPr>
              <w:spacing w:before="120" w:after="120"/>
            </w:pPr>
            <w:r>
              <w:t>1</w:t>
            </w:r>
          </w:p>
        </w:tc>
        <w:tc>
          <w:tcPr>
            <w:tcW w:w="3289" w:type="dxa"/>
          </w:tcPr>
          <w:p w14:paraId="60720DB5" w14:textId="60A7FB99" w:rsidR="00375FB6" w:rsidRDefault="00375FB6" w:rsidP="000C5A2E">
            <w:pPr>
              <w:spacing w:before="120" w:after="120"/>
              <w:jc w:val="center"/>
            </w:pPr>
            <w:r>
              <w:t>Очная</w:t>
            </w:r>
          </w:p>
        </w:tc>
        <w:tc>
          <w:tcPr>
            <w:tcW w:w="3008" w:type="dxa"/>
          </w:tcPr>
          <w:p w14:paraId="72828D48" w14:textId="350D488E" w:rsidR="00375FB6" w:rsidRDefault="00375FB6" w:rsidP="000C5A2E">
            <w:pPr>
              <w:spacing w:before="120" w:after="120"/>
              <w:jc w:val="center"/>
            </w:pPr>
            <w:r>
              <w:t>0</w:t>
            </w:r>
          </w:p>
        </w:tc>
      </w:tr>
      <w:tr w:rsidR="00375FB6" w14:paraId="4712C8D9" w14:textId="1572E697" w:rsidTr="000C5A2E">
        <w:trPr>
          <w:trHeight w:val="323"/>
        </w:trPr>
        <w:tc>
          <w:tcPr>
            <w:tcW w:w="3048" w:type="dxa"/>
          </w:tcPr>
          <w:p w14:paraId="0B5379E6" w14:textId="276C0A21" w:rsidR="00375FB6" w:rsidRDefault="00375FB6" w:rsidP="000C5A2E">
            <w:pPr>
              <w:spacing w:before="120" w:after="120"/>
            </w:pPr>
            <w:r>
              <w:t>2</w:t>
            </w:r>
          </w:p>
        </w:tc>
        <w:tc>
          <w:tcPr>
            <w:tcW w:w="3289" w:type="dxa"/>
          </w:tcPr>
          <w:p w14:paraId="1C781D8F" w14:textId="35637096" w:rsidR="00375FB6" w:rsidRDefault="00375FB6" w:rsidP="000C5A2E">
            <w:pPr>
              <w:spacing w:before="120" w:after="120"/>
              <w:jc w:val="center"/>
            </w:pPr>
            <w:r>
              <w:t>Заочная</w:t>
            </w:r>
          </w:p>
        </w:tc>
        <w:tc>
          <w:tcPr>
            <w:tcW w:w="3008" w:type="dxa"/>
          </w:tcPr>
          <w:p w14:paraId="7404E3D4" w14:textId="6603A6AF" w:rsidR="00375FB6" w:rsidRDefault="00375FB6" w:rsidP="000C5A2E">
            <w:pPr>
              <w:spacing w:before="120" w:after="120"/>
              <w:jc w:val="center"/>
            </w:pPr>
            <w:r>
              <w:t>15 000</w:t>
            </w:r>
          </w:p>
        </w:tc>
      </w:tr>
    </w:tbl>
    <w:p w14:paraId="338A18D5" w14:textId="78BEAF9E" w:rsidR="00375FB6" w:rsidRPr="00D13087" w:rsidRDefault="00D13087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Преподаватели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1618"/>
        <w:gridCol w:w="930"/>
        <w:gridCol w:w="963"/>
        <w:gridCol w:w="2477"/>
        <w:gridCol w:w="1393"/>
        <w:gridCol w:w="1250"/>
      </w:tblGrid>
      <w:tr w:rsidR="00D13087" w14:paraId="18B80393" w14:textId="77777777" w:rsidTr="00D13087">
        <w:tc>
          <w:tcPr>
            <w:tcW w:w="714" w:type="dxa"/>
          </w:tcPr>
          <w:p w14:paraId="665334A7" w14:textId="122FD5F2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618" w:type="dxa"/>
          </w:tcPr>
          <w:p w14:paraId="2117D930" w14:textId="784D9550" w:rsidR="00D13087" w:rsidRDefault="00D13087" w:rsidP="000C5A2E">
            <w:pPr>
              <w:spacing w:before="120" w:after="120"/>
            </w:pPr>
            <w:r>
              <w:t>ФИО</w:t>
            </w:r>
          </w:p>
        </w:tc>
        <w:tc>
          <w:tcPr>
            <w:tcW w:w="930" w:type="dxa"/>
          </w:tcPr>
          <w:p w14:paraId="2AF3DD35" w14:textId="5B866165" w:rsidR="00D13087" w:rsidRDefault="00D13087" w:rsidP="000C5A2E">
            <w:pPr>
              <w:spacing w:before="120" w:after="120"/>
            </w:pPr>
            <w:r>
              <w:t>возраст</w:t>
            </w:r>
          </w:p>
        </w:tc>
        <w:tc>
          <w:tcPr>
            <w:tcW w:w="963" w:type="dxa"/>
          </w:tcPr>
          <w:p w14:paraId="6879FAC4" w14:textId="474A79D4" w:rsidR="00D13087" w:rsidRDefault="00D13087" w:rsidP="000C5A2E">
            <w:pPr>
              <w:spacing w:before="120" w:after="120"/>
            </w:pPr>
            <w:r>
              <w:t>Пед. Стаж</w:t>
            </w:r>
          </w:p>
        </w:tc>
        <w:tc>
          <w:tcPr>
            <w:tcW w:w="2477" w:type="dxa"/>
          </w:tcPr>
          <w:p w14:paraId="2A961A1B" w14:textId="431574FC" w:rsidR="00D13087" w:rsidRDefault="00D13087" w:rsidP="000C5A2E">
            <w:pPr>
              <w:spacing w:before="120" w:after="120"/>
            </w:pPr>
            <w:r>
              <w:t>образование</w:t>
            </w:r>
          </w:p>
        </w:tc>
        <w:tc>
          <w:tcPr>
            <w:tcW w:w="1393" w:type="dxa"/>
          </w:tcPr>
          <w:p w14:paraId="5B743CAC" w14:textId="6499FB8C" w:rsidR="00D13087" w:rsidRDefault="00D13087" w:rsidP="000C5A2E">
            <w:pPr>
              <w:spacing w:before="120" w:after="120"/>
            </w:pPr>
            <w:r>
              <w:t>з/п</w:t>
            </w:r>
          </w:p>
        </w:tc>
        <w:tc>
          <w:tcPr>
            <w:tcW w:w="1250" w:type="dxa"/>
          </w:tcPr>
          <w:p w14:paraId="15487B89" w14:textId="11B99543" w:rsidR="00D13087" w:rsidRDefault="00D13087" w:rsidP="000C5A2E">
            <w:pPr>
              <w:spacing w:before="120" w:after="120"/>
            </w:pPr>
            <w:r>
              <w:t>Дата окончания договора</w:t>
            </w:r>
          </w:p>
        </w:tc>
      </w:tr>
      <w:tr w:rsidR="00D13087" w14:paraId="030AC3D9" w14:textId="77777777" w:rsidTr="000C5A2E">
        <w:trPr>
          <w:trHeight w:val="287"/>
        </w:trPr>
        <w:tc>
          <w:tcPr>
            <w:tcW w:w="714" w:type="dxa"/>
          </w:tcPr>
          <w:p w14:paraId="19636B63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61B6F9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35939C7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7AE5463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48C35112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0809F616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0132559B" w14:textId="77777777" w:rsidR="00D13087" w:rsidRDefault="00D13087" w:rsidP="000C5A2E">
            <w:pPr>
              <w:spacing w:before="120" w:after="120"/>
              <w:jc w:val="center"/>
            </w:pPr>
          </w:p>
        </w:tc>
      </w:tr>
      <w:tr w:rsidR="00D13087" w14:paraId="62E8A5DC" w14:textId="77777777" w:rsidTr="00847889">
        <w:trPr>
          <w:trHeight w:val="377"/>
        </w:trPr>
        <w:tc>
          <w:tcPr>
            <w:tcW w:w="714" w:type="dxa"/>
          </w:tcPr>
          <w:p w14:paraId="666DD8D8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F24CA63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6174EB5D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5D763FD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1C7C6BB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6C3CCC9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73822594" w14:textId="77777777" w:rsidR="00D13087" w:rsidRDefault="00D13087" w:rsidP="000C5A2E">
            <w:pPr>
              <w:spacing w:before="120" w:after="120"/>
              <w:jc w:val="center"/>
            </w:pPr>
          </w:p>
        </w:tc>
      </w:tr>
    </w:tbl>
    <w:p w14:paraId="4F7A82AA" w14:textId="2B0502ED" w:rsidR="00D13087" w:rsidRPr="00330FA2" w:rsidRDefault="00847889" w:rsidP="000C5A2E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007E3" wp14:editId="32AFB6E0">
                <wp:simplePos x="0" y="0"/>
                <wp:positionH relativeFrom="column">
                  <wp:posOffset>1586865</wp:posOffset>
                </wp:positionH>
                <wp:positionV relativeFrom="paragraph">
                  <wp:posOffset>537845</wp:posOffset>
                </wp:positionV>
                <wp:extent cx="1043940" cy="929640"/>
                <wp:effectExtent l="38100" t="38100" r="22860" b="228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A27" id="Прямая со стрелкой 4" o:spid="_x0000_s1026" type="#_x0000_t32" style="position:absolute;margin-left:124.95pt;margin-top:42.35pt;width:82.2pt;height:7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13087" w:rsidRPr="00330FA2">
        <w:rPr>
          <w:b/>
          <w:bCs/>
          <w:sz w:val="28"/>
          <w:szCs w:val="28"/>
        </w:rPr>
        <w:t>Ведомость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43"/>
        <w:gridCol w:w="1533"/>
        <w:gridCol w:w="1541"/>
        <w:gridCol w:w="1542"/>
        <w:gridCol w:w="1658"/>
      </w:tblGrid>
      <w:tr w:rsidR="00D13087" w14:paraId="36422320" w14:textId="77777777" w:rsidTr="00D13087">
        <w:tc>
          <w:tcPr>
            <w:tcW w:w="1557" w:type="dxa"/>
          </w:tcPr>
          <w:p w14:paraId="2815B106" w14:textId="49D3B34A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557" w:type="dxa"/>
          </w:tcPr>
          <w:p w14:paraId="6335096C" w14:textId="20B6BAC6" w:rsidR="00D13087" w:rsidRDefault="00D13087" w:rsidP="000C5A2E">
            <w:pPr>
              <w:spacing w:before="120" w:after="120"/>
            </w:pPr>
            <w:r>
              <w:t>Предмет</w:t>
            </w:r>
          </w:p>
        </w:tc>
        <w:tc>
          <w:tcPr>
            <w:tcW w:w="1557" w:type="dxa"/>
          </w:tcPr>
          <w:p w14:paraId="04B750B3" w14:textId="78674A2B" w:rsidR="00D13087" w:rsidRDefault="00D13087" w:rsidP="000C5A2E">
            <w:pPr>
              <w:spacing w:before="120" w:after="120"/>
            </w:pPr>
            <w:r>
              <w:t>Дата</w:t>
            </w:r>
          </w:p>
        </w:tc>
        <w:tc>
          <w:tcPr>
            <w:tcW w:w="1558" w:type="dxa"/>
          </w:tcPr>
          <w:p w14:paraId="079F9C0D" w14:textId="1B519B2B" w:rsidR="00D13087" w:rsidRDefault="00D13087" w:rsidP="000C5A2E">
            <w:pPr>
              <w:spacing w:before="120" w:after="120"/>
            </w:pPr>
            <w:r>
              <w:t>Оценка</w:t>
            </w:r>
          </w:p>
        </w:tc>
        <w:tc>
          <w:tcPr>
            <w:tcW w:w="1558" w:type="dxa"/>
          </w:tcPr>
          <w:p w14:paraId="11325AF8" w14:textId="1ADD393A" w:rsidR="00D13087" w:rsidRDefault="00D13087" w:rsidP="000C5A2E">
            <w:pPr>
              <w:spacing w:before="120" w:after="120"/>
            </w:pPr>
            <w:r>
              <w:t>Студент</w:t>
            </w:r>
          </w:p>
        </w:tc>
        <w:tc>
          <w:tcPr>
            <w:tcW w:w="1558" w:type="dxa"/>
          </w:tcPr>
          <w:p w14:paraId="53D89111" w14:textId="644790B5" w:rsidR="00D13087" w:rsidRDefault="00D13087" w:rsidP="000C5A2E">
            <w:pPr>
              <w:spacing w:before="120" w:after="120"/>
            </w:pPr>
            <w:r>
              <w:t>Преподаватель</w:t>
            </w:r>
          </w:p>
        </w:tc>
      </w:tr>
      <w:tr w:rsidR="00D13087" w14:paraId="61643333" w14:textId="77777777" w:rsidTr="000C5A2E">
        <w:trPr>
          <w:trHeight w:val="179"/>
        </w:trPr>
        <w:tc>
          <w:tcPr>
            <w:tcW w:w="1557" w:type="dxa"/>
          </w:tcPr>
          <w:p w14:paraId="224A565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18DE5D8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25B61646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581514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D18B09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173B84D9" w14:textId="77777777" w:rsidR="00D13087" w:rsidRDefault="00D13087" w:rsidP="000C5A2E">
            <w:pPr>
              <w:spacing w:before="120" w:after="120"/>
            </w:pPr>
          </w:p>
        </w:tc>
      </w:tr>
      <w:tr w:rsidR="00D13087" w14:paraId="08FC158F" w14:textId="77777777" w:rsidTr="000C5A2E">
        <w:trPr>
          <w:trHeight w:val="260"/>
        </w:trPr>
        <w:tc>
          <w:tcPr>
            <w:tcW w:w="1557" w:type="dxa"/>
          </w:tcPr>
          <w:p w14:paraId="5C0D187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7D70B7D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6849A3C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6C1DAA24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915098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71B9A52" w14:textId="77777777" w:rsidR="00D13087" w:rsidRDefault="00D13087" w:rsidP="000C5A2E">
            <w:pPr>
              <w:spacing w:before="120" w:after="120"/>
            </w:pPr>
          </w:p>
        </w:tc>
      </w:tr>
    </w:tbl>
    <w:p w14:paraId="498A9707" w14:textId="2391CA27" w:rsidR="00330FA2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Предмет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779"/>
        <w:gridCol w:w="1575"/>
        <w:gridCol w:w="1656"/>
        <w:gridCol w:w="1738"/>
        <w:gridCol w:w="1258"/>
      </w:tblGrid>
      <w:tr w:rsidR="00330FA2" w14:paraId="3121579A" w14:textId="735E7D97" w:rsidTr="00330FA2">
        <w:tc>
          <w:tcPr>
            <w:tcW w:w="1339" w:type="dxa"/>
          </w:tcPr>
          <w:p w14:paraId="7CE02C40" w14:textId="510ECFD3" w:rsidR="00330FA2" w:rsidRDefault="00330FA2" w:rsidP="000C5A2E">
            <w:pPr>
              <w:spacing w:before="120" w:after="120"/>
            </w:pPr>
            <w:r>
              <w:t>№</w:t>
            </w:r>
          </w:p>
        </w:tc>
        <w:tc>
          <w:tcPr>
            <w:tcW w:w="1779" w:type="dxa"/>
          </w:tcPr>
          <w:p w14:paraId="3F0E99BF" w14:textId="5B21D58E" w:rsidR="00330FA2" w:rsidRDefault="00330FA2" w:rsidP="000C5A2E">
            <w:pPr>
              <w:spacing w:before="120" w:after="120"/>
            </w:pPr>
            <w:r>
              <w:t>Наименование</w:t>
            </w:r>
          </w:p>
        </w:tc>
        <w:tc>
          <w:tcPr>
            <w:tcW w:w="1575" w:type="dxa"/>
          </w:tcPr>
          <w:p w14:paraId="2E2D1007" w14:textId="38F8144C" w:rsidR="00330FA2" w:rsidRDefault="00330FA2" w:rsidP="000C5A2E">
            <w:pPr>
              <w:spacing w:before="120" w:after="120"/>
            </w:pPr>
            <w:r>
              <w:t>№ семестра</w:t>
            </w:r>
          </w:p>
        </w:tc>
        <w:tc>
          <w:tcPr>
            <w:tcW w:w="1656" w:type="dxa"/>
          </w:tcPr>
          <w:p w14:paraId="11CC95A4" w14:textId="38DF845E" w:rsidR="00330FA2" w:rsidRDefault="00330FA2" w:rsidP="000C5A2E">
            <w:pPr>
              <w:spacing w:before="120" w:after="120"/>
            </w:pPr>
            <w:r>
              <w:t>Количество часов</w:t>
            </w:r>
          </w:p>
        </w:tc>
        <w:tc>
          <w:tcPr>
            <w:tcW w:w="1738" w:type="dxa"/>
          </w:tcPr>
          <w:p w14:paraId="709577C9" w14:textId="2AA00590" w:rsidR="00330FA2" w:rsidRDefault="00330FA2" w:rsidP="000C5A2E">
            <w:pPr>
              <w:spacing w:before="120" w:after="120"/>
            </w:pPr>
            <w:r>
              <w:t>Длительность</w:t>
            </w:r>
          </w:p>
        </w:tc>
        <w:tc>
          <w:tcPr>
            <w:tcW w:w="1258" w:type="dxa"/>
          </w:tcPr>
          <w:p w14:paraId="0B0510A8" w14:textId="78005A86" w:rsidR="00330FA2" w:rsidRDefault="00330FA2" w:rsidP="000C5A2E">
            <w:pPr>
              <w:spacing w:before="120" w:after="120"/>
            </w:pPr>
            <w:r>
              <w:t xml:space="preserve">Форма аттестации </w:t>
            </w:r>
          </w:p>
        </w:tc>
      </w:tr>
      <w:tr w:rsidR="00330FA2" w14:paraId="0929E27C" w14:textId="5C5CA7D0" w:rsidTr="000C5A2E">
        <w:trPr>
          <w:trHeight w:val="269"/>
        </w:trPr>
        <w:tc>
          <w:tcPr>
            <w:tcW w:w="1339" w:type="dxa"/>
          </w:tcPr>
          <w:p w14:paraId="672A72E7" w14:textId="409DD186" w:rsidR="00330FA2" w:rsidRDefault="00330FA2" w:rsidP="000C5A2E">
            <w:pPr>
              <w:spacing w:before="120" w:after="120"/>
            </w:pPr>
            <w:r>
              <w:t>1</w:t>
            </w:r>
          </w:p>
        </w:tc>
        <w:tc>
          <w:tcPr>
            <w:tcW w:w="1779" w:type="dxa"/>
          </w:tcPr>
          <w:p w14:paraId="6286FE74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6FDC8F9D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7B7E7451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3D41320D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699ECBE6" w14:textId="77777777" w:rsidR="00330FA2" w:rsidRDefault="00330FA2" w:rsidP="000C5A2E">
            <w:pPr>
              <w:spacing w:before="120" w:after="120"/>
            </w:pPr>
          </w:p>
        </w:tc>
      </w:tr>
      <w:tr w:rsidR="00330FA2" w14:paraId="2857F2EA" w14:textId="0C0121A1" w:rsidTr="000C5A2E">
        <w:trPr>
          <w:trHeight w:val="58"/>
        </w:trPr>
        <w:tc>
          <w:tcPr>
            <w:tcW w:w="1339" w:type="dxa"/>
          </w:tcPr>
          <w:p w14:paraId="26E266A5" w14:textId="017BCB7D" w:rsidR="00330FA2" w:rsidRDefault="00330FA2" w:rsidP="000C5A2E">
            <w:pPr>
              <w:spacing w:before="120" w:after="120"/>
            </w:pPr>
            <w:r>
              <w:t>2</w:t>
            </w:r>
          </w:p>
        </w:tc>
        <w:tc>
          <w:tcPr>
            <w:tcW w:w="1779" w:type="dxa"/>
          </w:tcPr>
          <w:p w14:paraId="5688993D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516B9612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2769135F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0518ED65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2273E69F" w14:textId="77777777" w:rsidR="00330FA2" w:rsidRDefault="00330FA2" w:rsidP="000C5A2E">
            <w:pPr>
              <w:spacing w:before="120" w:after="120"/>
            </w:pPr>
          </w:p>
        </w:tc>
      </w:tr>
    </w:tbl>
    <w:p w14:paraId="56A06C9D" w14:textId="0E756126" w:rsidR="00330FA2" w:rsidRDefault="00330FA2" w:rsidP="000C5A2E">
      <w:pPr>
        <w:spacing w:before="120" w:after="120"/>
      </w:pPr>
    </w:p>
    <w:p w14:paraId="481CB217" w14:textId="3E364269" w:rsidR="00330FA2" w:rsidRPr="00847889" w:rsidRDefault="00330FA2" w:rsidP="00330FA2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Основное назначение баз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оперативное обеспеченье информации, коллектива пользователей путём реализации вопросного ответного отношения на основе ясака запросов (</w:t>
      </w:r>
      <w:r w:rsidRPr="00847889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847889">
        <w:rPr>
          <w:rFonts w:ascii="Times New Roman" w:hAnsi="Times New Roman" w:cs="Times New Roman"/>
          <w:sz w:val="32"/>
          <w:szCs w:val="32"/>
        </w:rPr>
        <w:t>).</w:t>
      </w:r>
    </w:p>
    <w:p w14:paraId="684E24EC" w14:textId="4A915931" w:rsidR="00330FA2" w:rsidRPr="00847889" w:rsidRDefault="00330FA2" w:rsidP="00847889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  <w:r w:rsidRPr="00847889">
        <w:rPr>
          <w:rFonts w:ascii="Times New Roman" w:hAnsi="Times New Roman" w:cs="Times New Roman"/>
          <w:sz w:val="32"/>
          <w:szCs w:val="32"/>
        </w:rPr>
        <w:t xml:space="preserve"> представляет собой информационную сторону функционирования автоматизированной системы отражающие множество объектов и связей между ними.</w:t>
      </w:r>
    </w:p>
    <w:p w14:paraId="45177D33" w14:textId="293FD5BE" w:rsidR="00847889" w:rsidRPr="00847889" w:rsidRDefault="00847889" w:rsidP="00847889">
      <w:pPr>
        <w:ind w:firstLine="63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847889">
        <w:rPr>
          <w:rFonts w:ascii="Times New Roman" w:hAnsi="Times New Roman" w:cs="Times New Roman"/>
          <w:color w:val="FF0000"/>
          <w:sz w:val="32"/>
          <w:szCs w:val="32"/>
        </w:rPr>
        <w:t xml:space="preserve">//Сущности сущ. || </w:t>
      </w:r>
      <w:r w:rsidRPr="00847889">
        <w:rPr>
          <w:rFonts w:ascii="Times New Roman" w:hAnsi="Times New Roman" w:cs="Times New Roman"/>
          <w:color w:val="FF0000"/>
          <w:sz w:val="32"/>
          <w:szCs w:val="32"/>
          <w:lang w:val="en-US"/>
        </w:rPr>
        <w:t>C</w:t>
      </w:r>
      <w:r w:rsidRPr="00847889">
        <w:rPr>
          <w:rFonts w:ascii="Times New Roman" w:hAnsi="Times New Roman" w:cs="Times New Roman"/>
          <w:color w:val="FF0000"/>
          <w:sz w:val="32"/>
          <w:szCs w:val="32"/>
        </w:rPr>
        <w:t>вязи глаг.</w:t>
      </w:r>
    </w:p>
    <w:p w14:paraId="3753E7C4" w14:textId="4ADC1834" w:rsidR="00847889" w:rsidRDefault="00847889" w:rsidP="00D24E47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совместно используемый набор логически связанных дынных и их описаний, предназначенный для удовлетворения информационных потребностей организации.</w:t>
      </w:r>
    </w:p>
    <w:p w14:paraId="7899523D" w14:textId="6F50B6BE" w:rsidR="00847889" w:rsidRDefault="00847889" w:rsidP="00D24E47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Сущность</w:t>
      </w:r>
      <w:r>
        <w:rPr>
          <w:rFonts w:ascii="Times New Roman" w:hAnsi="Times New Roman" w:cs="Times New Roman"/>
          <w:sz w:val="32"/>
          <w:szCs w:val="32"/>
        </w:rPr>
        <w:t xml:space="preserve"> — это отдельный тип объекта (вещ понятие события), который нужно представить в базе данных.</w:t>
      </w:r>
    </w:p>
    <w:p w14:paraId="2BAF2E5E" w14:textId="6CBBB778" w:rsidR="00847889" w:rsidRDefault="00847889" w:rsidP="00D24E47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Атрибут</w:t>
      </w:r>
      <w:r>
        <w:rPr>
          <w:rFonts w:ascii="Times New Roman" w:hAnsi="Times New Roman" w:cs="Times New Roman"/>
          <w:sz w:val="32"/>
          <w:szCs w:val="32"/>
        </w:rPr>
        <w:t xml:space="preserve"> — это </w:t>
      </w:r>
      <w:r w:rsidR="00D24E47">
        <w:rPr>
          <w:rFonts w:ascii="Times New Roman" w:hAnsi="Times New Roman" w:cs="Times New Roman"/>
          <w:sz w:val="32"/>
          <w:szCs w:val="32"/>
        </w:rPr>
        <w:t>свойство,</w:t>
      </w:r>
      <w:r>
        <w:rPr>
          <w:rFonts w:ascii="Times New Roman" w:hAnsi="Times New Roman" w:cs="Times New Roman"/>
          <w:sz w:val="32"/>
          <w:szCs w:val="32"/>
        </w:rPr>
        <w:t xml:space="preserve"> которое описывает некоторую характеристике объекта.</w:t>
      </w:r>
    </w:p>
    <w:p w14:paraId="7F0E1C14" w14:textId="54AAB307" w:rsidR="00847889" w:rsidRDefault="00D24E47" w:rsidP="00D24E47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Связь</w:t>
      </w:r>
      <w:r>
        <w:rPr>
          <w:rFonts w:ascii="Times New Roman" w:hAnsi="Times New Roman" w:cs="Times New Roman"/>
          <w:sz w:val="32"/>
          <w:szCs w:val="32"/>
        </w:rPr>
        <w:t xml:space="preserve"> — это то,</w:t>
      </w:r>
      <w:r w:rsidR="00847889">
        <w:rPr>
          <w:rFonts w:ascii="Times New Roman" w:hAnsi="Times New Roman" w:cs="Times New Roman"/>
          <w:sz w:val="32"/>
          <w:szCs w:val="32"/>
        </w:rPr>
        <w:t xml:space="preserve"> что объединяет несколько сущностей.</w:t>
      </w:r>
    </w:p>
    <w:p w14:paraId="635B918C" w14:textId="1FCEEE8B" w:rsidR="00847889" w:rsidRDefault="00D24E47" w:rsidP="00D24E47">
      <w:pPr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СУБД</w:t>
      </w:r>
      <w:r>
        <w:rPr>
          <w:rFonts w:ascii="Times New Roman" w:hAnsi="Times New Roman" w:cs="Times New Roman"/>
          <w:sz w:val="32"/>
          <w:szCs w:val="32"/>
        </w:rPr>
        <w:t xml:space="preserve"> — это программное обеспечение</w:t>
      </w:r>
      <w:r w:rsidRPr="00D24E47">
        <w:rPr>
          <w:rFonts w:ascii="Times New Roman" w:hAnsi="Times New Roman" w:cs="Times New Roman"/>
          <w:sz w:val="32"/>
          <w:szCs w:val="32"/>
        </w:rPr>
        <w:t>, с помощью которого пользователи могут определять создавать о поддерживать базу данных, а также осуществлять к ней контролируемый доступ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A2095C" w14:textId="52F0E340" w:rsidR="000C5A2E" w:rsidRPr="00F46D2E" w:rsidRDefault="000C5A2E" w:rsidP="00D24E47">
      <w:pPr>
        <w:ind w:firstLine="6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6D2E">
        <w:rPr>
          <w:rFonts w:ascii="Times New Roman" w:hAnsi="Times New Roman" w:cs="Times New Roman"/>
          <w:b/>
          <w:bCs/>
          <w:sz w:val="32"/>
          <w:szCs w:val="32"/>
        </w:rPr>
        <w:t>СУБД обладает следующими возможностями</w:t>
      </w:r>
      <w:r w:rsidRPr="00F46D2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8CE907E" w14:textId="78041895" w:rsidR="000C5A2E" w:rsidRPr="000C5A2E" w:rsidRDefault="000C5A2E" w:rsidP="000C5A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определять базу данных с помощью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DDL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C5A2E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0C5A2E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Pr="000C5A2E">
        <w:rPr>
          <w:rFonts w:ascii="Times New Roman" w:hAnsi="Times New Roman" w:cs="Times New Roman"/>
          <w:sz w:val="32"/>
          <w:szCs w:val="32"/>
        </w:rPr>
        <w:t xml:space="preserve"> предоставляет пользователю средство указание типа данных и из структуры, а также средство задания ограничения для информации хранимой в базе данных.</w:t>
      </w:r>
    </w:p>
    <w:p w14:paraId="5EF665FA" w14:textId="2B438F8F" w:rsidR="000C5A2E" w:rsidRDefault="00F46D2E" w:rsidP="000C5A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вставлять, удалять, извлекать, обновлять информацию их базы данных посредствам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DML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078BDF" w14:textId="77777777" w:rsidR="00F46D2E" w:rsidRDefault="00F46D2E" w:rsidP="00F46D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предоставляет контролируемый доступ по средствам следующих средств</w:t>
      </w:r>
      <w:r w:rsidRPr="00F46D2E">
        <w:rPr>
          <w:rFonts w:ascii="Times New Roman" w:hAnsi="Times New Roman" w:cs="Times New Roman"/>
          <w:sz w:val="32"/>
          <w:szCs w:val="32"/>
        </w:rPr>
        <w:t>:</w:t>
      </w:r>
    </w:p>
    <w:p w14:paraId="459BEF23" w14:textId="77777777" w:rsidR="00F46D2E" w:rsidRDefault="00F46D2E" w:rsidP="00BA1F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t>Система обеспечения информации, которое предотвращает НСД со стороны пользователя.</w:t>
      </w:r>
    </w:p>
    <w:p w14:paraId="1248C36E" w14:textId="5898F1FE" w:rsidR="00F46D2E" w:rsidRDefault="00F46D2E" w:rsidP="00BA1F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lastRenderedPageBreak/>
        <w:t>Система поддержки целостности данных, которые обеспечиваю непротиворечивые состояния хранимых данных.</w:t>
      </w:r>
    </w:p>
    <w:p w14:paraId="5577A186" w14:textId="77777777" w:rsidR="00F46D2E" w:rsidRDefault="00F46D2E" w:rsidP="00BA1F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Системы управления параллельной работы приложений.</w:t>
      </w:r>
    </w:p>
    <w:p w14:paraId="7E887F5A" w14:textId="6151F90B" w:rsidR="00F46D2E" w:rsidRDefault="00F46D2E" w:rsidP="00BA1F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 восстановления. </w:t>
      </w:r>
    </w:p>
    <w:p w14:paraId="20CC06E5" w14:textId="405E7D36" w:rsidR="00F46D2E" w:rsidRPr="00F46D2E" w:rsidRDefault="00F46D2E" w:rsidP="00BA1FD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Средство описание хранимых в БД информации доступный для пользователя.</w:t>
      </w:r>
    </w:p>
    <w:p w14:paraId="0723F4D6" w14:textId="77777777" w:rsidR="00847889" w:rsidRPr="00847889" w:rsidRDefault="00847889" w:rsidP="00847889">
      <w:pPr>
        <w:ind w:firstLine="630"/>
        <w:rPr>
          <w:rFonts w:ascii="Times New Roman" w:hAnsi="Times New Roman" w:cs="Times New Roman"/>
          <w:sz w:val="32"/>
          <w:szCs w:val="32"/>
        </w:rPr>
      </w:pPr>
    </w:p>
    <w:sectPr w:rsidR="00847889" w:rsidRPr="00847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F71"/>
    <w:multiLevelType w:val="hybridMultilevel"/>
    <w:tmpl w:val="A630F8B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3">
      <w:start w:val="1"/>
      <w:numFmt w:val="upperRoman"/>
      <w:lvlText w:val="%2."/>
      <w:lvlJc w:val="righ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E9"/>
    <w:rsid w:val="000818B5"/>
    <w:rsid w:val="000C5A2E"/>
    <w:rsid w:val="00330FA2"/>
    <w:rsid w:val="00375FB6"/>
    <w:rsid w:val="005738E9"/>
    <w:rsid w:val="007C6D1E"/>
    <w:rsid w:val="00847889"/>
    <w:rsid w:val="00BA1FDC"/>
    <w:rsid w:val="00D13087"/>
    <w:rsid w:val="00D24E47"/>
    <w:rsid w:val="00F4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68C"/>
  <w15:chartTrackingRefBased/>
  <w15:docId w15:val="{64B73E7D-F97F-48C0-9788-0CB044CC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</dc:creator>
  <cp:keywords/>
  <dc:description/>
  <cp:lastModifiedBy>Areg</cp:lastModifiedBy>
  <cp:revision>3</cp:revision>
  <dcterms:created xsi:type="dcterms:W3CDTF">2022-11-03T06:08:00Z</dcterms:created>
  <dcterms:modified xsi:type="dcterms:W3CDTF">2022-11-03T07:25:00Z</dcterms:modified>
</cp:coreProperties>
</file>