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EDF" w14:textId="7C67B178" w:rsidR="009F670B" w:rsidRPr="002B0D59" w:rsidRDefault="009F670B" w:rsidP="00CC0F68">
      <w:pPr>
        <w:pStyle w:val="Tytu"/>
        <w:jc w:val="center"/>
      </w:pPr>
      <w:r w:rsidRPr="002B0D59">
        <w:rPr>
          <w:rFonts w:ascii="Titillium" w:eastAsia="Calibri" w:hAnsi="Titillium"/>
          <w:noProof/>
          <w:lang w:eastAsia="pl-PL"/>
        </w:rPr>
        <w:drawing>
          <wp:inline distT="0" distB="0" distL="0" distR="0" wp14:anchorId="47BCCAF4" wp14:editId="0D61C4EA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5D88" w14:textId="5FD72DF1" w:rsidR="009F670B" w:rsidRPr="002B0D59" w:rsidRDefault="009F670B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2B0D59">
        <w:rPr>
          <w:rFonts w:ascii="Titillium" w:eastAsia="Calibri" w:hAnsi="Titillium"/>
          <w:b/>
        </w:rPr>
        <w:t>WYDZIAŁ ZARZĄDZANIA</w:t>
      </w:r>
    </w:p>
    <w:p w14:paraId="5D0A4E97" w14:textId="77777777" w:rsidR="00640603" w:rsidRPr="002B0D59" w:rsidRDefault="00640603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</w:p>
    <w:p w14:paraId="09504ADD" w14:textId="667F61DC" w:rsidR="009F670B" w:rsidRPr="002B0D59" w:rsidRDefault="009F670B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Katedra Informatyki Biznesowej i Inżynierii Zarządzania</w:t>
      </w:r>
    </w:p>
    <w:p w14:paraId="3FDA1129" w14:textId="77777777" w:rsidR="00661D86" w:rsidRPr="002B0D59" w:rsidRDefault="00661D86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</w:p>
    <w:p w14:paraId="103A577C" w14:textId="25F8320E" w:rsidR="00661D86" w:rsidRPr="002B0D59" w:rsidRDefault="00171BC0" w:rsidP="002E1E14">
      <w:pPr>
        <w:jc w:val="center"/>
        <w:rPr>
          <w:rFonts w:ascii="Titillium" w:eastAsia="Calibri" w:hAnsi="Titillium"/>
          <w:sz w:val="36"/>
        </w:rPr>
      </w:pPr>
      <w:r w:rsidRPr="002B0D59">
        <w:rPr>
          <w:rFonts w:ascii="Titillium" w:eastAsia="Calibri" w:hAnsi="Titillium"/>
          <w:sz w:val="36"/>
        </w:rPr>
        <w:t>Projekt dyplomowy</w:t>
      </w:r>
    </w:p>
    <w:p w14:paraId="600319B7" w14:textId="03166176" w:rsidR="00F37A6B" w:rsidRPr="002B0D59" w:rsidRDefault="00CC0F68" w:rsidP="00CC0F68">
      <w:pPr>
        <w:pStyle w:val="Tytu"/>
        <w:jc w:val="center"/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Aplikacja mobilna do nauki matematyki dla szkoły podstawowej z wykorzystaniem </w:t>
      </w:r>
      <w:r w:rsidR="007F648B"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machin</w:t>
      </w:r>
      <w:r w:rsidR="007F648B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e</w:t>
      </w: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 learningu do rozpoznawania odpowiedzi pisanych ręcznie</w:t>
      </w:r>
    </w:p>
    <w:p w14:paraId="48B8CC71" w14:textId="77777777" w:rsidR="00C353DE" w:rsidRPr="002B0D59" w:rsidRDefault="00C353DE" w:rsidP="00C353DE"/>
    <w:p w14:paraId="43AC1887" w14:textId="2F949F10" w:rsidR="00CC0F68" w:rsidRPr="00B437DA" w:rsidRDefault="008262A3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  <w:r w:rsidRPr="00B437DA">
        <w:rPr>
          <w:rFonts w:ascii="Titillium" w:eastAsia="Calibri" w:hAnsi="Titillium" w:cs="Times New Roman"/>
          <w:i/>
          <w:sz w:val="32"/>
          <w:szCs w:val="36"/>
          <w:lang w:val="en-US"/>
        </w:rPr>
        <w:t>A mobile math learning app for elementary school using machine learning to recognize handwritten answers</w:t>
      </w:r>
    </w:p>
    <w:p w14:paraId="62310A4B" w14:textId="0E64D509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3210E4AA" w14:textId="3DA51B0D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20BA502" w14:textId="77777777" w:rsidR="002E1E14" w:rsidRPr="00B437DA" w:rsidRDefault="002E1E14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87AF27A" w14:textId="77777777" w:rsidR="00125287" w:rsidRPr="00B437DA" w:rsidRDefault="00125287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2A94B9DC" w14:textId="77777777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2B0D59">
        <w:rPr>
          <w:rFonts w:ascii="Titillium" w:eastAsia="Calibri" w:hAnsi="Titillium"/>
        </w:rPr>
        <w:t>Autor: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Monika Helena Etrych</w:t>
      </w:r>
    </w:p>
    <w:p w14:paraId="26AAEF89" w14:textId="40E98CE4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Kierunek studiów:</w:t>
      </w:r>
      <w:r w:rsidRPr="002B0D59">
        <w:rPr>
          <w:rFonts w:ascii="Titillium" w:eastAsia="Calibri" w:hAnsi="Titillium"/>
        </w:rPr>
        <w:tab/>
        <w:t>Informatyka i Ekonometria</w:t>
      </w:r>
    </w:p>
    <w:p w14:paraId="06B4209B" w14:textId="59BA5AE5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2B0D59">
        <w:rPr>
          <w:rFonts w:ascii="Titillium" w:eastAsia="Calibri" w:hAnsi="Titillium"/>
        </w:rPr>
        <w:t>Opiekun pracy: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dr Beata Basiura</w:t>
      </w:r>
    </w:p>
    <w:p w14:paraId="475398E0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6D1C968C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7CC87C81" w14:textId="7EB9D3B2" w:rsidR="00A74BB5" w:rsidRPr="002B0D59" w:rsidRDefault="00A74BB5" w:rsidP="00A74BB5">
      <w:pPr>
        <w:spacing w:after="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Kraków, 2023</w:t>
      </w:r>
      <w:r w:rsidR="004C05D1" w:rsidRPr="002B0D59">
        <w:rPr>
          <w:rFonts w:ascii="Titillium" w:eastAsia="Calibri" w:hAnsi="Titillium"/>
        </w:rPr>
        <w:t xml:space="preserve"> </w:t>
      </w:r>
      <w:r w:rsidR="00A948FA" w:rsidRPr="002B0D59">
        <w:rPr>
          <w:rFonts w:ascii="Titillium" w:eastAsia="Calibri" w:hAnsi="Titillium"/>
        </w:rPr>
        <w:t>r.</w:t>
      </w:r>
    </w:p>
    <w:p w14:paraId="10E48A27" w14:textId="38AAB30A" w:rsidR="004724CB" w:rsidRPr="002B0D59" w:rsidRDefault="004724CB">
      <w:pPr>
        <w:rPr>
          <w:rFonts w:ascii="Titillium" w:eastAsia="Calibri" w:hAnsi="Titillium" w:cs="Times New Roman"/>
          <w:i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z w:val="32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86206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1DF8CD6D" w14:textId="722A1C09" w:rsidR="004269E7" w:rsidRPr="002B0D59" w:rsidRDefault="004269E7">
          <w:pPr>
            <w:pStyle w:val="Nagwekspisutreci"/>
          </w:pPr>
          <w:r w:rsidRPr="002B0D59">
            <w:t>Spis treści</w:t>
          </w:r>
        </w:p>
        <w:p w14:paraId="689C9470" w14:textId="7E6644D2" w:rsidR="007533E1" w:rsidRPr="002B0D59" w:rsidRDefault="004269E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B0D59">
            <w:fldChar w:fldCharType="begin"/>
          </w:r>
          <w:r w:rsidRPr="002B0D59">
            <w:instrText xml:space="preserve"> TOC \o "1-3" \h \z \u </w:instrText>
          </w:r>
          <w:r w:rsidRPr="002B0D59">
            <w:fldChar w:fldCharType="separate"/>
          </w:r>
          <w:hyperlink w:anchor="_Toc123635373" w:history="1">
            <w:r w:rsidR="007533E1" w:rsidRPr="002B0D59">
              <w:rPr>
                <w:rStyle w:val="Hipercze"/>
                <w:rFonts w:eastAsia="Calibri"/>
                <w:noProof/>
              </w:rPr>
              <w:t>Wstęp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_Toc123635373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3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9F76866" w14:textId="534A9B19" w:rsidR="007533E1" w:rsidRPr="002B0D5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4" w:history="1">
            <w:r w:rsidR="007533E1" w:rsidRPr="002B0D59">
              <w:rPr>
                <w:rStyle w:val="Hipercze"/>
                <w:noProof/>
              </w:rPr>
              <w:t>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Rozpoznawanie cyfr i ich interpretacja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_Toc123635374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36CF77C" w14:textId="44D93BE5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5" w:history="1">
            <w:r w:rsidR="007533E1" w:rsidRPr="002B0D59">
              <w:rPr>
                <w:rStyle w:val="Hipercze"/>
                <w:noProof/>
              </w:rPr>
              <w:t>1.1.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Interpretacja obrazów przez komputer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_Toc123635375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65F0F24" w14:textId="6EC545B4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6" w:history="1">
            <w:r w:rsidR="007533E1" w:rsidRPr="002B0D59">
              <w:rPr>
                <w:rStyle w:val="Hipercze"/>
                <w:noProof/>
              </w:rPr>
              <w:t>1.2.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Metody uczenia maszynowego do rozpoznawania cyfr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_Toc123635376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7D4894F" w14:textId="1C5C73C7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7" w:history="1">
            <w:r w:rsidR="007533E1" w:rsidRPr="002B0D59">
              <w:rPr>
                <w:rStyle w:val="Hipercze"/>
                <w:noProof/>
              </w:rPr>
              <w:t>1.3.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Obróbka obrazów z cyframi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_Toc123635377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7FA45C22" w14:textId="3AB577BD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8" w:history="1">
            <w:r w:rsidR="007533E1" w:rsidRPr="002B0D59">
              <w:rPr>
                <w:rStyle w:val="Hipercze"/>
                <w:noProof/>
              </w:rPr>
              <w:t>1.4.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Weryfikacja modelu do rozpoznawania cyfr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_Toc123635378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F6F8CA5" w14:textId="41E73344" w:rsidR="007533E1" w:rsidRPr="002B0D5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9" w:history="1">
            <w:r w:rsidR="007533E1" w:rsidRPr="002B0D59">
              <w:rPr>
                <w:rStyle w:val="Hipercze"/>
                <w:noProof/>
              </w:rPr>
              <w:t>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Model aplikacji do nauki uczenia matematyki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_Toc123635379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5737F5D" w14:textId="3C149735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0" w:history="1">
            <w:r w:rsidR="007533E1" w:rsidRPr="002B0D59">
              <w:rPr>
                <w:rStyle w:val="Hipercze"/>
                <w:noProof/>
              </w:rPr>
              <w:t>2.1.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Założenia modelu 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_Toc123635380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AEA026E" w14:textId="3FA1BAAC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1" w:history="1">
            <w:r w:rsidR="007533E1" w:rsidRPr="002B0D59">
              <w:rPr>
                <w:rStyle w:val="Hipercze"/>
                <w:noProof/>
              </w:rPr>
              <w:t>2.2.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Wybrane technologie zastosowane do budowy 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_Toc123635381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E6C022B" w14:textId="2EA34A46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2" w:history="1">
            <w:r w:rsidR="007533E1" w:rsidRPr="002B0D59">
              <w:rPr>
                <w:rStyle w:val="Hipercze"/>
                <w:noProof/>
              </w:rPr>
              <w:t>2.3.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Wybrane metody uczenia maszynowego zastosowane w 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_Toc123635382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09BD4AE" w14:textId="70DAE02A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3" w:history="1">
            <w:r w:rsidR="007533E1" w:rsidRPr="002B0D59">
              <w:rPr>
                <w:rStyle w:val="Hipercze"/>
                <w:noProof/>
              </w:rPr>
              <w:t>2.4.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Korzystanie z modelu ML poprzez API HTTP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_Toc123635383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53B05BB" w14:textId="74F5D515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4" w:history="1">
            <w:r w:rsidR="007533E1" w:rsidRPr="002B0D59">
              <w:rPr>
                <w:rStyle w:val="Hipercze"/>
                <w:noProof/>
              </w:rPr>
              <w:t>3. Opis implementacji i działania 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_Toc123635384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457ADB3" w14:textId="290742D4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5" w:history="1">
            <w:r w:rsidR="007533E1" w:rsidRPr="002B0D59">
              <w:rPr>
                <w:rStyle w:val="Hipercze"/>
                <w:noProof/>
              </w:rPr>
              <w:t xml:space="preserve">3.1.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Ekran startowy i podstawowe funkcjonalności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_Toc123635385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2AF92E7" w14:textId="2ABDFA03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6" w:history="1">
            <w:r w:rsidR="007533E1" w:rsidRPr="002B0D59">
              <w:rPr>
                <w:rStyle w:val="Hipercze"/>
                <w:noProof/>
              </w:rPr>
              <w:t xml:space="preserve">3.2.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Schematy, opisy poszczególnych funkcjonalności, opis kodów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_Toc123635386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4A390D1" w14:textId="6786119F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7" w:history="1">
            <w:r w:rsidR="007533E1" w:rsidRPr="002B0D59">
              <w:rPr>
                <w:rStyle w:val="Hipercze"/>
                <w:noProof/>
              </w:rPr>
              <w:t xml:space="preserve">3.3.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Przykłady zastosowania aplikacji w konkretnych zadaniach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_Toc123635387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71F78727" w14:textId="30BFBA33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8" w:history="1">
            <w:r w:rsidR="007533E1" w:rsidRPr="002B0D59">
              <w:rPr>
                <w:rStyle w:val="Hipercze"/>
                <w:noProof/>
              </w:rPr>
              <w:t>Zakończenie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_Toc123635388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5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008CC38" w14:textId="5FB921A8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9" w:history="1">
            <w:r w:rsidR="007533E1" w:rsidRPr="002B0D59">
              <w:rPr>
                <w:rStyle w:val="Hipercze"/>
                <w:noProof/>
              </w:rPr>
              <w:t>Bibliografia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_Toc123635389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6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2C8F4D4C" w14:textId="2B2555D9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90" w:history="1">
            <w:r w:rsidR="007533E1" w:rsidRPr="002B0D59">
              <w:rPr>
                <w:rStyle w:val="Hipercze"/>
                <w:noProof/>
              </w:rPr>
              <w:t>Spis tabel, wykresów i rysunków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_Toc123635390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7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109524FE" w14:textId="2992653E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91" w:history="1">
            <w:r w:rsidR="007533E1" w:rsidRPr="002B0D59">
              <w:rPr>
                <w:rStyle w:val="Hipercze"/>
                <w:noProof/>
              </w:rPr>
              <w:t>Aneks (kod, tabelka z danymi, treść ankiety)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_Toc123635391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8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CED99AC" w14:textId="44B8E995" w:rsidR="004269E7" w:rsidRPr="002B0D59" w:rsidRDefault="004269E7">
          <w:r w:rsidRPr="002B0D59">
            <w:rPr>
              <w:b/>
              <w:bCs/>
            </w:rPr>
            <w:fldChar w:fldCharType="end"/>
          </w:r>
        </w:p>
      </w:sdtContent>
    </w:sdt>
    <w:p w14:paraId="068D101F" w14:textId="3B010EAD" w:rsidR="00F30705" w:rsidRPr="002B0D59" w:rsidRDefault="000B798C" w:rsidP="000B798C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 w:rsidRPr="002B0D59">
        <w:rPr>
          <w:rFonts w:eastAsia="Calibri"/>
        </w:rPr>
        <w:br w:type="page"/>
      </w:r>
    </w:p>
    <w:p w14:paraId="07A35217" w14:textId="1CE3F30F" w:rsidR="00A74BB5" w:rsidRPr="002B0D59" w:rsidRDefault="003A4384" w:rsidP="003A4384">
      <w:pPr>
        <w:pStyle w:val="Nagwek1"/>
        <w:rPr>
          <w:rFonts w:eastAsia="Calibri"/>
        </w:rPr>
      </w:pPr>
      <w:bookmarkStart w:id="0" w:name="_Toc123635373"/>
      <w:r w:rsidRPr="002B0D59">
        <w:rPr>
          <w:rFonts w:eastAsia="Calibri"/>
        </w:rPr>
        <w:lastRenderedPageBreak/>
        <w:t>Wstęp</w:t>
      </w:r>
      <w:bookmarkEnd w:id="0"/>
    </w:p>
    <w:p w14:paraId="6FF04889" w14:textId="2EA9790F" w:rsidR="000B798C" w:rsidRPr="002B0D59" w:rsidRDefault="00F30705" w:rsidP="00F30705">
      <w:r w:rsidRPr="002B0D59">
        <w:t>1-2 stron, cel pracy, ważny problem, może być hipoteza badawcza, napisać na koniec!</w:t>
      </w:r>
    </w:p>
    <w:p w14:paraId="11754D49" w14:textId="6A547AD7" w:rsidR="00875DA2" w:rsidRPr="002B0D59" w:rsidRDefault="00DE59E8" w:rsidP="00F30705">
      <w:r w:rsidRPr="002B0D59">
        <w:t>Problem rozpoznawania cyfr – problematyczne, bo każdy ma inny charakter, pochyłość, duże małe</w:t>
      </w:r>
      <w:r w:rsidR="00430712" w:rsidRPr="002B0D59">
        <w:t>. Różnice kulturowe. Pisanie cyfry od góry do dołu lub od dołu.</w:t>
      </w:r>
    </w:p>
    <w:p w14:paraId="348D6005" w14:textId="3839F74B" w:rsidR="00F30705" w:rsidRPr="002B0D59" w:rsidRDefault="000B798C" w:rsidP="00F30705">
      <w:r w:rsidRPr="002B0D59">
        <w:br w:type="page"/>
      </w:r>
    </w:p>
    <w:p w14:paraId="793E8A91" w14:textId="04CE4359" w:rsidR="003611E0" w:rsidRPr="002B0D59" w:rsidRDefault="002C183F" w:rsidP="007533E1">
      <w:pPr>
        <w:pStyle w:val="Nagwek1"/>
        <w:numPr>
          <w:ilvl w:val="0"/>
          <w:numId w:val="5"/>
        </w:numPr>
      </w:pPr>
      <w:bookmarkStart w:id="1" w:name="_Toc123635374"/>
      <w:r w:rsidRPr="002B0D59">
        <w:lastRenderedPageBreak/>
        <w:t>Rozpoznawanie cyfr i ich interpretacja</w:t>
      </w:r>
      <w:bookmarkEnd w:id="1"/>
    </w:p>
    <w:p w14:paraId="1809CF98" w14:textId="7AD585EE" w:rsidR="002C183F" w:rsidRDefault="002C183F" w:rsidP="003611E0">
      <w:pPr>
        <w:pStyle w:val="Nagwek2"/>
        <w:numPr>
          <w:ilvl w:val="1"/>
          <w:numId w:val="5"/>
        </w:numPr>
      </w:pPr>
      <w:bookmarkStart w:id="2" w:name="_Toc123635375"/>
      <w:r w:rsidRPr="002B0D59">
        <w:t>Interpretacja obrazów przez komputer</w:t>
      </w:r>
      <w:bookmarkEnd w:id="2"/>
    </w:p>
    <w:p w14:paraId="6C7FF957" w14:textId="4DD7BD7F" w:rsidR="00CD277C" w:rsidRPr="00A40086" w:rsidRDefault="00CD277C" w:rsidP="00A40086">
      <w:pPr>
        <w:ind w:firstLine="708"/>
        <w:rPr>
          <w:rFonts w:cs="Times New Roman"/>
        </w:rPr>
      </w:pPr>
      <w:r w:rsidRPr="00A40086">
        <w:rPr>
          <w:rFonts w:cs="Times New Roman"/>
        </w:rPr>
        <w:t>Obrazy reprezentowane przez komputer składają z pi</w:t>
      </w:r>
      <w:r w:rsidR="00C015EE">
        <w:rPr>
          <w:rFonts w:cs="Times New Roman"/>
        </w:rPr>
        <w:t>ks</w:t>
      </w:r>
      <w:r w:rsidRPr="00A40086">
        <w:rPr>
          <w:rFonts w:cs="Times New Roman"/>
        </w:rPr>
        <w:t>eli</w:t>
      </w:r>
      <w:r w:rsidR="0097437D" w:rsidRPr="00A40086">
        <w:rPr>
          <w:rFonts w:cs="Times New Roman"/>
        </w:rPr>
        <w:t xml:space="preserve"> - </w:t>
      </w:r>
      <w:r w:rsidRPr="00A40086">
        <w:rPr>
          <w:rFonts w:cs="Times New Roman"/>
        </w:rPr>
        <w:t>kwadratów</w:t>
      </w:r>
      <w:r w:rsidR="0097437D" w:rsidRPr="00A40086">
        <w:rPr>
          <w:rFonts w:cs="Times New Roman"/>
        </w:rPr>
        <w:t>,</w:t>
      </w:r>
      <w:r w:rsidRPr="00A40086">
        <w:rPr>
          <w:rFonts w:cs="Times New Roman"/>
        </w:rPr>
        <w:t xml:space="preserve"> które posiadają </w:t>
      </w:r>
      <w:r w:rsidR="00BD4D26" w:rsidRPr="00A40086">
        <w:rPr>
          <w:rFonts w:cs="Times New Roman"/>
        </w:rPr>
        <w:t xml:space="preserve">kilka </w:t>
      </w:r>
      <w:r w:rsidRPr="00A40086">
        <w:rPr>
          <w:rFonts w:cs="Times New Roman"/>
        </w:rPr>
        <w:t>wartości określając</w:t>
      </w:r>
      <w:r w:rsidR="00BD4D26" w:rsidRPr="00A40086">
        <w:rPr>
          <w:rFonts w:cs="Times New Roman"/>
        </w:rPr>
        <w:t>ych</w:t>
      </w:r>
      <w:r w:rsidRPr="00A40086">
        <w:rPr>
          <w:rFonts w:cs="Times New Roman"/>
        </w:rPr>
        <w:t xml:space="preserve"> </w:t>
      </w:r>
      <w:r w:rsidR="00E56601" w:rsidRPr="00A40086">
        <w:rPr>
          <w:rFonts w:cs="Times New Roman"/>
        </w:rPr>
        <w:t xml:space="preserve">kolor. </w:t>
      </w:r>
      <w:r w:rsidRPr="00A40086">
        <w:rPr>
          <w:rFonts w:cs="Times New Roman"/>
        </w:rPr>
        <w:t xml:space="preserve">Wyróżnia się 4 podstawowe reprezentacje: </w:t>
      </w:r>
      <w:r w:rsidR="006F7B92" w:rsidRPr="00A40086">
        <w:rPr>
          <w:rFonts w:cs="Times New Roman"/>
        </w:rPr>
        <w:t>binarn</w:t>
      </w:r>
      <w:r w:rsidR="009E51E1" w:rsidRPr="00A40086">
        <w:rPr>
          <w:rFonts w:cs="Times New Roman"/>
        </w:rPr>
        <w:t>ą</w:t>
      </w:r>
      <w:r w:rsidR="006F7B92" w:rsidRPr="00A40086">
        <w:rPr>
          <w:rFonts w:cs="Times New Roman"/>
        </w:rPr>
        <w:t>, monochromatyczn</w:t>
      </w:r>
      <w:r w:rsidR="009E51E1" w:rsidRPr="00A40086">
        <w:rPr>
          <w:rFonts w:cs="Times New Roman"/>
        </w:rPr>
        <w:t>ą</w:t>
      </w:r>
      <w:r w:rsidR="006F7B92" w:rsidRPr="00A40086">
        <w:rPr>
          <w:rFonts w:cs="Times New Roman"/>
        </w:rPr>
        <w:t xml:space="preserve"> (ang. grayscale), RGB</w:t>
      </w:r>
      <w:r w:rsidR="00D0620F" w:rsidRPr="00A40086">
        <w:rPr>
          <w:rStyle w:val="Odwoaniedokomentarza"/>
          <w:rFonts w:cs="Times New Roman"/>
        </w:rPr>
        <w:t xml:space="preserve"> </w:t>
      </w:r>
      <w:r w:rsidR="00D0620F" w:rsidRPr="00A40086">
        <w:rPr>
          <w:rFonts w:cs="Times New Roman"/>
        </w:rPr>
        <w:t>i</w:t>
      </w:r>
      <w:r w:rsidR="00493F92" w:rsidRPr="00A40086">
        <w:rPr>
          <w:rFonts w:cs="Times New Roman"/>
        </w:rPr>
        <w:t xml:space="preserve"> RGBA</w:t>
      </w:r>
      <w:r w:rsidR="00D0620F" w:rsidRPr="00A40086">
        <w:rPr>
          <w:rFonts w:cs="Times New Roman"/>
        </w:rPr>
        <w:t>.</w:t>
      </w:r>
    </w:p>
    <w:p w14:paraId="42A01E8A" w14:textId="07763397" w:rsidR="0052587C" w:rsidRPr="00A40086" w:rsidRDefault="0097437D" w:rsidP="00A40086">
      <w:pPr>
        <w:ind w:firstLine="708"/>
        <w:rPr>
          <w:rFonts w:cs="Times New Roman"/>
        </w:rPr>
      </w:pPr>
      <w:r w:rsidRPr="00A40086">
        <w:rPr>
          <w:rFonts w:cs="Times New Roman"/>
        </w:rPr>
        <w:t>Reprezentacja binarna oraz monochromatyczna składa</w:t>
      </w:r>
      <w:r w:rsidR="00A0486E" w:rsidRPr="00A40086">
        <w:rPr>
          <w:rFonts w:cs="Times New Roman"/>
        </w:rPr>
        <w:t>ją</w:t>
      </w:r>
      <w:r w:rsidRPr="00A40086">
        <w:rPr>
          <w:rFonts w:cs="Times New Roman"/>
        </w:rPr>
        <w:t xml:space="preserve"> się </w:t>
      </w:r>
      <w:r w:rsidR="00E56601" w:rsidRPr="00A40086">
        <w:rPr>
          <w:rFonts w:cs="Times New Roman"/>
        </w:rPr>
        <w:t xml:space="preserve">tylko z jednej wartości dla danego </w:t>
      </w:r>
      <w:proofErr w:type="spellStart"/>
      <w:r w:rsidR="00E56601" w:rsidRPr="00A40086">
        <w:rPr>
          <w:rFonts w:cs="Times New Roman"/>
        </w:rPr>
        <w:t>pixela</w:t>
      </w:r>
      <w:proofErr w:type="spellEnd"/>
      <w:r w:rsidR="00CF2F6C" w:rsidRPr="00A40086">
        <w:rPr>
          <w:rFonts w:cs="Times New Roman"/>
        </w:rPr>
        <w:t xml:space="preserve">. W przypadku reprezentacji binarnej </w:t>
      </w:r>
      <w:r w:rsidR="00AC55BE" w:rsidRPr="00A40086">
        <w:rPr>
          <w:rFonts w:cs="Times New Roman"/>
        </w:rPr>
        <w:t xml:space="preserve">wartość jest zerojedynkowa, gdzie </w:t>
      </w:r>
      <w:r w:rsidR="00CF2F6C" w:rsidRPr="00A40086">
        <w:rPr>
          <w:rFonts w:cs="Times New Roman"/>
        </w:rPr>
        <w:t xml:space="preserve">0 oznacza, że pixel ma kolor czarny, a 1 </w:t>
      </w:r>
      <w:r w:rsidR="00B16F47" w:rsidRPr="00A40086">
        <w:rPr>
          <w:rFonts w:cs="Times New Roman"/>
        </w:rPr>
        <w:t>to</w:t>
      </w:r>
      <w:r w:rsidR="00CF2F6C" w:rsidRPr="00A40086">
        <w:rPr>
          <w:rFonts w:cs="Times New Roman"/>
        </w:rPr>
        <w:t xml:space="preserve"> kolor biały</w:t>
      </w:r>
      <w:r w:rsidR="0025497F" w:rsidRPr="00A40086">
        <w:rPr>
          <w:rFonts w:cs="Times New Roman"/>
        </w:rPr>
        <w:t xml:space="preserve">. </w:t>
      </w:r>
      <w:r w:rsidR="00631471" w:rsidRPr="00A40086">
        <w:rPr>
          <w:rFonts w:cs="Times New Roman"/>
        </w:rPr>
        <w:t xml:space="preserve">W pozostałych reprezentacjach </w:t>
      </w:r>
      <w:r w:rsidR="00732125" w:rsidRPr="00A40086">
        <w:rPr>
          <w:rFonts w:cs="Times New Roman"/>
        </w:rPr>
        <w:t xml:space="preserve">wartość jest z zakresu od 0 do 255. </w:t>
      </w:r>
      <w:r w:rsidR="00485BDE" w:rsidRPr="00A40086">
        <w:rPr>
          <w:rFonts w:cs="Times New Roman"/>
        </w:rPr>
        <w:t>W</w:t>
      </w:r>
      <w:r w:rsidR="00B16DD2" w:rsidRPr="00A40086">
        <w:rPr>
          <w:rFonts w:cs="Times New Roman"/>
        </w:rPr>
        <w:t xml:space="preserve"> reprezentacji monochromatycznej</w:t>
      </w:r>
      <w:r w:rsidR="0052587C" w:rsidRPr="00A40086">
        <w:rPr>
          <w:rFonts w:cs="Times New Roman"/>
        </w:rPr>
        <w:t xml:space="preserve"> 0 oznacza</w:t>
      </w:r>
      <w:r w:rsidR="00DD403C" w:rsidRPr="00A40086">
        <w:rPr>
          <w:rFonts w:cs="Times New Roman"/>
        </w:rPr>
        <w:t xml:space="preserve"> kolor</w:t>
      </w:r>
      <w:r w:rsidR="0052587C" w:rsidRPr="00A40086">
        <w:rPr>
          <w:rFonts w:cs="Times New Roman"/>
        </w:rPr>
        <w:t xml:space="preserve"> czarny</w:t>
      </w:r>
      <w:r w:rsidR="00EB6476" w:rsidRPr="00A40086">
        <w:rPr>
          <w:rFonts w:cs="Times New Roman"/>
        </w:rPr>
        <w:t>,</w:t>
      </w:r>
      <w:r w:rsidR="0052587C" w:rsidRPr="00A40086">
        <w:rPr>
          <w:rFonts w:cs="Times New Roman"/>
        </w:rPr>
        <w:t xml:space="preserve"> 255 </w:t>
      </w:r>
      <w:r w:rsidR="00CD6E24" w:rsidRPr="00A40086">
        <w:rPr>
          <w:rFonts w:cs="Times New Roman"/>
        </w:rPr>
        <w:t xml:space="preserve">- </w:t>
      </w:r>
      <w:r w:rsidR="0052587C" w:rsidRPr="00A40086">
        <w:rPr>
          <w:rFonts w:cs="Times New Roman"/>
        </w:rPr>
        <w:t xml:space="preserve">biały, </w:t>
      </w:r>
      <w:r w:rsidR="003D07F5" w:rsidRPr="00A40086">
        <w:rPr>
          <w:rFonts w:cs="Times New Roman"/>
        </w:rPr>
        <w:t xml:space="preserve">natomiast </w:t>
      </w:r>
      <w:r w:rsidR="00922DE7" w:rsidRPr="00A40086">
        <w:rPr>
          <w:rFonts w:cs="Times New Roman"/>
        </w:rPr>
        <w:t xml:space="preserve">wartości </w:t>
      </w:r>
      <w:r w:rsidR="0052587C" w:rsidRPr="00A40086">
        <w:rPr>
          <w:rFonts w:cs="Times New Roman"/>
        </w:rPr>
        <w:t>pośrednie, to odcienie szarości.</w:t>
      </w:r>
    </w:p>
    <w:p w14:paraId="7012C620" w14:textId="29A77165" w:rsidR="004917FB" w:rsidRDefault="004917FB" w:rsidP="00A40086">
      <w:pPr>
        <w:ind w:firstLine="708"/>
        <w:rPr>
          <w:rFonts w:cs="Times New Roman"/>
        </w:rPr>
      </w:pPr>
      <w:r w:rsidRPr="00A40086">
        <w:rPr>
          <w:rFonts w:cs="Times New Roman"/>
        </w:rPr>
        <w:t xml:space="preserve">RGB zawiera trzy wartości określające kolor: czerwony, zielony i niebieski. RGBA posiada </w:t>
      </w:r>
      <w:r w:rsidR="009926B3" w:rsidRPr="00A40086">
        <w:rPr>
          <w:rFonts w:cs="Times New Roman"/>
        </w:rPr>
        <w:t>dodatkowo</w:t>
      </w:r>
      <w:r w:rsidRPr="00A40086">
        <w:rPr>
          <w:rFonts w:cs="Times New Roman"/>
        </w:rPr>
        <w:t xml:space="preserve"> jedną wartość</w:t>
      </w:r>
      <w:r w:rsidR="008E1412">
        <w:rPr>
          <w:rFonts w:cs="Times New Roman"/>
        </w:rPr>
        <w:t>, która</w:t>
      </w:r>
      <w:r w:rsidRPr="00A40086">
        <w:rPr>
          <w:rFonts w:cs="Times New Roman"/>
        </w:rPr>
        <w:t xml:space="preserve"> określa poziom przezroczystości. </w:t>
      </w:r>
      <w:r w:rsidR="009F496B" w:rsidRPr="00A40086">
        <w:rPr>
          <w:rFonts w:cs="Times New Roman"/>
        </w:rPr>
        <w:t>[1]</w:t>
      </w:r>
    </w:p>
    <w:p w14:paraId="5D7E12C1" w14:textId="77777777" w:rsidR="00526355" w:rsidRPr="00526355" w:rsidRDefault="00526355" w:rsidP="00526355">
      <w:pPr>
        <w:ind w:left="708"/>
      </w:pPr>
    </w:p>
    <w:p w14:paraId="3AD8B560" w14:textId="77777777" w:rsidR="00646E49" w:rsidRPr="00B437DA" w:rsidRDefault="00646E49">
      <w:bookmarkStart w:id="3" w:name="_Toc123635376"/>
    </w:p>
    <w:p w14:paraId="25DE82F7" w14:textId="7CF215DD" w:rsidR="009518AF" w:rsidRPr="00B437DA" w:rsidRDefault="00EA7E73">
      <w:r w:rsidRPr="00B437DA">
        <w:br w:type="page"/>
      </w:r>
    </w:p>
    <w:p w14:paraId="4B6DA693" w14:textId="47F88C9C" w:rsidR="002C183F" w:rsidRPr="002B0D59" w:rsidRDefault="002C183F" w:rsidP="003611E0">
      <w:pPr>
        <w:pStyle w:val="Nagwek2"/>
        <w:numPr>
          <w:ilvl w:val="1"/>
          <w:numId w:val="5"/>
        </w:numPr>
      </w:pPr>
      <w:r w:rsidRPr="002B0D59">
        <w:lastRenderedPageBreak/>
        <w:t>Metody uczenia maszynowego do rozpoznawania cyfr</w:t>
      </w:r>
      <w:bookmarkEnd w:id="3"/>
    </w:p>
    <w:p w14:paraId="0D442626" w14:textId="5BC00C31" w:rsidR="00082EF8" w:rsidRPr="0010546F" w:rsidRDefault="003F493C" w:rsidP="002B6DB1">
      <w:pPr>
        <w:ind w:firstLine="384"/>
        <w:rPr>
          <w:lang w:eastAsia="pl-PL"/>
        </w:rPr>
      </w:pPr>
      <w:bookmarkStart w:id="4" w:name="_Toc123635377"/>
      <w:r w:rsidRPr="0010546F">
        <w:rPr>
          <w:lang w:eastAsia="pl-PL"/>
        </w:rPr>
        <w:t xml:space="preserve">Metody uczenia maszynowego są coraz częściej wykorzystywane do rozpoznawania cyfr w różnych dziedzinach, takich jak </w:t>
      </w:r>
      <w:r w:rsidR="007A5958" w:rsidRPr="0010546F">
        <w:rPr>
          <w:lang w:eastAsia="pl-PL"/>
        </w:rPr>
        <w:t>bankowość</w:t>
      </w:r>
      <w:r w:rsidR="00F7762B">
        <w:rPr>
          <w:lang w:eastAsia="pl-PL"/>
        </w:rPr>
        <w:t xml:space="preserve"> czy usługi pocztowe. </w:t>
      </w:r>
      <w:r w:rsidR="00082EF8">
        <w:rPr>
          <w:lang w:eastAsia="pl-PL"/>
        </w:rPr>
        <w:t>Uczenie maszynowe</w:t>
      </w:r>
      <w:r w:rsidR="008B74BD">
        <w:rPr>
          <w:lang w:eastAsia="pl-PL"/>
        </w:rPr>
        <w:t xml:space="preserve"> p</w:t>
      </w:r>
      <w:r w:rsidRPr="0010546F">
        <w:rPr>
          <w:lang w:eastAsia="pl-PL"/>
        </w:rPr>
        <w:t>ozwal</w:t>
      </w:r>
      <w:r w:rsidR="00DB2F0E">
        <w:rPr>
          <w:lang w:eastAsia="pl-PL"/>
        </w:rPr>
        <w:t>a</w:t>
      </w:r>
      <w:r w:rsidRPr="0010546F">
        <w:rPr>
          <w:lang w:eastAsia="pl-PL"/>
        </w:rPr>
        <w:t xml:space="preserve"> na automatyczne i precyzyjne rozpoznawanie cyfr.</w:t>
      </w:r>
      <w:r w:rsidR="00B63381">
        <w:rPr>
          <w:lang w:eastAsia="pl-PL"/>
        </w:rPr>
        <w:t xml:space="preserve"> Wiele papierowych formularzy w sposób szybki i dokładny może zostać przeniesiona do komputera.</w:t>
      </w:r>
      <w:r w:rsidR="00006D55">
        <w:rPr>
          <w:lang w:eastAsia="pl-PL"/>
        </w:rPr>
        <w:t xml:space="preserve"> </w:t>
      </w:r>
      <w:r w:rsidR="00B876EC">
        <w:rPr>
          <w:lang w:eastAsia="pl-PL"/>
        </w:rPr>
        <w:t xml:space="preserve">Natomiast rozpoznawanie kodów pocztowych znacząco przyspiesza proces sortowania </w:t>
      </w:r>
      <w:r w:rsidR="00933EDA">
        <w:rPr>
          <w:lang w:eastAsia="pl-PL"/>
        </w:rPr>
        <w:t xml:space="preserve">listów </w:t>
      </w:r>
      <w:r w:rsidR="00F50B3C">
        <w:rPr>
          <w:lang w:eastAsia="pl-PL"/>
        </w:rPr>
        <w:t xml:space="preserve">i </w:t>
      </w:r>
      <w:r w:rsidR="0055605A">
        <w:rPr>
          <w:lang w:eastAsia="pl-PL"/>
        </w:rPr>
        <w:t>przesyłek</w:t>
      </w:r>
      <w:r w:rsidR="00696A98">
        <w:rPr>
          <w:lang w:eastAsia="pl-PL"/>
        </w:rPr>
        <w:t xml:space="preserve"> </w:t>
      </w:r>
      <w:r w:rsidR="00082EF8">
        <w:rPr>
          <w:lang w:eastAsia="pl-PL"/>
        </w:rPr>
        <w:t>[3]</w:t>
      </w:r>
      <w:r w:rsidR="00696A98">
        <w:rPr>
          <w:lang w:eastAsia="pl-PL"/>
        </w:rPr>
        <w:t>.</w:t>
      </w:r>
    </w:p>
    <w:p w14:paraId="46DD67C2" w14:textId="23A9984B" w:rsidR="00082EF8" w:rsidRPr="003F493C" w:rsidRDefault="003F493C" w:rsidP="002B6DB1">
      <w:pPr>
        <w:ind w:firstLine="384"/>
        <w:rPr>
          <w:lang w:eastAsia="pl-PL"/>
        </w:rPr>
      </w:pPr>
      <w:r w:rsidRPr="003F493C">
        <w:rPr>
          <w:lang w:eastAsia="pl-PL"/>
        </w:rPr>
        <w:t>Do rozpoznawania cyfr wykorzystuje się algorytmy uczenia nadzorowanego. W tym podejściu, dane uczące zawierają cyfry wraz z odpowiadającymi im etykietami, czyli poprawnymi wartościami cyfr. Algorytm uczony na takich danych jest w stanie nauczyć się rozpoznawać cyfry na podstawie cech wizualnych, takich jak kształt i proporcje.</w:t>
      </w:r>
      <w:r w:rsidR="00082EF8">
        <w:rPr>
          <w:lang w:eastAsia="pl-PL"/>
        </w:rPr>
        <w:t xml:space="preserve"> [</w:t>
      </w:r>
      <w:r w:rsidR="00D941AD">
        <w:rPr>
          <w:lang w:eastAsia="pl-PL"/>
        </w:rPr>
        <w:t>1</w:t>
      </w:r>
      <w:r w:rsidR="00491911">
        <w:rPr>
          <w:lang w:eastAsia="pl-PL"/>
        </w:rPr>
        <w:t xml:space="preserve">, </w:t>
      </w:r>
      <w:r w:rsidR="00D941AD">
        <w:rPr>
          <w:lang w:eastAsia="pl-PL"/>
        </w:rPr>
        <w:t>5]</w:t>
      </w:r>
    </w:p>
    <w:p w14:paraId="740D6F2E" w14:textId="19116862" w:rsidR="003F493C" w:rsidRDefault="003F493C" w:rsidP="002B6DB1">
      <w:pPr>
        <w:ind w:firstLine="384"/>
        <w:rPr>
          <w:lang w:eastAsia="pl-PL"/>
        </w:rPr>
      </w:pPr>
      <w:r w:rsidRPr="003F493C">
        <w:rPr>
          <w:lang w:eastAsia="pl-PL"/>
        </w:rPr>
        <w:t>Wśród popularnych algorytmów uczenia maszynowego stosowanych do rozpoznawania cyfr znajdują się między innymi</w:t>
      </w:r>
      <w:r w:rsidR="00695F23" w:rsidRPr="00695F23">
        <w:rPr>
          <w:lang w:eastAsia="pl-PL"/>
        </w:rPr>
        <w:t xml:space="preserve"> </w:t>
      </w:r>
      <w:r w:rsidR="00520AEB">
        <w:rPr>
          <w:lang w:eastAsia="pl-PL"/>
        </w:rPr>
        <w:t xml:space="preserve">konwolucyjne </w:t>
      </w:r>
      <w:r w:rsidR="00695F23" w:rsidRPr="00695F23">
        <w:rPr>
          <w:lang w:eastAsia="pl-PL"/>
        </w:rPr>
        <w:t>sieci neuronowe</w:t>
      </w:r>
      <w:r w:rsidR="00FC4C1D">
        <w:rPr>
          <w:lang w:eastAsia="pl-PL"/>
        </w:rPr>
        <w:t xml:space="preserve"> </w:t>
      </w:r>
      <w:r w:rsidR="00520AEB">
        <w:rPr>
          <w:lang w:eastAsia="pl-PL"/>
        </w:rPr>
        <w:t>(CNN), wielowarstwowe sieci neuronowe (MLP)</w:t>
      </w:r>
      <w:r w:rsidR="00D55FBF">
        <w:rPr>
          <w:lang w:eastAsia="pl-PL"/>
        </w:rPr>
        <w:t xml:space="preserve"> oraz </w:t>
      </w:r>
      <w:r w:rsidRPr="003F493C">
        <w:rPr>
          <w:lang w:eastAsia="pl-PL"/>
        </w:rPr>
        <w:t>algorytm</w:t>
      </w:r>
      <w:r w:rsidR="00E5031A">
        <w:rPr>
          <w:lang w:eastAsia="pl-PL"/>
        </w:rPr>
        <w:t xml:space="preserve"> </w:t>
      </w:r>
      <w:r w:rsidR="00520AEB">
        <w:rPr>
          <w:lang w:eastAsia="pl-PL"/>
        </w:rPr>
        <w:t>maszyn wektorów nośnych (</w:t>
      </w:r>
      <w:r w:rsidRPr="003F493C">
        <w:rPr>
          <w:lang w:eastAsia="pl-PL"/>
        </w:rPr>
        <w:t>SVM</w:t>
      </w:r>
      <w:r w:rsidR="00520AEB">
        <w:rPr>
          <w:lang w:eastAsia="pl-PL"/>
        </w:rPr>
        <w:t>).</w:t>
      </w:r>
      <w:r w:rsidR="007509C7">
        <w:rPr>
          <w:lang w:eastAsia="pl-PL"/>
        </w:rPr>
        <w:t xml:space="preserve"> </w:t>
      </w:r>
      <w:r w:rsidRPr="003F493C">
        <w:rPr>
          <w:lang w:eastAsia="pl-PL"/>
        </w:rPr>
        <w:t>Zastosowanie tych algorytmów wraz z odpowiednio przygotowanymi danymi uczącymi, pozwala na uzyskanie skuteczności rozpoznawania cyfr na poziomie nawet 99%</w:t>
      </w:r>
      <w:r w:rsidR="00E33450">
        <w:rPr>
          <w:lang w:eastAsia="pl-PL"/>
        </w:rPr>
        <w:t xml:space="preserve"> </w:t>
      </w:r>
      <w:r w:rsidR="0027410A">
        <w:rPr>
          <w:lang w:eastAsia="pl-PL"/>
        </w:rPr>
        <w:t>[</w:t>
      </w:r>
      <w:r w:rsidR="00D70E55">
        <w:rPr>
          <w:lang w:eastAsia="pl-PL"/>
        </w:rPr>
        <w:t>4</w:t>
      </w:r>
      <w:r w:rsidR="00157160">
        <w:rPr>
          <w:lang w:eastAsia="pl-PL"/>
        </w:rPr>
        <w:t xml:space="preserve">, </w:t>
      </w:r>
      <w:r w:rsidR="005424E6">
        <w:rPr>
          <w:lang w:eastAsia="pl-PL"/>
        </w:rPr>
        <w:t>5].</w:t>
      </w:r>
    </w:p>
    <w:p w14:paraId="264C6209" w14:textId="02C5D1DF" w:rsidR="00210C88" w:rsidRDefault="00890DA7" w:rsidP="002B6DB1">
      <w:pPr>
        <w:ind w:firstLine="384"/>
        <w:rPr>
          <w:lang w:eastAsia="pl-PL"/>
        </w:rPr>
      </w:pPr>
      <w:r w:rsidRPr="00A67EA6">
        <w:rPr>
          <w:lang w:eastAsia="pl-PL"/>
        </w:rPr>
        <w:t>Algorytm maszyn wektorów nośnych</w:t>
      </w:r>
      <w:r>
        <w:rPr>
          <w:lang w:eastAsia="pl-PL"/>
        </w:rPr>
        <w:t xml:space="preserve"> (SVM) polega na maksymalizacji odległości pomiędzy hiperpłaszczyzn</w:t>
      </w:r>
      <w:r w:rsidR="00A452AB">
        <w:rPr>
          <w:lang w:eastAsia="pl-PL"/>
        </w:rPr>
        <w:t>ą</w:t>
      </w:r>
      <w:r w:rsidR="00B929BB">
        <w:rPr>
          <w:lang w:eastAsia="pl-PL"/>
        </w:rPr>
        <w:t>, a</w:t>
      </w:r>
      <w:r w:rsidR="00A452AB">
        <w:rPr>
          <w:lang w:eastAsia="pl-PL"/>
        </w:rPr>
        <w:t xml:space="preserve"> marginesem</w:t>
      </w:r>
      <w:r>
        <w:rPr>
          <w:lang w:eastAsia="pl-PL"/>
        </w:rPr>
        <w:t xml:space="preserve"> przynależnośc</w:t>
      </w:r>
      <w:r w:rsidR="00A452AB">
        <w:rPr>
          <w:lang w:eastAsia="pl-PL"/>
        </w:rPr>
        <w:t xml:space="preserve">i </w:t>
      </w:r>
      <w:r>
        <w:rPr>
          <w:lang w:eastAsia="pl-PL"/>
        </w:rPr>
        <w:t xml:space="preserve">do </w:t>
      </w:r>
      <w:r w:rsidR="009E025D">
        <w:rPr>
          <w:lang w:eastAsia="pl-PL"/>
        </w:rPr>
        <w:t xml:space="preserve">poszczególnych </w:t>
      </w:r>
      <w:r>
        <w:rPr>
          <w:lang w:eastAsia="pl-PL"/>
        </w:rPr>
        <w:t>klas</w:t>
      </w:r>
      <w:r w:rsidR="00DC662C">
        <w:rPr>
          <w:lang w:eastAsia="pl-PL"/>
        </w:rPr>
        <w:t xml:space="preserve">, poprzez zmianę położenia hiperpłaszczyzny. </w:t>
      </w:r>
      <w:r w:rsidRPr="00A67EA6">
        <w:rPr>
          <w:lang w:eastAsia="pl-PL"/>
        </w:rPr>
        <w:t>Istnieje wiele możliwych hiperpłaszczyzn, a jej kształt zależy od złożoności problemu - liczby klas do zaklasyfikowania. Kiedy liczba klas wynosi 2, to hiperpłaszczyzna jest prostą, a dla 3</w:t>
      </w:r>
      <w:r w:rsidR="00774DAB">
        <w:rPr>
          <w:lang w:eastAsia="pl-PL"/>
        </w:rPr>
        <w:t xml:space="preserve"> danych wejściowych</w:t>
      </w:r>
      <w:r w:rsidRPr="00A67EA6">
        <w:rPr>
          <w:lang w:eastAsia="pl-PL"/>
        </w:rPr>
        <w:t xml:space="preserve"> </w:t>
      </w:r>
      <w:r w:rsidR="00774DAB">
        <w:rPr>
          <w:lang w:eastAsia="pl-PL"/>
        </w:rPr>
        <w:t xml:space="preserve">jest </w:t>
      </w:r>
      <w:r w:rsidRPr="00A67EA6">
        <w:rPr>
          <w:lang w:eastAsia="pl-PL"/>
        </w:rPr>
        <w:t xml:space="preserve">płaszczyzną 2D </w:t>
      </w:r>
      <w:r w:rsidR="00E5452F">
        <w:rPr>
          <w:lang w:eastAsia="pl-PL"/>
        </w:rPr>
        <w:t>itd.</w:t>
      </w:r>
      <w:r>
        <w:rPr>
          <w:lang w:eastAsia="pl-PL"/>
        </w:rPr>
        <w:t xml:space="preserve"> [6]</w:t>
      </w:r>
      <w:r w:rsidR="00E5452F">
        <w:rPr>
          <w:lang w:eastAsia="pl-PL"/>
        </w:rPr>
        <w:t>.</w:t>
      </w:r>
    </w:p>
    <w:p w14:paraId="1B908966" w14:textId="038B78BB" w:rsidR="009B1B8F" w:rsidRDefault="00055CA5" w:rsidP="009A5DCD">
      <w:pPr>
        <w:ind w:firstLine="384"/>
        <w:rPr>
          <w:lang w:eastAsia="pl-PL"/>
        </w:rPr>
      </w:pPr>
      <w:r>
        <w:rPr>
          <w:lang w:eastAsia="pl-PL"/>
        </w:rPr>
        <w:t>Wielowarstwowy perceptron (MLP)</w:t>
      </w:r>
      <w:r w:rsidR="00BF382B">
        <w:rPr>
          <w:lang w:eastAsia="pl-PL"/>
        </w:rPr>
        <w:t xml:space="preserve"> </w:t>
      </w:r>
      <w:r w:rsidR="00B03232">
        <w:rPr>
          <w:lang w:eastAsia="pl-PL"/>
        </w:rPr>
        <w:t xml:space="preserve">składa się z </w:t>
      </w:r>
      <w:r w:rsidR="005205B1">
        <w:rPr>
          <w:lang w:eastAsia="pl-PL"/>
        </w:rPr>
        <w:t>trzech</w:t>
      </w:r>
      <w:r w:rsidR="00B03232">
        <w:rPr>
          <w:lang w:eastAsia="pl-PL"/>
        </w:rPr>
        <w:t xml:space="preserve"> podstawowych warstw: warstwy wejściowej, warstw </w:t>
      </w:r>
      <w:r w:rsidR="00624758">
        <w:rPr>
          <w:lang w:eastAsia="pl-PL"/>
        </w:rPr>
        <w:t xml:space="preserve">ukrytych </w:t>
      </w:r>
      <w:r w:rsidR="00B03232">
        <w:rPr>
          <w:lang w:eastAsia="pl-PL"/>
        </w:rPr>
        <w:t xml:space="preserve">oraz warstwy wyjściowej. </w:t>
      </w:r>
      <w:r w:rsidR="00FF1EE5">
        <w:rPr>
          <w:lang w:eastAsia="pl-PL"/>
        </w:rPr>
        <w:t xml:space="preserve">Liczba </w:t>
      </w:r>
      <w:r w:rsidR="0014212A">
        <w:rPr>
          <w:lang w:eastAsia="pl-PL"/>
        </w:rPr>
        <w:t xml:space="preserve">warstw </w:t>
      </w:r>
      <w:r w:rsidR="00FF1EE5">
        <w:rPr>
          <w:lang w:eastAsia="pl-PL"/>
        </w:rPr>
        <w:t xml:space="preserve">ukrytych </w:t>
      </w:r>
      <w:r w:rsidR="000B65EB">
        <w:rPr>
          <w:lang w:eastAsia="pl-PL"/>
        </w:rPr>
        <w:t>zależy</w:t>
      </w:r>
      <w:r w:rsidR="00FF1EE5">
        <w:rPr>
          <w:lang w:eastAsia="pl-PL"/>
        </w:rPr>
        <w:t xml:space="preserve"> od złożoności problemu.</w:t>
      </w:r>
      <w:r w:rsidR="00B21523">
        <w:rPr>
          <w:lang w:eastAsia="pl-PL"/>
        </w:rPr>
        <w:t xml:space="preserve"> Warstwy składają się z neuronów oraz funkcji aktywacji. Wraz z kolejnymi </w:t>
      </w:r>
      <w:r w:rsidR="00CE0D80">
        <w:rPr>
          <w:lang w:eastAsia="pl-PL"/>
        </w:rPr>
        <w:t>iteracjami modelu</w:t>
      </w:r>
      <w:r w:rsidR="00E9418A">
        <w:rPr>
          <w:lang w:eastAsia="pl-PL"/>
        </w:rPr>
        <w:t>,</w:t>
      </w:r>
      <w:r w:rsidR="00B21523">
        <w:rPr>
          <w:lang w:eastAsia="pl-PL"/>
        </w:rPr>
        <w:t xml:space="preserve"> </w:t>
      </w:r>
      <w:r w:rsidR="00BB3196">
        <w:rPr>
          <w:lang w:eastAsia="pl-PL"/>
        </w:rPr>
        <w:t>wagi</w:t>
      </w:r>
      <w:r w:rsidR="00E9418A">
        <w:rPr>
          <w:lang w:eastAsia="pl-PL"/>
        </w:rPr>
        <w:t xml:space="preserve"> </w:t>
      </w:r>
      <w:r w:rsidR="00CE0D80">
        <w:rPr>
          <w:lang w:eastAsia="pl-PL"/>
        </w:rPr>
        <w:t>aktualizowane</w:t>
      </w:r>
      <w:r w:rsidR="00E9418A">
        <w:rPr>
          <w:lang w:eastAsia="pl-PL"/>
        </w:rPr>
        <w:t xml:space="preserve"> tak</w:t>
      </w:r>
      <w:r w:rsidR="00AF2F4B">
        <w:rPr>
          <w:lang w:eastAsia="pl-PL"/>
        </w:rPr>
        <w:t>, aby zminimalizować błąd predykcji</w:t>
      </w:r>
      <w:r w:rsidR="00B21523">
        <w:rPr>
          <w:lang w:eastAsia="pl-PL"/>
        </w:rPr>
        <w:t xml:space="preserve">. </w:t>
      </w:r>
      <w:r w:rsidR="00103FA4">
        <w:rPr>
          <w:lang w:eastAsia="pl-PL"/>
        </w:rPr>
        <w:t>Wagi</w:t>
      </w:r>
      <w:r w:rsidR="004960B8">
        <w:rPr>
          <w:lang w:eastAsia="pl-PL"/>
        </w:rPr>
        <w:t xml:space="preserve"> te</w:t>
      </w:r>
      <w:r w:rsidR="00103FA4">
        <w:rPr>
          <w:lang w:eastAsia="pl-PL"/>
        </w:rPr>
        <w:t xml:space="preserve"> określają poziom </w:t>
      </w:r>
      <w:r w:rsidR="00103FA4">
        <w:t xml:space="preserve">wpływu każdego neuronu na </w:t>
      </w:r>
      <w:r w:rsidR="005A0D05">
        <w:t>wynik</w:t>
      </w:r>
      <w:r w:rsidR="00103FA4">
        <w:t xml:space="preserve"> sieci. </w:t>
      </w:r>
      <w:r w:rsidR="005948A3">
        <w:rPr>
          <w:rStyle w:val="jsx-3852835299"/>
        </w:rPr>
        <w:t>Funkcje aktywacji pozwalają na nieliniowe modelowanie złożonych zależności, co pozwala na lepszą predykcję [9].</w:t>
      </w:r>
    </w:p>
    <w:p w14:paraId="140602DB" w14:textId="6DE8EB1C" w:rsidR="00A943EA" w:rsidRPr="005C3F1B" w:rsidRDefault="00230672" w:rsidP="005C3F1B">
      <w:pPr>
        <w:ind w:firstLine="384"/>
        <w:rPr>
          <w:lang w:eastAsia="pl-PL"/>
        </w:rPr>
      </w:pPr>
      <w:r w:rsidRPr="005C3F1B">
        <w:rPr>
          <w:lang w:eastAsia="pl-PL"/>
        </w:rPr>
        <w:t>W k</w:t>
      </w:r>
      <w:r w:rsidR="00A943EA" w:rsidRPr="005C3F1B">
        <w:rPr>
          <w:lang w:eastAsia="pl-PL"/>
        </w:rPr>
        <w:t>onwolucyjn</w:t>
      </w:r>
      <w:r w:rsidRPr="005C3F1B">
        <w:rPr>
          <w:lang w:eastAsia="pl-PL"/>
        </w:rPr>
        <w:t>ych</w:t>
      </w:r>
      <w:r w:rsidR="00A943EA" w:rsidRPr="005C3F1B">
        <w:rPr>
          <w:lang w:eastAsia="pl-PL"/>
        </w:rPr>
        <w:t xml:space="preserve"> sieci</w:t>
      </w:r>
      <w:r w:rsidRPr="005C3F1B">
        <w:rPr>
          <w:lang w:eastAsia="pl-PL"/>
        </w:rPr>
        <w:t>ach</w:t>
      </w:r>
      <w:r w:rsidR="00A943EA" w:rsidRPr="005C3F1B">
        <w:rPr>
          <w:lang w:eastAsia="pl-PL"/>
        </w:rPr>
        <w:t xml:space="preserve"> neuronow</w:t>
      </w:r>
      <w:r w:rsidRPr="005C3F1B">
        <w:rPr>
          <w:lang w:eastAsia="pl-PL"/>
        </w:rPr>
        <w:t xml:space="preserve">ych można wyróżnić </w:t>
      </w:r>
      <w:r w:rsidR="005C3F1B" w:rsidRPr="005C3F1B">
        <w:rPr>
          <w:lang w:eastAsia="pl-PL"/>
        </w:rPr>
        <w:t>sześć</w:t>
      </w:r>
      <w:r w:rsidRPr="005C3F1B">
        <w:rPr>
          <w:lang w:eastAsia="pl-PL"/>
        </w:rPr>
        <w:t xml:space="preserve"> warstw: </w:t>
      </w:r>
      <w:r w:rsidR="005C3F1B" w:rsidRPr="005C3F1B">
        <w:t>wejściową, konwolucyjną, aktywacji, łączenia, w pełni połączoną oraz wyjściową.</w:t>
      </w:r>
      <w:r w:rsidR="005C3F1B">
        <w:rPr>
          <w:lang w:eastAsia="pl-PL"/>
        </w:rPr>
        <w:t xml:space="preserve"> </w:t>
      </w:r>
      <w:r w:rsidR="00B345A3">
        <w:rPr>
          <w:lang w:eastAsia="pl-PL"/>
        </w:rPr>
        <w:t xml:space="preserve">Warstwa konwolucyjna </w:t>
      </w:r>
      <w:r w:rsidR="001F09F6">
        <w:rPr>
          <w:lang w:eastAsia="pl-PL"/>
        </w:rPr>
        <w:t>składa się z filtrów</w:t>
      </w:r>
      <w:r w:rsidR="005317FC">
        <w:rPr>
          <w:lang w:eastAsia="pl-PL"/>
        </w:rPr>
        <w:t xml:space="preserve"> i </w:t>
      </w:r>
      <w:r w:rsidR="001F09F6">
        <w:rPr>
          <w:lang w:eastAsia="pl-PL"/>
        </w:rPr>
        <w:t>map cech</w:t>
      </w:r>
      <w:r w:rsidR="005317FC">
        <w:rPr>
          <w:lang w:eastAsia="pl-PL"/>
        </w:rPr>
        <w:t xml:space="preserve">. Filtry są </w:t>
      </w:r>
      <w:r w:rsidR="00A477F1">
        <w:rPr>
          <w:lang w:eastAsia="pl-PL"/>
        </w:rPr>
        <w:t xml:space="preserve">to </w:t>
      </w:r>
      <w:r w:rsidR="005317FC">
        <w:rPr>
          <w:lang w:eastAsia="pl-PL"/>
        </w:rPr>
        <w:t>kwadrat</w:t>
      </w:r>
      <w:r w:rsidR="00A477F1">
        <w:rPr>
          <w:lang w:eastAsia="pl-PL"/>
        </w:rPr>
        <w:t>owe</w:t>
      </w:r>
      <w:r w:rsidR="005317FC">
        <w:rPr>
          <w:lang w:eastAsia="pl-PL"/>
        </w:rPr>
        <w:t xml:space="preserve"> wycin</w:t>
      </w:r>
      <w:r w:rsidR="00A477F1">
        <w:rPr>
          <w:lang w:eastAsia="pl-PL"/>
        </w:rPr>
        <w:t xml:space="preserve">ki </w:t>
      </w:r>
      <w:r w:rsidR="005317FC">
        <w:rPr>
          <w:lang w:eastAsia="pl-PL"/>
        </w:rPr>
        <w:t>obrazu,</w:t>
      </w:r>
      <w:r w:rsidR="00480979">
        <w:rPr>
          <w:lang w:eastAsia="pl-PL"/>
        </w:rPr>
        <w:t xml:space="preserve"> </w:t>
      </w:r>
      <w:r w:rsidR="00480979">
        <w:t>które wyodrębniają cechy charakterystycz</w:t>
      </w:r>
      <w:r w:rsidR="00722648">
        <w:t>ne</w:t>
      </w:r>
      <w:r w:rsidR="00480979">
        <w:t xml:space="preserve"> dla różnych obrazów. Mapa cech </w:t>
      </w:r>
      <w:r w:rsidR="003A21A3">
        <w:t>jest zbiorem</w:t>
      </w:r>
      <w:r w:rsidR="00480979">
        <w:t xml:space="preserve"> wyodrębnionych cech.</w:t>
      </w:r>
      <w:r w:rsidR="007F648B">
        <w:t xml:space="preserve"> Warstwa aktywacji </w:t>
      </w:r>
      <w:r w:rsidR="00C67866">
        <w:t>przekształca dane z mapy cech</w:t>
      </w:r>
      <w:r w:rsidR="000F3A17">
        <w:t xml:space="preserve"> tak aby dodać nieliniowość</w:t>
      </w:r>
      <w:r w:rsidR="00A23C9E">
        <w:t>, u</w:t>
      </w:r>
      <w:r w:rsidR="00C67866">
        <w:t>żywa wybranej funkcji np. ReLU</w:t>
      </w:r>
      <w:r w:rsidR="004D7956">
        <w:t xml:space="preserve">. </w:t>
      </w:r>
      <w:r w:rsidR="004D7956">
        <w:rPr>
          <w:rFonts w:ascii="CMR12" w:hAnsi="CMR12" w:cs="CMR12"/>
        </w:rPr>
        <w:t>Warstwa łączenia (ang. pooling) generalizuje cechy</w:t>
      </w:r>
      <w:r w:rsidR="00B954ED">
        <w:rPr>
          <w:rFonts w:ascii="CMR12" w:hAnsi="CMR12" w:cs="CMR12"/>
        </w:rPr>
        <w:t>,</w:t>
      </w:r>
      <w:r w:rsidR="004D7956">
        <w:rPr>
          <w:rFonts w:ascii="CMR12" w:hAnsi="CMR12" w:cs="CMR12"/>
        </w:rPr>
        <w:t xml:space="preserve"> aby zapobiec przeuczeniu. Warstwa w pełni połączona </w:t>
      </w:r>
      <w:r w:rsidR="004B7BFF">
        <w:rPr>
          <w:rFonts w:ascii="CMR12" w:hAnsi="CMR12" w:cs="CMR12"/>
        </w:rPr>
        <w:t>jest używana do stworzenia końcowej nieliniowej kombinacji cech oraz dokonywania przewidywań przez sieć</w:t>
      </w:r>
      <w:r w:rsidR="00895183">
        <w:rPr>
          <w:rFonts w:ascii="CMR12" w:hAnsi="CMR12" w:cs="CMR12"/>
        </w:rPr>
        <w:t xml:space="preserve"> </w:t>
      </w:r>
      <w:r>
        <w:rPr>
          <w:lang w:eastAsia="pl-PL"/>
        </w:rPr>
        <w:t>[</w:t>
      </w:r>
      <w:r w:rsidR="004D7956">
        <w:rPr>
          <w:lang w:eastAsia="pl-PL"/>
        </w:rPr>
        <w:t xml:space="preserve">5, </w:t>
      </w:r>
      <w:r>
        <w:rPr>
          <w:lang w:eastAsia="pl-PL"/>
        </w:rPr>
        <w:t>9, 10]</w:t>
      </w:r>
      <w:r w:rsidR="004B7BFF">
        <w:rPr>
          <w:lang w:eastAsia="pl-PL"/>
        </w:rPr>
        <w:t>.</w:t>
      </w:r>
      <w:r w:rsidR="0034231B">
        <w:rPr>
          <w:lang w:eastAsia="pl-PL"/>
        </w:rPr>
        <w:t xml:space="preserve"> </w:t>
      </w:r>
    </w:p>
    <w:p w14:paraId="2A85FB0B" w14:textId="4358EA7B" w:rsidR="00157160" w:rsidRDefault="00C14221" w:rsidP="002B6DB1">
      <w:pPr>
        <w:ind w:firstLine="384"/>
        <w:rPr>
          <w:lang w:eastAsia="pl-PL"/>
        </w:rPr>
      </w:pPr>
      <w:r>
        <w:rPr>
          <w:lang w:eastAsia="pl-PL"/>
        </w:rPr>
        <w:lastRenderedPageBreak/>
        <w:t xml:space="preserve">Wymienione metody zostały porównane </w:t>
      </w:r>
      <w:r w:rsidR="00D477AD">
        <w:rPr>
          <w:lang w:eastAsia="pl-PL"/>
        </w:rPr>
        <w:t>pod kątem</w:t>
      </w:r>
      <w:r w:rsidR="000B703F" w:rsidRPr="000B703F">
        <w:rPr>
          <w:lang w:eastAsia="pl-PL"/>
        </w:rPr>
        <w:t xml:space="preserve"> </w:t>
      </w:r>
      <w:r w:rsidR="000B703F">
        <w:rPr>
          <w:lang w:eastAsia="pl-PL"/>
        </w:rPr>
        <w:t>czasu wykonania oraz</w:t>
      </w:r>
      <w:r w:rsidR="00D477AD">
        <w:rPr>
          <w:lang w:eastAsia="pl-PL"/>
        </w:rPr>
        <w:t xml:space="preserve"> </w:t>
      </w:r>
      <w:r w:rsidR="00605350">
        <w:rPr>
          <w:lang w:eastAsia="pl-PL"/>
        </w:rPr>
        <w:t xml:space="preserve">dokładności </w:t>
      </w:r>
      <w:r w:rsidR="000652BE">
        <w:rPr>
          <w:lang w:eastAsia="pl-PL"/>
        </w:rPr>
        <w:t xml:space="preserve">dla </w:t>
      </w:r>
      <w:r w:rsidR="00F75BC2">
        <w:rPr>
          <w:lang w:eastAsia="pl-PL"/>
        </w:rPr>
        <w:t>danych treningowych i testowych</w:t>
      </w:r>
      <w:r w:rsidR="00E526A3">
        <w:rPr>
          <w:lang w:eastAsia="pl-PL"/>
        </w:rPr>
        <w:t>.</w:t>
      </w:r>
      <w:r w:rsidR="002F7800">
        <w:rPr>
          <w:lang w:eastAsia="pl-PL"/>
        </w:rPr>
        <w:t xml:space="preserve"> </w:t>
      </w:r>
      <w:r w:rsidR="00A05470">
        <w:rPr>
          <w:lang w:eastAsia="pl-PL"/>
        </w:rPr>
        <w:t xml:space="preserve">W tym przypadku nie zastosowano żadnych metod przygotowania danych, użyto wprost z zestawu danych MNIST. </w:t>
      </w:r>
      <w:r w:rsidR="009C080E">
        <w:rPr>
          <w:lang w:eastAsia="pl-PL"/>
        </w:rPr>
        <w:t>N</w:t>
      </w:r>
      <w:r w:rsidR="009E5188">
        <w:rPr>
          <w:lang w:eastAsia="pl-PL"/>
        </w:rPr>
        <w:t xml:space="preserve">ajwyższy wynik dokładności </w:t>
      </w:r>
      <w:r w:rsidR="00A279CA">
        <w:rPr>
          <w:lang w:eastAsia="pl-PL"/>
        </w:rPr>
        <w:t xml:space="preserve">dla danych treningowych osiągnął </w:t>
      </w:r>
      <w:r w:rsidR="009E5188" w:rsidRPr="00406C80">
        <w:rPr>
          <w:lang w:eastAsia="pl-PL"/>
        </w:rPr>
        <w:t xml:space="preserve">SVM </w:t>
      </w:r>
      <w:r w:rsidR="00633725" w:rsidRPr="00406C80">
        <w:rPr>
          <w:lang w:eastAsia="pl-PL"/>
        </w:rPr>
        <w:t>-</w:t>
      </w:r>
      <w:r w:rsidR="00AC12D3">
        <w:rPr>
          <w:lang w:eastAsia="pl-PL"/>
        </w:rPr>
        <w:t xml:space="preserve"> </w:t>
      </w:r>
      <w:r w:rsidR="00633725" w:rsidRPr="00406C80">
        <w:rPr>
          <w:lang w:eastAsia="pl-PL"/>
        </w:rPr>
        <w:t>99.98%</w:t>
      </w:r>
      <w:r w:rsidR="009E5188" w:rsidRPr="00406C80">
        <w:rPr>
          <w:lang w:eastAsia="pl-PL"/>
        </w:rPr>
        <w:t>,</w:t>
      </w:r>
      <w:r w:rsidR="009E5188">
        <w:rPr>
          <w:lang w:eastAsia="pl-PL"/>
        </w:rPr>
        <w:t xml:space="preserve"> a dla testowych CNN</w:t>
      </w:r>
      <w:r w:rsidR="00633725">
        <w:rPr>
          <w:lang w:eastAsia="pl-PL"/>
        </w:rPr>
        <w:t xml:space="preserve"> - </w:t>
      </w:r>
      <w:r w:rsidR="00633725" w:rsidRPr="00406C80">
        <w:rPr>
          <w:lang w:eastAsia="pl-PL"/>
        </w:rPr>
        <w:t>99.31%</w:t>
      </w:r>
      <w:r w:rsidR="00A05470">
        <w:rPr>
          <w:lang w:eastAsia="pl-PL"/>
        </w:rPr>
        <w:t xml:space="preserve"> </w:t>
      </w:r>
      <w:r>
        <w:rPr>
          <w:lang w:eastAsia="pl-PL"/>
        </w:rPr>
        <w:t>[5]</w:t>
      </w:r>
      <w:r w:rsidR="00527651">
        <w:rPr>
          <w:lang w:eastAsia="pl-PL"/>
        </w:rPr>
        <w:t>.</w:t>
      </w:r>
    </w:p>
    <w:p w14:paraId="7CE78801" w14:textId="38519955" w:rsidR="008A5901" w:rsidRDefault="008A5901" w:rsidP="002B6DB1">
      <w:pPr>
        <w:ind w:firstLine="384"/>
      </w:pPr>
      <w:r>
        <w:t>W innym badaniu porównano duże modele wielowarstwowe sieci neuronowe (MLP) z różnymi konfiguracjami liczby warstw oraz neuronów. W rezultacie najlepszy wynik uzyskano dla MLP składającej się z ośmiu warstw i liczb neuronów</w:t>
      </w:r>
      <w:r w:rsidR="00710F30">
        <w:t xml:space="preserve">: </w:t>
      </w:r>
      <w:r>
        <w:t>2500, 2000, 1500, 1000, 500, 10. Proces uczenia modelu obejmował aż 2000 epok, a osiągnięta dokładność wyniosła 99,65%. Warto zauważyć, że cyfry, które zostały źle sklasyfikowane przez model, były trudne do określenia nawet dla człowieka</w:t>
      </w:r>
      <w:r w:rsidR="002B6DB1">
        <w:t xml:space="preserve"> [</w:t>
      </w:r>
      <w:commentRangeStart w:id="5"/>
      <w:r w:rsidR="002B6DB1">
        <w:t>11</w:t>
      </w:r>
      <w:commentRangeEnd w:id="5"/>
      <w:r w:rsidR="00D66EDE">
        <w:rPr>
          <w:rStyle w:val="Odwoaniedokomentarza"/>
        </w:rPr>
        <w:commentReference w:id="5"/>
      </w:r>
      <w:r w:rsidR="002B6DB1">
        <w:t>].</w:t>
      </w:r>
    </w:p>
    <w:p w14:paraId="29E31F2A" w14:textId="7E171134" w:rsidR="002E1E14" w:rsidRDefault="002E1E14" w:rsidP="0061499C"/>
    <w:p w14:paraId="6CB387F4" w14:textId="6FC66179" w:rsidR="00EA7E73" w:rsidRPr="00D66EDE" w:rsidRDefault="00EA7E73" w:rsidP="00D66EDE">
      <w:pPr>
        <w:spacing w:line="259" w:lineRule="auto"/>
        <w:jc w:val="left"/>
      </w:pPr>
      <w:r w:rsidRPr="002B0D59">
        <w:br w:type="page"/>
      </w:r>
    </w:p>
    <w:p w14:paraId="489C439F" w14:textId="75BD876A" w:rsidR="002C183F" w:rsidRPr="00154466" w:rsidRDefault="002C183F" w:rsidP="005364B1">
      <w:pPr>
        <w:pStyle w:val="Nagwek2"/>
        <w:numPr>
          <w:ilvl w:val="1"/>
          <w:numId w:val="5"/>
        </w:numPr>
      </w:pPr>
      <w:r w:rsidRPr="00154466">
        <w:lastRenderedPageBreak/>
        <w:t>Obróbka obrazów z cyframi</w:t>
      </w:r>
      <w:bookmarkEnd w:id="4"/>
    </w:p>
    <w:p w14:paraId="2FF232A0" w14:textId="37BAFE7D" w:rsidR="00535654" w:rsidRDefault="009E4AF9" w:rsidP="009611B4">
      <w:pPr>
        <w:ind w:firstLine="708"/>
      </w:pPr>
      <w:r>
        <w:t>W procesie rozpoznawania cyfr przez model, kluczowe znaczenie ma odpowiednie prze</w:t>
      </w:r>
      <w:r w:rsidR="00E152F1">
        <w:t>kształcenie</w:t>
      </w:r>
      <w:r>
        <w:t xml:space="preserve"> obrazów przed ich przekazaniem</w:t>
      </w:r>
      <w:r w:rsidR="00835107">
        <w:t xml:space="preserve"> do modelu</w:t>
      </w:r>
      <w:r>
        <w:t xml:space="preserve">. </w:t>
      </w:r>
      <w:r w:rsidR="000F5230">
        <w:t>Wstępne przetwarzanie obrazów</w:t>
      </w:r>
      <w:r w:rsidR="0061499C">
        <w:t xml:space="preserve"> ma na celu przygotowanie danych do dalszej analizy. Ponadto</w:t>
      </w:r>
      <w:r w:rsidR="000F5230">
        <w:t xml:space="preserve"> </w:t>
      </w:r>
      <w:r w:rsidR="00E23DEE">
        <w:t>zmniejsza czas potrzebny do wytrenowania modelu i zwiększa szybkość</w:t>
      </w:r>
      <w:r w:rsidR="0088751F">
        <w:t xml:space="preserve"> otrzymania</w:t>
      </w:r>
      <w:r w:rsidR="00E23DEE">
        <w:t xml:space="preserve"> w</w:t>
      </w:r>
      <w:r w:rsidR="00867356">
        <w:t>yniku</w:t>
      </w:r>
      <w:r w:rsidR="00E23DEE">
        <w:t>.</w:t>
      </w:r>
      <w:r w:rsidR="0088751F">
        <w:t xml:space="preserve"> Na </w:t>
      </w:r>
      <w:r w:rsidR="007A5958">
        <w:t>przykład,</w:t>
      </w:r>
      <w:r w:rsidR="0088751F">
        <w:t xml:space="preserve"> kiedy wejściowy obraz jest stosunkowo duży, zmniejszenie rozmiaru znacząco zmniejsza czas trenowania, bez znacznej utraty dokładności modelu.</w:t>
      </w:r>
      <w:r w:rsidR="00EF2C91" w:rsidRPr="00A40086">
        <w:t xml:space="preserve"> </w:t>
      </w:r>
    </w:p>
    <w:p w14:paraId="4709842C" w14:textId="183D1AE2" w:rsidR="0091185B" w:rsidRDefault="00535654" w:rsidP="00A8792D">
      <w:pPr>
        <w:ind w:firstLine="708"/>
        <w:rPr>
          <w:lang w:eastAsia="pl-PL"/>
        </w:rPr>
      </w:pPr>
      <w:r>
        <w:t>Sieci neuronowe wymagają, aby dane wejściowe miały ten sam rozmiar, ponieważ sieci te korzystają z macierzy wag, które mają ustaloną liczbę kolumn i wierszy. Przetwarzanie obrazów przez ustawienie stałych wymiarów jest jednym ze sposobów na dostosowanie rozmiaru obrazów do wymogów sieci neuronowej.</w:t>
      </w:r>
      <w:r w:rsidR="00A8792D">
        <w:t xml:space="preserve"> </w:t>
      </w:r>
      <w:r w:rsidR="0091185B" w:rsidRPr="0091185B">
        <w:rPr>
          <w:lang w:eastAsia="pl-PL"/>
        </w:rPr>
        <w:t xml:space="preserve">Zmiany rozmiaru obrazu można dokonać na dwa sposoby. Pierwszy z nich polega na zmniejszeniu obrazu </w:t>
      </w:r>
      <w:r w:rsidR="00D57988">
        <w:rPr>
          <w:lang w:eastAsia="pl-PL"/>
        </w:rPr>
        <w:t>po</w:t>
      </w:r>
      <w:r w:rsidR="0091185B" w:rsidRPr="0091185B">
        <w:rPr>
          <w:lang w:eastAsia="pl-PL"/>
        </w:rPr>
        <w:t>przez</w:t>
      </w:r>
      <w:r w:rsidR="009439A7">
        <w:rPr>
          <w:lang w:eastAsia="pl-PL"/>
        </w:rPr>
        <w:t xml:space="preserve"> centrowanie oraz</w:t>
      </w:r>
      <w:r w:rsidR="0091185B" w:rsidRPr="0091185B">
        <w:rPr>
          <w:lang w:eastAsia="pl-PL"/>
        </w:rPr>
        <w:t xml:space="preserve"> wycinanie </w:t>
      </w:r>
      <w:r w:rsidR="00B90D5F">
        <w:rPr>
          <w:lang w:eastAsia="pl-PL"/>
        </w:rPr>
        <w:t>pustego obszaru</w:t>
      </w:r>
      <w:r w:rsidR="003A2E10">
        <w:rPr>
          <w:lang w:eastAsia="pl-PL"/>
        </w:rPr>
        <w:t>. D</w:t>
      </w:r>
      <w:r w:rsidR="0091185B" w:rsidRPr="0091185B">
        <w:rPr>
          <w:lang w:eastAsia="pl-PL"/>
        </w:rPr>
        <w:t>rugi sposób polega na zwiększeniu rozmiaru przez dodanie pustych pikseli</w:t>
      </w:r>
      <w:r w:rsidR="00E136E1">
        <w:rPr>
          <w:lang w:eastAsia="pl-PL"/>
        </w:rPr>
        <w:t xml:space="preserve"> po bokach.</w:t>
      </w:r>
    </w:p>
    <w:p w14:paraId="6D6180F1" w14:textId="6392BE01" w:rsidR="00A3479E" w:rsidRDefault="00A3479E" w:rsidP="00A8792D">
      <w:pPr>
        <w:ind w:firstLine="708"/>
      </w:pPr>
      <w:r>
        <w:t xml:space="preserve">Złożoność modelu można uprościć </w:t>
      </w:r>
      <w:r w:rsidR="00D51FA6">
        <w:t>za</w:t>
      </w:r>
      <w:r>
        <w:t xml:space="preserve"> pomoc</w:t>
      </w:r>
      <w:r w:rsidR="00D51FA6">
        <w:t>ą</w:t>
      </w:r>
      <w:r w:rsidR="004A6A1F">
        <w:t xml:space="preserve"> zamiany reprezentacji obrazu na mniej złożoną. Dla kolorowych zdjęć stosuje się zamianę na skalę monochromatyczną, a dla skali szarości zamianę na </w:t>
      </w:r>
      <w:r w:rsidR="00377DCB">
        <w:t xml:space="preserve">reprezentację </w:t>
      </w:r>
      <w:r w:rsidR="004A6A1F">
        <w:t>binarną.</w:t>
      </w:r>
    </w:p>
    <w:p w14:paraId="013FCBC0" w14:textId="11EE1F0C" w:rsidR="005215C5" w:rsidRDefault="00B57519" w:rsidP="005215C5">
      <w:pPr>
        <w:ind w:firstLine="708"/>
      </w:pPr>
      <w:r>
        <w:t xml:space="preserve">W </w:t>
      </w:r>
      <w:r w:rsidR="007A5958">
        <w:t>sytuacji,</w:t>
      </w:r>
      <w:r>
        <w:t xml:space="preserve"> kiedy danych treningowych jest</w:t>
      </w:r>
      <w:r w:rsidR="00824FC2">
        <w:t xml:space="preserve"> zbyt</w:t>
      </w:r>
      <w:r>
        <w:t xml:space="preserve"> mało, m</w:t>
      </w:r>
      <w:r w:rsidR="008A4F13">
        <w:t>odel głębokiego uczenia może ulec przeuczeniu, czyli zbytniemu dopasowaniu do danych trenujących</w:t>
      </w:r>
      <w:r w:rsidR="001E0F8C">
        <w:t>. Przeuczenie skutkuje</w:t>
      </w:r>
      <w:r w:rsidR="008A4F13">
        <w:t xml:space="preserve"> </w:t>
      </w:r>
      <w:r w:rsidR="00304EBF">
        <w:t>niskimi</w:t>
      </w:r>
      <w:r w:rsidR="008A4F13">
        <w:t xml:space="preserve"> wynikami na nowych danych. Aby zapobiec temu problemowi, konieczna jest </w:t>
      </w:r>
      <w:r w:rsidR="00C510E6">
        <w:t xml:space="preserve">dostarczenie modelowi </w:t>
      </w:r>
      <w:r w:rsidR="008A4F13">
        <w:t>odpowiedni</w:t>
      </w:r>
      <w:r w:rsidR="00A478DC">
        <w:t>ej</w:t>
      </w:r>
      <w:r w:rsidR="008A4F13">
        <w:t xml:space="preserve"> liczb</w:t>
      </w:r>
      <w:r w:rsidR="00AB5A9B">
        <w:t>y</w:t>
      </w:r>
      <w:r w:rsidR="008A4F13">
        <w:t xml:space="preserve"> danych trenujących</w:t>
      </w:r>
      <w:r w:rsidR="0011139F">
        <w:t>. Można to osiągnąć stosując augmentację, czyli</w:t>
      </w:r>
      <w:r w:rsidR="000F2D21">
        <w:t xml:space="preserve"> przekształceni</w:t>
      </w:r>
      <w:r w:rsidR="002568F4">
        <w:t>a</w:t>
      </w:r>
      <w:r w:rsidR="000F2D21">
        <w:t xml:space="preserve"> istniejących obrazów</w:t>
      </w:r>
      <w:r w:rsidR="00380C71">
        <w:t xml:space="preserve"> </w:t>
      </w:r>
      <w:r w:rsidR="000F2D21">
        <w:t>za pomocą np. losow</w:t>
      </w:r>
      <w:r w:rsidR="00442E3B">
        <w:t>ych</w:t>
      </w:r>
      <w:r w:rsidR="000F2D21">
        <w:t xml:space="preserve"> zmian rotacji lub jasności.</w:t>
      </w:r>
      <w:r w:rsidR="00A97C15">
        <w:t xml:space="preserve"> Na (rys. 1.1.) w pierwszym rzędzie przedstawiono obrazy cyfr w normalnym położeniu oraz w drugim rzędzie po zastosowaniu zmian rotacji o losowy kąt z zakresu</w:t>
      </w:r>
      <w:r w:rsidR="00A97C15">
        <w:rPr>
          <w:rStyle w:val="whyltd"/>
        </w:rPr>
        <w:t xml:space="preserve"> ± </w:t>
      </w:r>
      <w:r w:rsidR="00A97C15">
        <w:t>30 stopni.</w:t>
      </w:r>
      <w:r w:rsidR="00340272">
        <w:t xml:space="preserve"> </w:t>
      </w:r>
      <w:r w:rsidR="000F2D21">
        <w:t>Augmentacja jest łatwym sposobem na zwiększenie różnorodności danych trenujących i poprawę jakości modelu.</w:t>
      </w:r>
    </w:p>
    <w:p w14:paraId="033C4BC4" w14:textId="3B3354FA" w:rsidR="002D5339" w:rsidRDefault="0026135D" w:rsidP="002D5339">
      <w:pPr>
        <w:ind w:firstLine="708"/>
      </w:pPr>
      <w:r>
        <w:t xml:space="preserve">Innymi sposobami </w:t>
      </w:r>
      <w:r w:rsidR="00A121B8">
        <w:t xml:space="preserve">zwiększenia </w:t>
      </w:r>
      <w:r w:rsidR="003339C0">
        <w:t xml:space="preserve">liczby danych są losowe odbicia obrazów wzdłuż osi OX lub OY, </w:t>
      </w:r>
      <w:r w:rsidR="00EA7DB3">
        <w:t xml:space="preserve">losowa zmiana jasności i </w:t>
      </w:r>
      <w:r w:rsidR="00023297">
        <w:t>naświetlenia</w:t>
      </w:r>
      <w:r w:rsidR="005E3B58">
        <w:t xml:space="preserve">, </w:t>
      </w:r>
      <w:r w:rsidR="00BE45F5">
        <w:t>dodawanie pixeli</w:t>
      </w:r>
      <w:r w:rsidR="00AE68A3">
        <w:t xml:space="preserve"> w losowych miejscach</w:t>
      </w:r>
      <w:r w:rsidR="00BE45F5">
        <w:t>.</w:t>
      </w:r>
    </w:p>
    <w:p w14:paraId="149D363F" w14:textId="50EF23DE" w:rsidR="00A80F4C" w:rsidRDefault="0090474B" w:rsidP="005215C5">
      <w:pPr>
        <w:ind w:firstLine="708"/>
        <w:jc w:val="center"/>
      </w:pPr>
      <w:r>
        <w:t xml:space="preserve"> </w:t>
      </w:r>
      <w:r w:rsidR="005215C5">
        <w:rPr>
          <w:noProof/>
        </w:rPr>
        <w:drawing>
          <wp:inline distT="0" distB="0" distL="0" distR="0" wp14:anchorId="670BB14E" wp14:editId="469DF466">
            <wp:extent cx="3162300" cy="1619343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7847" r="9127" b="11646"/>
                    <a:stretch/>
                  </pic:blipFill>
                  <pic:spPr bwMode="auto">
                    <a:xfrm>
                      <a:off x="0" y="0"/>
                      <a:ext cx="3179529" cy="162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6C690" w14:textId="40C2CF9B" w:rsidR="005215C5" w:rsidRDefault="005215C5" w:rsidP="004C508C">
      <w:pPr>
        <w:pStyle w:val="Legenda"/>
        <w:jc w:val="center"/>
      </w:pPr>
      <w:r>
        <w:t xml:space="preserve">Rysunek </w:t>
      </w:r>
      <w:fldSimple w:instr=" STYLEREF 1 \s ">
        <w:r w:rsidR="007D62A0">
          <w:rPr>
            <w:noProof/>
          </w:rPr>
          <w:t>1</w:t>
        </w:r>
      </w:fldSimple>
      <w:r w:rsidR="00426B8C">
        <w:t>.1</w:t>
      </w:r>
      <w:r>
        <w:t xml:space="preserve"> </w:t>
      </w:r>
      <w:r w:rsidR="00F537B9">
        <w:t>Losowy o</w:t>
      </w:r>
      <w:r>
        <w:t>brót obrazów</w:t>
      </w:r>
    </w:p>
    <w:p w14:paraId="386DDBCD" w14:textId="67CD91C3" w:rsidR="00535654" w:rsidRDefault="0061499C" w:rsidP="000F2D21">
      <w:pPr>
        <w:ind w:firstLine="708"/>
      </w:pPr>
      <w:r>
        <w:lastRenderedPageBreak/>
        <w:t>Te same zabiegi przetwarzania danych mogą być stosowane zarówno w ramach wstępnego przetwarzania danych, jak i augmentacji. Jednakże, wstępne przetwarzanie danych jest stosowane zarówno na danych treningowych, jak i testowych, podczas gdy augmentacja jest stosowana wyłącznie na danych treningowych</w:t>
      </w:r>
      <w:r w:rsidR="000C2A45">
        <w:t xml:space="preserve"> po wstępnym przetworzeniu.</w:t>
      </w:r>
      <w:r w:rsidR="005849DF">
        <w:t xml:space="preserve"> [2]</w:t>
      </w:r>
    </w:p>
    <w:p w14:paraId="490A2BFF" w14:textId="7A4BE8C7" w:rsidR="00EF2C91" w:rsidRPr="007A5958" w:rsidRDefault="00EF2C91" w:rsidP="001222A2"/>
    <w:p w14:paraId="6B14CC68" w14:textId="17F28F98" w:rsidR="00C642A1" w:rsidRPr="00B437DA" w:rsidRDefault="00C642A1" w:rsidP="009611B4">
      <w:pPr>
        <w:ind w:firstLine="708"/>
        <w:rPr>
          <w:lang w:val="en-US"/>
        </w:rPr>
      </w:pPr>
    </w:p>
    <w:p w14:paraId="637A39B6" w14:textId="77777777" w:rsidR="00A067EC" w:rsidRPr="00D51FA6" w:rsidRDefault="00A067EC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bookmarkStart w:id="6" w:name="_Toc123635378"/>
      <w:r w:rsidRPr="00D51FA6">
        <w:rPr>
          <w:lang w:val="en-US"/>
        </w:rPr>
        <w:br w:type="page"/>
      </w:r>
    </w:p>
    <w:p w14:paraId="0CAEC3F6" w14:textId="171CE656" w:rsidR="009B54EF" w:rsidRDefault="002C183F" w:rsidP="00A2680C">
      <w:pPr>
        <w:pStyle w:val="Nagwek2"/>
        <w:numPr>
          <w:ilvl w:val="1"/>
          <w:numId w:val="5"/>
        </w:numPr>
      </w:pPr>
      <w:r w:rsidRPr="002B0D59">
        <w:lastRenderedPageBreak/>
        <w:t>Weryfikacja modelu do rozpoznawania cyfr</w:t>
      </w:r>
      <w:bookmarkEnd w:id="6"/>
    </w:p>
    <w:p w14:paraId="2C89285D" w14:textId="47D50CD0" w:rsidR="00A45EBB" w:rsidRDefault="00882FAE" w:rsidP="00A45EBB">
      <w:pPr>
        <w:ind w:firstLine="708"/>
      </w:pPr>
      <w:r>
        <w:t xml:space="preserve">Podstawowym sposobem weryfikacji </w:t>
      </w:r>
      <w:r w:rsidR="00B3027C">
        <w:t xml:space="preserve">modelu uczenia maszynowego </w:t>
      </w:r>
      <w:r w:rsidR="00420EC7">
        <w:t xml:space="preserve">jest sprawdzenie </w:t>
      </w:r>
      <w:r>
        <w:t xml:space="preserve">na jakim etapie </w:t>
      </w:r>
      <w:r w:rsidR="00CB5374">
        <w:t xml:space="preserve">nauczenia </w:t>
      </w:r>
      <w:r>
        <w:t>znajduje się</w:t>
      </w:r>
      <w:r w:rsidR="00CB5374">
        <w:t>.</w:t>
      </w:r>
      <w:r w:rsidR="00420EC7">
        <w:t xml:space="preserve"> </w:t>
      </w:r>
      <w:r w:rsidR="00B93FD0">
        <w:t xml:space="preserve"> Model pod wpływem czasu może być kolejno: niedouczony, wyuczony odpowiednio i przeuczony.</w:t>
      </w:r>
      <w:r w:rsidR="00675221">
        <w:t xml:space="preserve"> </w:t>
      </w:r>
      <w:r w:rsidR="00055CA5">
        <w:t>Jednak,</w:t>
      </w:r>
      <w:r w:rsidR="00CC23BA">
        <w:t xml:space="preserve"> jeśli model jest źle skonstruowany </w:t>
      </w:r>
      <w:r w:rsidR="00693DB8">
        <w:t xml:space="preserve">może </w:t>
      </w:r>
      <w:r w:rsidR="00CC23BA">
        <w:t>nie dochodzi</w:t>
      </w:r>
      <w:r w:rsidR="00693DB8">
        <w:t>ć</w:t>
      </w:r>
      <w:r w:rsidR="00CC23BA">
        <w:t xml:space="preserve"> do późniejszych etapów. </w:t>
      </w:r>
    </w:p>
    <w:p w14:paraId="57D34BDB" w14:textId="50E8A058" w:rsidR="00882FAE" w:rsidRDefault="00A45EBB" w:rsidP="00A45EBB">
      <w:pPr>
        <w:ind w:firstLine="708"/>
      </w:pPr>
      <w:r>
        <w:t>P</w:t>
      </w:r>
      <w:r w:rsidR="007B7033">
        <w:t>roblem n</w:t>
      </w:r>
      <w:r w:rsidR="00675221">
        <w:t>iedouczeni</w:t>
      </w:r>
      <w:r w:rsidR="008532BF">
        <w:t xml:space="preserve">a </w:t>
      </w:r>
      <w:r w:rsidR="00675221">
        <w:t>polega na tym, że hipotezy</w:t>
      </w:r>
      <w:r w:rsidR="00397951">
        <w:t xml:space="preserve"> modelu</w:t>
      </w:r>
      <w:r w:rsidR="00675221">
        <w:t xml:space="preserve"> są </w:t>
      </w:r>
      <w:r w:rsidR="0029695A">
        <w:t>złe i zbyt proste</w:t>
      </w:r>
      <w:r w:rsidR="00FE0009">
        <w:t xml:space="preserve"> w porównaniu do złożoności danych</w:t>
      </w:r>
      <w:r w:rsidR="0029695A">
        <w:t>.</w:t>
      </w:r>
      <w:r w:rsidR="0009796B">
        <w:t xml:space="preserve"> </w:t>
      </w:r>
      <w:r w:rsidR="00CC23BA">
        <w:t xml:space="preserve">Przez to model nie opisuje wystarczająco danych. Natomiast przeuczenie polega </w:t>
      </w:r>
      <w:r w:rsidR="0092726F">
        <w:t xml:space="preserve">na zbytniej złożoności modelu i w konsekwencji zbyt dokładnym opisywaniu danych treningowych i problemami w dopasowaniu nowych </w:t>
      </w:r>
      <w:r w:rsidR="00055CA5">
        <w:t>elementów [</w:t>
      </w:r>
      <w:r w:rsidR="004B451C">
        <w:t>7</w:t>
      </w:r>
      <w:r w:rsidR="00CB5401">
        <w:t>]</w:t>
      </w:r>
      <w:r w:rsidR="004B451C">
        <w:t>.</w:t>
      </w:r>
    </w:p>
    <w:p w14:paraId="140DE8F3" w14:textId="74A8C61D" w:rsidR="002857B9" w:rsidRDefault="00E15930" w:rsidP="002857B9">
      <w:pPr>
        <w:ind w:firstLine="708"/>
      </w:pPr>
      <w:r>
        <w:t xml:space="preserve">Dwa wykresy dokładności i </w:t>
      </w:r>
      <w:r w:rsidRPr="00C80877">
        <w:t>strat</w:t>
      </w:r>
      <w:r>
        <w:t xml:space="preserve">, mogą dostarczyć informacji o stanie wyuczeniu modelu. Funkcja dokładności przedstawia poziom dokładności modelu w kolejnych epokach. Tak długo jak </w:t>
      </w:r>
      <w:r w:rsidR="003315C8">
        <w:t xml:space="preserve">te </w:t>
      </w:r>
      <w:r>
        <w:t>krzywe dla danych uczących i testujących rosną model polepsza swoją skuteczność</w:t>
      </w:r>
      <w:r w:rsidR="00161EAD">
        <w:t xml:space="preserve"> – model nie jest jeszcze wystarczająco wyuczony</w:t>
      </w:r>
      <w:r>
        <w:t>.</w:t>
      </w:r>
      <w:r w:rsidR="00161EAD">
        <w:t xml:space="preserve"> Kiedy </w:t>
      </w:r>
      <w:r w:rsidR="00735F48">
        <w:t xml:space="preserve">wykres stabilizuje się, nie rośnie tak gwałtownie mamy model odpowiednio wyuczony. </w:t>
      </w:r>
      <w:r w:rsidR="00055CA5">
        <w:t>Jednak,</w:t>
      </w:r>
      <w:r>
        <w:t xml:space="preserve"> gdy </w:t>
      </w:r>
      <w:r w:rsidR="00735F48">
        <w:t>funkcja</w:t>
      </w:r>
      <w:r w:rsidR="006E4306">
        <w:t xml:space="preserve"> na zestawie danych testują</w:t>
      </w:r>
      <w:r w:rsidR="00794FD6">
        <w:t>cyc</w:t>
      </w:r>
      <w:r w:rsidR="006E4306">
        <w:t>h</w:t>
      </w:r>
      <w:r w:rsidR="00735F48">
        <w:t xml:space="preserve"> </w:t>
      </w:r>
      <w:r>
        <w:t>po pewnym czasie zacznie maleć – oznacza to, że model został przeuczony</w:t>
      </w:r>
      <w:r w:rsidR="001B1DBE">
        <w:t xml:space="preserve">. Celem jest maksymalizacja współczynnika dokładności i minimalizacja strat, </w:t>
      </w:r>
      <w:r w:rsidR="00055CA5">
        <w:t>błędu [</w:t>
      </w:r>
      <w:r w:rsidR="004B451C">
        <w:t>8].</w:t>
      </w:r>
    </w:p>
    <w:p w14:paraId="005052DD" w14:textId="7D90A6EC" w:rsidR="00B305DD" w:rsidRDefault="00C72662" w:rsidP="00843DBF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5F1D928" wp14:editId="642BCC8D">
            <wp:extent cx="5281810" cy="2924810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" r="4157"/>
                    <a:stretch/>
                  </pic:blipFill>
                  <pic:spPr bwMode="auto">
                    <a:xfrm>
                      <a:off x="0" y="0"/>
                      <a:ext cx="52818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EA87C" w14:textId="3C53717E" w:rsidR="00B305DD" w:rsidRDefault="00B305DD" w:rsidP="00B305DD">
      <w:pPr>
        <w:pStyle w:val="Legenda"/>
        <w:jc w:val="center"/>
      </w:pPr>
      <w:r>
        <w:t xml:space="preserve">Rysunek </w:t>
      </w:r>
      <w:fldSimple w:instr=" STYLEREF 1 \s ">
        <w:r w:rsidR="007D62A0">
          <w:rPr>
            <w:noProof/>
          </w:rPr>
          <w:t>1</w:t>
        </w:r>
      </w:fldSimple>
      <w:r w:rsidR="00336D8E">
        <w:t>.2</w:t>
      </w:r>
      <w:r>
        <w:t xml:space="preserve"> Funkcja dokładności i funkcja strat</w:t>
      </w:r>
    </w:p>
    <w:p w14:paraId="20CE28C7" w14:textId="09606A72" w:rsidR="00EB10F0" w:rsidRDefault="00EB10F0" w:rsidP="00EB10F0">
      <w:pPr>
        <w:jc w:val="right"/>
      </w:pPr>
    </w:p>
    <w:p w14:paraId="7DE09C8E" w14:textId="19DD97D4" w:rsidR="00C72662" w:rsidRDefault="00090EB7" w:rsidP="002857B9">
      <w:pPr>
        <w:ind w:firstLine="708"/>
      </w:pPr>
      <w:commentRangeStart w:id="7"/>
      <w:commentRangeStart w:id="8"/>
      <w:commentRangeStart w:id="9"/>
      <w:r>
        <w:t>Na</w:t>
      </w:r>
      <w:commentRangeEnd w:id="7"/>
      <w:r w:rsidR="0081304E">
        <w:rPr>
          <w:rStyle w:val="Odwoaniedokomentarza"/>
        </w:rPr>
        <w:commentReference w:id="7"/>
      </w:r>
      <w:commentRangeEnd w:id="8"/>
      <w:r w:rsidR="0081304E">
        <w:rPr>
          <w:rStyle w:val="Odwoaniedokomentarza"/>
        </w:rPr>
        <w:commentReference w:id="8"/>
      </w:r>
      <w:commentRangeEnd w:id="9"/>
      <w:r w:rsidR="005E7FBA">
        <w:rPr>
          <w:rStyle w:val="Odwoaniedokomentarza"/>
        </w:rPr>
        <w:commentReference w:id="9"/>
      </w:r>
      <w:r>
        <w:t xml:space="preserve"> </w:t>
      </w:r>
      <w:r w:rsidR="00A63BE2">
        <w:t>(</w:t>
      </w:r>
      <w:r>
        <w:t>rys</w:t>
      </w:r>
      <w:r w:rsidR="001347E8">
        <w:t>.</w:t>
      </w:r>
      <w:r w:rsidR="00A63BE2">
        <w:t xml:space="preserve"> 1.2</w:t>
      </w:r>
      <w:r w:rsidR="001347E8">
        <w:t>.</w:t>
      </w:r>
      <w:r w:rsidR="00A63BE2">
        <w:t>)</w:t>
      </w:r>
      <w:r>
        <w:t xml:space="preserve"> </w:t>
      </w:r>
      <w:r w:rsidR="002857B9">
        <w:t xml:space="preserve">został przedstawiony model odpowiednio wyuczony. Funkcja dokładności </w:t>
      </w:r>
      <w:r w:rsidR="0075432E">
        <w:t>osiąga wyższe wartości dla danych uczących niż dla danych testowych</w:t>
      </w:r>
      <w:r w:rsidR="001D5D9D">
        <w:t>. Jest to naturalny proces, na znanych danych model osiąga lepsze wyniki niż na nowych.</w:t>
      </w:r>
      <w:r w:rsidR="006D3CC8">
        <w:t xml:space="preserve"> Funkcja strat </w:t>
      </w:r>
    </w:p>
    <w:p w14:paraId="7AE5D5D5" w14:textId="1F4596D7" w:rsidR="00A501B3" w:rsidRPr="002B0D59" w:rsidRDefault="00A501B3">
      <w:bookmarkStart w:id="10" w:name="_Toc123635379"/>
      <w:r w:rsidRPr="002B0D59">
        <w:lastRenderedPageBreak/>
        <w:t xml:space="preserve">Interpretacja wyników, doczytać o tych różnych wskaźnikach, </w:t>
      </w:r>
      <w:proofErr w:type="spellStart"/>
      <w:r w:rsidRPr="002B0D59">
        <w:t>accuracy</w:t>
      </w:r>
      <w:proofErr w:type="spellEnd"/>
      <w:r w:rsidRPr="002B0D59">
        <w:t xml:space="preserve"> i te</w:t>
      </w:r>
      <w:r w:rsidR="00D66EDE">
        <w:t>,</w:t>
      </w:r>
      <w:r w:rsidRPr="002B0D59">
        <w:t xml:space="preserve"> ile dobrych dobrze klasyfikuje</w:t>
      </w:r>
      <w:r w:rsidR="00D66EDE">
        <w:t>,</w:t>
      </w:r>
      <w:r w:rsidRPr="002B0D59">
        <w:t xml:space="preserve"> ile złych źle itp.</w:t>
      </w:r>
    </w:p>
    <w:p w14:paraId="2BA9F1DB" w14:textId="01AF76D6" w:rsidR="00F2207F" w:rsidRPr="00B437DA" w:rsidRDefault="00F2207F">
      <w:pPr>
        <w:rPr>
          <w:rStyle w:val="markedcontent"/>
          <w:rFonts w:ascii="Arial" w:hAnsi="Arial" w:cs="Arial"/>
          <w:sz w:val="23"/>
          <w:szCs w:val="23"/>
          <w:lang w:val="en-US"/>
        </w:rPr>
      </w:pPr>
      <w:r w:rsidRPr="00B437DA">
        <w:rPr>
          <w:rStyle w:val="markedcontent"/>
          <w:rFonts w:ascii="Arial" w:hAnsi="Arial" w:cs="Arial"/>
          <w:sz w:val="23"/>
          <w:szCs w:val="23"/>
          <w:lang w:val="en-US"/>
        </w:rPr>
        <w:t>Correctly Classified</w:t>
      </w:r>
    </w:p>
    <w:p w14:paraId="436EA325" w14:textId="125DB465" w:rsidR="00F2207F" w:rsidRPr="00B437DA" w:rsidRDefault="00F2207F">
      <w:pPr>
        <w:rPr>
          <w:rStyle w:val="markedcontent"/>
          <w:rFonts w:ascii="Arial" w:hAnsi="Arial" w:cs="Arial"/>
          <w:sz w:val="23"/>
          <w:szCs w:val="23"/>
          <w:lang w:val="en-US"/>
        </w:rPr>
      </w:pPr>
      <w:r w:rsidRPr="00B437DA">
        <w:rPr>
          <w:rStyle w:val="markedcontent"/>
          <w:rFonts w:ascii="Arial" w:hAnsi="Arial" w:cs="Arial"/>
          <w:sz w:val="23"/>
          <w:szCs w:val="23"/>
          <w:lang w:val="en-US"/>
        </w:rPr>
        <w:t>Incorrectly classifi</w:t>
      </w:r>
      <w:r w:rsidR="0094208C" w:rsidRPr="00B437DA">
        <w:rPr>
          <w:rStyle w:val="markedcontent"/>
          <w:rFonts w:ascii="Arial" w:hAnsi="Arial" w:cs="Arial"/>
          <w:sz w:val="23"/>
          <w:szCs w:val="23"/>
          <w:lang w:val="en-US"/>
        </w:rPr>
        <w:t>e</w:t>
      </w:r>
      <w:r w:rsidRPr="00B437DA">
        <w:rPr>
          <w:rStyle w:val="markedcontent"/>
          <w:rFonts w:ascii="Arial" w:hAnsi="Arial" w:cs="Arial"/>
          <w:sz w:val="23"/>
          <w:szCs w:val="23"/>
          <w:lang w:val="en-US"/>
        </w:rPr>
        <w:t>d</w:t>
      </w:r>
    </w:p>
    <w:p w14:paraId="13FF4211" w14:textId="7506B0A0" w:rsidR="00F2207F" w:rsidRPr="00B437DA" w:rsidRDefault="008B0A14" w:rsidP="005E7FBA">
      <w:pPr>
        <w:pStyle w:val="Bezodstpw"/>
        <w:jc w:val="left"/>
        <w:rPr>
          <w:rFonts w:ascii="Times New Roman" w:hAnsi="Times New Roman"/>
          <w:lang w:val="en-US" w:eastAsia="pl-PL"/>
        </w:rPr>
      </w:pPr>
      <w:r w:rsidRPr="00B437DA">
        <w:rPr>
          <w:rFonts w:ascii="Times New Roman" w:hAnsi="Times New Roman"/>
          <w:lang w:val="en-US" w:eastAsia="pl-PL"/>
        </w:rPr>
        <w:t>Kappa statistic</w:t>
      </w:r>
      <w:r w:rsidR="005E7FBA" w:rsidRPr="00B437DA">
        <w:rPr>
          <w:rFonts w:ascii="Times New Roman" w:hAnsi="Times New Roman"/>
          <w:lang w:val="en-US" w:eastAsia="pl-PL"/>
        </w:rPr>
        <w:t xml:space="preserve"> </w:t>
      </w:r>
      <w:r w:rsidRPr="00B437DA">
        <w:rPr>
          <w:rFonts w:ascii="Times New Roman" w:hAnsi="Times New Roman"/>
          <w:lang w:val="en-US" w:eastAsia="pl-PL"/>
        </w:rPr>
        <w:t xml:space="preserve">-co </w:t>
      </w:r>
      <w:r w:rsidR="00055CA5" w:rsidRPr="00B437DA">
        <w:rPr>
          <w:rFonts w:ascii="Times New Roman" w:hAnsi="Times New Roman"/>
          <w:lang w:val="en-US" w:eastAsia="pl-PL"/>
        </w:rPr>
        <w:t>to?</w:t>
      </w:r>
      <w:r w:rsidR="00B93F5F" w:rsidRPr="00B437DA">
        <w:rPr>
          <w:rFonts w:ascii="Times New Roman" w:hAnsi="Times New Roman"/>
          <w:lang w:val="en-US" w:eastAsia="pl-PL"/>
        </w:rPr>
        <w:t xml:space="preserve"> Kappa statistics value ranges from 0 to 1.</w:t>
      </w:r>
      <w:r w:rsidR="005E7FBA" w:rsidRPr="00B437DA">
        <w:rPr>
          <w:rFonts w:ascii="Times New Roman" w:hAnsi="Times New Roman"/>
          <w:lang w:val="en-US" w:eastAsia="pl-PL"/>
        </w:rPr>
        <w:t xml:space="preserve"> </w:t>
      </w:r>
      <w:r w:rsidR="00B93F5F" w:rsidRPr="00B437DA">
        <w:rPr>
          <w:rFonts w:ascii="Times New Roman" w:hAnsi="Times New Roman"/>
          <w:lang w:val="en-US" w:eastAsia="pl-PL"/>
        </w:rPr>
        <w:t>Value 0 means totally disagreement</w:t>
      </w:r>
      <w:r w:rsidR="005E7FBA" w:rsidRPr="00B437DA">
        <w:rPr>
          <w:rFonts w:ascii="Times New Roman" w:hAnsi="Times New Roman"/>
          <w:lang w:val="en-US" w:eastAsia="pl-PL"/>
        </w:rPr>
        <w:t xml:space="preserve"> </w:t>
      </w:r>
      <w:r w:rsidR="00B93F5F" w:rsidRPr="00B437DA">
        <w:rPr>
          <w:rFonts w:ascii="Times New Roman" w:hAnsi="Times New Roman"/>
          <w:lang w:val="en-US" w:eastAsia="pl-PL"/>
        </w:rPr>
        <w:t>and 1</w:t>
      </w:r>
      <w:r w:rsidR="005E7FBA" w:rsidRPr="00B437DA">
        <w:rPr>
          <w:rFonts w:ascii="Times New Roman" w:hAnsi="Times New Roman"/>
          <w:lang w:val="en-US" w:eastAsia="pl-PL"/>
        </w:rPr>
        <w:t xml:space="preserve"> </w:t>
      </w:r>
      <w:r w:rsidR="00B93F5F" w:rsidRPr="00B437DA">
        <w:rPr>
          <w:rFonts w:ascii="Times New Roman" w:hAnsi="Times New Roman"/>
          <w:lang w:val="en-US" w:eastAsia="pl-PL"/>
        </w:rPr>
        <w:t>means full agreement.</w:t>
      </w:r>
    </w:p>
    <w:p w14:paraId="1CB2EC47" w14:textId="77777777" w:rsidR="005E7FBA" w:rsidRPr="00B437DA" w:rsidRDefault="005E7FBA" w:rsidP="005E7FBA">
      <w:pPr>
        <w:pStyle w:val="Bezodstpw"/>
        <w:jc w:val="left"/>
        <w:rPr>
          <w:rFonts w:ascii="Times New Roman" w:hAnsi="Times New Roman"/>
          <w:lang w:val="en-US" w:eastAsia="pl-PL"/>
        </w:rPr>
      </w:pPr>
    </w:p>
    <w:p w14:paraId="452E17D3" w14:textId="299A223C" w:rsidR="008B0A14" w:rsidRPr="00B437DA" w:rsidRDefault="00F17A8D">
      <w:pPr>
        <w:rPr>
          <w:lang w:val="en-US"/>
        </w:rPr>
      </w:pPr>
      <w:r w:rsidRPr="00B437DA">
        <w:rPr>
          <w:lang w:val="en-US"/>
        </w:rPr>
        <w:t>Mean absolute error</w:t>
      </w:r>
    </w:p>
    <w:p w14:paraId="19202367" w14:textId="03EC19A9" w:rsidR="00F17A8D" w:rsidRPr="00B437DA" w:rsidRDefault="007F6C4E">
      <w:pPr>
        <w:rPr>
          <w:lang w:val="en-US"/>
        </w:rPr>
      </w:pPr>
      <w:r w:rsidRPr="00B437DA">
        <w:rPr>
          <w:lang w:val="en-US"/>
        </w:rPr>
        <w:t xml:space="preserve">Root </w:t>
      </w:r>
      <w:r w:rsidR="003B3346" w:rsidRPr="00B437DA">
        <w:rPr>
          <w:lang w:val="en-US"/>
        </w:rPr>
        <w:t>Mean square</w:t>
      </w:r>
      <w:r w:rsidR="00970019" w:rsidRPr="00B437DA">
        <w:rPr>
          <w:lang w:val="en-US"/>
        </w:rPr>
        <w:t xml:space="preserve">d </w:t>
      </w:r>
      <w:r w:rsidR="003B3346" w:rsidRPr="00B437DA">
        <w:rPr>
          <w:lang w:val="en-US"/>
        </w:rPr>
        <w:t>error</w:t>
      </w:r>
    </w:p>
    <w:p w14:paraId="13A1259D" w14:textId="342C4D0D" w:rsidR="00970019" w:rsidRPr="00B437DA" w:rsidRDefault="00970019">
      <w:pPr>
        <w:rPr>
          <w:lang w:val="en-US"/>
        </w:rPr>
      </w:pPr>
      <w:r w:rsidRPr="00B437DA">
        <w:rPr>
          <w:lang w:val="en-US"/>
        </w:rPr>
        <w:t>Relative absolute error</w:t>
      </w:r>
    </w:p>
    <w:p w14:paraId="2294C125" w14:textId="2923D162" w:rsidR="00970019" w:rsidRDefault="009D0453">
      <w:r w:rsidRPr="002B0D59">
        <w:t xml:space="preserve">Root </w:t>
      </w:r>
      <w:proofErr w:type="spellStart"/>
      <w:r w:rsidRPr="002B0D59">
        <w:t>relative</w:t>
      </w:r>
      <w:proofErr w:type="spellEnd"/>
      <w:r w:rsidRPr="002B0D59">
        <w:t xml:space="preserve"> </w:t>
      </w:r>
      <w:proofErr w:type="spellStart"/>
      <w:r w:rsidRPr="002B0D59">
        <w:t>absolute</w:t>
      </w:r>
      <w:proofErr w:type="spellEnd"/>
      <w:r w:rsidRPr="002B0D59">
        <w:t xml:space="preserve"> error</w:t>
      </w:r>
    </w:p>
    <w:p w14:paraId="5E245D43" w14:textId="3DC82BAC" w:rsidR="00CE7ADC" w:rsidRPr="002B0D59" w:rsidRDefault="00CE7ADC">
      <w:r>
        <w:t>dokładność, czułość, specyficzność oraz krzywe ROC i AUC.</w:t>
      </w:r>
    </w:p>
    <w:p w14:paraId="2ECD94F7" w14:textId="77777777" w:rsidR="003B3346" w:rsidRPr="002B0D59" w:rsidRDefault="003B3346"/>
    <w:p w14:paraId="5C811C51" w14:textId="374F5E6A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1A8A4AEA" w14:textId="11D96840" w:rsidR="0099459A" w:rsidRPr="002B0D59" w:rsidRDefault="002C183F" w:rsidP="007533E1">
      <w:pPr>
        <w:pStyle w:val="Nagwek1"/>
        <w:numPr>
          <w:ilvl w:val="0"/>
          <w:numId w:val="6"/>
        </w:numPr>
      </w:pPr>
      <w:r w:rsidRPr="002B0D59">
        <w:lastRenderedPageBreak/>
        <w:t>Model aplikacji do nauki uczenia matematyki</w:t>
      </w:r>
      <w:bookmarkEnd w:id="10"/>
    </w:p>
    <w:p w14:paraId="5246A0DA" w14:textId="00703B38" w:rsidR="002C183F" w:rsidRPr="002B0D59" w:rsidRDefault="002C183F" w:rsidP="0099459A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1" w:name="_Toc123635380"/>
      <w:r w:rsidRPr="002B0D59">
        <w:t>Założenia modelu</w:t>
      </w:r>
      <w:r w:rsidR="009035B0" w:rsidRPr="002B0D59">
        <w:t xml:space="preserve"> aplikacji</w:t>
      </w:r>
      <w:bookmarkEnd w:id="11"/>
    </w:p>
    <w:p w14:paraId="7FFA84EA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2" w:name="_Toc123635381"/>
      <w:r w:rsidRPr="002B0D59">
        <w:br w:type="page"/>
      </w:r>
    </w:p>
    <w:p w14:paraId="7A95A8ED" w14:textId="60282AB0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Wybrane technologie zastosowane do budowy aplikacji</w:t>
      </w:r>
      <w:bookmarkEnd w:id="12"/>
    </w:p>
    <w:p w14:paraId="08E91DC9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3" w:name="_Toc123635382"/>
      <w:r w:rsidRPr="002B0D59">
        <w:br w:type="page"/>
      </w:r>
    </w:p>
    <w:p w14:paraId="5A7E9537" w14:textId="48CA0330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Wybrane metody uczenia maszynowego zastosowane w aplikacji</w:t>
      </w:r>
      <w:bookmarkEnd w:id="13"/>
    </w:p>
    <w:p w14:paraId="7008E126" w14:textId="77777777" w:rsidR="00EA02CF" w:rsidRDefault="00EA02CF" w:rsidP="00ED73EB">
      <w:pPr>
        <w:rPr>
          <w:rFonts w:ascii="CMR12" w:hAnsi="CMR12" w:cs="CMR12"/>
        </w:rPr>
      </w:pPr>
      <w:bookmarkStart w:id="14" w:name="_Toc123635383"/>
    </w:p>
    <w:p w14:paraId="10A7102F" w14:textId="3A39F1C2" w:rsidR="00EA7E73" w:rsidRPr="002B0D59" w:rsidRDefault="00EA7E73" w:rsidP="008E73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452F4868" w14:textId="72285739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Korzystanie z modelu ML poprzez API HTTP</w:t>
      </w:r>
      <w:bookmarkEnd w:id="14"/>
    </w:p>
    <w:p w14:paraId="03C3581E" w14:textId="60BF55CD" w:rsidR="00EA7E73" w:rsidRPr="002B0D59" w:rsidRDefault="00EA7E73" w:rsidP="009131DB">
      <w:pPr>
        <w:pStyle w:val="Nagwek1"/>
      </w:pPr>
      <w:bookmarkStart w:id="15" w:name="_Toc123635384"/>
      <w:r w:rsidRPr="002B0D59">
        <w:br w:type="page"/>
      </w:r>
    </w:p>
    <w:p w14:paraId="63F2CB8D" w14:textId="7477BA82" w:rsidR="00EA7E73" w:rsidRPr="002B0D59" w:rsidRDefault="002C183F" w:rsidP="00EA7E73">
      <w:pPr>
        <w:pStyle w:val="Nagwek1"/>
        <w:numPr>
          <w:ilvl w:val="0"/>
          <w:numId w:val="6"/>
        </w:numPr>
      </w:pPr>
      <w:r w:rsidRPr="002B0D59">
        <w:lastRenderedPageBreak/>
        <w:t>Opis implementacji i działania aplikacji</w:t>
      </w:r>
      <w:bookmarkStart w:id="16" w:name="_Toc123635385"/>
      <w:bookmarkEnd w:id="15"/>
    </w:p>
    <w:p w14:paraId="3E3C450F" w14:textId="77777777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t>Ekran startowy i podstawowe funkcjonalności</w:t>
      </w:r>
      <w:bookmarkStart w:id="17" w:name="_Toc123635386"/>
      <w:bookmarkEnd w:id="16"/>
    </w:p>
    <w:p w14:paraId="2B952607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D4A3A43" w14:textId="03A9FE80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lastRenderedPageBreak/>
        <w:t>Schematy, opisy poszczególnych funkcjonalności, opis kodów</w:t>
      </w:r>
      <w:bookmarkStart w:id="18" w:name="_Toc123635387"/>
      <w:bookmarkEnd w:id="17"/>
    </w:p>
    <w:p w14:paraId="2ED3C102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271E17AB" w14:textId="13E0B6DC" w:rsidR="002C183F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lastRenderedPageBreak/>
        <w:t>Przykłady zastosowania aplikacji w konkretnych zadaniach</w:t>
      </w:r>
      <w:bookmarkEnd w:id="18"/>
    </w:p>
    <w:p w14:paraId="35F9AB05" w14:textId="77777777" w:rsidR="002C183F" w:rsidRPr="002B0D59" w:rsidRDefault="002C18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16C161" w14:textId="77777777" w:rsidR="00642959" w:rsidRPr="002B0D59" w:rsidRDefault="006429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14C027C2" w14:textId="02F96EA7" w:rsidR="00F30705" w:rsidRPr="002B0D59" w:rsidRDefault="00F30705" w:rsidP="009628DA">
      <w:pPr>
        <w:pStyle w:val="Nagwek1"/>
      </w:pPr>
      <w:bookmarkStart w:id="19" w:name="_Toc123635388"/>
      <w:r w:rsidRPr="002B0D59">
        <w:lastRenderedPageBreak/>
        <w:t>Zakończenie</w:t>
      </w:r>
      <w:bookmarkEnd w:id="19"/>
    </w:p>
    <w:p w14:paraId="5C0022D8" w14:textId="0BE5073D" w:rsidR="00F30705" w:rsidRPr="002B0D59" w:rsidRDefault="00F30705" w:rsidP="00F30705">
      <w:r w:rsidRPr="002B0D59">
        <w:t>Wyniki, rezultaty, udowodnienie tezy, co na przyszłość rozwinąć</w:t>
      </w:r>
    </w:p>
    <w:p w14:paraId="06078F70" w14:textId="77777777" w:rsidR="009628DA" w:rsidRPr="002B0D59" w:rsidRDefault="009628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6391CD73" w14:textId="77777777" w:rsidR="00EA68A6" w:rsidRDefault="00EA68A6" w:rsidP="00EA68A6">
      <w:pPr>
        <w:pStyle w:val="Nagwek1"/>
      </w:pPr>
      <w:bookmarkStart w:id="20" w:name="_Toc123635390"/>
      <w:bookmarkStart w:id="21" w:name="_Toc123635389"/>
      <w:r w:rsidRPr="002B0D59">
        <w:lastRenderedPageBreak/>
        <w:t>Spis tabel, wykresów i rysunków</w:t>
      </w:r>
      <w:bookmarkEnd w:id="20"/>
      <w:r>
        <w:t xml:space="preserve"> </w:t>
      </w:r>
    </w:p>
    <w:p w14:paraId="07912C86" w14:textId="0DFBFD7B" w:rsidR="009D11AB" w:rsidRDefault="009D11AB" w:rsidP="009D11AB">
      <w:pPr>
        <w:pStyle w:val="Nagwek1"/>
      </w:pPr>
      <w:r>
        <w:t>Wykaz rysunków</w:t>
      </w:r>
    </w:p>
    <w:p w14:paraId="1790B18F" w14:textId="794348BE" w:rsidR="00437A4C" w:rsidRDefault="00505E5D" w:rsidP="00505E5D">
      <w:r>
        <w:t>Rysunek 1.</w:t>
      </w:r>
      <w:r w:rsidR="00566FBD">
        <w:t>1</w:t>
      </w:r>
      <w:r>
        <w:t xml:space="preserve">: </w:t>
      </w:r>
      <w:r w:rsidR="00744C2C">
        <w:t>o</w:t>
      </w:r>
      <w:r w:rsidR="000762C0">
        <w:t xml:space="preserve">pracowanie własne, stworzone przy użyciu </w:t>
      </w:r>
      <w:r w:rsidR="00BF1AB4">
        <w:t>programu</w:t>
      </w:r>
      <w:r w:rsidR="000762C0">
        <w:t xml:space="preserve"> Python</w:t>
      </w:r>
    </w:p>
    <w:p w14:paraId="080652C1" w14:textId="0C9B9902" w:rsidR="00437A4C" w:rsidRDefault="00437A4C" w:rsidP="00437A4C">
      <w:r>
        <w:t>Rysunek 1.</w:t>
      </w:r>
      <w:r w:rsidR="00566FBD">
        <w:t>2</w:t>
      </w:r>
      <w:r>
        <w:t>: opracowanie własne, stworzone przy użyciu programu Python</w:t>
      </w:r>
    </w:p>
    <w:p w14:paraId="6F4B0D38" w14:textId="0F15B9B5" w:rsidR="00EA68A6" w:rsidRDefault="00EA68A6" w:rsidP="00505E5D">
      <w:r>
        <w:br w:type="page"/>
      </w:r>
    </w:p>
    <w:p w14:paraId="6C536974" w14:textId="6A0F7D69" w:rsidR="00F30705" w:rsidRPr="00B437DA" w:rsidRDefault="00F30705" w:rsidP="009628DA">
      <w:pPr>
        <w:pStyle w:val="Nagwek1"/>
        <w:rPr>
          <w:lang w:val="en-US"/>
        </w:rPr>
      </w:pPr>
      <w:proofErr w:type="spellStart"/>
      <w:r w:rsidRPr="00B437DA">
        <w:rPr>
          <w:lang w:val="en-US"/>
        </w:rPr>
        <w:lastRenderedPageBreak/>
        <w:t>Bibliografia</w:t>
      </w:r>
      <w:bookmarkEnd w:id="21"/>
      <w:proofErr w:type="spellEnd"/>
    </w:p>
    <w:p w14:paraId="20965DC3" w14:textId="58D43C62" w:rsidR="00B844F0" w:rsidRPr="00B437DA" w:rsidRDefault="001A0BD3" w:rsidP="0061195D">
      <w:pPr>
        <w:rPr>
          <w:lang w:val="en-US"/>
        </w:rPr>
      </w:pPr>
      <w:r w:rsidRPr="00B437DA">
        <w:rPr>
          <w:lang w:val="en-US"/>
        </w:rPr>
        <w:t>[1]</w:t>
      </w:r>
      <w:r w:rsidR="009D30B8" w:rsidRPr="00B437DA">
        <w:rPr>
          <w:lang w:val="en-US"/>
        </w:rPr>
        <w:t xml:space="preserve"> </w:t>
      </w:r>
      <w:r w:rsidR="00E9298E" w:rsidRPr="00B437DA">
        <w:rPr>
          <w:lang w:val="en-US"/>
        </w:rPr>
        <w:t xml:space="preserve">M. </w:t>
      </w:r>
      <w:hyperlink r:id="rId13" w:tgtFrame="_blank" w:history="1">
        <w:r w:rsidR="00FE6238" w:rsidRPr="00B437DA">
          <w:rPr>
            <w:lang w:val="en-US"/>
          </w:rPr>
          <w:t>Candocia</w:t>
        </w:r>
      </w:hyperlink>
      <w:r w:rsidR="00FE6238" w:rsidRPr="00B437DA">
        <w:rPr>
          <w:i/>
          <w:iCs/>
          <w:lang w:val="en-US"/>
        </w:rPr>
        <w:t>,</w:t>
      </w:r>
      <w:r w:rsidR="00D01851" w:rsidRPr="00B437DA">
        <w:rPr>
          <w:i/>
          <w:iCs/>
          <w:lang w:val="en-US"/>
        </w:rPr>
        <w:t xml:space="preserve"> A Simple Explanation of how Computers Recognize Images,</w:t>
      </w:r>
      <w:r w:rsidR="00D01851" w:rsidRPr="00B437DA">
        <w:rPr>
          <w:lang w:val="en-US"/>
        </w:rPr>
        <w:t xml:space="preserve"> </w:t>
      </w:r>
      <w:hyperlink r:id="rId14" w:history="1">
        <w:r w:rsidR="009D30B8" w:rsidRPr="00B437DA">
          <w:rPr>
            <w:lang w:val="en-US"/>
          </w:rPr>
          <w:t>Analysis for Many Audiences</w:t>
        </w:r>
        <w:r w:rsidR="008049CF" w:rsidRPr="00B437DA">
          <w:rPr>
            <w:lang w:val="en-US"/>
          </w:rPr>
          <w:t>,</w:t>
        </w:r>
        <w:r w:rsidR="009D30B8" w:rsidRPr="00B437DA">
          <w:rPr>
            <w:lang w:val="en-US"/>
          </w:rPr>
          <w:t xml:space="preserve"> </w:t>
        </w:r>
      </w:hyperlink>
      <w:r w:rsidR="00FE6238" w:rsidRPr="00B437DA">
        <w:rPr>
          <w:lang w:val="en-US"/>
        </w:rPr>
        <w:t xml:space="preserve"> </w:t>
      </w:r>
      <w:r w:rsidR="000B49FE" w:rsidRPr="00B437DA">
        <w:rPr>
          <w:lang w:val="en-US"/>
        </w:rPr>
        <w:t>2016</w:t>
      </w:r>
      <w:r w:rsidR="00193CB7" w:rsidRPr="00B437DA">
        <w:rPr>
          <w:lang w:val="en-US"/>
        </w:rPr>
        <w:t>,</w:t>
      </w:r>
      <w:r w:rsidR="00EC78E2" w:rsidRPr="00B437DA">
        <w:rPr>
          <w:lang w:val="en-US"/>
        </w:rPr>
        <w:t xml:space="preserve"> </w:t>
      </w:r>
      <w:r w:rsidR="003D1790" w:rsidRPr="00B437DA">
        <w:rPr>
          <w:lang w:val="en-US"/>
        </w:rPr>
        <w:t xml:space="preserve">url: </w:t>
      </w:r>
      <w:hyperlink r:id="rId15" w:history="1">
        <w:r w:rsidR="000B49FE" w:rsidRPr="00B437DA">
          <w:rPr>
            <w:rStyle w:val="Hipercze"/>
            <w:lang w:val="en-US"/>
          </w:rPr>
          <w:t>https://maxcandocia.com/article/2016/Apr/06/how-computers-recognize-images/</w:t>
        </w:r>
      </w:hyperlink>
      <w:r w:rsidR="00030C84" w:rsidRPr="00B437DA">
        <w:rPr>
          <w:lang w:val="en-US"/>
        </w:rPr>
        <w:t xml:space="preserve">, </w:t>
      </w:r>
      <w:proofErr w:type="spellStart"/>
      <w:r w:rsidR="009D30B8" w:rsidRPr="00B437DA">
        <w:rPr>
          <w:lang w:val="en-US"/>
        </w:rPr>
        <w:t>dostęp</w:t>
      </w:r>
      <w:proofErr w:type="spellEnd"/>
      <w:r w:rsidR="009D30B8" w:rsidRPr="00B437DA">
        <w:rPr>
          <w:lang w:val="en-US"/>
        </w:rPr>
        <w:t>: 23.02.2023</w:t>
      </w:r>
    </w:p>
    <w:p w14:paraId="4CCFA0B7" w14:textId="2845531A" w:rsidR="005C6711" w:rsidRPr="00B437DA" w:rsidRDefault="00B844F0" w:rsidP="0061195D">
      <w:pPr>
        <w:rPr>
          <w:lang w:val="en-US"/>
        </w:rPr>
      </w:pPr>
      <w:r w:rsidRPr="00B437DA">
        <w:rPr>
          <w:lang w:val="en-US"/>
        </w:rPr>
        <w:t>[2]</w:t>
      </w:r>
      <w:r w:rsidR="006003A3" w:rsidRPr="00B437DA">
        <w:rPr>
          <w:lang w:val="en-US"/>
        </w:rPr>
        <w:t xml:space="preserve"> J. </w:t>
      </w:r>
      <w:r w:rsidR="00F61B90" w:rsidRPr="00B437DA">
        <w:rPr>
          <w:lang w:val="en-US"/>
        </w:rPr>
        <w:t>Nelson</w:t>
      </w:r>
      <w:r w:rsidR="00F61B90" w:rsidRPr="00B437DA">
        <w:rPr>
          <w:i/>
          <w:iCs/>
          <w:lang w:val="en-US"/>
        </w:rPr>
        <w:t xml:space="preserve">, </w:t>
      </w:r>
      <w:r w:rsidR="00DD2AF8" w:rsidRPr="00B437DA">
        <w:rPr>
          <w:i/>
          <w:iCs/>
          <w:lang w:val="en-US"/>
        </w:rPr>
        <w:t xml:space="preserve">What is Image Preprocessing and Augmentation?, </w:t>
      </w:r>
      <w:proofErr w:type="spellStart"/>
      <w:r w:rsidR="00571537" w:rsidRPr="00B437DA">
        <w:rPr>
          <w:lang w:val="en-US"/>
        </w:rPr>
        <w:t>Roboflow</w:t>
      </w:r>
      <w:proofErr w:type="spellEnd"/>
      <w:r w:rsidR="008049CF" w:rsidRPr="00B437DA">
        <w:rPr>
          <w:lang w:val="en-US"/>
        </w:rPr>
        <w:t xml:space="preserve">, 2020, </w:t>
      </w:r>
      <w:r w:rsidR="009F496B" w:rsidRPr="00B437DA">
        <w:rPr>
          <w:lang w:val="en-US"/>
        </w:rPr>
        <w:t xml:space="preserve">url: </w:t>
      </w:r>
      <w:r w:rsidRPr="00B437DA">
        <w:rPr>
          <w:lang w:val="en-US"/>
        </w:rPr>
        <w:t xml:space="preserve"> </w:t>
      </w:r>
      <w:hyperlink r:id="rId16" w:history="1">
        <w:r w:rsidR="009F496B" w:rsidRPr="00B437DA">
          <w:rPr>
            <w:rStyle w:val="Hipercze"/>
            <w:lang w:val="en-US"/>
          </w:rPr>
          <w:t>https://blog.roboflow.com/why-preprocess-augment/</w:t>
        </w:r>
      </w:hyperlink>
      <w:r w:rsidR="009F496B" w:rsidRPr="00B437DA">
        <w:rPr>
          <w:lang w:val="en-US"/>
        </w:rPr>
        <w:t xml:space="preserve">, </w:t>
      </w:r>
      <w:proofErr w:type="spellStart"/>
      <w:r w:rsidR="009F496B" w:rsidRPr="00B437DA">
        <w:rPr>
          <w:lang w:val="en-US"/>
        </w:rPr>
        <w:t>dostęp</w:t>
      </w:r>
      <w:proofErr w:type="spellEnd"/>
      <w:r w:rsidR="009F496B" w:rsidRPr="00B437DA">
        <w:rPr>
          <w:lang w:val="en-US"/>
        </w:rPr>
        <w:t>: 28.02.2023r.</w:t>
      </w:r>
    </w:p>
    <w:p w14:paraId="394B9295" w14:textId="79D55761" w:rsidR="00B12560" w:rsidRPr="005A29C8" w:rsidRDefault="00B12560" w:rsidP="0061195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[</w:t>
      </w:r>
      <w:r w:rsidR="006D7074">
        <w:rPr>
          <w:rFonts w:cs="Times New Roman"/>
          <w:lang w:val="en-US"/>
        </w:rPr>
        <w:t>3</w:t>
      </w:r>
      <w:r>
        <w:rPr>
          <w:rFonts w:cs="Times New Roman"/>
          <w:lang w:val="en-US"/>
        </w:rPr>
        <w:t xml:space="preserve">] </w:t>
      </w:r>
      <w:r w:rsidRPr="005A29C8">
        <w:rPr>
          <w:rFonts w:cs="Times New Roman"/>
          <w:lang w:val="en-US"/>
        </w:rPr>
        <w:t>S. M. Shamim,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B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Miah,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Sarker</w:t>
      </w:r>
      <w:proofErr w:type="spellEnd"/>
      <w:r w:rsidRPr="005A29C8">
        <w:rPr>
          <w:rFonts w:cs="Times New Roman"/>
          <w:lang w:val="en-US"/>
        </w:rPr>
        <w:t>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Rana,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Jobair</w:t>
      </w:r>
      <w:proofErr w:type="spellEnd"/>
      <w:r w:rsidRPr="005A29C8">
        <w:rPr>
          <w:rFonts w:cs="Times New Roman"/>
          <w:lang w:val="en-US"/>
        </w:rPr>
        <w:t xml:space="preserve">, 2018, </w:t>
      </w:r>
      <w:r w:rsidRPr="005A29C8">
        <w:rPr>
          <w:rFonts w:cs="Times New Roman"/>
          <w:i/>
          <w:iCs/>
          <w:lang w:val="en-US"/>
        </w:rPr>
        <w:t xml:space="preserve">Handwritten Digit Recognition Using Machine Learning, </w:t>
      </w:r>
      <w:r w:rsidRPr="005A29C8">
        <w:rPr>
          <w:rFonts w:cs="Times New Roman"/>
          <w:lang w:val="en-US"/>
        </w:rPr>
        <w:t>Algorithms Indonesian Journal of Science &amp; Technology (1) vol. 3, str.: 29-39 ISSN 2528-1410, ISSN 2527-8045</w:t>
      </w:r>
    </w:p>
    <w:p w14:paraId="48F01CCB" w14:textId="0F85F27C" w:rsidR="00E14F31" w:rsidRPr="00E14F31" w:rsidRDefault="00E45679" w:rsidP="0061195D">
      <w:pPr>
        <w:pStyle w:val="Nagwek1"/>
        <w:rPr>
          <w:rFonts w:eastAsiaTheme="minorHAnsi" w:cs="Times New Roman"/>
          <w:color w:val="auto"/>
          <w:sz w:val="22"/>
          <w:szCs w:val="22"/>
          <w:lang w:val="en-US"/>
        </w:rPr>
      </w:pPr>
      <w:r w:rsidRPr="00E14F31">
        <w:rPr>
          <w:rFonts w:eastAsiaTheme="minorHAnsi" w:cs="Times New Roman"/>
          <w:color w:val="auto"/>
          <w:sz w:val="22"/>
          <w:szCs w:val="22"/>
          <w:lang w:val="en-US"/>
        </w:rPr>
        <w:t xml:space="preserve">[4] </w:t>
      </w:r>
      <w:r w:rsidR="00A1322B">
        <w:rPr>
          <w:rFonts w:eastAsiaTheme="minorHAnsi" w:cs="Times New Roman"/>
          <w:color w:val="auto"/>
          <w:sz w:val="22"/>
          <w:szCs w:val="22"/>
          <w:lang w:val="en-US"/>
        </w:rPr>
        <w:t xml:space="preserve">M. </w:t>
      </w:r>
      <w:r w:rsidR="00E14F31" w:rsidRPr="00E14F31">
        <w:rPr>
          <w:rFonts w:eastAsiaTheme="minorHAnsi" w:cs="Times New Roman"/>
          <w:color w:val="auto"/>
          <w:sz w:val="22"/>
          <w:szCs w:val="22"/>
          <w:lang w:val="en-US"/>
        </w:rPr>
        <w:t xml:space="preserve">Javed, </w:t>
      </w:r>
      <w:r w:rsidR="00E14F31" w:rsidRP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>The Best Machine Learning Algorithm for Handwritten Digits Recognition</w:t>
      </w:r>
      <w:r w:rsid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 xml:space="preserve">, </w:t>
      </w:r>
      <w:r w:rsidR="00E14F31" w:rsidRPr="00E14F31">
        <w:rPr>
          <w:rFonts w:eastAsiaTheme="minorHAnsi" w:cs="Times New Roman"/>
          <w:color w:val="auto"/>
          <w:sz w:val="22"/>
          <w:szCs w:val="22"/>
          <w:lang w:val="en-US"/>
        </w:rPr>
        <w:t>2020,</w:t>
      </w:r>
      <w:r w:rsid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 xml:space="preserve"> </w:t>
      </w:r>
    </w:p>
    <w:p w14:paraId="3086DDD4" w14:textId="3EE14132" w:rsidR="005C6711" w:rsidRDefault="00E45679" w:rsidP="0061195D">
      <w:r>
        <w:t>url:</w:t>
      </w:r>
      <w:hyperlink r:id="rId17" w:history="1">
        <w:r w:rsidR="005C6711" w:rsidRPr="005C6711">
          <w:rPr>
            <w:rStyle w:val="Hipercze"/>
          </w:rPr>
          <w:t>https://towardsdatascience.com/the-best-machine-learning-algorithm-for-handwritten-digits-recognition-2c6089ad8f09</w:t>
        </w:r>
      </w:hyperlink>
      <w:r>
        <w:t>, dostęp: 1.03.2023</w:t>
      </w:r>
    </w:p>
    <w:p w14:paraId="550DF477" w14:textId="77777777" w:rsidR="00725959" w:rsidRPr="00B437DA" w:rsidRDefault="00327E79" w:rsidP="00725959">
      <w:pPr>
        <w:rPr>
          <w:rFonts w:cs="Times New Roman"/>
          <w:lang w:val="en-US"/>
        </w:rPr>
      </w:pPr>
      <w:r w:rsidRPr="00B437DA">
        <w:rPr>
          <w:rFonts w:cs="Times New Roman"/>
          <w:lang w:val="en-US"/>
        </w:rPr>
        <w:t>[5]</w:t>
      </w:r>
      <w:r w:rsidR="00CB2038" w:rsidRPr="00B437DA">
        <w:rPr>
          <w:rFonts w:cs="Times New Roman"/>
          <w:lang w:val="en-US"/>
        </w:rPr>
        <w:t xml:space="preserve"> R.</w:t>
      </w:r>
      <w:r w:rsidRPr="00B437DA">
        <w:rPr>
          <w:rFonts w:cs="Times New Roman"/>
          <w:lang w:val="en-US"/>
        </w:rPr>
        <w:t xml:space="preserve"> </w:t>
      </w:r>
      <w:r w:rsidR="00B30EA0" w:rsidRPr="00B437DA">
        <w:rPr>
          <w:rFonts w:cs="Times New Roman"/>
          <w:lang w:val="en-US"/>
        </w:rPr>
        <w:t xml:space="preserve">Dixit, </w:t>
      </w:r>
      <w:r w:rsidR="00CB2038" w:rsidRPr="00B437DA">
        <w:rPr>
          <w:rFonts w:cs="Times New Roman"/>
          <w:lang w:val="en-US"/>
        </w:rPr>
        <w:t xml:space="preserve">R. </w:t>
      </w:r>
      <w:proofErr w:type="spellStart"/>
      <w:r w:rsidR="00692E89" w:rsidRPr="00B437DA">
        <w:rPr>
          <w:rFonts w:cs="Times New Roman"/>
          <w:lang w:val="en-US"/>
        </w:rPr>
        <w:t>Kushwah</w:t>
      </w:r>
      <w:proofErr w:type="spellEnd"/>
      <w:r w:rsidR="00692E89" w:rsidRPr="00B437DA">
        <w:rPr>
          <w:rFonts w:cs="Times New Roman"/>
          <w:lang w:val="en-US"/>
        </w:rPr>
        <w:t xml:space="preserve">, </w:t>
      </w:r>
      <w:r w:rsidR="00CB2038" w:rsidRPr="00B437DA">
        <w:rPr>
          <w:rFonts w:cs="Times New Roman"/>
          <w:lang w:val="en-US"/>
        </w:rPr>
        <w:t xml:space="preserve">S. </w:t>
      </w:r>
      <w:proofErr w:type="spellStart"/>
      <w:r w:rsidR="00F459F8" w:rsidRPr="00B437DA">
        <w:rPr>
          <w:rFonts w:cs="Times New Roman"/>
          <w:lang w:val="en-US"/>
        </w:rPr>
        <w:t>Pashine</w:t>
      </w:r>
      <w:proofErr w:type="spellEnd"/>
      <w:r w:rsidR="00F459F8" w:rsidRPr="00B437DA">
        <w:rPr>
          <w:rFonts w:cs="Times New Roman"/>
          <w:lang w:val="en-US"/>
        </w:rPr>
        <w:t xml:space="preserve">, </w:t>
      </w:r>
      <w:r w:rsidR="00E3755A" w:rsidRPr="00B437DA">
        <w:rPr>
          <w:rFonts w:cs="Times New Roman"/>
          <w:i/>
          <w:iCs/>
          <w:lang w:val="en-US"/>
        </w:rPr>
        <w:t>Handwritten Digit Recognition using Machine and</w:t>
      </w:r>
      <w:r w:rsidR="00E3755A" w:rsidRPr="00B437DA">
        <w:rPr>
          <w:rFonts w:cs="Times New Roman"/>
          <w:i/>
          <w:iCs/>
          <w:lang w:val="en-US"/>
        </w:rPr>
        <w:br/>
        <w:t>Deep Learning Algorithms,</w:t>
      </w:r>
      <w:r w:rsidR="00A21E7E" w:rsidRPr="00B437DA">
        <w:rPr>
          <w:rFonts w:cs="Times New Roman"/>
          <w:i/>
          <w:iCs/>
          <w:lang w:val="en-US"/>
        </w:rPr>
        <w:t xml:space="preserve"> </w:t>
      </w:r>
      <w:proofErr w:type="spellStart"/>
      <w:r w:rsidR="00A21E7E" w:rsidRPr="00B437DA">
        <w:rPr>
          <w:rFonts w:cs="Times New Roman"/>
          <w:lang w:val="en-US"/>
        </w:rPr>
        <w:t>Artykuł</w:t>
      </w:r>
      <w:proofErr w:type="spellEnd"/>
      <w:r w:rsidR="00A21E7E" w:rsidRPr="00B437DA">
        <w:rPr>
          <w:rFonts w:cs="Times New Roman"/>
          <w:lang w:val="en-US"/>
        </w:rPr>
        <w:t xml:space="preserve"> </w:t>
      </w:r>
      <w:proofErr w:type="spellStart"/>
      <w:r w:rsidR="00A21E7E" w:rsidRPr="00B437DA">
        <w:rPr>
          <w:rFonts w:cs="Times New Roman"/>
          <w:lang w:val="en-US"/>
        </w:rPr>
        <w:t>Naukowy</w:t>
      </w:r>
      <w:proofErr w:type="spellEnd"/>
      <w:r w:rsidR="00A21E7E" w:rsidRPr="00B437DA">
        <w:rPr>
          <w:rFonts w:cs="Times New Roman"/>
          <w:lang w:val="en-US"/>
        </w:rPr>
        <w:t xml:space="preserve"> 2021, </w:t>
      </w:r>
      <w:r w:rsidR="009516BB" w:rsidRPr="00B437DA">
        <w:rPr>
          <w:rFonts w:cs="Times New Roman"/>
          <w:lang w:val="en-US"/>
        </w:rPr>
        <w:t xml:space="preserve">url: </w:t>
      </w:r>
      <w:hyperlink r:id="rId18" w:history="1">
        <w:r w:rsidR="000D6327" w:rsidRPr="00B437DA">
          <w:rPr>
            <w:rStyle w:val="Hipercze"/>
            <w:rFonts w:cs="Times New Roman"/>
            <w:lang w:val="en-US"/>
          </w:rPr>
          <w:t>https://arxiv.org/pdf/2106.12614.pdf</w:t>
        </w:r>
      </w:hyperlink>
      <w:r w:rsidR="000D6327" w:rsidRPr="00B437DA">
        <w:rPr>
          <w:rFonts w:cs="Times New Roman"/>
          <w:lang w:val="en-US"/>
        </w:rPr>
        <w:t xml:space="preserve">, </w:t>
      </w:r>
      <w:proofErr w:type="spellStart"/>
      <w:r w:rsidR="009516BB" w:rsidRPr="00B437DA">
        <w:rPr>
          <w:rFonts w:cs="Times New Roman"/>
          <w:lang w:val="en-US"/>
        </w:rPr>
        <w:t>dostęp</w:t>
      </w:r>
      <w:proofErr w:type="spellEnd"/>
      <w:r w:rsidR="009516BB" w:rsidRPr="00B437DA">
        <w:rPr>
          <w:rFonts w:cs="Times New Roman"/>
          <w:lang w:val="en-US"/>
        </w:rPr>
        <w:t>: 1.03.2023</w:t>
      </w:r>
    </w:p>
    <w:p w14:paraId="57324280" w14:textId="0C668BCD" w:rsidR="006003A3" w:rsidRPr="00B437DA" w:rsidRDefault="009567CD" w:rsidP="00725959">
      <w:pPr>
        <w:rPr>
          <w:rFonts w:cs="Times New Roman"/>
          <w:lang w:val="en-US"/>
        </w:rPr>
      </w:pPr>
      <w:r w:rsidRPr="00B437DA">
        <w:rPr>
          <w:lang w:val="en-US" w:eastAsia="pl-PL"/>
        </w:rPr>
        <w:t>[6]</w:t>
      </w:r>
      <w:r w:rsidR="004A0B6C" w:rsidRPr="00B437DA">
        <w:rPr>
          <w:lang w:val="en-US" w:eastAsia="pl-PL"/>
        </w:rPr>
        <w:t xml:space="preserve"> R.</w:t>
      </w:r>
      <w:r w:rsidR="00DF6309" w:rsidRPr="00B437DA">
        <w:rPr>
          <w:lang w:val="en-US" w:eastAsia="pl-PL"/>
        </w:rPr>
        <w:t xml:space="preserve"> Gandhi,</w:t>
      </w:r>
      <w:r w:rsidR="00E25552" w:rsidRPr="00B437DA">
        <w:rPr>
          <w:lang w:val="en-US"/>
        </w:rPr>
        <w:t xml:space="preserve"> </w:t>
      </w:r>
      <w:r w:rsidR="00E25552" w:rsidRPr="00B437DA">
        <w:rPr>
          <w:i/>
          <w:iCs/>
          <w:lang w:val="en-US" w:eastAsia="pl-PL"/>
        </w:rPr>
        <w:t>Support Vector Machine — Introduction to Machine Learning Algorithms</w:t>
      </w:r>
      <w:r w:rsidR="005568D9" w:rsidRPr="00B437DA">
        <w:rPr>
          <w:lang w:val="en-US" w:eastAsia="pl-PL"/>
        </w:rPr>
        <w:t xml:space="preserve">, </w:t>
      </w:r>
      <w:r w:rsidR="003B1E8B" w:rsidRPr="00B437DA">
        <w:rPr>
          <w:lang w:val="en-US" w:eastAsia="pl-PL"/>
        </w:rPr>
        <w:t xml:space="preserve">2018, </w:t>
      </w:r>
      <w:r w:rsidR="009F5BEC" w:rsidRPr="00B437DA">
        <w:rPr>
          <w:lang w:val="en-US" w:eastAsia="pl-PL"/>
        </w:rPr>
        <w:t>url:</w:t>
      </w:r>
      <w:r w:rsidRPr="00B437DA">
        <w:rPr>
          <w:lang w:val="en-US"/>
        </w:rPr>
        <w:t xml:space="preserve"> </w:t>
      </w:r>
      <w:hyperlink r:id="rId19" w:history="1">
        <w:r w:rsidR="009E6C11" w:rsidRPr="00B437DA">
          <w:rPr>
            <w:rStyle w:val="Hipercze"/>
            <w:lang w:val="en-US" w:eastAsia="pl-PL"/>
          </w:rPr>
          <w:t>https://towardsdatascience.com/support-vector-machine-introduction-to-machine-learning-algorithms-934a444fca47</w:t>
        </w:r>
      </w:hyperlink>
      <w:r w:rsidR="00E575BD" w:rsidRPr="00B437DA">
        <w:rPr>
          <w:lang w:val="en-US" w:eastAsia="pl-PL"/>
        </w:rPr>
        <w:t xml:space="preserve">, </w:t>
      </w:r>
      <w:proofErr w:type="spellStart"/>
      <w:r w:rsidR="00E575BD" w:rsidRPr="00B437DA">
        <w:rPr>
          <w:lang w:val="en-US" w:eastAsia="pl-PL"/>
        </w:rPr>
        <w:t>dostęp</w:t>
      </w:r>
      <w:proofErr w:type="spellEnd"/>
      <w:r w:rsidR="00E575BD" w:rsidRPr="00B437DA">
        <w:rPr>
          <w:lang w:val="en-US" w:eastAsia="pl-PL"/>
        </w:rPr>
        <w:t>: 1.03.2023</w:t>
      </w:r>
    </w:p>
    <w:p w14:paraId="59386DDF" w14:textId="0E45BF60" w:rsidR="00740BFA" w:rsidRPr="00B437DA" w:rsidRDefault="00666CC6" w:rsidP="00740BFA">
      <w:pPr>
        <w:rPr>
          <w:i/>
          <w:iCs/>
          <w:lang w:val="en-US"/>
        </w:rPr>
      </w:pPr>
      <w:r w:rsidRPr="00B437DA">
        <w:rPr>
          <w:lang w:val="en-US" w:eastAsia="pl-PL"/>
        </w:rPr>
        <w:t>[</w:t>
      </w:r>
      <w:r w:rsidR="00EF50F9" w:rsidRPr="00B437DA">
        <w:rPr>
          <w:lang w:val="en-US" w:eastAsia="pl-PL"/>
        </w:rPr>
        <w:t>7</w:t>
      </w:r>
      <w:r w:rsidRPr="00B437DA">
        <w:rPr>
          <w:lang w:val="en-US" w:eastAsia="pl-PL"/>
        </w:rPr>
        <w:t xml:space="preserve">] </w:t>
      </w:r>
      <w:r w:rsidR="008B3D48" w:rsidRPr="00B437DA">
        <w:rPr>
          <w:lang w:val="en-US" w:eastAsia="pl-PL"/>
        </w:rPr>
        <w:t xml:space="preserve">D. </w:t>
      </w:r>
      <w:proofErr w:type="spellStart"/>
      <w:r w:rsidR="008B3D48" w:rsidRPr="00B437DA">
        <w:rPr>
          <w:lang w:val="en-US" w:eastAsia="pl-PL"/>
        </w:rPr>
        <w:t>Nikolaiev</w:t>
      </w:r>
      <w:proofErr w:type="spellEnd"/>
      <w:r w:rsidR="00740BFA" w:rsidRPr="00B437DA">
        <w:rPr>
          <w:lang w:val="en-US" w:eastAsia="pl-PL"/>
        </w:rPr>
        <w:t xml:space="preserve"> </w:t>
      </w:r>
      <w:r w:rsidR="00740BFA" w:rsidRPr="00B437DA">
        <w:rPr>
          <w:i/>
          <w:iCs/>
          <w:lang w:val="en-US"/>
        </w:rPr>
        <w:t>Overfitting and Underfitting Principles</w:t>
      </w:r>
      <w:r w:rsidR="008D11CE" w:rsidRPr="00B437DA">
        <w:rPr>
          <w:i/>
          <w:iCs/>
          <w:lang w:val="en-US"/>
        </w:rPr>
        <w:t xml:space="preserve">, </w:t>
      </w:r>
      <w:r w:rsidR="008D11CE" w:rsidRPr="00B437DA">
        <w:rPr>
          <w:lang w:val="en-US"/>
        </w:rPr>
        <w:t>2021,</w:t>
      </w:r>
      <w:r w:rsidR="008D11CE" w:rsidRPr="00B437DA">
        <w:rPr>
          <w:i/>
          <w:iCs/>
          <w:lang w:val="en-US"/>
        </w:rPr>
        <w:t xml:space="preserve"> </w:t>
      </w:r>
      <w:r w:rsidR="00721222" w:rsidRPr="00B437DA">
        <w:rPr>
          <w:lang w:val="en-US"/>
        </w:rPr>
        <w:t xml:space="preserve">url: </w:t>
      </w:r>
      <w:hyperlink r:id="rId20" w:history="1">
        <w:r w:rsidR="00D4613F" w:rsidRPr="00B437DA">
          <w:rPr>
            <w:rStyle w:val="Hipercze"/>
            <w:i/>
            <w:iCs/>
            <w:lang w:val="en-US"/>
          </w:rPr>
          <w:t>https://towardsdatascience.com/overfitting-and-underfitting-principles-ea8964d9c45c</w:t>
        </w:r>
      </w:hyperlink>
      <w:r w:rsidR="00D4613F" w:rsidRPr="00B437DA">
        <w:rPr>
          <w:i/>
          <w:iCs/>
          <w:lang w:val="en-US"/>
        </w:rPr>
        <w:t xml:space="preserve">, </w:t>
      </w:r>
      <w:proofErr w:type="spellStart"/>
      <w:r w:rsidR="00D4613F" w:rsidRPr="00B437DA">
        <w:rPr>
          <w:lang w:val="en-US"/>
        </w:rPr>
        <w:t>dostęp</w:t>
      </w:r>
      <w:proofErr w:type="spellEnd"/>
      <w:r w:rsidR="00D4613F" w:rsidRPr="00B437DA">
        <w:rPr>
          <w:lang w:val="en-US"/>
        </w:rPr>
        <w:t>:</w:t>
      </w:r>
      <w:r w:rsidR="00D4613F" w:rsidRPr="00B437DA">
        <w:rPr>
          <w:i/>
          <w:iCs/>
          <w:lang w:val="en-US"/>
        </w:rPr>
        <w:t xml:space="preserve"> 14.03.2023</w:t>
      </w:r>
    </w:p>
    <w:p w14:paraId="094DCE06" w14:textId="4481C812" w:rsidR="00EF50F9" w:rsidRPr="00B437DA" w:rsidRDefault="00EF50F9" w:rsidP="00EF50F9">
      <w:pPr>
        <w:rPr>
          <w:lang w:val="en-US" w:eastAsia="pl-PL"/>
        </w:rPr>
      </w:pPr>
      <w:r w:rsidRPr="00B437DA">
        <w:rPr>
          <w:lang w:val="en-US" w:eastAsia="pl-PL"/>
        </w:rPr>
        <w:t xml:space="preserve">[8] J. Brownlee, </w:t>
      </w:r>
      <w:r w:rsidRPr="00B437DA">
        <w:rPr>
          <w:i/>
          <w:iCs/>
          <w:lang w:val="en-US"/>
        </w:rPr>
        <w:t xml:space="preserve">How to use Learning Curves to Diagnose Machine Learning Model Performance, 2019, </w:t>
      </w:r>
      <w:r w:rsidRPr="00B437DA">
        <w:rPr>
          <w:lang w:val="en-US" w:eastAsia="pl-PL"/>
        </w:rPr>
        <w:t xml:space="preserve">url: </w:t>
      </w:r>
      <w:hyperlink r:id="rId21" w:history="1">
        <w:r w:rsidRPr="00B437DA">
          <w:rPr>
            <w:rStyle w:val="Hipercze"/>
            <w:lang w:val="en-US" w:eastAsia="pl-PL"/>
          </w:rPr>
          <w:t>https://machinelearningmastery.com/learning-curves-for-diagnosing-machine-learning-model-performance/</w:t>
        </w:r>
      </w:hyperlink>
      <w:r w:rsidRPr="00B437DA">
        <w:rPr>
          <w:lang w:val="en-US" w:eastAsia="pl-PL"/>
        </w:rPr>
        <w:t xml:space="preserve">, </w:t>
      </w:r>
      <w:proofErr w:type="spellStart"/>
      <w:r w:rsidRPr="00B437DA">
        <w:rPr>
          <w:lang w:val="en-US" w:eastAsia="pl-PL"/>
        </w:rPr>
        <w:t>dostęp</w:t>
      </w:r>
      <w:proofErr w:type="spellEnd"/>
      <w:r w:rsidRPr="00B437DA">
        <w:rPr>
          <w:lang w:val="en-US" w:eastAsia="pl-PL"/>
        </w:rPr>
        <w:t>: 9.03.2023</w:t>
      </w:r>
    </w:p>
    <w:p w14:paraId="45CA9F4B" w14:textId="2355D624" w:rsidR="00EF50F9" w:rsidRPr="00B437DA" w:rsidRDefault="00A42646" w:rsidP="00740BFA">
      <w:pPr>
        <w:rPr>
          <w:i/>
          <w:iCs/>
          <w:lang w:val="en-US"/>
        </w:rPr>
      </w:pPr>
      <w:r w:rsidRPr="00B437DA">
        <w:rPr>
          <w:lang w:val="en-US" w:eastAsia="pl-PL"/>
        </w:rPr>
        <w:t>[9]</w:t>
      </w:r>
      <w:r w:rsidR="006F10C6" w:rsidRPr="00B437DA">
        <w:rPr>
          <w:lang w:val="en-US"/>
        </w:rPr>
        <w:t xml:space="preserve"> J. Brownlee</w:t>
      </w:r>
      <w:r w:rsidR="002266E9" w:rsidRPr="00B437DA">
        <w:rPr>
          <w:lang w:val="en-US"/>
        </w:rPr>
        <w:t>,</w:t>
      </w:r>
      <w:r w:rsidR="006F10C6" w:rsidRPr="00B437DA">
        <w:rPr>
          <w:lang w:val="en-US"/>
        </w:rPr>
        <w:t xml:space="preserve"> </w:t>
      </w:r>
      <w:r w:rsidR="006F10C6" w:rsidRPr="00B437DA">
        <w:rPr>
          <w:i/>
          <w:iCs/>
          <w:lang w:val="en-US"/>
        </w:rPr>
        <w:t xml:space="preserve">Develop Deep Learning Models on Theano and TensorFlow Using </w:t>
      </w:r>
      <w:proofErr w:type="spellStart"/>
      <w:r w:rsidR="006F10C6" w:rsidRPr="00B437DA">
        <w:rPr>
          <w:i/>
          <w:iCs/>
          <w:lang w:val="en-US"/>
        </w:rPr>
        <w:t>Keras</w:t>
      </w:r>
      <w:proofErr w:type="spellEnd"/>
      <w:r w:rsidR="00937049" w:rsidRPr="00B437DA">
        <w:rPr>
          <w:i/>
          <w:iCs/>
          <w:lang w:val="en-US"/>
        </w:rPr>
        <w:t xml:space="preserve">, </w:t>
      </w:r>
      <w:r w:rsidR="00937049" w:rsidRPr="00B437DA">
        <w:rPr>
          <w:lang w:val="en-US"/>
        </w:rPr>
        <w:t>2016</w:t>
      </w:r>
      <w:r w:rsidR="003A1FAB" w:rsidRPr="00B437DA">
        <w:rPr>
          <w:lang w:val="en-US"/>
        </w:rPr>
        <w:t>, str</w:t>
      </w:r>
      <w:r w:rsidR="00C949FC" w:rsidRPr="00B437DA">
        <w:rPr>
          <w:lang w:val="en-US"/>
        </w:rPr>
        <w:t>:</w:t>
      </w:r>
      <w:r w:rsidR="003A1FAB" w:rsidRPr="00B437DA">
        <w:rPr>
          <w:lang w:val="en-US"/>
        </w:rPr>
        <w:t xml:space="preserve"> </w:t>
      </w:r>
      <w:r w:rsidR="00FF1EE5" w:rsidRPr="00B437DA">
        <w:rPr>
          <w:lang w:val="en-US"/>
        </w:rPr>
        <w:t>37-42</w:t>
      </w:r>
      <w:r w:rsidR="00FF1EE5" w:rsidRPr="00B437DA">
        <w:rPr>
          <w:i/>
          <w:iCs/>
          <w:lang w:val="en-US"/>
        </w:rPr>
        <w:t xml:space="preserve">, </w:t>
      </w:r>
      <w:r w:rsidR="003A1FAB" w:rsidRPr="00B437DA">
        <w:rPr>
          <w:lang w:val="en-US"/>
        </w:rPr>
        <w:t xml:space="preserve">116 </w:t>
      </w:r>
      <w:r w:rsidR="00FF1EE5" w:rsidRPr="00B437DA">
        <w:rPr>
          <w:lang w:val="en-US"/>
        </w:rPr>
        <w:t>–</w:t>
      </w:r>
      <w:r w:rsidR="003A1FAB" w:rsidRPr="00B437DA">
        <w:rPr>
          <w:lang w:val="en-US"/>
        </w:rPr>
        <w:t xml:space="preserve"> 134</w:t>
      </w:r>
    </w:p>
    <w:p w14:paraId="09DA89AA" w14:textId="583A40E0" w:rsidR="00AA550E" w:rsidRDefault="00A42646" w:rsidP="00AA550E">
      <w:r>
        <w:rPr>
          <w:lang w:eastAsia="pl-PL"/>
        </w:rPr>
        <w:t>[10]</w:t>
      </w:r>
      <w:r w:rsidR="005331FB">
        <w:rPr>
          <w:lang w:eastAsia="pl-PL"/>
        </w:rPr>
        <w:t xml:space="preserve"> M. </w:t>
      </w:r>
      <w:proofErr w:type="spellStart"/>
      <w:r w:rsidR="005331FB">
        <w:rPr>
          <w:lang w:eastAsia="pl-PL"/>
        </w:rPr>
        <w:t>Mamczur</w:t>
      </w:r>
      <w:proofErr w:type="spellEnd"/>
      <w:r w:rsidR="002266E9">
        <w:rPr>
          <w:lang w:eastAsia="pl-PL"/>
        </w:rPr>
        <w:t>,</w:t>
      </w:r>
      <w:r w:rsidR="00AC12D3">
        <w:rPr>
          <w:lang w:eastAsia="pl-PL"/>
        </w:rPr>
        <w:t xml:space="preserve"> </w:t>
      </w:r>
      <w:r w:rsidR="00AA550E" w:rsidRPr="00AA550E">
        <w:rPr>
          <w:i/>
          <w:iCs/>
        </w:rPr>
        <w:t xml:space="preserve">Jak działają </w:t>
      </w:r>
      <w:proofErr w:type="spellStart"/>
      <w:r w:rsidR="00AA550E" w:rsidRPr="00AA550E">
        <w:rPr>
          <w:i/>
          <w:iCs/>
        </w:rPr>
        <w:t>konwolucyjne</w:t>
      </w:r>
      <w:proofErr w:type="spellEnd"/>
      <w:r w:rsidR="00AA550E" w:rsidRPr="00AA550E">
        <w:rPr>
          <w:i/>
          <w:iCs/>
        </w:rPr>
        <w:t xml:space="preserve"> sieci neuronowe (CNN)?</w:t>
      </w:r>
      <w:r w:rsidR="00011CD4">
        <w:rPr>
          <w:i/>
          <w:iCs/>
        </w:rPr>
        <w:t xml:space="preserve">, </w:t>
      </w:r>
      <w:r w:rsidR="000A7DE6">
        <w:t xml:space="preserve">2021, </w:t>
      </w:r>
      <w:r w:rsidR="00033A4C">
        <w:t xml:space="preserve">url: </w:t>
      </w:r>
      <w:hyperlink r:id="rId22" w:history="1">
        <w:r w:rsidR="00033A4C" w:rsidRPr="00EF0370">
          <w:rPr>
            <w:rStyle w:val="Hipercze"/>
          </w:rPr>
          <w:t>https://miroslawmamczur.pl/jak-dzialaja-konwolucyjne-sieci-neuronowe-cnn/</w:t>
        </w:r>
      </w:hyperlink>
      <w:r w:rsidR="00033A4C">
        <w:t>, dostęp: 14.03.2023</w:t>
      </w:r>
    </w:p>
    <w:p w14:paraId="16D7BD82" w14:textId="12E70AE5" w:rsidR="006003A3" w:rsidRPr="00B437DA" w:rsidRDefault="00F868EB" w:rsidP="00EE11A4">
      <w:pPr>
        <w:rPr>
          <w:lang w:val="en-US"/>
        </w:rPr>
      </w:pPr>
      <w:r w:rsidRPr="00B437DA">
        <w:rPr>
          <w:lang w:val="en-US"/>
        </w:rPr>
        <w:t xml:space="preserve">[11] D.C. </w:t>
      </w:r>
      <w:proofErr w:type="spellStart"/>
      <w:r w:rsidRPr="00B437DA">
        <w:rPr>
          <w:lang w:val="en-US"/>
        </w:rPr>
        <w:t>Ciresan</w:t>
      </w:r>
      <w:proofErr w:type="spellEnd"/>
      <w:r w:rsidRPr="00B437DA">
        <w:rPr>
          <w:lang w:val="en-US"/>
        </w:rPr>
        <w:t>, U. Meier</w:t>
      </w:r>
      <w:r w:rsidRPr="00B437DA">
        <w:rPr>
          <w:rFonts w:ascii="Courier New" w:hAnsi="Courier New" w:cs="Courier New"/>
          <w:lang w:val="en-US"/>
        </w:rPr>
        <w:t xml:space="preserve">, </w:t>
      </w:r>
      <w:r w:rsidRPr="00B437DA">
        <w:rPr>
          <w:lang w:val="en-US"/>
        </w:rPr>
        <w:t xml:space="preserve">L. M. Gambardella, J. </w:t>
      </w:r>
      <w:proofErr w:type="spellStart"/>
      <w:r w:rsidRPr="00B437DA">
        <w:rPr>
          <w:lang w:val="en-US"/>
        </w:rPr>
        <w:t>Schmidhuber</w:t>
      </w:r>
      <w:proofErr w:type="spellEnd"/>
      <w:r w:rsidRPr="00B437DA">
        <w:rPr>
          <w:lang w:val="en-US"/>
        </w:rPr>
        <w:t xml:space="preserve">, </w:t>
      </w:r>
      <w:r w:rsidRPr="00B437DA">
        <w:rPr>
          <w:i/>
          <w:iCs/>
          <w:lang w:val="en-US"/>
        </w:rPr>
        <w:t xml:space="preserve">Deep Big Multilayer </w:t>
      </w:r>
      <w:proofErr w:type="spellStart"/>
      <w:r w:rsidRPr="00B437DA">
        <w:rPr>
          <w:i/>
          <w:iCs/>
          <w:lang w:val="en-US"/>
        </w:rPr>
        <w:t>Perceptrons</w:t>
      </w:r>
      <w:proofErr w:type="spellEnd"/>
      <w:r w:rsidRPr="00B437DA">
        <w:rPr>
          <w:i/>
          <w:iCs/>
          <w:lang w:val="en-US"/>
        </w:rPr>
        <w:t xml:space="preserve"> For Digit Recognition</w:t>
      </w:r>
      <w:r w:rsidR="00FA1D8B" w:rsidRPr="00B437DA">
        <w:rPr>
          <w:i/>
          <w:iCs/>
          <w:lang w:val="en-US"/>
        </w:rPr>
        <w:t xml:space="preserve">, </w:t>
      </w:r>
      <w:r w:rsidR="00FA1D8B" w:rsidRPr="00B437DA">
        <w:rPr>
          <w:lang w:val="en-US"/>
        </w:rPr>
        <w:t xml:space="preserve">2012, </w:t>
      </w:r>
      <w:r w:rsidR="008E7B15" w:rsidRPr="00B437DA">
        <w:rPr>
          <w:lang w:val="en-US"/>
        </w:rPr>
        <w:t xml:space="preserve">w: G. </w:t>
      </w:r>
      <w:proofErr w:type="spellStart"/>
      <w:r w:rsidR="008E7B15" w:rsidRPr="00B437DA">
        <w:rPr>
          <w:lang w:val="en-US"/>
        </w:rPr>
        <w:t>Montavon</w:t>
      </w:r>
      <w:proofErr w:type="spellEnd"/>
      <w:r w:rsidR="008E7B15" w:rsidRPr="00B437DA">
        <w:rPr>
          <w:lang w:val="en-US"/>
        </w:rPr>
        <w:t xml:space="preserve">, </w:t>
      </w:r>
      <w:r w:rsidR="002A58BC" w:rsidRPr="00B437DA">
        <w:rPr>
          <w:lang w:val="en-US"/>
        </w:rPr>
        <w:t xml:space="preserve">G.B. </w:t>
      </w:r>
      <w:r w:rsidR="008E7B15" w:rsidRPr="00B437DA">
        <w:rPr>
          <w:lang w:val="en-US"/>
        </w:rPr>
        <w:t xml:space="preserve">Orr, </w:t>
      </w:r>
      <w:r w:rsidR="002A58BC" w:rsidRPr="00B437DA">
        <w:rPr>
          <w:lang w:val="en-US"/>
        </w:rPr>
        <w:t>K</w:t>
      </w:r>
      <w:r w:rsidR="009E7C82" w:rsidRPr="00B437DA">
        <w:rPr>
          <w:lang w:val="en-US"/>
        </w:rPr>
        <w:t xml:space="preserve">R. </w:t>
      </w:r>
      <w:r w:rsidR="008E7B15" w:rsidRPr="00B437DA">
        <w:rPr>
          <w:lang w:val="en-US"/>
        </w:rPr>
        <w:t>Müller</w:t>
      </w:r>
      <w:r w:rsidR="009E7C82" w:rsidRPr="00B437DA">
        <w:rPr>
          <w:lang w:val="en-US"/>
        </w:rPr>
        <w:t xml:space="preserve">, </w:t>
      </w:r>
      <w:r w:rsidR="009E7C82" w:rsidRPr="00B437DA">
        <w:rPr>
          <w:i/>
          <w:iCs/>
          <w:lang w:val="en-US"/>
        </w:rPr>
        <w:t>Neural Networks: Tricks of the Trade. Lecture Notes in Computer Science</w:t>
      </w:r>
      <w:r w:rsidR="009E7C82" w:rsidRPr="00B437DA">
        <w:rPr>
          <w:lang w:val="en-US"/>
        </w:rPr>
        <w:t>, vol 7700</w:t>
      </w:r>
      <w:r w:rsidR="00E80178" w:rsidRPr="00B437DA">
        <w:rPr>
          <w:lang w:val="en-US"/>
        </w:rPr>
        <w:t>, str: 581-598,</w:t>
      </w:r>
      <w:r w:rsidR="009E7C82" w:rsidRPr="00B437DA">
        <w:rPr>
          <w:lang w:val="en-US"/>
        </w:rPr>
        <w:t xml:space="preserve"> Springer, Berlin, Heidelberg</w:t>
      </w:r>
    </w:p>
    <w:p w14:paraId="74E6B330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lastRenderedPageBreak/>
        <w:t xml:space="preserve">Decision trees - </w:t>
      </w:r>
      <w:hyperlink r:id="rId23" w:history="1">
        <w:r w:rsidRPr="00B437DA">
          <w:rPr>
            <w:rStyle w:val="Hipercze"/>
            <w:lang w:val="en-US"/>
          </w:rPr>
          <w:t>https://towardsdatascience.com/decision-trees-in-machine-learning-641b9c4e8052</w:t>
        </w:r>
      </w:hyperlink>
    </w:p>
    <w:p w14:paraId="5175339E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t xml:space="preserve">Random forest - </w:t>
      </w:r>
      <w:hyperlink r:id="rId24" w:history="1">
        <w:r w:rsidRPr="00B437DA">
          <w:rPr>
            <w:rStyle w:val="Hipercze"/>
            <w:lang w:val="en-US"/>
          </w:rPr>
          <w:t>https://towardsdatascience.com/understanding-random-forest-58381e0602d2</w:t>
        </w:r>
      </w:hyperlink>
    </w:p>
    <w:p w14:paraId="184A25EB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t xml:space="preserve">KNN - </w:t>
      </w:r>
      <w:hyperlink r:id="rId25" w:history="1">
        <w:r w:rsidRPr="00B437DA">
          <w:rPr>
            <w:rStyle w:val="Hipercze"/>
            <w:lang w:val="en-US"/>
          </w:rPr>
          <w:t>https://medium.com/swlh/k-nearest-neighbor-ca2593d7a3c4</w:t>
        </w:r>
      </w:hyperlink>
    </w:p>
    <w:p w14:paraId="30FBE18F" w14:textId="3446E902" w:rsidR="009628DA" w:rsidRPr="00B437DA" w:rsidRDefault="00000000">
      <w:pPr>
        <w:rPr>
          <w:lang w:val="en-US"/>
        </w:rPr>
      </w:pPr>
      <w:hyperlink r:id="rId26" w:history="1">
        <w:r w:rsidR="005C6711" w:rsidRPr="00B437DA">
          <w:rPr>
            <w:rStyle w:val="Hipercze"/>
            <w:lang w:val="en-US"/>
          </w:rPr>
          <w:t>https://learn.g2.com/k-nearest-neighbor</w:t>
        </w:r>
      </w:hyperlink>
      <w:r w:rsidR="009628DA" w:rsidRPr="00B437DA">
        <w:rPr>
          <w:lang w:val="en-US"/>
        </w:rPr>
        <w:br w:type="page"/>
      </w:r>
    </w:p>
    <w:p w14:paraId="3BFC8340" w14:textId="469A8562" w:rsidR="00F30705" w:rsidRPr="002B0D59" w:rsidRDefault="00F30705" w:rsidP="009628DA">
      <w:pPr>
        <w:pStyle w:val="Nagwek1"/>
      </w:pPr>
      <w:bookmarkStart w:id="22" w:name="_Toc123635391"/>
      <w:r w:rsidRPr="002B0D59">
        <w:lastRenderedPageBreak/>
        <w:t>Aneks (kod, tabelka z danymi, treść ankiety)</w:t>
      </w:r>
      <w:bookmarkEnd w:id="22"/>
    </w:p>
    <w:p w14:paraId="33C4B86D" w14:textId="7C662B97" w:rsidR="00F30705" w:rsidRPr="002B0D59" w:rsidRDefault="00F30705" w:rsidP="00F30705"/>
    <w:p w14:paraId="76A3473F" w14:textId="72ED4DED" w:rsidR="00343448" w:rsidRPr="002B0D59" w:rsidRDefault="00343448" w:rsidP="00F30705">
      <w:r w:rsidRPr="002B0D59">
        <w:tab/>
        <w:t>(NOTATKI)</w:t>
      </w:r>
    </w:p>
    <w:p w14:paraId="22AC7D46" w14:textId="77777777" w:rsidR="00E15626" w:rsidRPr="002B0D59" w:rsidRDefault="00E15626" w:rsidP="007F648B">
      <w:pPr>
        <w:pStyle w:val="Bezodstpw"/>
      </w:pPr>
      <w:r w:rsidRPr="002B0D59">
        <w:t>Spis ludności w USA</w:t>
      </w:r>
    </w:p>
    <w:p w14:paraId="4E4EA2E5" w14:textId="77777777" w:rsidR="00E15626" w:rsidRPr="002B0D59" w:rsidRDefault="00E15626" w:rsidP="007F648B">
      <w:pPr>
        <w:pStyle w:val="Bezodstpw"/>
      </w:pPr>
    </w:p>
    <w:p w14:paraId="083DF1E6" w14:textId="77777777" w:rsidR="00AC12D3" w:rsidRDefault="00E15626" w:rsidP="007F648B">
      <w:pPr>
        <w:pStyle w:val="Bezodstpw"/>
      </w:pPr>
      <w:r w:rsidRPr="002B0D59">
        <w:t xml:space="preserve">Rozpoznawanie japońskich znaczków </w:t>
      </w:r>
      <w:r w:rsidR="00AC12D3">
        <w:t>XD</w:t>
      </w:r>
    </w:p>
    <w:p w14:paraId="66454EE8" w14:textId="2221DD92" w:rsidR="00E15626" w:rsidRPr="002B0D59" w:rsidRDefault="00E15626" w:rsidP="007F648B">
      <w:pPr>
        <w:pStyle w:val="Bezodstpw"/>
      </w:pPr>
      <w:r w:rsidRPr="002B0D59">
        <w:t>Podobnym zadaniem jest rozpoznawanie przez algorytm znaków specyficznych dla różnych języków np. języka chińskiego czy arabskiego.</w:t>
      </w:r>
    </w:p>
    <w:p w14:paraId="3AD14162" w14:textId="58827A80" w:rsidR="00E15626" w:rsidRPr="002B0D59" w:rsidRDefault="00E15626" w:rsidP="007F648B">
      <w:pPr>
        <w:pStyle w:val="Bezodstpw"/>
      </w:pPr>
      <w:r w:rsidRPr="002B0D59">
        <w:t>Akcelerometr</w:t>
      </w:r>
      <w:r w:rsidR="007F648B">
        <w:t>y</w:t>
      </w:r>
    </w:p>
    <w:p w14:paraId="282E3E8A" w14:textId="71651CB2" w:rsidR="003A4384" w:rsidRPr="002B0D59" w:rsidRDefault="003A4384" w:rsidP="003A43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3A4384" w:rsidRPr="002B0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Monika Etrych" w:date="2023-03-23T13:03:00Z" w:initials="ME">
    <w:p w14:paraId="7A621D45" w14:textId="77777777" w:rsidR="00D66EDE" w:rsidRDefault="00D66EDE" w:rsidP="001661F1">
      <w:pPr>
        <w:pStyle w:val="Tekstkomentarza"/>
        <w:jc w:val="left"/>
      </w:pPr>
      <w:r>
        <w:rPr>
          <w:rStyle w:val="Odwoaniedokomentarza"/>
        </w:rPr>
        <w:annotationRef/>
      </w:r>
      <w:r>
        <w:t>Jeszcze 2 odwołania do badań</w:t>
      </w:r>
    </w:p>
  </w:comment>
  <w:comment w:id="7" w:author="Monika Etrych" w:date="2023-03-14T08:42:00Z" w:initials="ME">
    <w:p w14:paraId="575E6C9E" w14:textId="6EC5FF08" w:rsidR="0081304E" w:rsidRDefault="0081304E" w:rsidP="003D37C4">
      <w:pPr>
        <w:pStyle w:val="Tekstkomentarza"/>
        <w:jc w:val="left"/>
      </w:pPr>
      <w:r>
        <w:rPr>
          <w:rStyle w:val="Odwoaniedokomentarza"/>
        </w:rPr>
        <w:annotationRef/>
      </w:r>
      <w:r>
        <w:t>W loss odległość pomiędzy train i test świadczy o zbyt małej reprezentatywności danych treningowych, trzeba dorobić augmentation, żeby fajnie śmigało.</w:t>
      </w:r>
    </w:p>
  </w:comment>
  <w:comment w:id="8" w:author="Monika Etrych" w:date="2023-03-14T08:43:00Z" w:initials="ME">
    <w:p w14:paraId="71B23C7D" w14:textId="77777777" w:rsidR="0081304E" w:rsidRDefault="0081304E" w:rsidP="00AD377E">
      <w:pPr>
        <w:pStyle w:val="Tekstkomentarza"/>
        <w:jc w:val="left"/>
      </w:pPr>
      <w:r>
        <w:rPr>
          <w:rStyle w:val="Odwoaniedokomentarza"/>
        </w:rPr>
        <w:annotationRef/>
      </w:r>
      <w:r>
        <w:t>Można śmiało zwiększyć liczbę epok do 20</w:t>
      </w:r>
    </w:p>
  </w:comment>
  <w:comment w:id="9" w:author="Monika Etrych" w:date="2023-03-23T13:06:00Z" w:initials="ME">
    <w:p w14:paraId="5E346996" w14:textId="77777777" w:rsidR="005E7FBA" w:rsidRDefault="005E7FBA" w:rsidP="005C20B2">
      <w:pPr>
        <w:pStyle w:val="Tekstkomentarza"/>
        <w:jc w:val="left"/>
      </w:pPr>
      <w:r>
        <w:rPr>
          <w:rStyle w:val="Odwoaniedokomentarza"/>
        </w:rPr>
        <w:annotationRef/>
      </w:r>
      <w:r>
        <w:t>Napisać o accuraacy - ile wynosi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621D45" w15:done="0"/>
  <w15:commentEx w15:paraId="575E6C9E" w15:done="0"/>
  <w15:commentEx w15:paraId="71B23C7D" w15:paraIdParent="575E6C9E" w15:done="0"/>
  <w15:commentEx w15:paraId="5E346996" w15:paraIdParent="575E6C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6CC87" w16cex:dateUtc="2023-03-23T12:03:00Z"/>
  <w16cex:commentExtensible w16cex:durableId="27BAB209" w16cex:dateUtc="2023-03-14T07:42:00Z"/>
  <w16cex:commentExtensible w16cex:durableId="27BAB21A" w16cex:dateUtc="2023-03-14T07:43:00Z"/>
  <w16cex:commentExtensible w16cex:durableId="27C6CD66" w16cex:dateUtc="2023-03-23T12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621D45" w16cid:durableId="27C6CC87"/>
  <w16cid:commentId w16cid:paraId="575E6C9E" w16cid:durableId="27BAB209"/>
  <w16cid:commentId w16cid:paraId="71B23C7D" w16cid:durableId="27BAB21A"/>
  <w16cid:commentId w16cid:paraId="5E346996" w16cid:durableId="27C6CD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802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" w15:restartNumberingAfterBreak="0">
    <w:nsid w:val="056767C0"/>
    <w:multiLevelType w:val="hybridMultilevel"/>
    <w:tmpl w:val="FC282F9A"/>
    <w:lvl w:ilvl="0" w:tplc="899A5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E6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CF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CD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6A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0E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4B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A4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F27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09A"/>
    <w:multiLevelType w:val="hybridMultilevel"/>
    <w:tmpl w:val="44E8F8D8"/>
    <w:lvl w:ilvl="0" w:tplc="2B441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C98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6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0C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CC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D6F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847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F40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2F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F59A2"/>
    <w:multiLevelType w:val="hybridMultilevel"/>
    <w:tmpl w:val="D3448784"/>
    <w:lvl w:ilvl="0" w:tplc="38E65C6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4D67A4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494C7E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55C118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91E505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0DAC31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FA089C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8C8B21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958576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1685BA6"/>
    <w:multiLevelType w:val="hybridMultilevel"/>
    <w:tmpl w:val="727CA2CA"/>
    <w:lvl w:ilvl="0" w:tplc="B74215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425F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2818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ECD7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065A2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2E5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C8B0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AE5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DCBB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50A23CD"/>
    <w:multiLevelType w:val="multilevel"/>
    <w:tmpl w:val="5EE26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21163A"/>
    <w:multiLevelType w:val="hybridMultilevel"/>
    <w:tmpl w:val="E534BB2E"/>
    <w:lvl w:ilvl="0" w:tplc="59628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AF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61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4E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4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2F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104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06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28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D4ACD"/>
    <w:multiLevelType w:val="hybridMultilevel"/>
    <w:tmpl w:val="B50E69E8"/>
    <w:lvl w:ilvl="0" w:tplc="7E9464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A1C6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9BE4E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B686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D6D4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C60A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3E57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72D5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C6B9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0EA5055"/>
    <w:multiLevelType w:val="hybridMultilevel"/>
    <w:tmpl w:val="2832745E"/>
    <w:lvl w:ilvl="0" w:tplc="BEA0B1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EAED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8A2D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E652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FAECF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DA01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4430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C28F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36E7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0F32489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0" w15:restartNumberingAfterBreak="0">
    <w:nsid w:val="41866773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41CC7BDB"/>
    <w:multiLevelType w:val="multilevel"/>
    <w:tmpl w:val="4E9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442C5"/>
    <w:multiLevelType w:val="multilevel"/>
    <w:tmpl w:val="813EC27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3" w15:restartNumberingAfterBreak="0">
    <w:nsid w:val="43030700"/>
    <w:multiLevelType w:val="hybridMultilevel"/>
    <w:tmpl w:val="B30C7946"/>
    <w:lvl w:ilvl="0" w:tplc="1C345AC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0542F"/>
    <w:multiLevelType w:val="hybridMultilevel"/>
    <w:tmpl w:val="CEB447C6"/>
    <w:lvl w:ilvl="0" w:tplc="F9724A9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19845214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928DF1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E3C11B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FBEC270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51C5B4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16EA1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716682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206E8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5" w15:restartNumberingAfterBreak="0">
    <w:nsid w:val="4EB2484F"/>
    <w:multiLevelType w:val="hybridMultilevel"/>
    <w:tmpl w:val="770ECAA4"/>
    <w:lvl w:ilvl="0" w:tplc="808E49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BAA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928B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310E9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DAB0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0E33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7C1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E87A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26DE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56F6651E"/>
    <w:multiLevelType w:val="hybridMultilevel"/>
    <w:tmpl w:val="10FE4216"/>
    <w:lvl w:ilvl="0" w:tplc="A0521AF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7CE6F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2F7D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370576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4386F0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506FBD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42A8A1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94AF1D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2CA069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7" w15:restartNumberingAfterBreak="0">
    <w:nsid w:val="5FFF7466"/>
    <w:multiLevelType w:val="multilevel"/>
    <w:tmpl w:val="6E4235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61913AFB"/>
    <w:multiLevelType w:val="multilevel"/>
    <w:tmpl w:val="E078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54399E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20" w15:restartNumberingAfterBreak="0">
    <w:nsid w:val="6BFB3AF8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70E55BC1"/>
    <w:multiLevelType w:val="hybridMultilevel"/>
    <w:tmpl w:val="9552F0EE"/>
    <w:lvl w:ilvl="0" w:tplc="7CD21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0EC0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D0C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C1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EB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03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43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C3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E1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006097">
    <w:abstractNumId w:val="2"/>
  </w:num>
  <w:num w:numId="2" w16cid:durableId="213854742">
    <w:abstractNumId w:val="21"/>
  </w:num>
  <w:num w:numId="3" w16cid:durableId="2130203478">
    <w:abstractNumId w:val="1"/>
  </w:num>
  <w:num w:numId="4" w16cid:durableId="1779910236">
    <w:abstractNumId w:val="17"/>
  </w:num>
  <w:num w:numId="5" w16cid:durableId="1410470162">
    <w:abstractNumId w:val="9"/>
  </w:num>
  <w:num w:numId="6" w16cid:durableId="240718634">
    <w:abstractNumId w:val="12"/>
  </w:num>
  <w:num w:numId="7" w16cid:durableId="674454901">
    <w:abstractNumId w:val="6"/>
  </w:num>
  <w:num w:numId="8" w16cid:durableId="733242325">
    <w:abstractNumId w:val="19"/>
  </w:num>
  <w:num w:numId="9" w16cid:durableId="405500125">
    <w:abstractNumId w:val="13"/>
  </w:num>
  <w:num w:numId="10" w16cid:durableId="1472552526">
    <w:abstractNumId w:val="11"/>
  </w:num>
  <w:num w:numId="11" w16cid:durableId="302345076">
    <w:abstractNumId w:val="5"/>
  </w:num>
  <w:num w:numId="12" w16cid:durableId="980885260">
    <w:abstractNumId w:val="0"/>
  </w:num>
  <w:num w:numId="13" w16cid:durableId="888877221">
    <w:abstractNumId w:val="3"/>
  </w:num>
  <w:num w:numId="14" w16cid:durableId="381951491">
    <w:abstractNumId w:val="15"/>
  </w:num>
  <w:num w:numId="15" w16cid:durableId="432626553">
    <w:abstractNumId w:val="8"/>
  </w:num>
  <w:num w:numId="16" w16cid:durableId="1665471900">
    <w:abstractNumId w:val="7"/>
  </w:num>
  <w:num w:numId="17" w16cid:durableId="318271289">
    <w:abstractNumId w:val="14"/>
  </w:num>
  <w:num w:numId="18" w16cid:durableId="380908769">
    <w:abstractNumId w:val="4"/>
  </w:num>
  <w:num w:numId="19" w16cid:durableId="2003116214">
    <w:abstractNumId w:val="16"/>
  </w:num>
  <w:num w:numId="20" w16cid:durableId="178084287">
    <w:abstractNumId w:val="20"/>
  </w:num>
  <w:num w:numId="21" w16cid:durableId="1967545403">
    <w:abstractNumId w:val="10"/>
  </w:num>
  <w:num w:numId="22" w16cid:durableId="1930314702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nika Etrych">
    <w15:presenceInfo w15:providerId="Windows Live" w15:userId="b347398278c3b1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C4"/>
    <w:rsid w:val="00006D55"/>
    <w:rsid w:val="000077F3"/>
    <w:rsid w:val="00011CD4"/>
    <w:rsid w:val="00013B5C"/>
    <w:rsid w:val="00015F7E"/>
    <w:rsid w:val="00023297"/>
    <w:rsid w:val="000233BC"/>
    <w:rsid w:val="000248C1"/>
    <w:rsid w:val="0002498D"/>
    <w:rsid w:val="00030A67"/>
    <w:rsid w:val="00030C84"/>
    <w:rsid w:val="00032B41"/>
    <w:rsid w:val="00033A4C"/>
    <w:rsid w:val="0004785D"/>
    <w:rsid w:val="00054D0C"/>
    <w:rsid w:val="00054D68"/>
    <w:rsid w:val="00055CA5"/>
    <w:rsid w:val="00062060"/>
    <w:rsid w:val="000652BE"/>
    <w:rsid w:val="000762C0"/>
    <w:rsid w:val="000805CC"/>
    <w:rsid w:val="00082EF8"/>
    <w:rsid w:val="00083C45"/>
    <w:rsid w:val="00090EB7"/>
    <w:rsid w:val="0009796B"/>
    <w:rsid w:val="000A6267"/>
    <w:rsid w:val="000A7DE6"/>
    <w:rsid w:val="000B1C49"/>
    <w:rsid w:val="000B352D"/>
    <w:rsid w:val="000B49FE"/>
    <w:rsid w:val="000B65EB"/>
    <w:rsid w:val="000B703F"/>
    <w:rsid w:val="000B798C"/>
    <w:rsid w:val="000C153B"/>
    <w:rsid w:val="000C2A45"/>
    <w:rsid w:val="000D3EDE"/>
    <w:rsid w:val="000D6327"/>
    <w:rsid w:val="000E2973"/>
    <w:rsid w:val="000E376C"/>
    <w:rsid w:val="000F2D21"/>
    <w:rsid w:val="000F3A17"/>
    <w:rsid w:val="000F5230"/>
    <w:rsid w:val="0010328F"/>
    <w:rsid w:val="00103FA4"/>
    <w:rsid w:val="0010546F"/>
    <w:rsid w:val="00107CB4"/>
    <w:rsid w:val="0011139F"/>
    <w:rsid w:val="00111429"/>
    <w:rsid w:val="001222A2"/>
    <w:rsid w:val="001235B0"/>
    <w:rsid w:val="00123D08"/>
    <w:rsid w:val="00124F7A"/>
    <w:rsid w:val="00125287"/>
    <w:rsid w:val="00130DB4"/>
    <w:rsid w:val="00133944"/>
    <w:rsid w:val="001347E8"/>
    <w:rsid w:val="00136FF4"/>
    <w:rsid w:val="00140211"/>
    <w:rsid w:val="0014212A"/>
    <w:rsid w:val="001455AB"/>
    <w:rsid w:val="00154465"/>
    <w:rsid w:val="00154466"/>
    <w:rsid w:val="00155AE3"/>
    <w:rsid w:val="00157160"/>
    <w:rsid w:val="00161EAD"/>
    <w:rsid w:val="00167AAD"/>
    <w:rsid w:val="00171BC0"/>
    <w:rsid w:val="00193CB7"/>
    <w:rsid w:val="001A0BD3"/>
    <w:rsid w:val="001A1920"/>
    <w:rsid w:val="001A1D79"/>
    <w:rsid w:val="001A32B2"/>
    <w:rsid w:val="001B12D6"/>
    <w:rsid w:val="001B1DBE"/>
    <w:rsid w:val="001B217E"/>
    <w:rsid w:val="001B5374"/>
    <w:rsid w:val="001C7C1E"/>
    <w:rsid w:val="001C7CA4"/>
    <w:rsid w:val="001D5D9D"/>
    <w:rsid w:val="001E0F8C"/>
    <w:rsid w:val="001E211B"/>
    <w:rsid w:val="001E50A9"/>
    <w:rsid w:val="001E6CDC"/>
    <w:rsid w:val="001E6F0D"/>
    <w:rsid w:val="001F09F6"/>
    <w:rsid w:val="00205970"/>
    <w:rsid w:val="00210C88"/>
    <w:rsid w:val="00211BBD"/>
    <w:rsid w:val="00211CAB"/>
    <w:rsid w:val="0022282E"/>
    <w:rsid w:val="00225E19"/>
    <w:rsid w:val="002266E9"/>
    <w:rsid w:val="00230672"/>
    <w:rsid w:val="002416D4"/>
    <w:rsid w:val="0025497F"/>
    <w:rsid w:val="002568F4"/>
    <w:rsid w:val="0026135D"/>
    <w:rsid w:val="00264491"/>
    <w:rsid w:val="00266663"/>
    <w:rsid w:val="0027410A"/>
    <w:rsid w:val="00275975"/>
    <w:rsid w:val="00283AA6"/>
    <w:rsid w:val="002857B9"/>
    <w:rsid w:val="00287232"/>
    <w:rsid w:val="0029695A"/>
    <w:rsid w:val="00297440"/>
    <w:rsid w:val="002A3E83"/>
    <w:rsid w:val="002A58BC"/>
    <w:rsid w:val="002B0B3B"/>
    <w:rsid w:val="002B0D59"/>
    <w:rsid w:val="002B3A64"/>
    <w:rsid w:val="002B65AE"/>
    <w:rsid w:val="002B6DB1"/>
    <w:rsid w:val="002C0055"/>
    <w:rsid w:val="002C183F"/>
    <w:rsid w:val="002C1CFF"/>
    <w:rsid w:val="002C6838"/>
    <w:rsid w:val="002D4E00"/>
    <w:rsid w:val="002D5339"/>
    <w:rsid w:val="002D6EC5"/>
    <w:rsid w:val="002E1E14"/>
    <w:rsid w:val="002F66A4"/>
    <w:rsid w:val="002F66A9"/>
    <w:rsid w:val="002F7800"/>
    <w:rsid w:val="00304EB2"/>
    <w:rsid w:val="00304EBF"/>
    <w:rsid w:val="00311E04"/>
    <w:rsid w:val="00313E20"/>
    <w:rsid w:val="00322273"/>
    <w:rsid w:val="00327E79"/>
    <w:rsid w:val="0033046C"/>
    <w:rsid w:val="003315C8"/>
    <w:rsid w:val="0033334F"/>
    <w:rsid w:val="003339C0"/>
    <w:rsid w:val="00336D8E"/>
    <w:rsid w:val="00340272"/>
    <w:rsid w:val="00340735"/>
    <w:rsid w:val="0034231B"/>
    <w:rsid w:val="00343448"/>
    <w:rsid w:val="003466D8"/>
    <w:rsid w:val="00350724"/>
    <w:rsid w:val="00353D8B"/>
    <w:rsid w:val="003611E0"/>
    <w:rsid w:val="00377DCB"/>
    <w:rsid w:val="00380C71"/>
    <w:rsid w:val="00381078"/>
    <w:rsid w:val="003836C7"/>
    <w:rsid w:val="00397579"/>
    <w:rsid w:val="00397951"/>
    <w:rsid w:val="003A1FAB"/>
    <w:rsid w:val="003A21A3"/>
    <w:rsid w:val="003A2E10"/>
    <w:rsid w:val="003A3C85"/>
    <w:rsid w:val="003A4384"/>
    <w:rsid w:val="003A736D"/>
    <w:rsid w:val="003B0089"/>
    <w:rsid w:val="003B1E8B"/>
    <w:rsid w:val="003B3346"/>
    <w:rsid w:val="003B414D"/>
    <w:rsid w:val="003B7B85"/>
    <w:rsid w:val="003C4D58"/>
    <w:rsid w:val="003C5BCB"/>
    <w:rsid w:val="003D07F5"/>
    <w:rsid w:val="003D1790"/>
    <w:rsid w:val="003D64D6"/>
    <w:rsid w:val="003E2AE9"/>
    <w:rsid w:val="003E4D09"/>
    <w:rsid w:val="003F493C"/>
    <w:rsid w:val="003F6BC9"/>
    <w:rsid w:val="00402D2E"/>
    <w:rsid w:val="00406C80"/>
    <w:rsid w:val="00411297"/>
    <w:rsid w:val="00416CB5"/>
    <w:rsid w:val="00420EC7"/>
    <w:rsid w:val="0042112C"/>
    <w:rsid w:val="00425112"/>
    <w:rsid w:val="004269E7"/>
    <w:rsid w:val="00426B8C"/>
    <w:rsid w:val="00430712"/>
    <w:rsid w:val="00433670"/>
    <w:rsid w:val="0043538C"/>
    <w:rsid w:val="00437A4B"/>
    <w:rsid w:val="00437A4C"/>
    <w:rsid w:val="004425DD"/>
    <w:rsid w:val="00442E3B"/>
    <w:rsid w:val="00446C49"/>
    <w:rsid w:val="00452CAF"/>
    <w:rsid w:val="00453419"/>
    <w:rsid w:val="00455178"/>
    <w:rsid w:val="00457024"/>
    <w:rsid w:val="00461425"/>
    <w:rsid w:val="004724CB"/>
    <w:rsid w:val="00472588"/>
    <w:rsid w:val="00480979"/>
    <w:rsid w:val="00485BDE"/>
    <w:rsid w:val="00490ACF"/>
    <w:rsid w:val="00491688"/>
    <w:rsid w:val="004917FB"/>
    <w:rsid w:val="00491911"/>
    <w:rsid w:val="00493EA1"/>
    <w:rsid w:val="00493F92"/>
    <w:rsid w:val="004960B8"/>
    <w:rsid w:val="004A0B6C"/>
    <w:rsid w:val="004A42BB"/>
    <w:rsid w:val="004A64EC"/>
    <w:rsid w:val="004A689E"/>
    <w:rsid w:val="004A6A1F"/>
    <w:rsid w:val="004B451C"/>
    <w:rsid w:val="004B7BFF"/>
    <w:rsid w:val="004C05D1"/>
    <w:rsid w:val="004C1412"/>
    <w:rsid w:val="004C21B6"/>
    <w:rsid w:val="004C508C"/>
    <w:rsid w:val="004D48A9"/>
    <w:rsid w:val="004D7956"/>
    <w:rsid w:val="004E0707"/>
    <w:rsid w:val="00505E5D"/>
    <w:rsid w:val="00506964"/>
    <w:rsid w:val="005205B1"/>
    <w:rsid w:val="00520AEB"/>
    <w:rsid w:val="005215C5"/>
    <w:rsid w:val="0052587C"/>
    <w:rsid w:val="00526355"/>
    <w:rsid w:val="00527651"/>
    <w:rsid w:val="00527EB6"/>
    <w:rsid w:val="00530B87"/>
    <w:rsid w:val="005317FC"/>
    <w:rsid w:val="005331FB"/>
    <w:rsid w:val="00535654"/>
    <w:rsid w:val="005364B1"/>
    <w:rsid w:val="005401CF"/>
    <w:rsid w:val="005418AC"/>
    <w:rsid w:val="005424E6"/>
    <w:rsid w:val="00543E35"/>
    <w:rsid w:val="00551034"/>
    <w:rsid w:val="00552917"/>
    <w:rsid w:val="0055605A"/>
    <w:rsid w:val="005568D9"/>
    <w:rsid w:val="0056190E"/>
    <w:rsid w:val="00562AED"/>
    <w:rsid w:val="00566FBD"/>
    <w:rsid w:val="00571537"/>
    <w:rsid w:val="00571FA4"/>
    <w:rsid w:val="005746EA"/>
    <w:rsid w:val="0057559A"/>
    <w:rsid w:val="005817C8"/>
    <w:rsid w:val="005849DF"/>
    <w:rsid w:val="00591C58"/>
    <w:rsid w:val="00593EB1"/>
    <w:rsid w:val="005948A3"/>
    <w:rsid w:val="0059537E"/>
    <w:rsid w:val="005A0D05"/>
    <w:rsid w:val="005B79F8"/>
    <w:rsid w:val="005C3F1B"/>
    <w:rsid w:val="005C5B68"/>
    <w:rsid w:val="005C6711"/>
    <w:rsid w:val="005C72AF"/>
    <w:rsid w:val="005E12D8"/>
    <w:rsid w:val="005E3B58"/>
    <w:rsid w:val="005E7FBA"/>
    <w:rsid w:val="005F4B0E"/>
    <w:rsid w:val="006003A3"/>
    <w:rsid w:val="006005B5"/>
    <w:rsid w:val="00605350"/>
    <w:rsid w:val="0061195D"/>
    <w:rsid w:val="00613A8D"/>
    <w:rsid w:val="0061499C"/>
    <w:rsid w:val="006174B3"/>
    <w:rsid w:val="00624747"/>
    <w:rsid w:val="00624758"/>
    <w:rsid w:val="0062607F"/>
    <w:rsid w:val="00631471"/>
    <w:rsid w:val="00633725"/>
    <w:rsid w:val="00635215"/>
    <w:rsid w:val="00637E00"/>
    <w:rsid w:val="00640603"/>
    <w:rsid w:val="00642959"/>
    <w:rsid w:val="00643C9B"/>
    <w:rsid w:val="006453C1"/>
    <w:rsid w:val="00646E49"/>
    <w:rsid w:val="006533DD"/>
    <w:rsid w:val="0065564A"/>
    <w:rsid w:val="006559B3"/>
    <w:rsid w:val="00661D86"/>
    <w:rsid w:val="006658ED"/>
    <w:rsid w:val="00666CC6"/>
    <w:rsid w:val="0067002A"/>
    <w:rsid w:val="00675221"/>
    <w:rsid w:val="006813EE"/>
    <w:rsid w:val="00685AC5"/>
    <w:rsid w:val="00692E89"/>
    <w:rsid w:val="00693081"/>
    <w:rsid w:val="00693DB8"/>
    <w:rsid w:val="00695599"/>
    <w:rsid w:val="00695F23"/>
    <w:rsid w:val="00696A98"/>
    <w:rsid w:val="006970FF"/>
    <w:rsid w:val="006A2333"/>
    <w:rsid w:val="006A542E"/>
    <w:rsid w:val="006B4F62"/>
    <w:rsid w:val="006C71A5"/>
    <w:rsid w:val="006D3A80"/>
    <w:rsid w:val="006D3CC8"/>
    <w:rsid w:val="006D7074"/>
    <w:rsid w:val="006E4306"/>
    <w:rsid w:val="006E5189"/>
    <w:rsid w:val="006E6833"/>
    <w:rsid w:val="006F0BA4"/>
    <w:rsid w:val="006F10C6"/>
    <w:rsid w:val="006F36E9"/>
    <w:rsid w:val="006F7B92"/>
    <w:rsid w:val="00703061"/>
    <w:rsid w:val="00710F30"/>
    <w:rsid w:val="00711C7C"/>
    <w:rsid w:val="00721222"/>
    <w:rsid w:val="00722648"/>
    <w:rsid w:val="00723B86"/>
    <w:rsid w:val="00725959"/>
    <w:rsid w:val="00732125"/>
    <w:rsid w:val="00732DE1"/>
    <w:rsid w:val="00735F48"/>
    <w:rsid w:val="00740BFA"/>
    <w:rsid w:val="00744C2C"/>
    <w:rsid w:val="00747B23"/>
    <w:rsid w:val="007509C7"/>
    <w:rsid w:val="007533E1"/>
    <w:rsid w:val="0075432E"/>
    <w:rsid w:val="00755A0F"/>
    <w:rsid w:val="00756F9C"/>
    <w:rsid w:val="00760D67"/>
    <w:rsid w:val="007611B0"/>
    <w:rsid w:val="007652A3"/>
    <w:rsid w:val="0077036E"/>
    <w:rsid w:val="007714F6"/>
    <w:rsid w:val="00774DAB"/>
    <w:rsid w:val="007752DD"/>
    <w:rsid w:val="007817AA"/>
    <w:rsid w:val="00783743"/>
    <w:rsid w:val="00784432"/>
    <w:rsid w:val="00791C6A"/>
    <w:rsid w:val="00794FD6"/>
    <w:rsid w:val="007A5958"/>
    <w:rsid w:val="007B4A6C"/>
    <w:rsid w:val="007B7033"/>
    <w:rsid w:val="007C2A9A"/>
    <w:rsid w:val="007C3C5E"/>
    <w:rsid w:val="007C3FE6"/>
    <w:rsid w:val="007D3967"/>
    <w:rsid w:val="007D62A0"/>
    <w:rsid w:val="007E48D9"/>
    <w:rsid w:val="007E4B17"/>
    <w:rsid w:val="007F402A"/>
    <w:rsid w:val="007F427A"/>
    <w:rsid w:val="007F648B"/>
    <w:rsid w:val="007F6C4E"/>
    <w:rsid w:val="008004C2"/>
    <w:rsid w:val="00801705"/>
    <w:rsid w:val="008049CF"/>
    <w:rsid w:val="00806DD4"/>
    <w:rsid w:val="0081304E"/>
    <w:rsid w:val="00824FC2"/>
    <w:rsid w:val="008251D6"/>
    <w:rsid w:val="008262A3"/>
    <w:rsid w:val="0083023C"/>
    <w:rsid w:val="00833A30"/>
    <w:rsid w:val="00835107"/>
    <w:rsid w:val="00837D2C"/>
    <w:rsid w:val="00843DBF"/>
    <w:rsid w:val="0084517B"/>
    <w:rsid w:val="00845A9B"/>
    <w:rsid w:val="008532BF"/>
    <w:rsid w:val="0086634B"/>
    <w:rsid w:val="00867356"/>
    <w:rsid w:val="00871FB3"/>
    <w:rsid w:val="008725D6"/>
    <w:rsid w:val="00872797"/>
    <w:rsid w:val="00875DA2"/>
    <w:rsid w:val="00882FAE"/>
    <w:rsid w:val="0088751F"/>
    <w:rsid w:val="00890DA7"/>
    <w:rsid w:val="00895183"/>
    <w:rsid w:val="008A4F13"/>
    <w:rsid w:val="008A5901"/>
    <w:rsid w:val="008A5AC2"/>
    <w:rsid w:val="008A676A"/>
    <w:rsid w:val="008B0A14"/>
    <w:rsid w:val="008B1BAC"/>
    <w:rsid w:val="008B3D48"/>
    <w:rsid w:val="008B74BD"/>
    <w:rsid w:val="008C039F"/>
    <w:rsid w:val="008C1CF8"/>
    <w:rsid w:val="008C548D"/>
    <w:rsid w:val="008D1151"/>
    <w:rsid w:val="008D11CE"/>
    <w:rsid w:val="008D16F0"/>
    <w:rsid w:val="008D2DBD"/>
    <w:rsid w:val="008D744A"/>
    <w:rsid w:val="008E1412"/>
    <w:rsid w:val="008E1AFC"/>
    <w:rsid w:val="008E6371"/>
    <w:rsid w:val="008E733B"/>
    <w:rsid w:val="008E7B15"/>
    <w:rsid w:val="008F09F5"/>
    <w:rsid w:val="008F5BC5"/>
    <w:rsid w:val="009025CC"/>
    <w:rsid w:val="009035B0"/>
    <w:rsid w:val="0090474B"/>
    <w:rsid w:val="00907F3C"/>
    <w:rsid w:val="009108BC"/>
    <w:rsid w:val="009108E7"/>
    <w:rsid w:val="009116E2"/>
    <w:rsid w:val="0091185B"/>
    <w:rsid w:val="009131DB"/>
    <w:rsid w:val="009162E1"/>
    <w:rsid w:val="00922DE7"/>
    <w:rsid w:val="00924BC8"/>
    <w:rsid w:val="0092726F"/>
    <w:rsid w:val="00933EDA"/>
    <w:rsid w:val="00935EC5"/>
    <w:rsid w:val="00937049"/>
    <w:rsid w:val="00937330"/>
    <w:rsid w:val="009373B9"/>
    <w:rsid w:val="00941A1E"/>
    <w:rsid w:val="0094208C"/>
    <w:rsid w:val="0094265E"/>
    <w:rsid w:val="009439A7"/>
    <w:rsid w:val="0095151D"/>
    <w:rsid w:val="009516BB"/>
    <w:rsid w:val="009518AF"/>
    <w:rsid w:val="009567CD"/>
    <w:rsid w:val="009611B4"/>
    <w:rsid w:val="009628DA"/>
    <w:rsid w:val="00965084"/>
    <w:rsid w:val="00970019"/>
    <w:rsid w:val="0097437D"/>
    <w:rsid w:val="00977269"/>
    <w:rsid w:val="0098409A"/>
    <w:rsid w:val="00987574"/>
    <w:rsid w:val="00987A09"/>
    <w:rsid w:val="00991074"/>
    <w:rsid w:val="009926B3"/>
    <w:rsid w:val="009938BC"/>
    <w:rsid w:val="0099459A"/>
    <w:rsid w:val="009A5DCD"/>
    <w:rsid w:val="009A7B0F"/>
    <w:rsid w:val="009B1B8F"/>
    <w:rsid w:val="009B45EB"/>
    <w:rsid w:val="009B54EF"/>
    <w:rsid w:val="009C080E"/>
    <w:rsid w:val="009C1D75"/>
    <w:rsid w:val="009C689E"/>
    <w:rsid w:val="009D0453"/>
    <w:rsid w:val="009D0A88"/>
    <w:rsid w:val="009D11AB"/>
    <w:rsid w:val="009D1C94"/>
    <w:rsid w:val="009D30B8"/>
    <w:rsid w:val="009E025D"/>
    <w:rsid w:val="009E4AF9"/>
    <w:rsid w:val="009E5188"/>
    <w:rsid w:val="009E51E1"/>
    <w:rsid w:val="009E6C11"/>
    <w:rsid w:val="009E7C82"/>
    <w:rsid w:val="009F338F"/>
    <w:rsid w:val="009F41CE"/>
    <w:rsid w:val="009F496B"/>
    <w:rsid w:val="009F5BEC"/>
    <w:rsid w:val="009F670B"/>
    <w:rsid w:val="009F7407"/>
    <w:rsid w:val="00A0486E"/>
    <w:rsid w:val="00A05470"/>
    <w:rsid w:val="00A067EC"/>
    <w:rsid w:val="00A07EBC"/>
    <w:rsid w:val="00A121B8"/>
    <w:rsid w:val="00A1322B"/>
    <w:rsid w:val="00A137CD"/>
    <w:rsid w:val="00A15CC1"/>
    <w:rsid w:val="00A21E7E"/>
    <w:rsid w:val="00A221D9"/>
    <w:rsid w:val="00A23C9E"/>
    <w:rsid w:val="00A2680C"/>
    <w:rsid w:val="00A279CA"/>
    <w:rsid w:val="00A31557"/>
    <w:rsid w:val="00A3479E"/>
    <w:rsid w:val="00A36C86"/>
    <w:rsid w:val="00A40086"/>
    <w:rsid w:val="00A41866"/>
    <w:rsid w:val="00A42646"/>
    <w:rsid w:val="00A452AB"/>
    <w:rsid w:val="00A45EBB"/>
    <w:rsid w:val="00A477F1"/>
    <w:rsid w:val="00A478DC"/>
    <w:rsid w:val="00A501B3"/>
    <w:rsid w:val="00A536B3"/>
    <w:rsid w:val="00A61068"/>
    <w:rsid w:val="00A63BE2"/>
    <w:rsid w:val="00A65F8F"/>
    <w:rsid w:val="00A67EA6"/>
    <w:rsid w:val="00A74645"/>
    <w:rsid w:val="00A74AF2"/>
    <w:rsid w:val="00A74BB5"/>
    <w:rsid w:val="00A762D7"/>
    <w:rsid w:val="00A76783"/>
    <w:rsid w:val="00A77899"/>
    <w:rsid w:val="00A80F4C"/>
    <w:rsid w:val="00A856A5"/>
    <w:rsid w:val="00A87092"/>
    <w:rsid w:val="00A8792D"/>
    <w:rsid w:val="00A92429"/>
    <w:rsid w:val="00A92E16"/>
    <w:rsid w:val="00A943EA"/>
    <w:rsid w:val="00A948FA"/>
    <w:rsid w:val="00A97C15"/>
    <w:rsid w:val="00AA550E"/>
    <w:rsid w:val="00AB5A9B"/>
    <w:rsid w:val="00AC12D3"/>
    <w:rsid w:val="00AC40A9"/>
    <w:rsid w:val="00AC55BE"/>
    <w:rsid w:val="00AC5A9F"/>
    <w:rsid w:val="00AC6A8E"/>
    <w:rsid w:val="00AE01B3"/>
    <w:rsid w:val="00AE11A4"/>
    <w:rsid w:val="00AE2FEB"/>
    <w:rsid w:val="00AE35E3"/>
    <w:rsid w:val="00AE68A3"/>
    <w:rsid w:val="00AF2F4B"/>
    <w:rsid w:val="00AF338A"/>
    <w:rsid w:val="00AF5D15"/>
    <w:rsid w:val="00B03232"/>
    <w:rsid w:val="00B07277"/>
    <w:rsid w:val="00B07669"/>
    <w:rsid w:val="00B12224"/>
    <w:rsid w:val="00B12560"/>
    <w:rsid w:val="00B16DD2"/>
    <w:rsid w:val="00B16F47"/>
    <w:rsid w:val="00B21523"/>
    <w:rsid w:val="00B23DB6"/>
    <w:rsid w:val="00B24637"/>
    <w:rsid w:val="00B3027C"/>
    <w:rsid w:val="00B305DD"/>
    <w:rsid w:val="00B30EA0"/>
    <w:rsid w:val="00B345A3"/>
    <w:rsid w:val="00B437DA"/>
    <w:rsid w:val="00B54154"/>
    <w:rsid w:val="00B57519"/>
    <w:rsid w:val="00B63381"/>
    <w:rsid w:val="00B70530"/>
    <w:rsid w:val="00B72B05"/>
    <w:rsid w:val="00B77214"/>
    <w:rsid w:val="00B835A8"/>
    <w:rsid w:val="00B837AD"/>
    <w:rsid w:val="00B844F0"/>
    <w:rsid w:val="00B85AEC"/>
    <w:rsid w:val="00B876EC"/>
    <w:rsid w:val="00B90D5F"/>
    <w:rsid w:val="00B929BB"/>
    <w:rsid w:val="00B93F5F"/>
    <w:rsid w:val="00B93FD0"/>
    <w:rsid w:val="00B954ED"/>
    <w:rsid w:val="00BA0B87"/>
    <w:rsid w:val="00BA48F3"/>
    <w:rsid w:val="00BB3196"/>
    <w:rsid w:val="00BD2BCB"/>
    <w:rsid w:val="00BD2E97"/>
    <w:rsid w:val="00BD32C8"/>
    <w:rsid w:val="00BD3E3B"/>
    <w:rsid w:val="00BD4B04"/>
    <w:rsid w:val="00BD4D26"/>
    <w:rsid w:val="00BD7E0A"/>
    <w:rsid w:val="00BE45F5"/>
    <w:rsid w:val="00BE6E14"/>
    <w:rsid w:val="00BF111A"/>
    <w:rsid w:val="00BF1AB4"/>
    <w:rsid w:val="00BF28C6"/>
    <w:rsid w:val="00BF37E0"/>
    <w:rsid w:val="00BF382B"/>
    <w:rsid w:val="00C015EE"/>
    <w:rsid w:val="00C03E45"/>
    <w:rsid w:val="00C0646E"/>
    <w:rsid w:val="00C10AF5"/>
    <w:rsid w:val="00C14221"/>
    <w:rsid w:val="00C14558"/>
    <w:rsid w:val="00C21287"/>
    <w:rsid w:val="00C30B10"/>
    <w:rsid w:val="00C34D11"/>
    <w:rsid w:val="00C353DE"/>
    <w:rsid w:val="00C41C1B"/>
    <w:rsid w:val="00C510E6"/>
    <w:rsid w:val="00C5597C"/>
    <w:rsid w:val="00C642A1"/>
    <w:rsid w:val="00C67866"/>
    <w:rsid w:val="00C72662"/>
    <w:rsid w:val="00C739E9"/>
    <w:rsid w:val="00C80877"/>
    <w:rsid w:val="00C83ED5"/>
    <w:rsid w:val="00C949FC"/>
    <w:rsid w:val="00C962A0"/>
    <w:rsid w:val="00CA53FF"/>
    <w:rsid w:val="00CB0C7B"/>
    <w:rsid w:val="00CB2038"/>
    <w:rsid w:val="00CB5374"/>
    <w:rsid w:val="00CB5401"/>
    <w:rsid w:val="00CB757D"/>
    <w:rsid w:val="00CC0F68"/>
    <w:rsid w:val="00CC23BA"/>
    <w:rsid w:val="00CC6921"/>
    <w:rsid w:val="00CC7ADA"/>
    <w:rsid w:val="00CD13D8"/>
    <w:rsid w:val="00CD1DFB"/>
    <w:rsid w:val="00CD277C"/>
    <w:rsid w:val="00CD6313"/>
    <w:rsid w:val="00CD6E24"/>
    <w:rsid w:val="00CD71CF"/>
    <w:rsid w:val="00CE0D80"/>
    <w:rsid w:val="00CE6036"/>
    <w:rsid w:val="00CE7ADC"/>
    <w:rsid w:val="00CF2F6C"/>
    <w:rsid w:val="00D01851"/>
    <w:rsid w:val="00D02075"/>
    <w:rsid w:val="00D02F14"/>
    <w:rsid w:val="00D0310E"/>
    <w:rsid w:val="00D0620F"/>
    <w:rsid w:val="00D15155"/>
    <w:rsid w:val="00D2096B"/>
    <w:rsid w:val="00D343EA"/>
    <w:rsid w:val="00D36300"/>
    <w:rsid w:val="00D4613F"/>
    <w:rsid w:val="00D477AD"/>
    <w:rsid w:val="00D47B06"/>
    <w:rsid w:val="00D51FA6"/>
    <w:rsid w:val="00D55FBF"/>
    <w:rsid w:val="00D57988"/>
    <w:rsid w:val="00D66EDE"/>
    <w:rsid w:val="00D70E55"/>
    <w:rsid w:val="00D71F12"/>
    <w:rsid w:val="00D82348"/>
    <w:rsid w:val="00D86F58"/>
    <w:rsid w:val="00D941AD"/>
    <w:rsid w:val="00D97188"/>
    <w:rsid w:val="00DA6FDF"/>
    <w:rsid w:val="00DB2F0E"/>
    <w:rsid w:val="00DB4D96"/>
    <w:rsid w:val="00DC662C"/>
    <w:rsid w:val="00DC7241"/>
    <w:rsid w:val="00DD0198"/>
    <w:rsid w:val="00DD1E35"/>
    <w:rsid w:val="00DD2AF8"/>
    <w:rsid w:val="00DD403C"/>
    <w:rsid w:val="00DE59E8"/>
    <w:rsid w:val="00DF0375"/>
    <w:rsid w:val="00DF2C38"/>
    <w:rsid w:val="00DF47A9"/>
    <w:rsid w:val="00DF5635"/>
    <w:rsid w:val="00DF5C58"/>
    <w:rsid w:val="00DF6309"/>
    <w:rsid w:val="00DF70F4"/>
    <w:rsid w:val="00E136E1"/>
    <w:rsid w:val="00E13CFC"/>
    <w:rsid w:val="00E14F31"/>
    <w:rsid w:val="00E152F1"/>
    <w:rsid w:val="00E15626"/>
    <w:rsid w:val="00E15930"/>
    <w:rsid w:val="00E16D12"/>
    <w:rsid w:val="00E20E8E"/>
    <w:rsid w:val="00E21F69"/>
    <w:rsid w:val="00E23DEE"/>
    <w:rsid w:val="00E25552"/>
    <w:rsid w:val="00E33450"/>
    <w:rsid w:val="00E34311"/>
    <w:rsid w:val="00E3755A"/>
    <w:rsid w:val="00E45679"/>
    <w:rsid w:val="00E5031A"/>
    <w:rsid w:val="00E512DE"/>
    <w:rsid w:val="00E5202D"/>
    <w:rsid w:val="00E526A3"/>
    <w:rsid w:val="00E5452F"/>
    <w:rsid w:val="00E556CB"/>
    <w:rsid w:val="00E56601"/>
    <w:rsid w:val="00E575BD"/>
    <w:rsid w:val="00E63630"/>
    <w:rsid w:val="00E6482B"/>
    <w:rsid w:val="00E65103"/>
    <w:rsid w:val="00E65349"/>
    <w:rsid w:val="00E7383A"/>
    <w:rsid w:val="00E80178"/>
    <w:rsid w:val="00E81CEF"/>
    <w:rsid w:val="00E8349D"/>
    <w:rsid w:val="00E872AB"/>
    <w:rsid w:val="00E913FF"/>
    <w:rsid w:val="00E9298E"/>
    <w:rsid w:val="00E9418A"/>
    <w:rsid w:val="00E94A6F"/>
    <w:rsid w:val="00EA02CF"/>
    <w:rsid w:val="00EA68A6"/>
    <w:rsid w:val="00EA7DB3"/>
    <w:rsid w:val="00EA7E73"/>
    <w:rsid w:val="00EB10F0"/>
    <w:rsid w:val="00EB110E"/>
    <w:rsid w:val="00EB1AD6"/>
    <w:rsid w:val="00EB33D1"/>
    <w:rsid w:val="00EB6476"/>
    <w:rsid w:val="00EC1E9E"/>
    <w:rsid w:val="00EC78E2"/>
    <w:rsid w:val="00ED05BF"/>
    <w:rsid w:val="00ED34B4"/>
    <w:rsid w:val="00ED73EB"/>
    <w:rsid w:val="00EE11A4"/>
    <w:rsid w:val="00EF2C91"/>
    <w:rsid w:val="00EF50F9"/>
    <w:rsid w:val="00EF6E6B"/>
    <w:rsid w:val="00F00F5F"/>
    <w:rsid w:val="00F0349B"/>
    <w:rsid w:val="00F17A8D"/>
    <w:rsid w:val="00F21589"/>
    <w:rsid w:val="00F2207F"/>
    <w:rsid w:val="00F260AB"/>
    <w:rsid w:val="00F30705"/>
    <w:rsid w:val="00F37A6B"/>
    <w:rsid w:val="00F40E4C"/>
    <w:rsid w:val="00F459F8"/>
    <w:rsid w:val="00F50B3C"/>
    <w:rsid w:val="00F537B9"/>
    <w:rsid w:val="00F541C1"/>
    <w:rsid w:val="00F57C70"/>
    <w:rsid w:val="00F61B90"/>
    <w:rsid w:val="00F75BC2"/>
    <w:rsid w:val="00F76B8A"/>
    <w:rsid w:val="00F7762B"/>
    <w:rsid w:val="00F8004B"/>
    <w:rsid w:val="00F80CAA"/>
    <w:rsid w:val="00F85F06"/>
    <w:rsid w:val="00F868EB"/>
    <w:rsid w:val="00F91A6A"/>
    <w:rsid w:val="00FA0857"/>
    <w:rsid w:val="00FA1D8B"/>
    <w:rsid w:val="00FA7363"/>
    <w:rsid w:val="00FA7B24"/>
    <w:rsid w:val="00FB1684"/>
    <w:rsid w:val="00FB62B6"/>
    <w:rsid w:val="00FC0AEE"/>
    <w:rsid w:val="00FC4C1D"/>
    <w:rsid w:val="00FD2710"/>
    <w:rsid w:val="00FD48C4"/>
    <w:rsid w:val="00FD4BB8"/>
    <w:rsid w:val="00FD741F"/>
    <w:rsid w:val="00FE0009"/>
    <w:rsid w:val="00FE23B3"/>
    <w:rsid w:val="00FE578A"/>
    <w:rsid w:val="00FE5F11"/>
    <w:rsid w:val="00FE6238"/>
    <w:rsid w:val="00FE6274"/>
    <w:rsid w:val="00FF10A2"/>
    <w:rsid w:val="00FF157A"/>
    <w:rsid w:val="00FF1EE5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D9ED"/>
  <w15:chartTrackingRefBased/>
  <w15:docId w15:val="{5F6402CB-E004-4B68-8E31-265E301D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62A0"/>
    <w:pPr>
      <w:spacing w:line="360" w:lineRule="auto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446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446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9F670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62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0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9F670B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507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269E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9E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9E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83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035B0"/>
    <w:pPr>
      <w:spacing w:after="100"/>
      <w:ind w:left="220"/>
    </w:pPr>
  </w:style>
  <w:style w:type="character" w:customStyle="1" w:styleId="markedcontent">
    <w:name w:val="markedcontent"/>
    <w:basedOn w:val="Domylnaczcionkaakapitu"/>
    <w:rsid w:val="00F2207F"/>
  </w:style>
  <w:style w:type="paragraph" w:styleId="Bezodstpw">
    <w:name w:val="No Spacing"/>
    <w:uiPriority w:val="1"/>
    <w:qFormat/>
    <w:rsid w:val="00755A0F"/>
    <w:pPr>
      <w:spacing w:after="0" w:line="240" w:lineRule="auto"/>
      <w:jc w:val="both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B844F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B844F0"/>
  </w:style>
  <w:style w:type="character" w:styleId="Nierozpoznanawzmianka">
    <w:name w:val="Unresolved Mention"/>
    <w:basedOn w:val="Domylnaczcionkaakapitu"/>
    <w:uiPriority w:val="99"/>
    <w:semiHidden/>
    <w:unhideWhenUsed/>
    <w:rsid w:val="00B844F0"/>
    <w:rPr>
      <w:color w:val="605E5C"/>
      <w:shd w:val="clear" w:color="auto" w:fill="E1DFDD"/>
    </w:rPr>
  </w:style>
  <w:style w:type="paragraph" w:customStyle="1" w:styleId="articleauthors">
    <w:name w:val="article_authors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l-PL"/>
    </w:rPr>
  </w:style>
  <w:style w:type="paragraph" w:customStyle="1" w:styleId="articledate">
    <w:name w:val="article_date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F7B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F7B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F7B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7B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7B92"/>
    <w:rPr>
      <w:b/>
      <w:bCs/>
      <w:sz w:val="20"/>
      <w:szCs w:val="20"/>
    </w:rPr>
  </w:style>
  <w:style w:type="character" w:customStyle="1" w:styleId="mw-page-title-main">
    <w:name w:val="mw-page-title-main"/>
    <w:basedOn w:val="Domylnaczcionkaakapitu"/>
    <w:rsid w:val="002E1E14"/>
  </w:style>
  <w:style w:type="character" w:styleId="UyteHipercze">
    <w:name w:val="FollowedHyperlink"/>
    <w:basedOn w:val="Domylnaczcionkaakapitu"/>
    <w:uiPriority w:val="99"/>
    <w:semiHidden/>
    <w:unhideWhenUsed/>
    <w:rsid w:val="00E14F31"/>
    <w:rPr>
      <w:color w:val="954F72" w:themeColor="followedHyperlink"/>
      <w:u w:val="single"/>
    </w:rPr>
  </w:style>
  <w:style w:type="character" w:customStyle="1" w:styleId="highlight">
    <w:name w:val="highlight"/>
    <w:basedOn w:val="Domylnaczcionkaakapitu"/>
    <w:rsid w:val="00A21E7E"/>
  </w:style>
  <w:style w:type="character" w:customStyle="1" w:styleId="Nagwek4Znak">
    <w:name w:val="Nagłówek 4 Znak"/>
    <w:basedOn w:val="Domylnaczcionkaakapitu"/>
    <w:link w:val="Nagwek4"/>
    <w:uiPriority w:val="9"/>
    <w:rsid w:val="00562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ny"/>
    <w:next w:val="Normalny"/>
    <w:uiPriority w:val="35"/>
    <w:unhideWhenUsed/>
    <w:qFormat/>
    <w:rsid w:val="00F85F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hyltd">
    <w:name w:val="whyltd"/>
    <w:basedOn w:val="Domylnaczcionkaakapitu"/>
    <w:rsid w:val="009C689E"/>
  </w:style>
  <w:style w:type="character" w:customStyle="1" w:styleId="small">
    <w:name w:val="small"/>
    <w:basedOn w:val="Domylnaczcionkaakapitu"/>
    <w:rsid w:val="006003A3"/>
  </w:style>
  <w:style w:type="character" w:customStyle="1" w:styleId="fn">
    <w:name w:val="fn"/>
    <w:basedOn w:val="Domylnaczcionkaakapitu"/>
    <w:rsid w:val="006003A3"/>
  </w:style>
  <w:style w:type="character" w:styleId="Pogrubienie">
    <w:name w:val="Strong"/>
    <w:basedOn w:val="Domylnaczcionkaakapitu"/>
    <w:uiPriority w:val="22"/>
    <w:qFormat/>
    <w:rsid w:val="006B4F62"/>
    <w:rPr>
      <w:b/>
      <w:bCs/>
    </w:rPr>
  </w:style>
  <w:style w:type="character" w:customStyle="1" w:styleId="Podtytu1">
    <w:name w:val="Podtytuł1"/>
    <w:basedOn w:val="Domylnaczcionkaakapitu"/>
    <w:rsid w:val="006F10C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3F1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difference">
    <w:name w:val="difference"/>
    <w:basedOn w:val="Domylnaczcionkaakapitu"/>
    <w:rsid w:val="005C3F1B"/>
  </w:style>
  <w:style w:type="character" w:customStyle="1" w:styleId="jsx-3852835299">
    <w:name w:val="jsx-3852835299"/>
    <w:basedOn w:val="Domylnaczcionkaakapitu"/>
    <w:rsid w:val="00594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421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50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900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93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3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4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072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26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68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0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62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1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63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21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29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15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67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81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0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3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linkedin.com/in/max-candocia-a270b574/" TargetMode="External"/><Relationship Id="rId18" Type="http://schemas.openxmlformats.org/officeDocument/2006/relationships/hyperlink" Target="https://arxiv.org/pdf/2106.12614.pdf" TargetMode="External"/><Relationship Id="rId26" Type="http://schemas.openxmlformats.org/officeDocument/2006/relationships/hyperlink" Target="https://learn.g2.com/k-nearest-neighbor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chinelearningmastery.com/learning-curves-for-diagnosing-machine-learning-model-performance/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s://towardsdatascience.com/the-best-machine-learning-algorithm-for-handwritten-digits-recognition-2c6089ad8f09" TargetMode="External"/><Relationship Id="rId25" Type="http://schemas.openxmlformats.org/officeDocument/2006/relationships/hyperlink" Target="https://medium.com/swlh/k-nearest-neighbor-ca2593d7a3c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roboflow.com/why-preprocess-augment/" TargetMode="External"/><Relationship Id="rId20" Type="http://schemas.openxmlformats.org/officeDocument/2006/relationships/hyperlink" Target="https://towardsdatascience.com/overfitting-and-underfitting-principles-ea8964d9c45c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hyperlink" Target="https://towardsdatascience.com/understanding-random-forest-58381e0602d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xcandocia.com/article/2016/Apr/06/how-computers-recognize-images/" TargetMode="External"/><Relationship Id="rId23" Type="http://schemas.openxmlformats.org/officeDocument/2006/relationships/hyperlink" Target="https://towardsdatascience.com/decision-trees-in-machine-learning-641b9c4e8052" TargetMode="External"/><Relationship Id="rId28" Type="http://schemas.microsoft.com/office/2011/relationships/people" Target="people.xml"/><Relationship Id="rId10" Type="http://schemas.microsoft.com/office/2018/08/relationships/commentsExtensible" Target="commentsExtensible.xml"/><Relationship Id="rId19" Type="http://schemas.openxmlformats.org/officeDocument/2006/relationships/hyperlink" Target="https://towardsdatascience.com/support-vector-machine-introduction-to-machine-learning-algorithms-934a444fca47" TargetMode="Externa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hyperlink" Target="https://maxcandocia.com/" TargetMode="External"/><Relationship Id="rId22" Type="http://schemas.openxmlformats.org/officeDocument/2006/relationships/hyperlink" Target="https://miroslawmamczur.pl/jak-dzialaja-konwolucyjne-sieci-neuronowe-cn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8E57-ED34-4352-B7F4-83FD273D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22</Pages>
  <Words>2364</Words>
  <Characters>14186</Characters>
  <Application>Microsoft Office Word</Application>
  <DocSecurity>0</DocSecurity>
  <Lines>118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770</cp:revision>
  <dcterms:created xsi:type="dcterms:W3CDTF">2022-12-01T11:47:00Z</dcterms:created>
  <dcterms:modified xsi:type="dcterms:W3CDTF">2023-03-23T13:45:00Z</dcterms:modified>
</cp:coreProperties>
</file>