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0BE" w:rsidRPr="00A210BE" w:rsidRDefault="00A210BE" w:rsidP="00A210BE">
      <w:pPr>
        <w:shd w:val="clear" w:color="auto" w:fill="FFFFFF"/>
        <w:spacing w:after="0" w:line="240" w:lineRule="auto"/>
        <w:textAlignment w:val="top"/>
        <w:rPr>
          <w:rFonts w:ascii="Arial" w:eastAsia="Times New Roman" w:hAnsi="Arial" w:cs="Arial"/>
          <w:color w:val="888888"/>
          <w:sz w:val="18"/>
          <w:szCs w:val="18"/>
        </w:rPr>
      </w:pPr>
      <w:bookmarkStart w:id="0" w:name="_GoBack"/>
      <w:bookmarkEnd w:id="0"/>
      <w:r w:rsidRPr="00A210BE">
        <w:rPr>
          <w:rFonts w:ascii="Arial" w:eastAsia="Times New Roman" w:hAnsi="Arial" w:cs="Arial"/>
          <w:color w:val="888888"/>
          <w:sz w:val="18"/>
          <w:szCs w:val="18"/>
        </w:rPr>
        <w:t xml:space="preserve">Centrally the bowl exhibits quartz surrounded by an opaque </w:t>
      </w:r>
      <w:proofErr w:type="spellStart"/>
      <w:r w:rsidRPr="00A210BE">
        <w:rPr>
          <w:rFonts w:ascii="Arial" w:eastAsia="Times New Roman" w:hAnsi="Arial" w:cs="Arial"/>
          <w:color w:val="888888"/>
          <w:sz w:val="18"/>
          <w:szCs w:val="18"/>
        </w:rPr>
        <w:t>sweetwater</w:t>
      </w:r>
      <w:proofErr w:type="spellEnd"/>
      <w:r w:rsidRPr="00A210BE">
        <w:rPr>
          <w:rFonts w:ascii="Arial" w:eastAsia="Times New Roman" w:hAnsi="Arial" w:cs="Arial"/>
          <w:color w:val="888888"/>
          <w:sz w:val="18"/>
          <w:szCs w:val="18"/>
        </w:rPr>
        <w:t xml:space="preserve"> type agate which is pitted with dendritic inflexions, these inflexions creating a feature in the milky hard stone body. A beautiful bowl created from an agate nodule once created by volcanic heat and pressure within the earth crust. The artisan using the natural lines of the raw rock to form this unique mineral bowl.</w:t>
      </w:r>
    </w:p>
    <w:p w:rsidR="00A210BE" w:rsidRPr="00A210BE" w:rsidRDefault="00A210BE" w:rsidP="00A210BE">
      <w:pPr>
        <w:spacing w:after="0" w:line="240" w:lineRule="auto"/>
        <w:rPr>
          <w:rFonts w:ascii="Times New Roman" w:eastAsia="Times New Roman" w:hAnsi="Times New Roman" w:cs="Times New Roman"/>
          <w:sz w:val="24"/>
          <w:szCs w:val="24"/>
        </w:rPr>
      </w:pPr>
      <w:r w:rsidRPr="00A210BE">
        <w:rPr>
          <w:rFonts w:ascii="Arial" w:eastAsia="Times New Roman" w:hAnsi="Arial" w:cs="Arial"/>
          <w:color w:val="888888"/>
          <w:sz w:val="18"/>
          <w:szCs w:val="18"/>
        </w:rPr>
        <w:br/>
      </w:r>
    </w:p>
    <w:p w:rsidR="00A210BE" w:rsidRPr="00A210BE" w:rsidRDefault="00A210BE" w:rsidP="00A210BE">
      <w:pPr>
        <w:shd w:val="clear" w:color="auto" w:fill="FFFFFF"/>
        <w:spacing w:after="0" w:line="240" w:lineRule="auto"/>
        <w:textAlignment w:val="top"/>
        <w:rPr>
          <w:rFonts w:ascii="Arial" w:eastAsia="Times New Roman" w:hAnsi="Arial" w:cs="Arial"/>
          <w:color w:val="888888"/>
          <w:sz w:val="18"/>
          <w:szCs w:val="18"/>
        </w:rPr>
      </w:pPr>
      <w:r w:rsidRPr="00A210BE">
        <w:rPr>
          <w:rFonts w:ascii="Arial" w:eastAsia="Times New Roman" w:hAnsi="Arial" w:cs="Arial"/>
          <w:color w:val="888888"/>
          <w:sz w:val="18"/>
          <w:szCs w:val="18"/>
        </w:rPr>
        <w:t xml:space="preserve">Silicon dioxide in a crystalline form is quartz. The tube or eye agate, referring to the unique patterning of this semi-precious quartz, which is also formed as a banded chalcedony and is naturally created in nature, chalcedony consisting of twisted crystal </w:t>
      </w:r>
      <w:proofErr w:type="spellStart"/>
      <w:r w:rsidRPr="00A210BE">
        <w:rPr>
          <w:rFonts w:ascii="Arial" w:eastAsia="Times New Roman" w:hAnsi="Arial" w:cs="Arial"/>
          <w:color w:val="888888"/>
          <w:sz w:val="18"/>
          <w:szCs w:val="18"/>
        </w:rPr>
        <w:t>fibres</w:t>
      </w:r>
      <w:proofErr w:type="spellEnd"/>
      <w:r w:rsidRPr="00A210BE">
        <w:rPr>
          <w:rFonts w:ascii="Arial" w:eastAsia="Times New Roman" w:hAnsi="Arial" w:cs="Arial"/>
          <w:color w:val="888888"/>
          <w:sz w:val="18"/>
          <w:szCs w:val="18"/>
        </w:rPr>
        <w:t xml:space="preserve"> which delight in there </w:t>
      </w:r>
      <w:proofErr w:type="spellStart"/>
      <w:r w:rsidRPr="00A210BE">
        <w:rPr>
          <w:rFonts w:ascii="Arial" w:eastAsia="Times New Roman" w:hAnsi="Arial" w:cs="Arial"/>
          <w:color w:val="888888"/>
          <w:sz w:val="18"/>
          <w:szCs w:val="18"/>
        </w:rPr>
        <w:t>colour</w:t>
      </w:r>
      <w:proofErr w:type="spellEnd"/>
      <w:r w:rsidRPr="00A210BE">
        <w:rPr>
          <w:rFonts w:ascii="Arial" w:eastAsia="Times New Roman" w:hAnsi="Arial" w:cs="Arial"/>
          <w:color w:val="888888"/>
          <w:sz w:val="18"/>
          <w:szCs w:val="18"/>
        </w:rPr>
        <w:t xml:space="preserve"> and numerous varied forms. The composition of these forms of agates is complex and leads to the many and varied types which are found all around the world.</w:t>
      </w:r>
    </w:p>
    <w:p w:rsidR="00A210BE" w:rsidRPr="00A210BE" w:rsidRDefault="00A210BE" w:rsidP="00A210BE">
      <w:pPr>
        <w:spacing w:after="0" w:line="240" w:lineRule="auto"/>
        <w:rPr>
          <w:rFonts w:ascii="Times New Roman" w:eastAsia="Times New Roman" w:hAnsi="Times New Roman" w:cs="Times New Roman"/>
          <w:sz w:val="24"/>
          <w:szCs w:val="24"/>
        </w:rPr>
      </w:pPr>
      <w:r w:rsidRPr="00A210BE">
        <w:rPr>
          <w:rFonts w:ascii="Arial" w:eastAsia="Times New Roman" w:hAnsi="Arial" w:cs="Arial"/>
          <w:color w:val="888888"/>
          <w:sz w:val="18"/>
          <w:szCs w:val="18"/>
        </w:rPr>
        <w:br/>
      </w:r>
    </w:p>
    <w:p w:rsidR="00A210BE" w:rsidRPr="00A210BE" w:rsidRDefault="00A210BE" w:rsidP="00A210BE">
      <w:pPr>
        <w:shd w:val="clear" w:color="auto" w:fill="FFFFFF"/>
        <w:spacing w:after="0" w:line="240" w:lineRule="auto"/>
        <w:textAlignment w:val="top"/>
        <w:rPr>
          <w:rFonts w:ascii="Arial" w:eastAsia="Times New Roman" w:hAnsi="Arial" w:cs="Arial"/>
          <w:color w:val="888888"/>
          <w:sz w:val="18"/>
          <w:szCs w:val="18"/>
        </w:rPr>
      </w:pPr>
      <w:r w:rsidRPr="00A210BE">
        <w:rPr>
          <w:rFonts w:ascii="Arial" w:eastAsia="Times New Roman" w:hAnsi="Arial" w:cs="Arial"/>
          <w:color w:val="888888"/>
          <w:sz w:val="18"/>
          <w:szCs w:val="18"/>
        </w:rPr>
        <w:t>Interesting mineral fact. The hardness of minerals measured by a scale of hardness developed by an Austrian mineralogist Friedrich Mohs. The arbitrary scale is that of on a number scale of one to ten, on a given place of any mineral that will scratch those of lower hardness. As a diamond will scratch glass, Topaz, for example, will scratch Agate. Agate is a chalcedony placed on the Mohs scale between six and seven. Some Agates have been claimed to be of greater hardness, as high as nine on the Mohs scale.</w:t>
      </w:r>
    </w:p>
    <w:p w:rsidR="00A210BE" w:rsidRPr="00A210BE" w:rsidRDefault="00A210BE" w:rsidP="00A210BE">
      <w:pPr>
        <w:spacing w:after="0" w:line="240" w:lineRule="auto"/>
        <w:rPr>
          <w:rFonts w:ascii="Times New Roman" w:eastAsia="Times New Roman" w:hAnsi="Times New Roman" w:cs="Times New Roman"/>
          <w:sz w:val="24"/>
          <w:szCs w:val="24"/>
        </w:rPr>
      </w:pPr>
      <w:r w:rsidRPr="00A210BE">
        <w:rPr>
          <w:rFonts w:ascii="Arial" w:eastAsia="Times New Roman" w:hAnsi="Arial" w:cs="Arial"/>
          <w:color w:val="888888"/>
          <w:sz w:val="18"/>
          <w:szCs w:val="18"/>
        </w:rPr>
        <w:br/>
      </w:r>
    </w:p>
    <w:p w:rsidR="00A210BE" w:rsidRPr="00A210BE" w:rsidRDefault="00A210BE" w:rsidP="00A210BE">
      <w:pPr>
        <w:shd w:val="clear" w:color="auto" w:fill="FFFFFF"/>
        <w:spacing w:after="0" w:line="240" w:lineRule="auto"/>
        <w:textAlignment w:val="top"/>
        <w:rPr>
          <w:rFonts w:ascii="Arial" w:eastAsia="Times New Roman" w:hAnsi="Arial" w:cs="Arial"/>
          <w:color w:val="888888"/>
          <w:sz w:val="18"/>
          <w:szCs w:val="18"/>
        </w:rPr>
      </w:pPr>
      <w:r w:rsidRPr="00A210BE">
        <w:rPr>
          <w:rFonts w:ascii="Arial" w:eastAsia="Times New Roman" w:hAnsi="Arial" w:cs="Arial"/>
          <w:color w:val="888888"/>
          <w:sz w:val="18"/>
          <w:szCs w:val="18"/>
        </w:rPr>
        <w:t>Agates are formed by volcanic action, agates develop in gaseous cavities within lava also found as the replacement minerals in sedimentary rock layers and clay stones. The Romans mentioned agates which they coveted. Agates have been discovered in use as adornments as long ago as seven thousand years and have been collected in modern times with intent by the Victorians since around the turn of the nineteenth and twentieth century.</w:t>
      </w:r>
    </w:p>
    <w:p w:rsidR="00A210BE" w:rsidRPr="00A210BE" w:rsidRDefault="00A210BE" w:rsidP="00A210BE">
      <w:pPr>
        <w:spacing w:after="0" w:line="240" w:lineRule="auto"/>
        <w:rPr>
          <w:rFonts w:ascii="Times New Roman" w:eastAsia="Times New Roman" w:hAnsi="Times New Roman" w:cs="Times New Roman"/>
          <w:sz w:val="24"/>
          <w:szCs w:val="24"/>
        </w:rPr>
      </w:pPr>
      <w:r w:rsidRPr="00A210BE">
        <w:rPr>
          <w:rFonts w:ascii="Arial" w:eastAsia="Times New Roman" w:hAnsi="Arial" w:cs="Arial"/>
          <w:color w:val="888888"/>
          <w:sz w:val="18"/>
          <w:szCs w:val="18"/>
        </w:rPr>
        <w:br/>
      </w:r>
    </w:p>
    <w:p w:rsidR="00A210BE" w:rsidRPr="00A210BE" w:rsidRDefault="00A210BE" w:rsidP="00A210BE">
      <w:pPr>
        <w:shd w:val="clear" w:color="auto" w:fill="FFFFFF"/>
        <w:spacing w:after="0" w:line="240" w:lineRule="auto"/>
        <w:textAlignment w:val="top"/>
        <w:rPr>
          <w:rFonts w:ascii="Arial" w:eastAsia="Times New Roman" w:hAnsi="Arial" w:cs="Arial"/>
          <w:color w:val="888888"/>
          <w:sz w:val="18"/>
          <w:szCs w:val="18"/>
        </w:rPr>
      </w:pPr>
      <w:r w:rsidRPr="00A210BE">
        <w:rPr>
          <w:rFonts w:ascii="Arial" w:eastAsia="Times New Roman" w:hAnsi="Arial" w:cs="Arial"/>
          <w:color w:val="888888"/>
          <w:sz w:val="18"/>
          <w:szCs w:val="18"/>
        </w:rPr>
        <w:t xml:space="preserve">The beauty of agates is obvious and is exhibited in the variety of </w:t>
      </w:r>
      <w:proofErr w:type="spellStart"/>
      <w:r w:rsidRPr="00A210BE">
        <w:rPr>
          <w:rFonts w:ascii="Arial" w:eastAsia="Times New Roman" w:hAnsi="Arial" w:cs="Arial"/>
          <w:color w:val="888888"/>
          <w:sz w:val="18"/>
          <w:szCs w:val="18"/>
        </w:rPr>
        <w:t>colours</w:t>
      </w:r>
      <w:proofErr w:type="spellEnd"/>
      <w:r w:rsidRPr="00A210BE">
        <w:rPr>
          <w:rFonts w:ascii="Arial" w:eastAsia="Times New Roman" w:hAnsi="Arial" w:cs="Arial"/>
          <w:color w:val="888888"/>
          <w:sz w:val="18"/>
          <w:szCs w:val="18"/>
        </w:rPr>
        <w:t>, the multitude of banding and other forms within the banded and variegated agates in our range of finely polished freeform bowls. Freeform relates to the artisan's use of the free-flowing undulations of the raw agate material, allowing nature and flow lines of the stone to determine the shape and outcome of the finished object. The quality of the semi-precious agate from Madagascar is exceptional. Our tactile range of superb agate bowls will delight and intrigue on sight.</w:t>
      </w:r>
    </w:p>
    <w:p w:rsidR="00A210BE" w:rsidRDefault="00A210BE"/>
    <w:p w:rsidR="00A210BE" w:rsidRPr="00A210BE" w:rsidRDefault="00A210BE" w:rsidP="00A210BE">
      <w:pPr>
        <w:pBdr>
          <w:top w:val="single" w:sz="2" w:space="0" w:color="auto"/>
          <w:left w:val="single" w:sz="2" w:space="0" w:color="auto"/>
          <w:bottom w:val="single" w:sz="2" w:space="0" w:color="auto"/>
          <w:right w:val="single" w:sz="2" w:space="0" w:color="auto"/>
        </w:pBdr>
        <w:shd w:val="clear" w:color="auto" w:fill="F4F4F4"/>
        <w:spacing w:beforeAutospacing="1" w:after="0" w:afterAutospacing="1" w:line="240" w:lineRule="auto"/>
        <w:textAlignment w:val="baseline"/>
        <w:outlineLvl w:val="2"/>
        <w:rPr>
          <w:rFonts w:ascii="Arial" w:eastAsia="Times New Roman" w:hAnsi="Arial" w:cs="Arial"/>
          <w:b/>
          <w:bCs/>
          <w:color w:val="000000"/>
          <w:spacing w:val="-6"/>
          <w:sz w:val="32"/>
          <w:szCs w:val="32"/>
        </w:rPr>
      </w:pPr>
      <w:r w:rsidRPr="00A210BE">
        <w:rPr>
          <w:rFonts w:ascii="Arial" w:eastAsia="Times New Roman" w:hAnsi="Arial" w:cs="Arial"/>
          <w:b/>
          <w:bCs/>
          <w:color w:val="000000"/>
          <w:spacing w:val="-6"/>
          <w:sz w:val="32"/>
          <w:szCs w:val="32"/>
          <w:bdr w:val="single" w:sz="2" w:space="0" w:color="auto" w:frame="1"/>
        </w:rPr>
        <w:t>Why Would You Use Chalcedony?</w:t>
      </w:r>
    </w:p>
    <w:p w:rsidR="00A210BE" w:rsidRDefault="00A210BE" w:rsidP="00A210BE">
      <w:pPr>
        <w:pBdr>
          <w:top w:val="single" w:sz="2" w:space="0" w:color="auto"/>
          <w:left w:val="single" w:sz="2" w:space="0" w:color="auto"/>
          <w:bottom w:val="single" w:sz="2" w:space="0" w:color="auto"/>
          <w:right w:val="single" w:sz="2" w:space="0" w:color="auto"/>
        </w:pBdr>
        <w:shd w:val="clear" w:color="auto" w:fill="F4F4F4"/>
        <w:spacing w:before="100" w:beforeAutospacing="1" w:after="100" w:afterAutospacing="1" w:line="240" w:lineRule="auto"/>
        <w:textAlignment w:val="baseline"/>
        <w:rPr>
          <w:rFonts w:ascii="Arial" w:eastAsia="Times New Roman" w:hAnsi="Arial" w:cs="Arial"/>
          <w:color w:val="666666"/>
          <w:sz w:val="27"/>
          <w:szCs w:val="27"/>
        </w:rPr>
      </w:pPr>
      <w:r w:rsidRPr="00A210BE">
        <w:rPr>
          <w:rFonts w:ascii="Arial" w:eastAsia="Times New Roman" w:hAnsi="Arial" w:cs="Arial"/>
          <w:color w:val="666666"/>
          <w:sz w:val="27"/>
          <w:szCs w:val="27"/>
        </w:rPr>
        <w:t>Chalcedony will allow you to turn your focus to the spiritual world without losing your objective or your positive look at the future. It will strengthen your ability to make positive changes in your life.</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t>This stone will bring your body, mind, thoughts, and feelings in harmony with your sprit.</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t>When you work with the energies of Chalcedony, you will have more positivity in your heart, mind, and soul.</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t>The calming and stabilizing energies of Chalcedony will increase your mental abilities and your inner peace.</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t>There will also be more emotional honesty and emotional healing.</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t>It’s a powerful healing stone that can protect you from different physical and mental health conditions.</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lastRenderedPageBreak/>
        <w:t>Chalcedony will protect you against negative external influences that often lead to nightmares.</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t>This stone will open different channels for a better communication and to help you speak your feelings in a positive manner.</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Pr>
          <w:rFonts w:ascii="Arial" w:hAnsi="Arial" w:cs="Arial"/>
          <w:color w:val="666666"/>
          <w:sz w:val="27"/>
          <w:szCs w:val="27"/>
        </w:rPr>
        <w:t>It will increase your life energies and encourage emotional balance, fortitude, and vitality.</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r w:rsidRPr="00A210BE">
        <w:rPr>
          <w:rFonts w:ascii="Arial" w:hAnsi="Arial" w:cs="Arial"/>
          <w:color w:val="666666"/>
          <w:sz w:val="27"/>
          <w:szCs w:val="27"/>
        </w:rPr>
        <w:t>https://meanings.crystalsandjewelry.com/chalcedony/</w:t>
      </w:r>
    </w:p>
    <w:p w:rsidR="00A210BE" w:rsidRDefault="00A210BE" w:rsidP="00A210BE">
      <w:pPr>
        <w:pStyle w:val="NormalWeb"/>
        <w:pBdr>
          <w:top w:val="single" w:sz="2" w:space="0" w:color="auto"/>
          <w:left w:val="single" w:sz="2" w:space="0" w:color="auto"/>
          <w:bottom w:val="single" w:sz="2" w:space="0" w:color="auto"/>
          <w:right w:val="single" w:sz="2" w:space="0" w:color="auto"/>
        </w:pBdr>
        <w:shd w:val="clear" w:color="auto" w:fill="F4F4F4"/>
        <w:textAlignment w:val="baseline"/>
        <w:rPr>
          <w:rFonts w:ascii="Arial" w:hAnsi="Arial" w:cs="Arial"/>
          <w:color w:val="666666"/>
          <w:sz w:val="27"/>
          <w:szCs w:val="27"/>
        </w:rPr>
      </w:pPr>
    </w:p>
    <w:p w:rsidR="00A210BE" w:rsidRPr="00A210BE" w:rsidRDefault="00A210BE" w:rsidP="00A210BE">
      <w:pPr>
        <w:pBdr>
          <w:top w:val="single" w:sz="2" w:space="0" w:color="auto"/>
          <w:left w:val="single" w:sz="2" w:space="0" w:color="auto"/>
          <w:bottom w:val="single" w:sz="2" w:space="0" w:color="auto"/>
          <w:right w:val="single" w:sz="2" w:space="0" w:color="auto"/>
        </w:pBdr>
        <w:shd w:val="clear" w:color="auto" w:fill="F4F4F4"/>
        <w:spacing w:before="100" w:beforeAutospacing="1" w:after="100" w:afterAutospacing="1" w:line="240" w:lineRule="auto"/>
        <w:textAlignment w:val="baseline"/>
        <w:rPr>
          <w:rFonts w:ascii="Arial" w:eastAsia="Times New Roman" w:hAnsi="Arial" w:cs="Arial"/>
          <w:color w:val="666666"/>
          <w:sz w:val="27"/>
          <w:szCs w:val="27"/>
        </w:rPr>
      </w:pPr>
    </w:p>
    <w:p w:rsidR="00A210BE" w:rsidRDefault="00FD116C" w:rsidP="00A210BE">
      <w:pPr>
        <w:pStyle w:val="NormalWeb"/>
        <w:shd w:val="clear" w:color="auto" w:fill="FFFFFF"/>
        <w:spacing w:before="255" w:beforeAutospacing="0" w:after="255" w:afterAutospacing="0"/>
        <w:rPr>
          <w:rFonts w:ascii="Arial" w:hAnsi="Arial" w:cs="Arial"/>
          <w:color w:val="000000"/>
          <w:sz w:val="18"/>
          <w:szCs w:val="18"/>
        </w:rPr>
      </w:pPr>
      <w:r>
        <w:rPr>
          <w:rFonts w:ascii="Arial" w:hAnsi="Arial" w:cs="Arial"/>
          <w:color w:val="000000"/>
          <w:sz w:val="18"/>
          <w:szCs w:val="18"/>
        </w:rPr>
        <w:t>a</w:t>
      </w:r>
      <w:r w:rsidR="00A210BE">
        <w:rPr>
          <w:rFonts w:ascii="Arial" w:hAnsi="Arial" w:cs="Arial"/>
          <w:color w:val="000000"/>
          <w:sz w:val="18"/>
          <w:szCs w:val="18"/>
        </w:rPr>
        <w:t>gate amulets were worn in antiquity to guard from all dangers and to enable the wearer to vanquish earthly obstacles, such as high winds and lightning. </w:t>
      </w:r>
      <w:r w:rsidR="00A210BE">
        <w:rPr>
          <w:rStyle w:val="citetext"/>
          <w:rFonts w:ascii="Arial" w:hAnsi="Arial" w:cs="Arial"/>
          <w:color w:val="000000"/>
          <w:sz w:val="14"/>
          <w:szCs w:val="14"/>
        </w:rPr>
        <w:t>[Kunz, 51]</w:t>
      </w:r>
    </w:p>
    <w:p w:rsidR="00A210BE" w:rsidRDefault="00A210BE" w:rsidP="00A210BE">
      <w:pPr>
        <w:pStyle w:val="NormalWeb"/>
        <w:shd w:val="clear" w:color="auto" w:fill="FFFFFF"/>
        <w:spacing w:before="255" w:beforeAutospacing="0" w:after="255" w:afterAutospacing="0"/>
        <w:rPr>
          <w:rStyle w:val="citetext"/>
          <w:rFonts w:ascii="Arial" w:hAnsi="Arial" w:cs="Arial"/>
          <w:color w:val="000000"/>
          <w:sz w:val="14"/>
          <w:szCs w:val="14"/>
        </w:rPr>
      </w:pPr>
      <w:r>
        <w:rPr>
          <w:rFonts w:ascii="Arial" w:hAnsi="Arial" w:cs="Arial"/>
          <w:color w:val="000000"/>
          <w:sz w:val="18"/>
          <w:szCs w:val="18"/>
        </w:rPr>
        <w:t>Ancient seafarers used Agate in amulets of protection from the fury of the surging ocean.</w:t>
      </w:r>
      <w:r>
        <w:rPr>
          <w:rStyle w:val="citetext"/>
          <w:rFonts w:ascii="Arial" w:hAnsi="Arial" w:cs="Arial"/>
          <w:color w:val="000000"/>
          <w:sz w:val="14"/>
          <w:szCs w:val="14"/>
        </w:rPr>
        <w:t> [Kunz, 39]</w:t>
      </w:r>
    </w:p>
    <w:p w:rsidR="00FD116C" w:rsidRDefault="00FD116C" w:rsidP="00A210BE">
      <w:pPr>
        <w:pStyle w:val="NormalWeb"/>
        <w:shd w:val="clear" w:color="auto" w:fill="FFFFFF"/>
        <w:spacing w:before="255" w:beforeAutospacing="0" w:after="255" w:afterAutospacing="0"/>
        <w:rPr>
          <w:rStyle w:val="citetext"/>
          <w:rFonts w:ascii="Arial" w:hAnsi="Arial" w:cs="Arial"/>
          <w:color w:val="000000"/>
          <w:sz w:val="14"/>
          <w:szCs w:val="14"/>
        </w:rPr>
      </w:pPr>
    </w:p>
    <w:p w:rsidR="00FD116C" w:rsidRDefault="00FD116C" w:rsidP="00A210BE">
      <w:pPr>
        <w:pStyle w:val="NormalWeb"/>
        <w:shd w:val="clear" w:color="auto" w:fill="FFFFFF"/>
        <w:spacing w:before="255" w:beforeAutospacing="0" w:after="255"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Ancient Romans valued the Agate for its reputed medicinal and talismanic properties.</w:t>
      </w:r>
    </w:p>
    <w:p w:rsidR="00FD116C" w:rsidRDefault="00FD116C" w:rsidP="00A210BE">
      <w:pPr>
        <w:pStyle w:val="NormalWeb"/>
        <w:shd w:val="clear" w:color="auto" w:fill="FFFFFF"/>
        <w:spacing w:before="255" w:beforeAutospacing="0" w:after="255" w:afterAutospacing="0"/>
        <w:rPr>
          <w:rFonts w:ascii="Arial" w:hAnsi="Arial" w:cs="Arial"/>
          <w:color w:val="000000"/>
          <w:sz w:val="18"/>
          <w:szCs w:val="18"/>
          <w:shd w:val="clear" w:color="auto" w:fill="FFFFFF"/>
        </w:rPr>
      </w:pPr>
    </w:p>
    <w:p w:rsidR="00FD116C" w:rsidRDefault="00FD116C" w:rsidP="00FD116C">
      <w:pPr>
        <w:pStyle w:val="Heading2"/>
        <w:shd w:val="clear" w:color="auto" w:fill="FFFFFF"/>
        <w:spacing w:before="0"/>
        <w:rPr>
          <w:rFonts w:ascii="Arial" w:hAnsi="Arial" w:cs="Arial"/>
          <w:color w:val="404040"/>
        </w:rPr>
      </w:pPr>
      <w:r>
        <w:rPr>
          <w:rFonts w:ascii="Arial" w:hAnsi="Arial" w:cs="Arial"/>
          <w:color w:val="404040"/>
        </w:rPr>
        <w:t>Agate Emotional Healing Energy</w:t>
      </w:r>
    </w:p>
    <w:p w:rsidR="00FD116C" w:rsidRDefault="00FD116C" w:rsidP="00FD116C">
      <w:pPr>
        <w:pStyle w:val="NormalWeb"/>
        <w:shd w:val="clear" w:color="auto" w:fill="FFFFFF"/>
        <w:spacing w:before="255" w:beforeAutospacing="0" w:after="255" w:afterAutospacing="0"/>
        <w:rPr>
          <w:rFonts w:ascii="Arial" w:hAnsi="Arial" w:cs="Arial"/>
          <w:color w:val="000000"/>
          <w:sz w:val="18"/>
          <w:szCs w:val="18"/>
        </w:rPr>
      </w:pPr>
      <w:r>
        <w:rPr>
          <w:rFonts w:ascii="Arial" w:hAnsi="Arial" w:cs="Arial"/>
          <w:color w:val="000000"/>
          <w:sz w:val="18"/>
          <w:szCs w:val="18"/>
        </w:rPr>
        <w:t>Agate encourages a sense of reality and pragmatic thinking.</w:t>
      </w:r>
      <w:r>
        <w:rPr>
          <w:rStyle w:val="citetext"/>
          <w:rFonts w:ascii="Arial" w:hAnsi="Arial" w:cs="Arial"/>
          <w:color w:val="000000"/>
          <w:sz w:val="14"/>
          <w:szCs w:val="14"/>
        </w:rPr>
        <w:t> [</w:t>
      </w:r>
      <w:proofErr w:type="spellStart"/>
      <w:r>
        <w:rPr>
          <w:rStyle w:val="citetext"/>
          <w:rFonts w:ascii="Arial" w:hAnsi="Arial" w:cs="Arial"/>
          <w:color w:val="000000"/>
          <w:sz w:val="14"/>
          <w:szCs w:val="14"/>
        </w:rPr>
        <w:t>Gienger</w:t>
      </w:r>
      <w:proofErr w:type="spellEnd"/>
      <w:r>
        <w:rPr>
          <w:rStyle w:val="citetext"/>
          <w:rFonts w:ascii="Arial" w:hAnsi="Arial" w:cs="Arial"/>
          <w:color w:val="000000"/>
          <w:sz w:val="14"/>
          <w:szCs w:val="14"/>
        </w:rPr>
        <w:t>, 7] </w:t>
      </w:r>
      <w:r>
        <w:rPr>
          <w:rFonts w:ascii="Arial" w:hAnsi="Arial" w:cs="Arial"/>
          <w:color w:val="000000"/>
          <w:sz w:val="18"/>
          <w:szCs w:val="18"/>
        </w:rPr>
        <w:t>Agates with regular designs soothe those who desire peace and harmony, while those with irregular designs can stimulate action and important decision making. </w:t>
      </w:r>
      <w:r>
        <w:rPr>
          <w:rStyle w:val="citetext"/>
          <w:rFonts w:ascii="Arial" w:hAnsi="Arial" w:cs="Arial"/>
          <w:color w:val="000000"/>
          <w:sz w:val="14"/>
          <w:szCs w:val="14"/>
        </w:rPr>
        <w:t>[</w:t>
      </w:r>
      <w:proofErr w:type="spellStart"/>
      <w:r>
        <w:rPr>
          <w:rStyle w:val="citetext"/>
          <w:rFonts w:ascii="Arial" w:hAnsi="Arial" w:cs="Arial"/>
          <w:color w:val="000000"/>
          <w:sz w:val="14"/>
          <w:szCs w:val="14"/>
        </w:rPr>
        <w:t>Megemont</w:t>
      </w:r>
      <w:proofErr w:type="spellEnd"/>
      <w:r>
        <w:rPr>
          <w:rStyle w:val="citetext"/>
          <w:rFonts w:ascii="Arial" w:hAnsi="Arial" w:cs="Arial"/>
          <w:color w:val="000000"/>
          <w:sz w:val="14"/>
          <w:szCs w:val="14"/>
        </w:rPr>
        <w:t>, 16]</w:t>
      </w:r>
    </w:p>
    <w:p w:rsidR="00FD116C" w:rsidRDefault="00FD116C" w:rsidP="00FD116C">
      <w:pPr>
        <w:pStyle w:val="Heading2"/>
        <w:shd w:val="clear" w:color="auto" w:fill="FFFFFF"/>
        <w:spacing w:before="0"/>
        <w:rPr>
          <w:rFonts w:ascii="Arial" w:hAnsi="Arial" w:cs="Arial"/>
          <w:color w:val="404040"/>
        </w:rPr>
      </w:pPr>
      <w:r>
        <w:rPr>
          <w:rFonts w:ascii="Arial" w:hAnsi="Arial" w:cs="Arial"/>
          <w:color w:val="404040"/>
        </w:rPr>
        <w:t>Agate Chakra Healing and Balancing Energy</w:t>
      </w:r>
    </w:p>
    <w:p w:rsidR="00FD116C" w:rsidRDefault="00FD116C" w:rsidP="00FD116C">
      <w:pPr>
        <w:pStyle w:val="NormalWeb"/>
        <w:shd w:val="clear" w:color="auto" w:fill="FFFFFF"/>
        <w:spacing w:before="255" w:beforeAutospacing="0" w:after="255" w:afterAutospacing="0"/>
        <w:rPr>
          <w:rFonts w:ascii="Arial" w:hAnsi="Arial" w:cs="Arial"/>
          <w:color w:val="000000"/>
          <w:sz w:val="18"/>
          <w:szCs w:val="18"/>
        </w:rPr>
      </w:pPr>
      <w:r>
        <w:rPr>
          <w:rFonts w:ascii="Arial" w:hAnsi="Arial" w:cs="Arial"/>
          <w:color w:val="000000"/>
          <w:sz w:val="18"/>
          <w:szCs w:val="18"/>
        </w:rPr>
        <w:t>Agate stabilizes the aura, eliminating and transforming negative energies. Its cleansing effect is powerful at all levels. </w:t>
      </w:r>
      <w:r>
        <w:rPr>
          <w:rStyle w:val="citetext"/>
          <w:rFonts w:ascii="Arial" w:hAnsi="Arial" w:cs="Arial"/>
          <w:color w:val="000000"/>
          <w:sz w:val="14"/>
          <w:szCs w:val="14"/>
        </w:rPr>
        <w:t xml:space="preserve">[Melody, </w:t>
      </w:r>
      <w:proofErr w:type="gramStart"/>
      <w:r>
        <w:rPr>
          <w:rStyle w:val="citetext"/>
          <w:rFonts w:ascii="Arial" w:hAnsi="Arial" w:cs="Arial"/>
          <w:color w:val="000000"/>
          <w:sz w:val="14"/>
          <w:szCs w:val="14"/>
        </w:rPr>
        <w:t>82][</w:t>
      </w:r>
      <w:proofErr w:type="gramEnd"/>
      <w:r>
        <w:rPr>
          <w:rStyle w:val="citetext"/>
          <w:rFonts w:ascii="Arial" w:hAnsi="Arial" w:cs="Arial"/>
          <w:color w:val="000000"/>
          <w:sz w:val="14"/>
          <w:szCs w:val="14"/>
        </w:rPr>
        <w:t>Hall, 39]</w:t>
      </w:r>
    </w:p>
    <w:p w:rsidR="00FD116C" w:rsidRDefault="00FD116C" w:rsidP="00FD116C">
      <w:pPr>
        <w:pStyle w:val="NormalWeb"/>
        <w:shd w:val="clear" w:color="auto" w:fill="FFFFFF"/>
        <w:spacing w:before="255" w:beforeAutospacing="0" w:after="255" w:afterAutospacing="0"/>
        <w:rPr>
          <w:rFonts w:ascii="Arial" w:hAnsi="Arial" w:cs="Arial"/>
          <w:color w:val="000000"/>
          <w:sz w:val="18"/>
          <w:szCs w:val="18"/>
        </w:rPr>
      </w:pPr>
      <w:r>
        <w:rPr>
          <w:rFonts w:ascii="Arial" w:hAnsi="Arial" w:cs="Arial"/>
          <w:color w:val="000000"/>
          <w:sz w:val="18"/>
          <w:szCs w:val="18"/>
        </w:rPr>
        <w:t>Used as an elixir, Agate stimulates the digestive system and relieves gastritis. It is beneficial for the eyes, hollow organs such as the stomach, uterus, intestines, etc., and heals skin disorders and itching due to insect bites.</w:t>
      </w:r>
      <w:r>
        <w:rPr>
          <w:rStyle w:val="citetext"/>
          <w:rFonts w:ascii="Arial" w:hAnsi="Arial" w:cs="Arial"/>
          <w:color w:val="000000"/>
          <w:sz w:val="14"/>
          <w:szCs w:val="14"/>
        </w:rPr>
        <w:t xml:space="preserve"> [Hall, </w:t>
      </w:r>
      <w:proofErr w:type="gramStart"/>
      <w:r>
        <w:rPr>
          <w:rStyle w:val="citetext"/>
          <w:rFonts w:ascii="Arial" w:hAnsi="Arial" w:cs="Arial"/>
          <w:color w:val="000000"/>
          <w:sz w:val="14"/>
          <w:szCs w:val="14"/>
        </w:rPr>
        <w:t>39][</w:t>
      </w:r>
      <w:proofErr w:type="spellStart"/>
      <w:proofErr w:type="gramEnd"/>
      <w:r>
        <w:rPr>
          <w:rStyle w:val="citetext"/>
          <w:rFonts w:ascii="Arial" w:hAnsi="Arial" w:cs="Arial"/>
          <w:color w:val="000000"/>
          <w:sz w:val="14"/>
          <w:szCs w:val="14"/>
        </w:rPr>
        <w:t>Gienger</w:t>
      </w:r>
      <w:proofErr w:type="spellEnd"/>
      <w:r>
        <w:rPr>
          <w:rStyle w:val="citetext"/>
          <w:rFonts w:ascii="Arial" w:hAnsi="Arial" w:cs="Arial"/>
          <w:color w:val="000000"/>
          <w:sz w:val="14"/>
          <w:szCs w:val="14"/>
        </w:rPr>
        <w:t>, 7][</w:t>
      </w:r>
      <w:proofErr w:type="spellStart"/>
      <w:r>
        <w:rPr>
          <w:rStyle w:val="citetext"/>
          <w:rFonts w:ascii="Arial" w:hAnsi="Arial" w:cs="Arial"/>
          <w:color w:val="000000"/>
          <w:sz w:val="14"/>
          <w:szCs w:val="14"/>
        </w:rPr>
        <w:t>Megemont</w:t>
      </w:r>
      <w:proofErr w:type="spellEnd"/>
      <w:r>
        <w:rPr>
          <w:rStyle w:val="citetext"/>
          <w:rFonts w:ascii="Arial" w:hAnsi="Arial" w:cs="Arial"/>
          <w:color w:val="000000"/>
          <w:sz w:val="14"/>
          <w:szCs w:val="14"/>
        </w:rPr>
        <w:t>, 16]</w:t>
      </w:r>
    </w:p>
    <w:p w:rsidR="00FD116C" w:rsidRDefault="00FD116C" w:rsidP="00FD116C">
      <w:pPr>
        <w:pStyle w:val="NormalWeb"/>
        <w:shd w:val="clear" w:color="auto" w:fill="FFFFFF"/>
        <w:spacing w:before="255" w:beforeAutospacing="0" w:after="255" w:afterAutospacing="0"/>
        <w:rPr>
          <w:rFonts w:ascii="Arial" w:hAnsi="Arial" w:cs="Arial"/>
          <w:color w:val="000000"/>
          <w:sz w:val="18"/>
          <w:szCs w:val="18"/>
        </w:rPr>
      </w:pPr>
      <w:r>
        <w:rPr>
          <w:rFonts w:ascii="Arial" w:hAnsi="Arial" w:cs="Arial"/>
          <w:color w:val="000000"/>
          <w:sz w:val="18"/>
          <w:szCs w:val="18"/>
        </w:rPr>
        <w:t>Agate is helpful to the heart and blood vessels. </w:t>
      </w:r>
    </w:p>
    <w:p w:rsidR="00FD116C" w:rsidRDefault="00FD116C" w:rsidP="00FD116C">
      <w:pPr>
        <w:pStyle w:val="NormalWeb"/>
        <w:shd w:val="clear" w:color="auto" w:fill="FFFFFF"/>
        <w:spacing w:before="255" w:beforeAutospacing="0" w:after="255" w:afterAutospacing="0"/>
        <w:rPr>
          <w:rFonts w:ascii="Arial" w:hAnsi="Arial" w:cs="Arial"/>
          <w:color w:val="000000"/>
          <w:sz w:val="18"/>
          <w:szCs w:val="18"/>
        </w:rPr>
      </w:pPr>
    </w:p>
    <w:p w:rsidR="00FD116C" w:rsidRDefault="00FD116C" w:rsidP="00FD116C">
      <w:pPr>
        <w:pStyle w:val="NormalWeb"/>
        <w:shd w:val="clear" w:color="auto" w:fill="FFFFFF"/>
        <w:spacing w:before="255" w:beforeAutospacing="0" w:after="255" w:afterAutospacing="0"/>
        <w:rPr>
          <w:rFonts w:ascii="Arial" w:hAnsi="Arial" w:cs="Arial"/>
          <w:color w:val="000000"/>
          <w:sz w:val="18"/>
          <w:szCs w:val="18"/>
        </w:rPr>
      </w:pPr>
    </w:p>
    <w:p w:rsidR="00FD116C" w:rsidRDefault="00FD116C" w:rsidP="00FD116C">
      <w:pPr>
        <w:pStyle w:val="NormalWeb"/>
        <w:shd w:val="clear" w:color="auto" w:fill="FFFFFF"/>
        <w:spacing w:before="0" w:beforeAutospacing="0" w:after="255" w:afterAutospacing="0"/>
        <w:rPr>
          <w:rFonts w:ascii="Arial" w:hAnsi="Arial" w:cs="Arial"/>
          <w:color w:val="000000"/>
          <w:sz w:val="18"/>
          <w:szCs w:val="18"/>
        </w:rPr>
      </w:pPr>
      <w:r>
        <w:rPr>
          <w:rFonts w:ascii="Arial" w:hAnsi="Arial" w:cs="Arial"/>
          <w:color w:val="000000"/>
          <w:sz w:val="18"/>
          <w:szCs w:val="18"/>
        </w:rPr>
        <w:t>These Chalcedony stones can be used as healing stones for the </w:t>
      </w:r>
      <w:hyperlink r:id="rId4" w:history="1">
        <w:r>
          <w:rPr>
            <w:rStyle w:val="Hyperlink"/>
            <w:rFonts w:ascii="Arial" w:hAnsi="Arial" w:cs="Arial"/>
            <w:color w:val="929E39"/>
            <w:sz w:val="18"/>
            <w:szCs w:val="18"/>
          </w:rPr>
          <w:t>Throat Chakra</w:t>
        </w:r>
      </w:hyperlink>
      <w:r>
        <w:rPr>
          <w:rFonts w:ascii="Arial" w:hAnsi="Arial" w:cs="Arial"/>
          <w:color w:val="000000"/>
          <w:sz w:val="18"/>
          <w:szCs w:val="18"/>
        </w:rPr>
        <w:t>. The throat chakra is the voice of the body. It is a pressure valve that allows the energy from the other chakra to be expressed. If it is out of balance or blocked it can affect the health of the other chakras.</w:t>
      </w:r>
    </w:p>
    <w:p w:rsidR="00FD116C" w:rsidRDefault="00FD116C" w:rsidP="00FD116C">
      <w:pPr>
        <w:pStyle w:val="NormalWeb"/>
        <w:shd w:val="clear" w:color="auto" w:fill="FFFFFF"/>
        <w:spacing w:before="0" w:beforeAutospacing="0" w:after="255" w:afterAutospacing="0"/>
        <w:rPr>
          <w:rFonts w:ascii="Arial" w:hAnsi="Arial" w:cs="Arial"/>
          <w:color w:val="000000"/>
          <w:sz w:val="18"/>
          <w:szCs w:val="18"/>
        </w:rPr>
      </w:pPr>
      <w:r>
        <w:rPr>
          <w:rFonts w:ascii="Arial" w:hAnsi="Arial" w:cs="Arial"/>
          <w:color w:val="000000"/>
          <w:sz w:val="18"/>
          <w:szCs w:val="18"/>
        </w:rPr>
        <w:lastRenderedPageBreak/>
        <w:t>When it is in balance we can express what we think and what we feel. We can communicate our ideas, beliefs, and emotions. When the throat chakra is in balance and open, we can bring our personal truth out into the world.</w:t>
      </w:r>
    </w:p>
    <w:p w:rsidR="00FD116C" w:rsidRDefault="00FD116C" w:rsidP="00FD116C">
      <w:pPr>
        <w:pStyle w:val="NormalWeb"/>
        <w:shd w:val="clear" w:color="auto" w:fill="FFFFFF"/>
        <w:spacing w:before="0" w:beforeAutospacing="0" w:after="255" w:afterAutospacing="0"/>
        <w:rPr>
          <w:rFonts w:ascii="Arial" w:hAnsi="Arial" w:cs="Arial"/>
          <w:color w:val="000000"/>
          <w:sz w:val="18"/>
          <w:szCs w:val="18"/>
        </w:rPr>
      </w:pPr>
      <w:r>
        <w:rPr>
          <w:rFonts w:ascii="Arial" w:hAnsi="Arial" w:cs="Arial"/>
          <w:color w:val="000000"/>
          <w:sz w:val="18"/>
          <w:szCs w:val="18"/>
        </w:rPr>
        <w:t xml:space="preserve">When the throat chakra is in balance we have </w:t>
      </w:r>
      <w:proofErr w:type="spellStart"/>
      <w:proofErr w:type="gramStart"/>
      <w:r>
        <w:rPr>
          <w:rFonts w:ascii="Arial" w:hAnsi="Arial" w:cs="Arial"/>
          <w:color w:val="000000"/>
          <w:sz w:val="18"/>
          <w:szCs w:val="18"/>
        </w:rPr>
        <w:t>a</w:t>
      </w:r>
      <w:proofErr w:type="spellEnd"/>
      <w:proofErr w:type="gramEnd"/>
      <w:r>
        <w:rPr>
          <w:rFonts w:ascii="Arial" w:hAnsi="Arial" w:cs="Arial"/>
          <w:color w:val="000000"/>
          <w:sz w:val="18"/>
          <w:szCs w:val="18"/>
        </w:rPr>
        <w:t xml:space="preserve"> easy flow of energy within the body and spirit. The energy that springs upward from the lower chakras can continue its path enabling free expression and natural release.</w:t>
      </w:r>
    </w:p>
    <w:p w:rsidR="00FD116C" w:rsidRDefault="00FD116C" w:rsidP="00FD116C">
      <w:pPr>
        <w:pStyle w:val="NormalWeb"/>
        <w:shd w:val="clear" w:color="auto" w:fill="FFFFFF"/>
        <w:spacing w:before="255" w:beforeAutospacing="0" w:after="255" w:afterAutospacing="0"/>
        <w:rPr>
          <w:rFonts w:ascii="Arial" w:hAnsi="Arial" w:cs="Arial"/>
          <w:color w:val="000000"/>
          <w:sz w:val="18"/>
          <w:szCs w:val="18"/>
        </w:rPr>
      </w:pPr>
    </w:p>
    <w:p w:rsidR="00FD116C" w:rsidRDefault="00FD116C" w:rsidP="00A210BE">
      <w:pPr>
        <w:pStyle w:val="NormalWeb"/>
        <w:shd w:val="clear" w:color="auto" w:fill="FFFFFF"/>
        <w:spacing w:before="255" w:beforeAutospacing="0" w:after="255" w:afterAutospacing="0"/>
        <w:rPr>
          <w:rFonts w:ascii="Arial" w:hAnsi="Arial" w:cs="Arial"/>
          <w:color w:val="000000"/>
          <w:sz w:val="18"/>
          <w:szCs w:val="18"/>
        </w:rPr>
      </w:pPr>
    </w:p>
    <w:p w:rsidR="00A210BE" w:rsidRDefault="00A210BE"/>
    <w:sectPr w:rsidR="00A2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B5"/>
    <w:rsid w:val="003F6AB5"/>
    <w:rsid w:val="00473FFE"/>
    <w:rsid w:val="004B60D3"/>
    <w:rsid w:val="007F75F9"/>
    <w:rsid w:val="00864761"/>
    <w:rsid w:val="00A210BE"/>
    <w:rsid w:val="00A4120F"/>
    <w:rsid w:val="00E60927"/>
    <w:rsid w:val="00FD116C"/>
    <w:rsid w:val="00FE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9AA61-1C5E-4112-9ED3-D198C3B0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1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1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0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10BE"/>
    <w:rPr>
      <w:rFonts w:ascii="Times New Roman" w:eastAsia="Times New Roman" w:hAnsi="Times New Roman" w:cs="Times New Roman"/>
      <w:b/>
      <w:bCs/>
      <w:sz w:val="27"/>
      <w:szCs w:val="27"/>
    </w:rPr>
  </w:style>
  <w:style w:type="character" w:styleId="Strong">
    <w:name w:val="Strong"/>
    <w:basedOn w:val="DefaultParagraphFont"/>
    <w:uiPriority w:val="22"/>
    <w:qFormat/>
    <w:rsid w:val="00A210BE"/>
    <w:rPr>
      <w:b/>
      <w:bCs/>
    </w:rPr>
  </w:style>
  <w:style w:type="character" w:customStyle="1" w:styleId="citetext">
    <w:name w:val="cite_text"/>
    <w:basedOn w:val="DefaultParagraphFont"/>
    <w:rsid w:val="00A210BE"/>
  </w:style>
  <w:style w:type="character" w:customStyle="1" w:styleId="Heading2Char">
    <w:name w:val="Heading 2 Char"/>
    <w:basedOn w:val="DefaultParagraphFont"/>
    <w:link w:val="Heading2"/>
    <w:uiPriority w:val="9"/>
    <w:semiHidden/>
    <w:rsid w:val="00FD11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D1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16871">
      <w:bodyDiv w:val="1"/>
      <w:marLeft w:val="0"/>
      <w:marRight w:val="0"/>
      <w:marTop w:val="0"/>
      <w:marBottom w:val="0"/>
      <w:divBdr>
        <w:top w:val="none" w:sz="0" w:space="0" w:color="auto"/>
        <w:left w:val="none" w:sz="0" w:space="0" w:color="auto"/>
        <w:bottom w:val="none" w:sz="0" w:space="0" w:color="auto"/>
        <w:right w:val="none" w:sz="0" w:space="0" w:color="auto"/>
      </w:divBdr>
    </w:div>
    <w:div w:id="475267855">
      <w:bodyDiv w:val="1"/>
      <w:marLeft w:val="0"/>
      <w:marRight w:val="0"/>
      <w:marTop w:val="0"/>
      <w:marBottom w:val="0"/>
      <w:divBdr>
        <w:top w:val="none" w:sz="0" w:space="0" w:color="auto"/>
        <w:left w:val="none" w:sz="0" w:space="0" w:color="auto"/>
        <w:bottom w:val="none" w:sz="0" w:space="0" w:color="auto"/>
        <w:right w:val="none" w:sz="0" w:space="0" w:color="auto"/>
      </w:divBdr>
    </w:div>
    <w:div w:id="723019208">
      <w:bodyDiv w:val="1"/>
      <w:marLeft w:val="0"/>
      <w:marRight w:val="0"/>
      <w:marTop w:val="0"/>
      <w:marBottom w:val="0"/>
      <w:divBdr>
        <w:top w:val="none" w:sz="0" w:space="0" w:color="auto"/>
        <w:left w:val="none" w:sz="0" w:space="0" w:color="auto"/>
        <w:bottom w:val="none" w:sz="0" w:space="0" w:color="auto"/>
        <w:right w:val="none" w:sz="0" w:space="0" w:color="auto"/>
      </w:divBdr>
    </w:div>
    <w:div w:id="1114901613">
      <w:bodyDiv w:val="1"/>
      <w:marLeft w:val="0"/>
      <w:marRight w:val="0"/>
      <w:marTop w:val="0"/>
      <w:marBottom w:val="0"/>
      <w:divBdr>
        <w:top w:val="none" w:sz="0" w:space="0" w:color="auto"/>
        <w:left w:val="none" w:sz="0" w:space="0" w:color="auto"/>
        <w:bottom w:val="none" w:sz="0" w:space="0" w:color="auto"/>
        <w:right w:val="none" w:sz="0" w:space="0" w:color="auto"/>
      </w:divBdr>
    </w:div>
    <w:div w:id="1175026325">
      <w:bodyDiv w:val="1"/>
      <w:marLeft w:val="0"/>
      <w:marRight w:val="0"/>
      <w:marTop w:val="0"/>
      <w:marBottom w:val="0"/>
      <w:divBdr>
        <w:top w:val="none" w:sz="0" w:space="0" w:color="auto"/>
        <w:left w:val="none" w:sz="0" w:space="0" w:color="auto"/>
        <w:bottom w:val="none" w:sz="0" w:space="0" w:color="auto"/>
        <w:right w:val="none" w:sz="0" w:space="0" w:color="auto"/>
      </w:divBdr>
    </w:div>
    <w:div w:id="1352341908">
      <w:bodyDiv w:val="1"/>
      <w:marLeft w:val="0"/>
      <w:marRight w:val="0"/>
      <w:marTop w:val="0"/>
      <w:marBottom w:val="0"/>
      <w:divBdr>
        <w:top w:val="none" w:sz="0" w:space="0" w:color="auto"/>
        <w:left w:val="none" w:sz="0" w:space="0" w:color="auto"/>
        <w:bottom w:val="none" w:sz="0" w:space="0" w:color="auto"/>
        <w:right w:val="none" w:sz="0" w:space="0" w:color="auto"/>
      </w:divBdr>
    </w:div>
    <w:div w:id="1792628260">
      <w:bodyDiv w:val="1"/>
      <w:marLeft w:val="0"/>
      <w:marRight w:val="0"/>
      <w:marTop w:val="0"/>
      <w:marBottom w:val="0"/>
      <w:divBdr>
        <w:top w:val="none" w:sz="0" w:space="0" w:color="auto"/>
        <w:left w:val="none" w:sz="0" w:space="0" w:color="auto"/>
        <w:bottom w:val="none" w:sz="0" w:space="0" w:color="auto"/>
        <w:right w:val="none" w:sz="0" w:space="0" w:color="auto"/>
      </w:divBdr>
    </w:div>
    <w:div w:id="2070885055">
      <w:bodyDiv w:val="1"/>
      <w:marLeft w:val="0"/>
      <w:marRight w:val="0"/>
      <w:marTop w:val="0"/>
      <w:marBottom w:val="0"/>
      <w:divBdr>
        <w:top w:val="none" w:sz="0" w:space="0" w:color="auto"/>
        <w:left w:val="none" w:sz="0" w:space="0" w:color="auto"/>
        <w:bottom w:val="none" w:sz="0" w:space="0" w:color="auto"/>
        <w:right w:val="none" w:sz="0" w:space="0" w:color="auto"/>
      </w:divBdr>
    </w:div>
    <w:div w:id="20740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ystalvaults.com/throat-chakra-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Shekhawat, Monalisa (GE Transportation)</dc:creator>
  <cp:keywords/>
  <dc:description/>
  <cp:lastModifiedBy>Shekhawat, Monalisa (GE Transportation)</cp:lastModifiedBy>
  <cp:revision>1</cp:revision>
  <dcterms:created xsi:type="dcterms:W3CDTF">2018-05-12T13:19:00Z</dcterms:created>
  <dcterms:modified xsi:type="dcterms:W3CDTF">2018-05-26T17:21:00Z</dcterms:modified>
</cp:coreProperties>
</file>