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DA7E5" w14:textId="4F2B70E4" w:rsidR="00FB353A" w:rsidRPr="001C5F3F" w:rsidRDefault="00FB353A" w:rsidP="00FB353A">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200" w:beforeAutospacing="0" w:after="0" w:afterAutospacing="0" w:line="216" w:lineRule="auto"/>
        <w:jc w:val="both"/>
        <w:rPr>
          <w:rFonts w:asciiTheme="minorHAnsi" w:eastAsiaTheme="minorEastAsia" w:hAnsi="Calibri" w:cstheme="minorBidi"/>
          <w:color w:val="000000" w:themeColor="text1"/>
          <w:kern w:val="24"/>
          <w:sz w:val="40"/>
          <w:szCs w:val="40"/>
        </w:rPr>
      </w:pPr>
      <w:r w:rsidRPr="001C5F3F">
        <w:rPr>
          <w:rFonts w:asciiTheme="minorHAnsi" w:eastAsiaTheme="minorEastAsia" w:hAnsi="Calibri" w:cstheme="minorBidi"/>
          <w:color w:val="000000" w:themeColor="text1"/>
          <w:kern w:val="24"/>
          <w:sz w:val="40"/>
          <w:szCs w:val="40"/>
        </w:rPr>
        <w:t>Cas pratique 2 – En tant que chef de projet, apprendre à recruter un nouveau développeur</w:t>
      </w:r>
      <w:r w:rsidR="00BC55A0">
        <w:rPr>
          <w:rFonts w:asciiTheme="minorHAnsi" w:eastAsiaTheme="minorEastAsia" w:hAnsi="Calibri" w:cstheme="minorBidi"/>
          <w:color w:val="000000" w:themeColor="text1"/>
          <w:kern w:val="24"/>
          <w:sz w:val="40"/>
          <w:szCs w:val="40"/>
        </w:rPr>
        <w:t xml:space="preserve"> (à ne distribuer qu’au chef de projet)</w:t>
      </w:r>
    </w:p>
    <w:p w14:paraId="3CCEEF0F" w14:textId="77777777" w:rsidR="00FB353A" w:rsidRPr="001C5F3F" w:rsidRDefault="00FB353A" w:rsidP="00FB353A">
      <w:pPr>
        <w:pStyle w:val="NormalWeb"/>
        <w:spacing w:before="200" w:beforeAutospacing="0" w:after="0" w:afterAutospacing="0" w:line="216" w:lineRule="auto"/>
        <w:jc w:val="both"/>
        <w:rPr>
          <w:rFonts w:asciiTheme="minorHAnsi" w:eastAsiaTheme="minorEastAsia" w:hAnsi="Calibri" w:cstheme="minorBidi"/>
          <w:color w:val="000000" w:themeColor="text1"/>
          <w:kern w:val="24"/>
          <w:sz w:val="40"/>
          <w:szCs w:val="40"/>
        </w:rPr>
      </w:pPr>
      <w:r w:rsidRPr="001C5F3F">
        <w:rPr>
          <w:rFonts w:asciiTheme="minorHAnsi" w:eastAsiaTheme="minorEastAsia" w:hAnsi="Calibri" w:cstheme="minorBidi"/>
          <w:color w:val="000000" w:themeColor="text1"/>
          <w:kern w:val="24"/>
          <w:sz w:val="40"/>
          <w:szCs w:val="40"/>
        </w:rPr>
        <w:t>Vous travaillez actuellement dans le secteur public (</w:t>
      </w:r>
      <w:r w:rsidR="001C5F3F">
        <w:rPr>
          <w:rFonts w:asciiTheme="minorHAnsi" w:eastAsiaTheme="minorEastAsia" w:hAnsi="Calibri" w:cstheme="minorBidi"/>
          <w:color w:val="000000" w:themeColor="text1"/>
          <w:kern w:val="24"/>
          <w:sz w:val="40"/>
          <w:szCs w:val="40"/>
        </w:rPr>
        <w:t xml:space="preserve">pour le ministère de l’intérieur, </w:t>
      </w:r>
      <w:r w:rsidRPr="001C5F3F">
        <w:rPr>
          <w:rFonts w:asciiTheme="minorHAnsi" w:eastAsiaTheme="minorEastAsia" w:hAnsi="Calibri" w:cstheme="minorBidi"/>
          <w:color w:val="000000" w:themeColor="text1"/>
          <w:kern w:val="24"/>
          <w:sz w:val="40"/>
          <w:szCs w:val="40"/>
        </w:rPr>
        <w:t xml:space="preserve">au sein de la police) et vos chefs aiment que vous </w:t>
      </w:r>
      <w:r w:rsidR="00506A90" w:rsidRPr="001C5F3F">
        <w:rPr>
          <w:rFonts w:asciiTheme="minorHAnsi" w:eastAsiaTheme="minorEastAsia" w:hAnsi="Calibri" w:cstheme="minorBidi"/>
          <w:color w:val="000000" w:themeColor="text1"/>
          <w:kern w:val="24"/>
          <w:sz w:val="40"/>
          <w:szCs w:val="40"/>
        </w:rPr>
        <w:t>soigniez</w:t>
      </w:r>
      <w:r w:rsidRPr="001C5F3F">
        <w:rPr>
          <w:rFonts w:asciiTheme="minorHAnsi" w:eastAsiaTheme="minorEastAsia" w:hAnsi="Calibri" w:cstheme="minorBidi"/>
          <w:color w:val="000000" w:themeColor="text1"/>
          <w:kern w:val="24"/>
          <w:sz w:val="40"/>
          <w:szCs w:val="40"/>
        </w:rPr>
        <w:t xml:space="preserve"> votre savoir-être.  </w:t>
      </w:r>
    </w:p>
    <w:p w14:paraId="69B5D762" w14:textId="77777777" w:rsidR="00FB353A" w:rsidRPr="001C5F3F" w:rsidRDefault="00FB353A" w:rsidP="00FB353A">
      <w:pPr>
        <w:pStyle w:val="NormalWeb"/>
        <w:spacing w:before="200" w:beforeAutospacing="0" w:after="0" w:afterAutospacing="0" w:line="216" w:lineRule="auto"/>
        <w:jc w:val="both"/>
        <w:rPr>
          <w:rFonts w:asciiTheme="minorHAnsi" w:eastAsiaTheme="minorEastAsia" w:hAnsi="Calibri" w:cstheme="minorBidi"/>
          <w:color w:val="000000" w:themeColor="text1"/>
          <w:kern w:val="24"/>
          <w:sz w:val="40"/>
          <w:szCs w:val="40"/>
        </w:rPr>
      </w:pPr>
      <w:r w:rsidRPr="001C5F3F">
        <w:rPr>
          <w:rFonts w:asciiTheme="minorHAnsi" w:eastAsiaTheme="minorEastAsia" w:hAnsi="Calibri" w:cstheme="minorBidi"/>
          <w:color w:val="000000" w:themeColor="text1"/>
          <w:kern w:val="24"/>
          <w:sz w:val="40"/>
          <w:szCs w:val="40"/>
        </w:rPr>
        <w:t>Vous gérez de nombreux projets avec une grosse pression (dont les applications de contrôles aux frontières avec des bases de données F</w:t>
      </w:r>
      <w:r w:rsidR="00506A90" w:rsidRPr="001C5F3F">
        <w:rPr>
          <w:rFonts w:asciiTheme="minorHAnsi" w:eastAsiaTheme="minorEastAsia" w:hAnsi="Calibri" w:cstheme="minorBidi"/>
          <w:color w:val="000000" w:themeColor="text1"/>
          <w:kern w:val="24"/>
          <w:sz w:val="40"/>
          <w:szCs w:val="40"/>
        </w:rPr>
        <w:t xml:space="preserve">ichier des </w:t>
      </w:r>
      <w:r w:rsidRPr="001C5F3F">
        <w:rPr>
          <w:rFonts w:asciiTheme="minorHAnsi" w:eastAsiaTheme="minorEastAsia" w:hAnsi="Calibri" w:cstheme="minorBidi"/>
          <w:color w:val="000000" w:themeColor="text1"/>
          <w:kern w:val="24"/>
          <w:sz w:val="40"/>
          <w:szCs w:val="40"/>
        </w:rPr>
        <w:t>P</w:t>
      </w:r>
      <w:r w:rsidR="00506A90" w:rsidRPr="001C5F3F">
        <w:rPr>
          <w:rFonts w:asciiTheme="minorHAnsi" w:eastAsiaTheme="minorEastAsia" w:hAnsi="Calibri" w:cstheme="minorBidi"/>
          <w:color w:val="000000" w:themeColor="text1"/>
          <w:kern w:val="24"/>
          <w:sz w:val="40"/>
          <w:szCs w:val="40"/>
        </w:rPr>
        <w:t xml:space="preserve">ersonnes </w:t>
      </w:r>
      <w:r w:rsidRPr="001C5F3F">
        <w:rPr>
          <w:rFonts w:asciiTheme="minorHAnsi" w:eastAsiaTheme="minorEastAsia" w:hAnsi="Calibri" w:cstheme="minorBidi"/>
          <w:color w:val="000000" w:themeColor="text1"/>
          <w:kern w:val="24"/>
          <w:sz w:val="40"/>
          <w:szCs w:val="40"/>
        </w:rPr>
        <w:t>R</w:t>
      </w:r>
      <w:r w:rsidR="00506A90" w:rsidRPr="001C5F3F">
        <w:rPr>
          <w:rFonts w:asciiTheme="minorHAnsi" w:eastAsiaTheme="minorEastAsia" w:hAnsi="Calibri" w:cstheme="minorBidi"/>
          <w:color w:val="000000" w:themeColor="text1"/>
          <w:kern w:val="24"/>
          <w:sz w:val="40"/>
          <w:szCs w:val="40"/>
        </w:rPr>
        <w:t>echerchées (FPR)</w:t>
      </w:r>
      <w:r w:rsidRPr="001C5F3F">
        <w:rPr>
          <w:rFonts w:asciiTheme="minorHAnsi" w:eastAsiaTheme="minorEastAsia" w:hAnsi="Calibri" w:cstheme="minorBidi"/>
          <w:color w:val="000000" w:themeColor="text1"/>
          <w:kern w:val="24"/>
          <w:sz w:val="40"/>
          <w:szCs w:val="40"/>
        </w:rPr>
        <w:t xml:space="preserve">…). </w:t>
      </w:r>
    </w:p>
    <w:p w14:paraId="0014A8A4" w14:textId="77777777" w:rsidR="00FB353A" w:rsidRPr="001C5F3F" w:rsidRDefault="00FB353A" w:rsidP="00FB353A">
      <w:pPr>
        <w:pStyle w:val="NormalWeb"/>
        <w:spacing w:before="200" w:beforeAutospacing="0" w:after="0" w:afterAutospacing="0" w:line="216" w:lineRule="auto"/>
        <w:jc w:val="both"/>
        <w:rPr>
          <w:rFonts w:asciiTheme="minorHAnsi" w:eastAsiaTheme="minorEastAsia" w:hAnsi="Calibri" w:cstheme="minorBidi"/>
          <w:color w:val="000000" w:themeColor="text1"/>
          <w:kern w:val="24"/>
          <w:sz w:val="40"/>
          <w:szCs w:val="40"/>
        </w:rPr>
      </w:pPr>
      <w:r w:rsidRPr="001C5F3F">
        <w:rPr>
          <w:rFonts w:asciiTheme="minorHAnsi" w:eastAsiaTheme="minorEastAsia" w:hAnsi="Calibri" w:cstheme="minorBidi"/>
          <w:color w:val="000000" w:themeColor="text1"/>
          <w:kern w:val="24"/>
          <w:sz w:val="40"/>
          <w:szCs w:val="40"/>
        </w:rPr>
        <w:t xml:space="preserve">Vous recherchez une personne capable de monter rapidement en compétence, de travailler en équipe et de résister à la pression. </w:t>
      </w:r>
    </w:p>
    <w:p w14:paraId="33964D7B" w14:textId="77777777" w:rsidR="00FB353A" w:rsidRPr="001C5F3F" w:rsidRDefault="00FB353A" w:rsidP="00FB353A">
      <w:pPr>
        <w:pStyle w:val="NormalWeb"/>
        <w:spacing w:before="200" w:beforeAutospacing="0" w:after="0" w:afterAutospacing="0" w:line="216" w:lineRule="auto"/>
        <w:jc w:val="both"/>
        <w:rPr>
          <w:rFonts w:asciiTheme="minorHAnsi" w:eastAsiaTheme="minorEastAsia" w:hAnsi="Calibri" w:cstheme="minorBidi"/>
          <w:color w:val="000000" w:themeColor="text1"/>
          <w:kern w:val="24"/>
          <w:sz w:val="40"/>
          <w:szCs w:val="40"/>
        </w:rPr>
      </w:pPr>
      <w:r w:rsidRPr="001C5F3F">
        <w:rPr>
          <w:rFonts w:asciiTheme="minorHAnsi" w:eastAsiaTheme="minorEastAsia" w:hAnsi="Calibri" w:cstheme="minorBidi"/>
          <w:color w:val="000000" w:themeColor="text1"/>
          <w:kern w:val="24"/>
          <w:sz w:val="40"/>
          <w:szCs w:val="40"/>
        </w:rPr>
        <w:t xml:space="preserve">Le développeur devra travailler dans différents langages (dont Cobol) et principalement en cycle en V. Il ne pourra pas utiliser de nouvelles technos mais principalement des langages techniques datés et des applications à consolider. Il sera surtout en interaction avec le métier mais aussi la hiérarchie très présente dans votre secteur. </w:t>
      </w:r>
    </w:p>
    <w:p w14:paraId="2827407A" w14:textId="77777777" w:rsidR="00FB353A" w:rsidRPr="00FB353A" w:rsidRDefault="00FB353A" w:rsidP="00FB353A">
      <w:pPr>
        <w:pStyle w:val="NormalWeb"/>
        <w:spacing w:before="200" w:beforeAutospacing="0" w:after="0" w:afterAutospacing="0" w:line="216" w:lineRule="auto"/>
        <w:jc w:val="both"/>
      </w:pPr>
      <w:r w:rsidRPr="001C5F3F">
        <w:rPr>
          <w:rFonts w:asciiTheme="minorHAnsi" w:eastAsiaTheme="minorEastAsia" w:hAnsi="Calibri" w:cstheme="minorBidi"/>
          <w:color w:val="000000" w:themeColor="text1"/>
          <w:kern w:val="24"/>
          <w:sz w:val="40"/>
          <w:szCs w:val="40"/>
        </w:rPr>
        <w:t>Vous souhaitez recruter une personne car la charge de travail devient trop importante pour votre équipe actuelle suite notamment à 1 démission et 1 personne en arrêt maladie. Dans le futur ce candidat pourra évoluer comme scrum master ou chef de projet MOE</w:t>
      </w:r>
      <w:r w:rsidRPr="00FB353A">
        <w:rPr>
          <w:rFonts w:asciiTheme="minorHAnsi" w:eastAsiaTheme="minorEastAsia" w:hAnsi="Calibri" w:cstheme="minorBidi"/>
          <w:color w:val="000000" w:themeColor="text1"/>
          <w:kern w:val="24"/>
          <w:sz w:val="48"/>
          <w:szCs w:val="48"/>
        </w:rPr>
        <w:t>.</w:t>
      </w:r>
    </w:p>
    <w:sectPr w:rsidR="00FB353A" w:rsidRPr="00FB353A">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66399" w14:textId="77777777" w:rsidR="00B83CA7" w:rsidRDefault="00B83CA7" w:rsidP="001C5F3F">
      <w:pPr>
        <w:spacing w:after="0" w:line="240" w:lineRule="auto"/>
      </w:pPr>
      <w:r>
        <w:separator/>
      </w:r>
    </w:p>
  </w:endnote>
  <w:endnote w:type="continuationSeparator" w:id="0">
    <w:p w14:paraId="47BCA77F" w14:textId="77777777" w:rsidR="00B83CA7" w:rsidRDefault="00B83CA7" w:rsidP="001C5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684220"/>
      <w:docPartObj>
        <w:docPartGallery w:val="Page Numbers (Bottom of Page)"/>
        <w:docPartUnique/>
      </w:docPartObj>
    </w:sdtPr>
    <w:sdtEndPr/>
    <w:sdtContent>
      <w:p w14:paraId="3F7913A8" w14:textId="77777777" w:rsidR="001C5F3F" w:rsidRDefault="001C5F3F">
        <w:pPr>
          <w:pStyle w:val="Pieddepage"/>
          <w:jc w:val="right"/>
        </w:pPr>
        <w:r>
          <w:fldChar w:fldCharType="begin"/>
        </w:r>
        <w:r>
          <w:instrText>PAGE   \* MERGEFORMAT</w:instrText>
        </w:r>
        <w:r>
          <w:fldChar w:fldCharType="separate"/>
        </w:r>
        <w:r>
          <w:t>2</w:t>
        </w:r>
        <w:r>
          <w:fldChar w:fldCharType="end"/>
        </w:r>
      </w:p>
    </w:sdtContent>
  </w:sdt>
  <w:p w14:paraId="22F3DD3D" w14:textId="77777777" w:rsidR="001C5F3F" w:rsidRDefault="001C5F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0C205" w14:textId="77777777" w:rsidR="00B83CA7" w:rsidRDefault="00B83CA7" w:rsidP="001C5F3F">
      <w:pPr>
        <w:spacing w:after="0" w:line="240" w:lineRule="auto"/>
      </w:pPr>
      <w:r>
        <w:separator/>
      </w:r>
    </w:p>
  </w:footnote>
  <w:footnote w:type="continuationSeparator" w:id="0">
    <w:p w14:paraId="20CD1B73" w14:textId="77777777" w:rsidR="00B83CA7" w:rsidRDefault="00B83CA7" w:rsidP="001C5F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3A"/>
    <w:rsid w:val="001C5F3F"/>
    <w:rsid w:val="00506A90"/>
    <w:rsid w:val="00562538"/>
    <w:rsid w:val="0082278D"/>
    <w:rsid w:val="00AF57FB"/>
    <w:rsid w:val="00B83CA7"/>
    <w:rsid w:val="00BC55A0"/>
    <w:rsid w:val="00E62BBE"/>
    <w:rsid w:val="00FB35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8258"/>
  <w15:chartTrackingRefBased/>
  <w15:docId w15:val="{F16E1389-97AA-4A18-B69A-3B5F8A64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B353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1C5F3F"/>
    <w:pPr>
      <w:tabs>
        <w:tab w:val="center" w:pos="4536"/>
        <w:tab w:val="right" w:pos="9072"/>
      </w:tabs>
      <w:spacing w:after="0" w:line="240" w:lineRule="auto"/>
    </w:pPr>
  </w:style>
  <w:style w:type="character" w:customStyle="1" w:styleId="En-tteCar">
    <w:name w:val="En-tête Car"/>
    <w:basedOn w:val="Policepardfaut"/>
    <w:link w:val="En-tte"/>
    <w:uiPriority w:val="99"/>
    <w:rsid w:val="001C5F3F"/>
  </w:style>
  <w:style w:type="paragraph" w:styleId="Pieddepage">
    <w:name w:val="footer"/>
    <w:basedOn w:val="Normal"/>
    <w:link w:val="PieddepageCar"/>
    <w:uiPriority w:val="99"/>
    <w:unhideWhenUsed/>
    <w:rsid w:val="001C5F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5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10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184</Words>
  <Characters>1015</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WILLMANN Stéphanie (EXT)</dc:creator>
  <cp:keywords/>
  <dc:description/>
  <cp:lastModifiedBy>willmann stéphanie</cp:lastModifiedBy>
  <cp:revision>4</cp:revision>
  <dcterms:created xsi:type="dcterms:W3CDTF">2021-09-13T13:05:00Z</dcterms:created>
  <dcterms:modified xsi:type="dcterms:W3CDTF">2021-10-22T08:34:00Z</dcterms:modified>
</cp:coreProperties>
</file>