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SLS Food Testing Laboratory</w:t>
      </w:r>
    </w:p>
    <w:p>
      <w:pPr>
        <w:jc w:val="center"/>
      </w:pPr>
      <w:r>
        <w:rPr>
          <w:b/>
          <w:sz w:val="28"/>
        </w:rPr>
        <w:t>SLS Customer Test Request App</w:t>
      </w:r>
    </w:p>
    <w:p/>
    <w:p>
      <w:pPr>
        <w:jc w:val="center"/>
      </w:pPr>
      <w:r>
        <w:rPr>
          <w:b/>
          <w:sz w:val="36"/>
        </w:rPr>
        <w:t>Installation Qualification (IQ) Protocol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SLS-VAL-IQ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2026-07-17 21:56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Verify that the SLS Customer Test Request App and its supporting components are installed and configured correctly in the target environment.</w:t>
      </w:r>
    </w:p>
    <w:p>
      <w:pPr>
        <w:pStyle w:val="Heading1"/>
      </w:pPr>
      <w:r>
        <w:t>2. Scope</w:t>
      </w:r>
    </w:p>
    <w:p>
      <w:r>
        <w:rPr>
          <w:b w:val="0"/>
        </w:rPr>
        <w:t>Covers Python runtime, Python dependencies, PostgreSQL via Docker, environment variables, database schema/migrations, admin seed, and application launch smoke check. Does not cover laboratory instruments.</w:t>
      </w:r>
    </w:p>
    <w:p>
      <w:pPr>
        <w:pStyle w:val="Heading1"/>
      </w:pPr>
      <w:r>
        <w:t>3. System components (from inventory)</w:t>
      </w:r>
    </w:p>
    <w:p>
      <w:r>
        <w:rPr>
          <w:b w:val="0"/>
        </w:rPr>
        <w:t>Docker image: postgres:16-alpine</w:t>
      </w:r>
    </w:p>
    <w:p>
      <w:r>
        <w:rPr>
          <w:b w:val="0"/>
        </w:rPr>
        <w:t>Host DB port: 5433</w:t>
      </w:r>
    </w:p>
    <w:p>
      <w:r>
        <w:rPr>
          <w:b w:val="0"/>
        </w:rPr>
        <w:t>Environment keys (.env.example):</w:t>
      </w:r>
    </w:p>
    <w:p>
      <w:pPr>
        <w:pStyle w:val="ListBullet"/>
      </w:pPr>
      <w:r>
        <w:t>POSTGRES_HOST</w:t>
      </w:r>
    </w:p>
    <w:p>
      <w:pPr>
        <w:pStyle w:val="ListBullet"/>
      </w:pPr>
      <w:r>
        <w:t>POSTGRES_PORT</w:t>
      </w:r>
    </w:p>
    <w:p>
      <w:pPr>
        <w:pStyle w:val="ListBullet"/>
      </w:pPr>
      <w:r>
        <w:t>POSTGRES_DB</w:t>
      </w:r>
    </w:p>
    <w:p>
      <w:pPr>
        <w:pStyle w:val="ListBullet"/>
      </w:pPr>
      <w:r>
        <w:t>POSTGRES_USER</w:t>
      </w:r>
    </w:p>
    <w:p>
      <w:pPr>
        <w:pStyle w:val="ListBullet"/>
      </w:pPr>
      <w:r>
        <w:t>POSTGRES_PASSWORD</w:t>
      </w:r>
    </w:p>
    <w:p>
      <w:pPr>
        <w:pStyle w:val="ListBullet"/>
      </w:pPr>
      <w:r>
        <w:t>APP_TITLE</w:t>
      </w:r>
    </w:p>
    <w:p>
      <w:r>
        <w:rPr>
          <w:b w:val="0"/>
        </w:rPr>
        <w:t>Python dependencies (requirements.txt):</w:t>
      </w:r>
    </w:p>
    <w:p>
      <w:pPr>
        <w:pStyle w:val="ListBullet"/>
      </w:pPr>
      <w:r>
        <w:t>streamlit&gt;=1.32.0</w:t>
      </w:r>
    </w:p>
    <w:p>
      <w:pPr>
        <w:pStyle w:val="ListBullet"/>
      </w:pPr>
      <w:r>
        <w:t>psycopg2-binary&gt;=2.9.9</w:t>
      </w:r>
    </w:p>
    <w:p>
      <w:pPr>
        <w:pStyle w:val="ListBullet"/>
      </w:pPr>
      <w:r>
        <w:t>python-dotenv&gt;=1.0.0</w:t>
      </w:r>
    </w:p>
    <w:p>
      <w:pPr>
        <w:pStyle w:val="ListBullet"/>
      </w:pPr>
      <w:r>
        <w:t>reportlab&gt;=4.1.0</w:t>
      </w:r>
    </w:p>
    <w:p>
      <w:pPr>
        <w:pStyle w:val="ListBullet"/>
      </w:pPr>
      <w:r>
        <w:t>python-docx&gt;=1.1.0</w:t>
      </w:r>
    </w:p>
    <w:p>
      <w:pPr>
        <w:pStyle w:val="ListBullet"/>
      </w:pPr>
      <w:r>
        <w:t>docx2pdf&gt;=0.1.8</w:t>
      </w:r>
    </w:p>
    <w:p>
      <w:pPr>
        <w:pStyle w:val="ListBullet"/>
      </w:pPr>
      <w:r>
        <w:t>pandas&gt;=2.1.0</w:t>
      </w:r>
    </w:p>
    <w:p>
      <w:pPr>
        <w:pStyle w:val="ListBullet"/>
      </w:pPr>
      <w:r>
        <w:t>bcrypt&gt;=4.1.0</w:t>
      </w:r>
    </w:p>
    <w:p>
      <w:pPr>
        <w:pStyle w:val="ListBullet"/>
      </w:pPr>
      <w:r>
        <w:t>pytest&gt;=8.0.0</w:t>
      </w:r>
    </w:p>
    <w:p>
      <w:r>
        <w:rPr>
          <w:b w:val="0"/>
        </w:rPr>
        <w:t>Scripts:</w:t>
      </w:r>
    </w:p>
    <w:p>
      <w:pPr>
        <w:pStyle w:val="ListBullet"/>
      </w:pPr>
      <w:r>
        <w:t>cleanup_expired_samples.py</w:t>
      </w:r>
    </w:p>
    <w:p>
      <w:pPr>
        <w:pStyle w:val="ListBullet"/>
      </w:pPr>
      <w:r>
        <w:t>init_db.py</w:t>
      </w:r>
    </w:p>
    <w:p>
      <w:pPr>
        <w:pStyle w:val="ListBullet"/>
      </w:pPr>
      <w:r>
        <w:t>seed_admin.py</w:t>
      </w:r>
    </w:p>
    <w:p>
      <w:r>
        <w:rPr>
          <w:b w:val="0"/>
        </w:rPr>
        <w:t>Migrations:</w:t>
      </w:r>
    </w:p>
    <w:p>
      <w:pPr>
        <w:pStyle w:val="ListBullet"/>
      </w:pPr>
      <w:r>
        <w:t>migrate_audit.sql</w:t>
      </w:r>
    </w:p>
    <w:p>
      <w:pPr>
        <w:pStyle w:val="ListBullet"/>
      </w:pPr>
      <w:r>
        <w:t>migrate_auth.sql</w:t>
      </w:r>
    </w:p>
    <w:p>
      <w:pPr>
        <w:pStyle w:val="ListBullet"/>
      </w:pPr>
      <w:r>
        <w:t>migrate_protocol.sql</w:t>
      </w:r>
    </w:p>
    <w:p>
      <w:pPr>
        <w:pStyle w:val="ListBullet"/>
      </w:pPr>
      <w:r>
        <w:t>migrate_samples.sql</w:t>
      </w:r>
    </w:p>
    <w:p>
      <w:r>
        <w:rPr>
          <w:b w:val="0"/>
        </w:rPr>
        <w:t>Database tables:</w:t>
      </w:r>
    </w:p>
    <w:p>
      <w:pPr>
        <w:pStyle w:val="ListBullet"/>
      </w:pPr>
      <w:r>
        <w:t>customers</w:t>
      </w:r>
    </w:p>
    <w:p>
      <w:pPr>
        <w:pStyle w:val="ListBullet"/>
      </w:pPr>
      <w:r>
        <w:t>test_requests</w:t>
      </w:r>
    </w:p>
    <w:p>
      <w:pPr>
        <w:pStyle w:val="ListBullet"/>
      </w:pPr>
      <w:r>
        <w:t>request_samples</w:t>
      </w:r>
    </w:p>
    <w:p>
      <w:pPr>
        <w:pStyle w:val="ListBullet"/>
      </w:pPr>
      <w:r>
        <w:t>sample_protocols</w:t>
      </w:r>
    </w:p>
    <w:p>
      <w:pPr>
        <w:pStyle w:val="ListBullet"/>
      </w:pPr>
      <w:r>
        <w:t>sample_test_results</w:t>
      </w:r>
    </w:p>
    <w:p>
      <w:pPr>
        <w:pStyle w:val="ListBullet"/>
      </w:pPr>
      <w:r>
        <w:t>users</w:t>
      </w:r>
    </w:p>
    <w:p>
      <w:pPr>
        <w:pStyle w:val="ListBullet"/>
      </w:pPr>
      <w:r>
        <w:t>audit_log</w:t>
      </w:r>
    </w:p>
    <w:p>
      <w:pPr>
        <w:pStyle w:val="Heading1"/>
      </w:pPr>
      <w:r>
        <w:t>4. Installation checklist</w:t>
      </w:r>
    </w:p>
    <w:p>
      <w:r>
        <w:rPr>
          <w:b w:val="0"/>
        </w:rPr>
        <w:t>Executor records Pass / Fail / N/A and initials. Leave Result blank until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 w:val="clear"/>
          </w:tcPr>
          <w:p>
            <w:r>
              <w:rPr>
                <w:b/>
              </w:rPr>
              <w:t>Check ID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Verification step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Result (P/F/N/A)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Initials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337"/>
          </w:tcPr>
          <w:p>
            <w:r>
              <w:t>IQ-001</w:t>
            </w:r>
          </w:p>
        </w:tc>
        <w:tc>
          <w:tcPr>
            <w:tcW w:type="dxa" w:w="1337"/>
          </w:tcPr>
          <w:p>
            <w:r>
              <w:t>Windows 10+ workstation with Python 3 installed and on PATH</w:t>
            </w:r>
          </w:p>
        </w:tc>
        <w:tc>
          <w:tcPr>
            <w:tcW w:type="dxa" w:w="1337"/>
          </w:tcPr>
          <w:p>
            <w:r>
              <w:t>OS / Python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IQ-002</w:t>
            </w:r>
          </w:p>
        </w:tc>
        <w:tc>
          <w:tcPr>
            <w:tcW w:type="dxa" w:w="1337"/>
          </w:tcPr>
          <w:p>
            <w:r>
              <w:t>Microsoft Word available if CTR/Protocol Word→PDF (docx2pdf) path is used</w:t>
            </w:r>
          </w:p>
        </w:tc>
        <w:tc>
          <w:tcPr>
            <w:tcW w:type="dxa" w:w="1337"/>
          </w:tcPr>
          <w:p>
            <w:r>
              <w:t>docx2pdf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IQ-003</w:t>
            </w:r>
          </w:p>
        </w:tc>
        <w:tc>
          <w:tcPr>
            <w:tcW w:type="dxa" w:w="1337"/>
          </w:tcPr>
          <w:p>
            <w:r>
              <w:t>Docker Desktop installed and running</w:t>
            </w:r>
          </w:p>
        </w:tc>
        <w:tc>
          <w:tcPr>
            <w:tcW w:type="dxa" w:w="1337"/>
          </w:tcPr>
          <w:p>
            <w:r>
              <w:t>Docker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IQ-004</w:t>
            </w:r>
          </w:p>
        </w:tc>
        <w:tc>
          <w:tcPr>
            <w:tcW w:type="dxa" w:w="1337"/>
          </w:tcPr>
          <w:p>
            <w:r>
              <w:t>Repository present; docker compose uses image postgres:16-alpine</w:t>
            </w:r>
          </w:p>
        </w:tc>
        <w:tc>
          <w:tcPr>
            <w:tcW w:type="dxa" w:w="1337"/>
          </w:tcPr>
          <w:p>
            <w:r>
              <w:t>Compose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IQ-005</w:t>
            </w:r>
          </w:p>
        </w:tc>
        <w:tc>
          <w:tcPr>
            <w:tcW w:type="dxa" w:w="1337"/>
          </w:tcPr>
          <w:p>
            <w:r>
              <w:t>PostgreSQL container reachable on host port 5433</w:t>
            </w:r>
          </w:p>
        </w:tc>
        <w:tc>
          <w:tcPr>
            <w:tcW w:type="dxa" w:w="1337"/>
          </w:tcPr>
          <w:p>
            <w:r>
              <w:t>DB port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IQ-006</w:t>
            </w:r>
          </w:p>
        </w:tc>
        <w:tc>
          <w:tcPr>
            <w:tcW w:type="dxa" w:w="1337"/>
          </w:tcPr>
          <w:p>
            <w:r>
              <w:t>Copy .env.example to .env; keys configured: POSTGRES_HOST, POSTGRES_PORT, POSTGRES_DB, POSTGRES_USER, POSTGRES_PASSWORD, APP_TITLE</w:t>
            </w:r>
          </w:p>
        </w:tc>
        <w:tc>
          <w:tcPr>
            <w:tcW w:type="dxa" w:w="1337"/>
          </w:tcPr>
          <w:p>
            <w:r>
              <w:t>.env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IQ-007</w:t>
            </w:r>
          </w:p>
        </w:tc>
        <w:tc>
          <w:tcPr>
            <w:tcW w:type="dxa" w:w="1337"/>
          </w:tcPr>
          <w:p>
            <w:r>
              <w:t>pip install -r requirements.txt completes without error</w:t>
            </w:r>
          </w:p>
        </w:tc>
        <w:tc>
          <w:tcPr>
            <w:tcW w:type="dxa" w:w="1337"/>
          </w:tcPr>
          <w:p>
            <w:r>
              <w:t>Dependencies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IQ-DEP-streamlit</w:t>
            </w:r>
          </w:p>
        </w:tc>
        <w:tc>
          <w:tcPr>
            <w:tcW w:type="dxa" w:w="1337"/>
          </w:tcPr>
          <w:p>
            <w:r>
              <w:t>Package installed: streamlit&gt;=1.32.0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IQ-DEP-psycopg2-binary</w:t>
            </w:r>
          </w:p>
        </w:tc>
        <w:tc>
          <w:tcPr>
            <w:tcW w:type="dxa" w:w="1337"/>
          </w:tcPr>
          <w:p>
            <w:r>
              <w:t>Package installed: psycopg2-binary&gt;=2.9.9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IQ-DEP-python-dotenv</w:t>
            </w:r>
          </w:p>
        </w:tc>
        <w:tc>
          <w:tcPr>
            <w:tcW w:type="dxa" w:w="1337"/>
          </w:tcPr>
          <w:p>
            <w:r>
              <w:t>Package installed: python-dotenv&gt;=1.0.0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IQ-DEP-reportlab</w:t>
            </w:r>
          </w:p>
        </w:tc>
        <w:tc>
          <w:tcPr>
            <w:tcW w:type="dxa" w:w="1337"/>
          </w:tcPr>
          <w:p>
            <w:r>
              <w:t>Package installed: reportlab&gt;=4.1.0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IQ-DEP-python-docx</w:t>
            </w:r>
          </w:p>
        </w:tc>
        <w:tc>
          <w:tcPr>
            <w:tcW w:type="dxa" w:w="1337"/>
          </w:tcPr>
          <w:p>
            <w:r>
              <w:t>Package installed: python-docx&gt;=1.1.0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IQ-DEP-docx2pdf</w:t>
            </w:r>
          </w:p>
        </w:tc>
        <w:tc>
          <w:tcPr>
            <w:tcW w:type="dxa" w:w="1337"/>
          </w:tcPr>
          <w:p>
            <w:r>
              <w:t>Package installed: docx2pdf&gt;=0.1.8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IQ-DEP-pandas</w:t>
            </w:r>
          </w:p>
        </w:tc>
        <w:tc>
          <w:tcPr>
            <w:tcW w:type="dxa" w:w="1337"/>
          </w:tcPr>
          <w:p>
            <w:r>
              <w:t>Package installed: pandas&gt;=2.1.0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IQ-DEP-bcrypt</w:t>
            </w:r>
          </w:p>
        </w:tc>
        <w:tc>
          <w:tcPr>
            <w:tcW w:type="dxa" w:w="1337"/>
          </w:tcPr>
          <w:p>
            <w:r>
              <w:t>Package installed: bcrypt&gt;=4.1.0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IQ-DEP-pytest</w:t>
            </w:r>
          </w:p>
        </w:tc>
        <w:tc>
          <w:tcPr>
            <w:tcW w:type="dxa" w:w="1337"/>
          </w:tcPr>
          <w:p>
            <w:r>
              <w:t>Package installed: pytest&gt;=8.0.0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IQ-008</w:t>
            </w:r>
          </w:p>
        </w:tc>
        <w:tc>
          <w:tcPr>
            <w:tcW w:type="dxa" w:w="1337"/>
          </w:tcPr>
          <w:p>
            <w:r>
              <w:t>docker compose up -d starts sls_lab_db successfully</w:t>
            </w:r>
          </w:p>
        </w:tc>
        <w:tc>
          <w:tcPr>
            <w:tcW w:type="dxa" w:w="1337"/>
          </w:tcPr>
          <w:p>
            <w:r>
              <w:t>DB start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IQ-009</w:t>
            </w:r>
          </w:p>
        </w:tc>
        <w:tc>
          <w:tcPr>
            <w:tcW w:type="dxa" w:w="1337"/>
          </w:tcPr>
          <w:p>
            <w:r>
              <w:t>db/schema.sql applied (fresh volume) or migrations applied on existing DB</w:t>
            </w:r>
          </w:p>
        </w:tc>
        <w:tc>
          <w:tcPr>
            <w:tcW w:type="dxa" w:w="1337"/>
          </w:tcPr>
          <w:p>
            <w:r>
              <w:t>Schema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IQ-MIG-migrate_audit.sql</w:t>
            </w:r>
          </w:p>
        </w:tc>
        <w:tc>
          <w:tcPr>
            <w:tcW w:type="dxa" w:w="1337"/>
          </w:tcPr>
          <w:p>
            <w:r>
              <w:t>Migration applied if needed: scripts/migrate_audit.sql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IQ-MIG-migrate_auth.sql</w:t>
            </w:r>
          </w:p>
        </w:tc>
        <w:tc>
          <w:tcPr>
            <w:tcW w:type="dxa" w:w="1337"/>
          </w:tcPr>
          <w:p>
            <w:r>
              <w:t>Migration applied if needed: scripts/migrate_auth.sql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IQ-MIG-migrate_protocol.sql</w:t>
            </w:r>
          </w:p>
        </w:tc>
        <w:tc>
          <w:tcPr>
            <w:tcW w:type="dxa" w:w="1337"/>
          </w:tcPr>
          <w:p>
            <w:r>
              <w:t>Migration applied if needed: scripts/migrate_protocol.sql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IQ-MIG-migrate_samples.sql</w:t>
            </w:r>
          </w:p>
        </w:tc>
        <w:tc>
          <w:tcPr>
            <w:tcW w:type="dxa" w:w="1337"/>
          </w:tcPr>
          <w:p>
            <w:r>
              <w:t>Migration applied if needed: scripts/migrate_samples.sql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IQ-010</w:t>
            </w:r>
          </w:p>
        </w:tc>
        <w:tc>
          <w:tcPr>
            <w:tcW w:type="dxa" w:w="1337"/>
          </w:tcPr>
          <w:p>
            <w:r>
              <w:t>python scripts/seed_admin.py creates/verifies default admin</w:t>
            </w:r>
          </w:p>
        </w:tc>
        <w:tc>
          <w:tcPr>
            <w:tcW w:type="dxa" w:w="1337"/>
          </w:tcPr>
          <w:p>
            <w:r>
              <w:t>Seed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IQ-011</w:t>
            </w:r>
          </w:p>
        </w:tc>
        <w:tc>
          <w:tcPr>
            <w:tcW w:type="dxa" w:w="1337"/>
          </w:tcPr>
          <w:p>
            <w:r>
              <w:t>run_app.bat (or streamlit run app.py) opens http://localhost:8501</w:t>
            </w:r>
          </w:p>
        </w:tc>
        <w:tc>
          <w:tcPr>
            <w:tcW w:type="dxa" w:w="1337"/>
          </w:tcPr>
          <w:p>
            <w:r>
              <w:t>App start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IQ-012</w:t>
            </w:r>
          </w:p>
        </w:tc>
        <w:tc>
          <w:tcPr>
            <w:tcW w:type="dxa" w:w="1337"/>
          </w:tcPr>
          <w:p>
            <w:r>
              <w:t>Login page visible; database SELECT 1 succeeds via docker exec</w:t>
            </w:r>
          </w:p>
        </w:tc>
        <w:tc>
          <w:tcPr>
            <w:tcW w:type="dxa" w:w="1337"/>
          </w:tcPr>
          <w:p>
            <w:r>
              <w:t>Smoke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IQ-013</w:t>
            </w:r>
          </w:p>
        </w:tc>
        <w:tc>
          <w:tcPr>
            <w:tcW w:type="dxa" w:w="1337"/>
          </w:tcPr>
          <w:p>
            <w:r>
              <w:t>Project folders writable for generated PDF/DOCX downloads</w:t>
            </w:r>
          </w:p>
        </w:tc>
        <w:tc>
          <w:tcPr>
            <w:tcW w:type="dxa" w:w="1337"/>
          </w:tcPr>
          <w:p>
            <w:r>
              <w:t>Permissions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IQ-014</w:t>
            </w:r>
          </w:p>
        </w:tc>
        <w:tc>
          <w:tcPr>
            <w:tcW w:type="dxa" w:w="1337"/>
          </w:tcPr>
          <w:p>
            <w:r>
              <w:t>reference/ templates present if Word fill path is used for CTR/protocol</w:t>
            </w:r>
          </w:p>
        </w:tc>
        <w:tc>
          <w:tcPr>
            <w:tcW w:type="dxa" w:w="1337"/>
          </w:tcPr>
          <w:p>
            <w:r>
              <w:t>Templates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/>
    <w:p>
      <w:pPr>
        <w:pStyle w:val="Heading1"/>
      </w:pPr>
      <w:r>
        <w:t>5. 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Dev #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Disposition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