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 User Guide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Synopsis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Description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Play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GAME SYNOPSIS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this year’s “</w:t>
      </w:r>
      <w:r w:rsidDel="00000000" w:rsidR="00000000" w:rsidRPr="00000000">
        <w:rPr>
          <w:i w:val="1"/>
          <w:rtl w:val="0"/>
        </w:rPr>
        <w:t xml:space="preserve">Spelling Bee</w:t>
      </w:r>
      <w:r w:rsidDel="00000000" w:rsidR="00000000" w:rsidRPr="00000000">
        <w:rPr>
          <w:rtl w:val="0"/>
        </w:rPr>
        <w:t xml:space="preserve">” a new set of test have been designed. As always, the aim is to test the children’s ability to spell words. We from </w:t>
      </w:r>
      <w:r w:rsidDel="00000000" w:rsidR="00000000" w:rsidRPr="00000000">
        <w:rPr>
          <w:b w:val="1"/>
          <w:i w:val="1"/>
          <w:rtl w:val="0"/>
        </w:rPr>
        <w:t xml:space="preserve">TeoGames Inc.</w:t>
      </w:r>
      <w:r w:rsidDel="00000000" w:rsidR="00000000" w:rsidRPr="00000000">
        <w:rPr>
          <w:rtl w:val="0"/>
        </w:rPr>
        <w:t xml:space="preserve"> have decided to create a fun computer game to help the children to prepare for the “</w:t>
      </w:r>
      <w:r w:rsidDel="00000000" w:rsidR="00000000" w:rsidRPr="00000000">
        <w:rPr>
          <w:i w:val="1"/>
          <w:rtl w:val="0"/>
        </w:rPr>
        <w:t xml:space="preserve">Spelling Bee</w:t>
      </w:r>
      <w:r w:rsidDel="00000000" w:rsidR="00000000" w:rsidRPr="00000000">
        <w:rPr>
          <w:rtl w:val="0"/>
        </w:rPr>
        <w:t xml:space="preserve">” contest. After consultation with parents and teachers from around the country, we have incorporated many of the suggestions in hope of making </w:t>
      </w:r>
      <w:r w:rsidDel="00000000" w:rsidR="00000000" w:rsidRPr="00000000">
        <w:rPr>
          <w:b w:val="1"/>
          <w:rtl w:val="0"/>
        </w:rPr>
        <w:t xml:space="preserve">Spell Spiel </w:t>
      </w:r>
      <w:r w:rsidDel="00000000" w:rsidR="00000000" w:rsidRPr="00000000">
        <w:rPr>
          <w:rtl w:val="0"/>
        </w:rPr>
        <w:t xml:space="preserve">the biggest seller of 2019.</w:t>
      </w:r>
    </w:p>
    <w:p w:rsidR="00000000" w:rsidDel="00000000" w:rsidP="00000000" w:rsidRDefault="00000000" w:rsidRPr="00000000" w14:paraId="0000000B">
      <w:pPr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133.8582677165355" w:firstLine="141.73228346456696"/>
        <w:rPr/>
      </w:pPr>
      <w:r w:rsidDel="00000000" w:rsidR="00000000" w:rsidRPr="00000000">
        <w:rPr>
          <w:rtl w:val="0"/>
        </w:rPr>
        <w:t xml:space="preserve">2)GAME DESCRIPTION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There is no time limit to the game and the aim is to spell as many words as possible. The word will appear as part of a sentence in order to help the player guess the word from the context. 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The game has 4 levels of difficulty and the player is given the option to choose between them.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1: ⅓ of the characters are obfuscated (eg. bed → b_d)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2: ½ of the characters are obfuscated (eg. towel → t_w_l)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3: ⅔ of the characters are obfuscated (eg. asked → a_ _ k_d)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4: ALL of the characters are obfuscated (eg. begin → _ _ _ _ _)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2.1259842519685" w:firstLine="0"/>
        <w:rPr/>
      </w:pPr>
      <w:r w:rsidDel="00000000" w:rsidR="00000000" w:rsidRPr="00000000">
        <w:rPr>
          <w:rtl w:val="0"/>
        </w:rPr>
        <w:t xml:space="preserve">3)HOW TO PLAY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First, the player has to choose the level of difficulty by typing a number between 1 and 4 and then press “Enter”.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Then the following screen will appear:</w:t>
      </w:r>
    </w:p>
    <w:p w:rsidR="00000000" w:rsidDel="00000000" w:rsidP="00000000" w:rsidRDefault="00000000" w:rsidRPr="00000000" w14:paraId="00000018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0"/>
        <w:rPr/>
      </w:pPr>
      <w:r w:rsidDel="00000000" w:rsidR="00000000" w:rsidRPr="00000000">
        <w:rPr>
          <w:rtl w:val="0"/>
        </w:rPr>
        <w:t xml:space="preserve">Current Leve:                                                                                        Correct Words:</w:t>
      </w:r>
    </w:p>
    <w:p w:rsidR="00000000" w:rsidDel="00000000" w:rsidP="00000000" w:rsidRDefault="00000000" w:rsidRPr="00000000" w14:paraId="0000001A">
      <w:pPr>
        <w:ind w:left="708.6614173228347" w:firstLine="0"/>
        <w:rPr/>
      </w:pPr>
      <w:r w:rsidDel="00000000" w:rsidR="00000000" w:rsidRPr="00000000">
        <w:rPr>
          <w:rtl w:val="0"/>
        </w:rPr>
        <w:t xml:space="preserve">Points:                                                                                                   Wrong Words:</w:t>
      </w:r>
    </w:p>
    <w:p w:rsidR="00000000" w:rsidDel="00000000" w:rsidP="00000000" w:rsidRDefault="00000000" w:rsidRPr="00000000" w14:paraId="0000001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             After you are sure in your answer press “Enter”</w:t>
      </w:r>
    </w:p>
    <w:p w:rsidR="00000000" w:rsidDel="00000000" w:rsidP="00000000" w:rsidRDefault="00000000" w:rsidRPr="00000000" w14:paraId="0000001D">
      <w:pPr>
        <w:ind w:left="708.6614173228347" w:firstLine="0"/>
        <w:rPr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u w:val="single"/>
          <w:rtl w:val="0"/>
        </w:rPr>
        <w:t xml:space="preserve">The word</w:t>
      </w:r>
    </w:p>
    <w:p w:rsidR="00000000" w:rsidDel="00000000" w:rsidP="00000000" w:rsidRDefault="00000000" w:rsidRPr="00000000" w14:paraId="0000001E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                                 (example sentence)</w:t>
      </w:r>
    </w:p>
    <w:p w:rsidR="00000000" w:rsidDel="00000000" w:rsidP="00000000" w:rsidRDefault="00000000" w:rsidRPr="00000000" w14:paraId="0000001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After the player types their final answer the “Enter” key should be pressed. For each correct answer 2 points are given.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After one second the screen will return to its default state showing the next word.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When you reach the last word a message will appear on the screen informing you that the game ended. The player will be shown their points and then they can close the game.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