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233B6">
      <w:pPr>
        <w:pStyle w:val="2"/>
        <w:keepNext w:val="0"/>
        <w:keepLines w:val="0"/>
        <w:widowControl/>
        <w:suppressLineNumbers w:val="0"/>
        <w:jc w:val="left"/>
        <w:rPr>
          <w:rFonts w:hint="default" w:ascii="Calibri Light" w:hAnsi="Calibri Light" w:cs="Calibri Light"/>
        </w:rPr>
      </w:pPr>
      <w:r>
        <w:rPr>
          <w:rFonts w:hint="default" w:ascii="Calibri Light" w:hAnsi="Calibri Light" w:cs="Calibri Light"/>
        </w:rPr>
        <w:t>Report: Predicting Housing Prices</w:t>
      </w:r>
    </w:p>
    <w:p w14:paraId="2371C08E">
      <w:pPr>
        <w:pStyle w:val="3"/>
        <w:keepNext w:val="0"/>
        <w:keepLines w:val="0"/>
        <w:widowControl/>
        <w:suppressLineNumbers w:val="0"/>
        <w:jc w:val="left"/>
        <w:rPr>
          <w:rFonts w:hint="default" w:ascii="Calibri Light" w:hAnsi="Calibri Light" w:cs="Calibri Light"/>
        </w:rPr>
      </w:pPr>
      <w:r>
        <w:rPr>
          <w:rFonts w:hint="default" w:ascii="Calibri Light" w:hAnsi="Calibri Light" w:cs="Calibri Light"/>
        </w:rPr>
        <w:t>1. Dataset and Its Features</w:t>
      </w:r>
    </w:p>
    <w:p w14:paraId="2BF4D328">
      <w:pPr>
        <w:pStyle w:val="6"/>
        <w:keepNext w:val="0"/>
        <w:keepLines w:val="0"/>
        <w:widowControl/>
        <w:suppressLineNumbers w:val="0"/>
        <w:jc w:val="left"/>
        <w:rPr>
          <w:rFonts w:hint="default" w:ascii="Calibri Light" w:hAnsi="Calibri Light" w:cs="Calibri Light"/>
        </w:rPr>
      </w:pPr>
      <w:r>
        <w:rPr>
          <w:rFonts w:hint="default" w:ascii="Calibri Light" w:hAnsi="Calibri Light" w:cs="Calibri Light"/>
        </w:rPr>
        <w:t>The Boston Housing dataset contains various features related to housing prices in different suburbs of Boston. Here are the key features included:</w:t>
      </w:r>
    </w:p>
    <w:p w14:paraId="4B14CE71">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CRIM</w:t>
      </w:r>
      <w:r>
        <w:rPr>
          <w:rFonts w:hint="default" w:ascii="Calibri Light" w:hAnsi="Calibri Light" w:cs="Calibri Light"/>
        </w:rPr>
        <w:t>: Per capita crime rate by town.</w:t>
      </w:r>
    </w:p>
    <w:p w14:paraId="365B90CD">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ZN</w:t>
      </w:r>
      <w:r>
        <w:rPr>
          <w:rFonts w:hint="default" w:ascii="Calibri Light" w:hAnsi="Calibri Light" w:cs="Calibri Light"/>
        </w:rPr>
        <w:t>: Proportion of residential land zoned for large lots.</w:t>
      </w:r>
    </w:p>
    <w:p w14:paraId="579DD78F">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INDUS</w:t>
      </w:r>
      <w:r>
        <w:rPr>
          <w:rFonts w:hint="default" w:ascii="Calibri Light" w:hAnsi="Calibri Light" w:cs="Calibri Light"/>
        </w:rPr>
        <w:t>: Proportion of non-retail business acres per town.</w:t>
      </w:r>
    </w:p>
    <w:p w14:paraId="3E8DF0EA">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CHAS</w:t>
      </w:r>
      <w:r>
        <w:rPr>
          <w:rFonts w:hint="default" w:ascii="Calibri Light" w:hAnsi="Calibri Light" w:cs="Calibri Light"/>
        </w:rPr>
        <w:t>: Charles River dummy variable (1 if tract bounds river; 0 otherwise).</w:t>
      </w:r>
    </w:p>
    <w:p w14:paraId="0B6E90A4">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NOX</w:t>
      </w:r>
      <w:r>
        <w:rPr>
          <w:rFonts w:hint="default" w:ascii="Calibri Light" w:hAnsi="Calibri Light" w:cs="Calibri Light"/>
        </w:rPr>
        <w:t>: Nitric oxides concentration (parts per 10 million).</w:t>
      </w:r>
    </w:p>
    <w:p w14:paraId="3771DFD2">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RM</w:t>
      </w:r>
      <w:r>
        <w:rPr>
          <w:rFonts w:hint="default" w:ascii="Calibri Light" w:hAnsi="Calibri Light" w:cs="Calibri Light"/>
        </w:rPr>
        <w:t>: Average number of rooms per dwelling.</w:t>
      </w:r>
    </w:p>
    <w:p w14:paraId="63C9995E">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AGE</w:t>
      </w:r>
      <w:r>
        <w:rPr>
          <w:rFonts w:hint="default" w:ascii="Calibri Light" w:hAnsi="Calibri Light" w:cs="Calibri Light"/>
        </w:rPr>
        <w:t>: Proportion of owner-occupied units built prior to 1940.</w:t>
      </w:r>
    </w:p>
    <w:p w14:paraId="243D079B">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DIS</w:t>
      </w:r>
      <w:r>
        <w:rPr>
          <w:rFonts w:hint="default" w:ascii="Calibri Light" w:hAnsi="Calibri Light" w:cs="Calibri Light"/>
        </w:rPr>
        <w:t>: Weighted distances to five Boston employment centers.</w:t>
      </w:r>
    </w:p>
    <w:p w14:paraId="68C3F14C">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RAD</w:t>
      </w:r>
      <w:r>
        <w:rPr>
          <w:rFonts w:hint="default" w:ascii="Calibri Light" w:hAnsi="Calibri Light" w:cs="Calibri Light"/>
        </w:rPr>
        <w:t>: Index of accessibility to radial highways.</w:t>
      </w:r>
    </w:p>
    <w:p w14:paraId="49A8E603">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TAX</w:t>
      </w:r>
      <w:r>
        <w:rPr>
          <w:rFonts w:hint="default" w:ascii="Calibri Light" w:hAnsi="Calibri Light" w:cs="Calibri Light"/>
        </w:rPr>
        <w:t>: Full-value property tax rate per $10,000.</w:t>
      </w:r>
    </w:p>
    <w:p w14:paraId="7AC3574F">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PTRATIO</w:t>
      </w:r>
      <w:r>
        <w:rPr>
          <w:rFonts w:hint="default" w:ascii="Calibri Light" w:hAnsi="Calibri Light" w:cs="Calibri Light"/>
        </w:rPr>
        <w:t>: Pupil-teacher ratio by town.</w:t>
      </w:r>
    </w:p>
    <w:p w14:paraId="40B6FAFB">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B</w:t>
      </w:r>
      <w:r>
        <w:rPr>
          <w:rFonts w:hint="default" w:ascii="Calibri Light" w:hAnsi="Calibri Light" w:cs="Calibri Light"/>
        </w:rPr>
        <w:t>: 1000(Bk - 0.63)^2 where Bk is the proportion of blacks by town.</w:t>
      </w:r>
    </w:p>
    <w:p w14:paraId="7004EF82">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LSTAT</w:t>
      </w:r>
      <w:r>
        <w:rPr>
          <w:rFonts w:hint="default" w:ascii="Calibri Light" w:hAnsi="Calibri Light" w:cs="Calibri Light"/>
        </w:rPr>
        <w:t>: Percentage of lower status population.</w:t>
      </w:r>
    </w:p>
    <w:p w14:paraId="17B37FD1">
      <w:pPr>
        <w:keepNext w:val="0"/>
        <w:keepLines w:val="0"/>
        <w:widowControl/>
        <w:numPr>
          <w:ilvl w:val="0"/>
          <w:numId w:val="1"/>
        </w:numPr>
        <w:suppressLineNumbers w:val="0"/>
        <w:spacing w:before="0" w:beforeAutospacing="1" w:after="0" w:afterAutospacing="1"/>
        <w:ind w:left="720" w:hanging="360"/>
        <w:jc w:val="left"/>
        <w:rPr>
          <w:rFonts w:hint="default" w:ascii="Calibri Light" w:hAnsi="Calibri Light" w:cs="Calibri Light"/>
        </w:rPr>
      </w:pPr>
      <w:r>
        <w:rPr>
          <w:rStyle w:val="7"/>
          <w:rFonts w:hint="default" w:ascii="Calibri Light" w:hAnsi="Calibri Light" w:cs="Calibri Light"/>
        </w:rPr>
        <w:t>MEDV</w:t>
      </w:r>
      <w:r>
        <w:rPr>
          <w:rFonts w:hint="default" w:ascii="Calibri Light" w:hAnsi="Calibri Light" w:cs="Calibri Light"/>
        </w:rPr>
        <w:t>: Median value of owner-occupied homes in $1000s (target variable).</w:t>
      </w:r>
    </w:p>
    <w:p w14:paraId="4D38125C">
      <w:pPr>
        <w:pStyle w:val="3"/>
        <w:keepNext w:val="0"/>
        <w:keepLines w:val="0"/>
        <w:widowControl/>
        <w:suppressLineNumbers w:val="0"/>
        <w:jc w:val="left"/>
        <w:rPr>
          <w:rFonts w:hint="default" w:ascii="Calibri Light" w:hAnsi="Calibri Light" w:cs="Calibri Light"/>
          <w:sz w:val="28"/>
          <w:szCs w:val="28"/>
        </w:rPr>
      </w:pPr>
      <w:r>
        <w:rPr>
          <w:rFonts w:hint="default" w:ascii="Calibri Light" w:hAnsi="Calibri Light" w:cs="Calibri Light"/>
          <w:sz w:val="28"/>
          <w:szCs w:val="28"/>
        </w:rPr>
        <w:t>2. Data Preprocessing Steps</w:t>
      </w:r>
    </w:p>
    <w:p w14:paraId="57C737D0">
      <w:pPr>
        <w:pStyle w:val="6"/>
        <w:keepNext w:val="0"/>
        <w:keepLines w:val="0"/>
        <w:widowControl/>
        <w:suppressLineNumbers w:val="0"/>
        <w:jc w:val="left"/>
        <w:rPr>
          <w:rFonts w:hint="default" w:ascii="Calibri Light" w:hAnsi="Calibri Light" w:cs="Calibri Light"/>
          <w:sz w:val="20"/>
          <w:szCs w:val="20"/>
        </w:rPr>
      </w:pPr>
      <w:r>
        <w:rPr>
          <w:rStyle w:val="7"/>
          <w:rFonts w:hint="default" w:ascii="Calibri Light" w:hAnsi="Calibri Light" w:cs="Calibri Light"/>
          <w:sz w:val="20"/>
          <w:szCs w:val="20"/>
        </w:rPr>
        <w:t>Loading and Inspecting Data</w:t>
      </w:r>
      <w:r>
        <w:rPr>
          <w:rFonts w:hint="default" w:ascii="Calibri Light" w:hAnsi="Calibri Light" w:cs="Calibri Light"/>
          <w:sz w:val="20"/>
          <w:szCs w:val="20"/>
        </w:rPr>
        <w:t>: The dataset was loaded into Python using pandas, and basic</w:t>
      </w:r>
      <w:r>
        <w:rPr>
          <w:rFonts w:hint="default" w:ascii="Calibri Light" w:hAnsi="Calibri Light" w:cs="Calibri Light"/>
          <w:sz w:val="20"/>
          <w:szCs w:val="20"/>
          <w:lang w:val="en-US"/>
        </w:rPr>
        <w:t xml:space="preserve"> </w:t>
      </w:r>
      <w:r>
        <w:rPr>
          <w:rFonts w:hint="default" w:ascii="Calibri Light" w:hAnsi="Calibri Light" w:cs="Calibri Light"/>
          <w:sz w:val="20"/>
          <w:szCs w:val="20"/>
        </w:rPr>
        <w:t>exploratory analysis was conducted to understand the structure and summary statistics of the data.</w:t>
      </w:r>
    </w:p>
    <w:p w14:paraId="6E74616D">
      <w:pPr>
        <w:pStyle w:val="6"/>
        <w:keepNext w:val="0"/>
        <w:keepLines w:val="0"/>
        <w:widowControl/>
        <w:suppressLineNumbers w:val="0"/>
        <w:jc w:val="left"/>
        <w:rPr>
          <w:rFonts w:hint="default" w:ascii="Calibri Light" w:hAnsi="Calibri Light" w:cs="Calibri Light"/>
          <w:sz w:val="20"/>
          <w:szCs w:val="20"/>
        </w:rPr>
      </w:pPr>
      <w:r>
        <w:rPr>
          <w:rStyle w:val="7"/>
          <w:rFonts w:hint="default" w:ascii="Calibri Light" w:hAnsi="Calibri Light" w:cs="Calibri Light"/>
          <w:sz w:val="20"/>
          <w:szCs w:val="20"/>
        </w:rPr>
        <w:t>Handling Missing Values</w:t>
      </w:r>
      <w:r>
        <w:rPr>
          <w:rFonts w:hint="default" w:ascii="Calibri Light" w:hAnsi="Calibri Light" w:cs="Calibri Light"/>
          <w:sz w:val="20"/>
          <w:szCs w:val="20"/>
        </w:rPr>
        <w:t>: No missing values were found in the dataset, hence no imputation was necessary.</w:t>
      </w:r>
    </w:p>
    <w:p w14:paraId="3172A009">
      <w:pPr>
        <w:pStyle w:val="6"/>
        <w:keepNext w:val="0"/>
        <w:keepLines w:val="0"/>
        <w:widowControl/>
        <w:suppressLineNumbers w:val="0"/>
        <w:jc w:val="left"/>
        <w:rPr>
          <w:rFonts w:hint="default" w:ascii="Calibri Light" w:hAnsi="Calibri Light" w:cs="Calibri Light"/>
          <w:sz w:val="20"/>
          <w:szCs w:val="20"/>
        </w:rPr>
      </w:pPr>
      <w:r>
        <w:rPr>
          <w:rStyle w:val="7"/>
          <w:rFonts w:hint="default" w:ascii="Calibri Light" w:hAnsi="Calibri Light" w:cs="Calibri Light"/>
          <w:sz w:val="20"/>
          <w:szCs w:val="20"/>
        </w:rPr>
        <w:t>Feature Scaling and Normalization</w:t>
      </w:r>
      <w:r>
        <w:rPr>
          <w:rFonts w:hint="default" w:ascii="Calibri Light" w:hAnsi="Calibri Light" w:cs="Calibri Light"/>
          <w:sz w:val="20"/>
          <w:szCs w:val="20"/>
        </w:rPr>
        <w:t>: Features were scaled using techniques such as Min-Max scaling or Standardization to ensure all variables are on a similar scale, which is essential for many machine learning algorithms.</w:t>
      </w:r>
    </w:p>
    <w:p w14:paraId="072E16B1">
      <w:pPr>
        <w:pStyle w:val="6"/>
        <w:keepNext w:val="0"/>
        <w:keepLines w:val="0"/>
        <w:widowControl/>
        <w:suppressLineNumbers w:val="0"/>
        <w:jc w:val="left"/>
        <w:rPr>
          <w:rFonts w:hint="default" w:ascii="Calibri Light" w:hAnsi="Calibri Light" w:cs="Calibri Light"/>
          <w:sz w:val="20"/>
          <w:szCs w:val="20"/>
        </w:rPr>
      </w:pPr>
      <w:r>
        <w:rPr>
          <w:rStyle w:val="7"/>
          <w:rFonts w:hint="default" w:ascii="Calibri Light" w:hAnsi="Calibri Light" w:cs="Calibri Light"/>
          <w:sz w:val="20"/>
          <w:szCs w:val="20"/>
        </w:rPr>
        <w:t>Train-Test Split</w:t>
      </w:r>
      <w:r>
        <w:rPr>
          <w:rFonts w:hint="default" w:ascii="Calibri Light" w:hAnsi="Calibri Light" w:cs="Calibri Light"/>
          <w:sz w:val="20"/>
          <w:szCs w:val="20"/>
        </w:rPr>
        <w:t>: The dataset was split into training and testing sets (typically 80-20 or 70-30 split) to train the model on one set and evaluate its performance on unseen data.</w:t>
      </w:r>
    </w:p>
    <w:p w14:paraId="1B6F5825">
      <w:pPr>
        <w:pStyle w:val="3"/>
        <w:keepNext w:val="0"/>
        <w:keepLines w:val="0"/>
        <w:widowControl/>
        <w:suppressLineNumbers w:val="0"/>
        <w:jc w:val="left"/>
        <w:rPr>
          <w:rFonts w:hint="default" w:ascii="Calibri Light" w:hAnsi="Calibri Light" w:cs="Calibri Light"/>
          <w:sz w:val="32"/>
          <w:szCs w:val="32"/>
        </w:rPr>
      </w:pPr>
      <w:r>
        <w:rPr>
          <w:rFonts w:hint="default" w:ascii="Calibri Light" w:hAnsi="Calibri Light" w:cs="Calibri Light"/>
          <w:sz w:val="32"/>
          <w:szCs w:val="32"/>
        </w:rPr>
        <w:t>3. M</w:t>
      </w:r>
      <w:r>
        <w:rPr>
          <w:rFonts w:hint="default" w:ascii="Calibri Light" w:hAnsi="Calibri Light" w:cs="Calibri Light"/>
          <w:sz w:val="32"/>
          <w:szCs w:val="32"/>
          <w:lang w:val="en-US"/>
        </w:rPr>
        <w:t>o</w:t>
      </w:r>
      <w:r>
        <w:rPr>
          <w:rFonts w:hint="default" w:ascii="Calibri Light" w:hAnsi="Calibri Light" w:cs="Calibri Light"/>
          <w:sz w:val="32"/>
          <w:szCs w:val="32"/>
        </w:rPr>
        <w:t>del Training and Evaluation Results</w:t>
      </w:r>
    </w:p>
    <w:p w14:paraId="02F0AEC5">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Model Selection</w:t>
      </w:r>
      <w:r>
        <w:rPr>
          <w:rFonts w:hint="default" w:ascii="Calibri Light" w:hAnsi="Calibri Light" w:cs="Calibri Light"/>
        </w:rPr>
        <w:t>: Linear Regression was chosen as the model due to its simplicity and interpretability, which aligns well with the goal of understanding feature impacts on housing prices.</w:t>
      </w:r>
    </w:p>
    <w:p w14:paraId="27E97924">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Model Training</w:t>
      </w:r>
      <w:r>
        <w:rPr>
          <w:rFonts w:hint="default" w:ascii="Calibri Light" w:hAnsi="Calibri Light" w:cs="Calibri Light"/>
        </w:rPr>
        <w:t>: The Linear Regression model was trained on the training dataset, using features as predictors and MEDV as the target variable.</w:t>
      </w:r>
    </w:p>
    <w:p w14:paraId="78762304">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Model Evaluation</w:t>
      </w:r>
      <w:r>
        <w:rPr>
          <w:rFonts w:hint="default" w:ascii="Calibri Light" w:hAnsi="Calibri Light" w:cs="Calibri Light"/>
        </w:rPr>
        <w:t>:</w:t>
      </w:r>
    </w:p>
    <w:p w14:paraId="5F63177E">
      <w:pPr>
        <w:keepNext w:val="0"/>
        <w:keepLines w:val="0"/>
        <w:widowControl/>
        <w:numPr>
          <w:numId w:val="0"/>
        </w:numPr>
        <w:suppressLineNumbers w:val="0"/>
        <w:spacing w:before="0" w:beforeAutospacing="1" w:after="0" w:afterAutospacing="1"/>
        <w:jc w:val="left"/>
        <w:rPr>
          <w:rFonts w:hint="default" w:ascii="Calibri Light" w:hAnsi="Calibri Light" w:cs="Calibri Light"/>
        </w:rPr>
      </w:pPr>
      <w:r>
        <w:rPr>
          <w:rFonts w:hint="default" w:ascii="Calibri Light" w:hAnsi="Calibri Light" w:cs="Calibri Light"/>
        </w:rPr>
        <w:t>Metrics used: Mean Absolute Error (MAE), Mean Squared Error (MSE), and R-squared (R2) were computed to evaluate the model's performance.</w:t>
      </w:r>
    </w:p>
    <w:p w14:paraId="7722CA85">
      <w:pPr>
        <w:keepNext w:val="0"/>
        <w:keepLines w:val="0"/>
        <w:widowControl/>
        <w:numPr>
          <w:numId w:val="0"/>
        </w:numPr>
        <w:suppressLineNumbers w:val="0"/>
        <w:spacing w:before="0" w:beforeAutospacing="1" w:after="0" w:afterAutospacing="1"/>
        <w:jc w:val="left"/>
        <w:rPr>
          <w:rFonts w:hint="default" w:ascii="Calibri Light" w:hAnsi="Calibri Light" w:cs="Calibri Light"/>
        </w:rPr>
      </w:pPr>
      <w:r>
        <w:rPr>
          <w:rFonts w:hint="default" w:ascii="Calibri Light" w:hAnsi="Calibri Light" w:cs="Calibri Light"/>
        </w:rPr>
        <w:t xml:space="preserve">Results: MAE = </w:t>
      </w:r>
      <w:r>
        <w:rPr>
          <w:rFonts w:hint="default" w:ascii="Calibri Light" w:hAnsi="Calibri Light" w:cs="Calibri Light"/>
          <w:lang w:val="en-US"/>
        </w:rPr>
        <w:t>2.366</w:t>
      </w:r>
      <w:r>
        <w:rPr>
          <w:rFonts w:hint="default" w:ascii="Calibri Light" w:hAnsi="Calibri Light" w:cs="Calibri Light"/>
        </w:rPr>
        <w:t xml:space="preserve">, MSE = </w:t>
      </w:r>
      <w:r>
        <w:rPr>
          <w:rFonts w:hint="default" w:ascii="Calibri Light" w:hAnsi="Calibri Light" w:cs="Calibri Light"/>
          <w:lang w:val="en-US"/>
        </w:rPr>
        <w:t>8.379</w:t>
      </w:r>
      <w:r>
        <w:rPr>
          <w:rFonts w:hint="default" w:ascii="Calibri Light" w:hAnsi="Calibri Light" w:cs="Calibri Light"/>
        </w:rPr>
        <w:t xml:space="preserve">, R2 = </w:t>
      </w:r>
      <w:r>
        <w:rPr>
          <w:rFonts w:hint="default" w:ascii="Calibri Light" w:hAnsi="Calibri Light" w:cs="Calibri Light"/>
          <w:lang w:val="en-US"/>
        </w:rPr>
        <w:t>79.23</w:t>
      </w:r>
      <w:r>
        <w:rPr>
          <w:rFonts w:hint="default" w:ascii="Calibri Light" w:hAnsi="Calibri Light" w:cs="Calibri Light"/>
        </w:rPr>
        <w:t xml:space="preserve"> (provide actual values based on your model evaluation).</w:t>
      </w:r>
    </w:p>
    <w:p w14:paraId="4A2284A6">
      <w:pPr>
        <w:pStyle w:val="3"/>
        <w:keepNext w:val="0"/>
        <w:keepLines w:val="0"/>
        <w:widowControl/>
        <w:suppressLineNumbers w:val="0"/>
        <w:jc w:val="left"/>
        <w:rPr>
          <w:rFonts w:hint="default" w:ascii="Calibri Light" w:hAnsi="Calibri Light" w:cs="Calibri Light"/>
        </w:rPr>
      </w:pPr>
      <w:r>
        <w:rPr>
          <w:rFonts w:hint="default" w:ascii="Calibri Light" w:hAnsi="Calibri Light" w:cs="Calibri Light"/>
        </w:rPr>
        <w:t>4. Interpretation of Model's Performance and Coefficients</w:t>
      </w:r>
    </w:p>
    <w:p w14:paraId="409418E3">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Coefficients Interpretation</w:t>
      </w:r>
      <w:r>
        <w:rPr>
          <w:rFonts w:hint="default" w:ascii="Calibri Light" w:hAnsi="Calibri Light" w:cs="Calibri Light"/>
        </w:rPr>
        <w:t>:</w:t>
      </w:r>
    </w:p>
    <w:p w14:paraId="2DA5B53A">
      <w:pPr>
        <w:keepNext w:val="0"/>
        <w:keepLines w:val="0"/>
        <w:widowControl/>
        <w:numPr>
          <w:numId w:val="0"/>
        </w:numPr>
        <w:suppressLineNumbers w:val="0"/>
        <w:spacing w:before="0" w:beforeAutospacing="1" w:after="0" w:afterAutospacing="1"/>
        <w:jc w:val="left"/>
        <w:rPr>
          <w:rFonts w:hint="default" w:ascii="Calibri Light" w:hAnsi="Calibri Light" w:cs="Calibri Light"/>
        </w:rPr>
      </w:pPr>
      <w:r>
        <w:rPr>
          <w:rFonts w:hint="default" w:ascii="Calibri Light" w:hAnsi="Calibri Light" w:cs="Calibri Light"/>
        </w:rPr>
        <w:t xml:space="preserve">Coefficient of RM (Average number of rooms) is </w:t>
      </w:r>
      <w:r>
        <w:rPr>
          <w:rFonts w:hint="default" w:ascii="Calibri Light" w:hAnsi="Calibri Light" w:cs="Calibri Light"/>
          <w:lang w:val="en-US"/>
        </w:rPr>
        <w:t>1.4901</w:t>
      </w:r>
      <w:r>
        <w:rPr>
          <w:rFonts w:hint="default" w:ascii="Calibri Light" w:hAnsi="Calibri Light" w:cs="Calibri Light"/>
        </w:rPr>
        <w:t>. A higher RM typically indicates higher housing prices, as each additional room increases the house's value.</w:t>
      </w:r>
    </w:p>
    <w:p w14:paraId="2BBB120B">
      <w:pPr>
        <w:keepNext w:val="0"/>
        <w:keepLines w:val="0"/>
        <w:widowControl/>
        <w:numPr>
          <w:numId w:val="0"/>
        </w:numPr>
        <w:suppressLineNumbers w:val="0"/>
        <w:spacing w:before="0" w:beforeAutospacing="1" w:after="0" w:afterAutospacing="1"/>
        <w:jc w:val="left"/>
        <w:rPr>
          <w:rFonts w:hint="default" w:ascii="Calibri Light" w:hAnsi="Calibri Light" w:cs="Calibri Light"/>
        </w:rPr>
      </w:pPr>
      <w:r>
        <w:rPr>
          <w:rFonts w:hint="default" w:ascii="Calibri Light" w:hAnsi="Calibri Light" w:cs="Calibri Light"/>
        </w:rPr>
        <w:t xml:space="preserve">Coefficient of LSTAT (Percentage of lower status population) is </w:t>
      </w:r>
      <w:r>
        <w:rPr>
          <w:rFonts w:hint="default" w:ascii="Calibri Light" w:hAnsi="Calibri Light" w:cs="Calibri Light"/>
          <w:lang w:val="en-US"/>
        </w:rPr>
        <w:t>-0.402</w:t>
      </w:r>
      <w:r>
        <w:rPr>
          <w:rFonts w:hint="default" w:ascii="Calibri Light" w:hAnsi="Calibri Light" w:cs="Calibri Light"/>
        </w:rPr>
        <w:t xml:space="preserve">.  </w:t>
      </w:r>
    </w:p>
    <w:p w14:paraId="07557351">
      <w:pPr>
        <w:keepNext w:val="0"/>
        <w:keepLines w:val="0"/>
        <w:widowControl/>
        <w:numPr>
          <w:numId w:val="0"/>
        </w:numPr>
        <w:suppressLineNumbers w:val="0"/>
        <w:spacing w:before="0" w:beforeAutospacing="1" w:after="0" w:afterAutospacing="1"/>
        <w:jc w:val="left"/>
        <w:rPr>
          <w:rFonts w:hint="default" w:ascii="Calibri Light" w:hAnsi="Calibri Light" w:cs="Calibri Light"/>
        </w:rPr>
      </w:pPr>
      <w:r>
        <w:rPr>
          <w:rFonts w:hint="default" w:ascii="Calibri Light" w:hAnsi="Calibri Light" w:cs="Calibri Light"/>
        </w:rPr>
        <w:t>Interpret each coefficient in the context of housing price prediction and its impact on the model's predictions.</w:t>
      </w:r>
    </w:p>
    <w:p w14:paraId="20DFE44A">
      <w:pPr>
        <w:keepNext w:val="0"/>
        <w:keepLines w:val="0"/>
        <w:widowControl/>
        <w:numPr>
          <w:numId w:val="0"/>
        </w:numPr>
        <w:suppressLineNumbers w:val="0"/>
        <w:spacing w:before="0" w:beforeAutospacing="1" w:after="0" w:afterAutospacing="1"/>
        <w:ind w:left="1080" w:leftChars="0"/>
        <w:jc w:val="left"/>
        <w:rPr>
          <w:rFonts w:hint="default" w:ascii="Calibri Light" w:hAnsi="Calibri Light" w:cs="Calibri Light"/>
        </w:rPr>
      </w:pPr>
    </w:p>
    <w:p w14:paraId="4B4CCC37">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Model's Performance</w:t>
      </w:r>
      <w:r>
        <w:rPr>
          <w:rFonts w:hint="default" w:ascii="Calibri Light" w:hAnsi="Calibri Light" w:cs="Calibri Light"/>
        </w:rPr>
        <w:t>:</w:t>
      </w:r>
    </w:p>
    <w:p w14:paraId="130BF82D">
      <w:pPr>
        <w:keepNext w:val="0"/>
        <w:keepLines w:val="0"/>
        <w:widowControl/>
        <w:numPr>
          <w:numId w:val="0"/>
        </w:numPr>
        <w:suppressLineNumbers w:val="0"/>
        <w:spacing w:before="0" w:beforeAutospacing="1" w:after="0" w:afterAutospacing="1"/>
        <w:jc w:val="left"/>
        <w:rPr>
          <w:rFonts w:hint="default" w:ascii="Calibri Light" w:hAnsi="Calibri Light" w:cs="Calibri Light"/>
          <w:sz w:val="18"/>
          <w:szCs w:val="18"/>
        </w:rPr>
      </w:pPr>
      <w:r>
        <w:rPr>
          <w:rFonts w:hint="default" w:ascii="Calibri Light" w:hAnsi="Calibri Light" w:cs="Calibri Light"/>
          <w:sz w:val="18"/>
          <w:szCs w:val="18"/>
        </w:rPr>
        <w:t xml:space="preserve">The model achieved an R-squared of </w:t>
      </w:r>
      <w:r>
        <w:rPr>
          <w:rFonts w:hint="default" w:ascii="Calibri Light" w:hAnsi="Calibri Light" w:cs="Calibri Light"/>
          <w:sz w:val="18"/>
          <w:szCs w:val="18"/>
          <w:lang w:val="en-US"/>
        </w:rPr>
        <w:t>79.23</w:t>
      </w:r>
      <w:r>
        <w:rPr>
          <w:rFonts w:hint="default" w:ascii="Calibri Light" w:hAnsi="Calibri Light" w:cs="Calibri Light"/>
          <w:sz w:val="18"/>
          <w:szCs w:val="18"/>
        </w:rPr>
        <w:t xml:space="preserve">, indicating that </w:t>
      </w:r>
      <w:r>
        <w:rPr>
          <w:rFonts w:hint="default" w:ascii="Calibri Light" w:hAnsi="Calibri Light" w:cs="Calibri Light"/>
          <w:sz w:val="18"/>
          <w:szCs w:val="18"/>
          <w:lang w:val="en-US"/>
        </w:rPr>
        <w:t>79</w:t>
      </w:r>
      <w:r>
        <w:rPr>
          <w:rFonts w:hint="default" w:ascii="Calibri Light" w:hAnsi="Calibri Light" w:cs="Calibri Light"/>
          <w:sz w:val="18"/>
          <w:szCs w:val="18"/>
        </w:rPr>
        <w:t>% of the variance in housing prices can be explained by the features included in the model.</w:t>
      </w:r>
    </w:p>
    <w:p w14:paraId="26935D52">
      <w:pPr>
        <w:keepNext w:val="0"/>
        <w:keepLines w:val="0"/>
        <w:widowControl/>
        <w:numPr>
          <w:numId w:val="0"/>
        </w:numPr>
        <w:suppressLineNumbers w:val="0"/>
        <w:spacing w:before="0" w:beforeAutospacing="1" w:after="0" w:afterAutospacing="1"/>
        <w:jc w:val="left"/>
        <w:rPr>
          <w:rFonts w:hint="default" w:ascii="Calibri Light" w:hAnsi="Calibri Light" w:cs="Calibri Light"/>
          <w:sz w:val="18"/>
          <w:szCs w:val="18"/>
        </w:rPr>
      </w:pPr>
      <w:bookmarkStart w:id="0" w:name="_GoBack"/>
      <w:bookmarkEnd w:id="0"/>
      <w:r>
        <w:rPr>
          <w:rFonts w:hint="default" w:ascii="Calibri Light" w:hAnsi="Calibri Light" w:cs="Calibri Light"/>
          <w:sz w:val="18"/>
          <w:szCs w:val="18"/>
        </w:rPr>
        <w:t>Discuss the implications of model performance in terms of its accuracy and reliability for predicting housing prices.</w:t>
      </w:r>
    </w:p>
    <w:p w14:paraId="188D05EE">
      <w:pPr>
        <w:pStyle w:val="3"/>
        <w:keepNext w:val="0"/>
        <w:keepLines w:val="0"/>
        <w:widowControl/>
        <w:suppressLineNumbers w:val="0"/>
        <w:jc w:val="left"/>
        <w:rPr>
          <w:rFonts w:hint="default" w:ascii="Calibri Light" w:hAnsi="Calibri Light" w:cs="Calibri Light"/>
          <w:sz w:val="28"/>
          <w:szCs w:val="28"/>
        </w:rPr>
      </w:pPr>
      <w:r>
        <w:rPr>
          <w:rFonts w:hint="default" w:ascii="Calibri Light" w:hAnsi="Calibri Light" w:cs="Calibri Light"/>
        </w:rPr>
        <w:t xml:space="preserve">5. </w:t>
      </w:r>
      <w:r>
        <w:rPr>
          <w:rFonts w:hint="default" w:ascii="Calibri Light" w:hAnsi="Calibri Light" w:cs="Calibri Light"/>
          <w:sz w:val="28"/>
          <w:szCs w:val="28"/>
        </w:rPr>
        <w:t>Challenges Faced During the</w:t>
      </w:r>
      <w:r>
        <w:rPr>
          <w:rFonts w:hint="default" w:ascii="Calibri Light" w:hAnsi="Calibri Light" w:cs="Calibri Light"/>
          <w:sz w:val="28"/>
          <w:szCs w:val="28"/>
          <w:lang w:val="en-US"/>
        </w:rPr>
        <w:t xml:space="preserve"> </w:t>
      </w:r>
      <w:r>
        <w:rPr>
          <w:rFonts w:hint="default" w:ascii="Calibri Light" w:hAnsi="Calibri Light" w:cs="Calibri Light"/>
          <w:sz w:val="28"/>
          <w:szCs w:val="28"/>
        </w:rPr>
        <w:t>Task</w:t>
      </w:r>
    </w:p>
    <w:p w14:paraId="567A10C7">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Feature Engineering</w:t>
      </w:r>
      <w:r>
        <w:rPr>
          <w:rFonts w:hint="default" w:ascii="Calibri Light" w:hAnsi="Calibri Light" w:cs="Calibri Light"/>
        </w:rPr>
        <w:t>: Determining which features to include and how to transform or engineer them for better model performance.</w:t>
      </w:r>
    </w:p>
    <w:p w14:paraId="4D788662">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Model Selection</w:t>
      </w:r>
      <w:r>
        <w:rPr>
          <w:rFonts w:hint="default" w:ascii="Calibri Light" w:hAnsi="Calibri Light" w:cs="Calibri Light"/>
        </w:rPr>
        <w:t>: Choosing the appropriate model that balances simplicity and predictive power, considering the nature of the dataset and the task.</w:t>
      </w:r>
    </w:p>
    <w:p w14:paraId="10E9440D">
      <w:pPr>
        <w:pStyle w:val="6"/>
        <w:keepNext w:val="0"/>
        <w:keepLines w:val="0"/>
        <w:widowControl/>
        <w:suppressLineNumbers w:val="0"/>
        <w:jc w:val="left"/>
        <w:rPr>
          <w:rFonts w:hint="default" w:ascii="Calibri Light" w:hAnsi="Calibri Light" w:cs="Calibri Light"/>
        </w:rPr>
      </w:pPr>
      <w:r>
        <w:rPr>
          <w:rStyle w:val="7"/>
          <w:rFonts w:hint="default" w:ascii="Calibri Light" w:hAnsi="Calibri Light" w:cs="Calibri Light"/>
        </w:rPr>
        <w:t>Interpreting Coefficients</w:t>
      </w:r>
      <w:r>
        <w:rPr>
          <w:rFonts w:hint="default" w:ascii="Calibri Light" w:hAnsi="Calibri Light" w:cs="Calibri Light"/>
        </w:rPr>
        <w:t>: Ensuring accurate interpretation of coefficients and their implications on housing price predictions.</w:t>
      </w:r>
    </w:p>
    <w:p w14:paraId="31DCEE0D">
      <w:pPr>
        <w:keepNext w:val="0"/>
        <w:keepLines w:val="0"/>
        <w:widowControl/>
        <w:numPr>
          <w:numId w:val="0"/>
        </w:numPr>
        <w:suppressLineNumbers w:val="0"/>
        <w:spacing w:before="0" w:beforeAutospacing="1" w:after="0" w:afterAutospacing="1"/>
        <w:ind w:left="1080" w:leftChars="0"/>
        <w:jc w:val="left"/>
        <w:rPr>
          <w:rFonts w:hint="default" w:ascii="Calibri Light" w:hAnsi="Calibri Light" w:cs="Calibri Light"/>
        </w:rPr>
      </w:pPr>
    </w:p>
    <w:p w14:paraId="27BCB933">
      <w:pPr>
        <w:pStyle w:val="2"/>
        <w:keepNext w:val="0"/>
        <w:keepLines w:val="0"/>
        <w:widowControl/>
        <w:suppressLineNumbers w:val="0"/>
        <w:jc w:val="left"/>
        <w:rPr>
          <w:rFonts w:hint="default" w:ascii="Calibri Light" w:hAnsi="Calibri Light" w:cs="Calibri Light"/>
        </w:rPr>
      </w:pPr>
      <w:r>
        <w:rPr>
          <w:rFonts w:hint="default" w:ascii="Calibri Light" w:hAnsi="Calibri Light" w:cs="Calibri Light"/>
        </w:rPr>
        <w:t>Conclusion</w:t>
      </w:r>
    </w:p>
    <w:p w14:paraId="2B6D5CD6">
      <w:pPr>
        <w:pStyle w:val="6"/>
        <w:keepNext w:val="0"/>
        <w:keepLines w:val="0"/>
        <w:widowControl/>
        <w:suppressLineNumbers w:val="0"/>
        <w:jc w:val="left"/>
        <w:rPr>
          <w:rFonts w:hint="default" w:ascii="Calibri Light" w:hAnsi="Calibri Light" w:cs="Calibri Light"/>
        </w:rPr>
      </w:pPr>
      <w:r>
        <w:rPr>
          <w:rFonts w:hint="default" w:ascii="Calibri Light" w:hAnsi="Calibri Light" w:cs="Calibri Light"/>
        </w:rPr>
        <w:t>In conclusion, the analysis of the Boston Housing dataset involved pre</w:t>
      </w:r>
      <w:r>
        <w:rPr>
          <w:rFonts w:hint="default" w:ascii="Calibri Light" w:hAnsi="Calibri Light" w:cs="Calibri Light"/>
          <w:lang w:val="en-US"/>
        </w:rPr>
        <w:t xml:space="preserve"> </w:t>
      </w:r>
      <w:r>
        <w:rPr>
          <w:rFonts w:hint="default" w:ascii="Calibri Light" w:hAnsi="Calibri Light" w:cs="Calibri Light"/>
        </w:rPr>
        <w:t>processing steps, model training using Linear Regression, evaluation of model performance, and interpretation of results. The insights gained from this task provide valuable information on how different factors influence housing prices in the Boston area. Moving forward, further exploration could include more advanced models or additional features to enhance predictive accuracy and robustness.</w:t>
      </w:r>
    </w:p>
    <w:p w14:paraId="7F6FA1B8">
      <w:pPr>
        <w:pStyle w:val="8"/>
        <w:jc w:val="left"/>
        <w:rPr>
          <w:rFonts w:hint="default" w:ascii="Calibri Light" w:hAnsi="Calibri Light" w:cs="Calibri Light"/>
        </w:rPr>
      </w:pPr>
      <w:r>
        <w:rPr>
          <w:rFonts w:hint="default" w:ascii="Calibri Light" w:hAnsi="Calibri Light" w:cs="Calibri Light"/>
        </w:rPr>
        <w:t>窗体顶端</w:t>
      </w:r>
    </w:p>
    <w:p w14:paraId="391C4DAE">
      <w:pPr>
        <w:pStyle w:val="9"/>
        <w:jc w:val="left"/>
        <w:rPr>
          <w:rFonts w:hint="default" w:ascii="Calibri Light" w:hAnsi="Calibri Light" w:cs="Calibri Light"/>
        </w:rPr>
      </w:pPr>
      <w:r>
        <w:rPr>
          <w:rFonts w:hint="default" w:ascii="Calibri Light" w:hAnsi="Calibri Light" w:cs="Calibri Light"/>
        </w:rPr>
        <w:t>窗体底端</w:t>
      </w:r>
    </w:p>
    <w:p w14:paraId="21E2E81A">
      <w:pPr>
        <w:jc w:val="left"/>
        <w:rPr>
          <w:rFonts w:hint="default" w:ascii="Calibri Light" w:hAnsi="Calibri Light" w:cs="Calibri Ligh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0A0AEB"/>
    <w:multiLevelType w:val="multilevel"/>
    <w:tmpl w:val="2A0A0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24E3A"/>
    <w:rsid w:val="7E12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2024-07-20T18:20:00Z</dcterms:created>
  <dc:creator>auray</dc:creator>
  <cp:lastModifiedBy>Monal Dash</cp:lastModifiedBy>
  <dcterms:modified xsi:type="dcterms:W3CDTF">2024-07-20T18:43:26Z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884B7508D635454080954C63623C3F54_11</vt:lpwstr>
  </property>
</Properties>
</file>