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3FBA" w14:textId="41BCD067" w:rsidR="005076B3" w:rsidRDefault="00A82ACD" w:rsidP="00A82ACD">
      <w:pPr>
        <w:jc w:val="center"/>
        <w:rPr>
          <w:rFonts w:ascii="Times New Roman" w:hAnsi="Times New Roman" w:cs="Times New Roman"/>
          <w:b/>
          <w:bCs/>
          <w:sz w:val="36"/>
          <w:szCs w:val="36"/>
        </w:rPr>
      </w:pPr>
      <w:r w:rsidRPr="00A82ACD">
        <w:rPr>
          <w:rFonts w:ascii="Times New Roman" w:hAnsi="Times New Roman" w:cs="Times New Roman"/>
          <w:b/>
          <w:bCs/>
          <w:sz w:val="36"/>
          <w:szCs w:val="36"/>
        </w:rPr>
        <w:t>A Hierarchical Transformation-Discriminating Generative</w:t>
      </w:r>
      <w:r w:rsidRPr="00A82ACD">
        <w:rPr>
          <w:rFonts w:ascii="Times New Roman" w:hAnsi="Times New Roman" w:cs="Times New Roman"/>
          <w:b/>
          <w:bCs/>
          <w:sz w:val="36"/>
          <w:szCs w:val="36"/>
        </w:rPr>
        <w:t xml:space="preserve"> </w:t>
      </w:r>
      <w:r w:rsidRPr="00A82ACD">
        <w:rPr>
          <w:rFonts w:ascii="Times New Roman" w:hAnsi="Times New Roman" w:cs="Times New Roman"/>
          <w:b/>
          <w:bCs/>
          <w:sz w:val="36"/>
          <w:szCs w:val="36"/>
        </w:rPr>
        <w:t xml:space="preserve">Model for Few </w:t>
      </w:r>
      <w:proofErr w:type="gramStart"/>
      <w:r w:rsidRPr="00A82ACD">
        <w:rPr>
          <w:rFonts w:ascii="Times New Roman" w:hAnsi="Times New Roman" w:cs="Times New Roman"/>
          <w:b/>
          <w:bCs/>
          <w:sz w:val="36"/>
          <w:szCs w:val="36"/>
        </w:rPr>
        <w:t>Shot</w:t>
      </w:r>
      <w:proofErr w:type="gramEnd"/>
      <w:r w:rsidRPr="00A82ACD">
        <w:rPr>
          <w:rFonts w:ascii="Times New Roman" w:hAnsi="Times New Roman" w:cs="Times New Roman"/>
          <w:b/>
          <w:bCs/>
          <w:sz w:val="36"/>
          <w:szCs w:val="36"/>
        </w:rPr>
        <w:t xml:space="preserve"> Anomaly Detection</w:t>
      </w:r>
    </w:p>
    <w:p w14:paraId="1FB3F904" w14:textId="1C38B7C6" w:rsidR="00A82ACD" w:rsidRDefault="00A82ACD" w:rsidP="0045764D">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A82ACD">
        <w:rPr>
          <w:rFonts w:ascii="Times New Roman" w:hAnsi="Times New Roman" w:cs="Times New Roman"/>
          <w:sz w:val="24"/>
          <w:szCs w:val="24"/>
        </w:rPr>
        <w:t>nomaly detection</w:t>
      </w:r>
      <w:r>
        <w:rPr>
          <w:rFonts w:ascii="Times New Roman" w:hAnsi="Times New Roman" w:cs="Times New Roman"/>
          <w:sz w:val="24"/>
          <w:szCs w:val="24"/>
        </w:rPr>
        <w:t xml:space="preserve"> is </w:t>
      </w:r>
      <w:r w:rsidRPr="00A82ACD">
        <w:rPr>
          <w:rFonts w:ascii="Times New Roman" w:hAnsi="Times New Roman" w:cs="Times New Roman"/>
          <w:sz w:val="24"/>
          <w:szCs w:val="24"/>
        </w:rPr>
        <w:t>the process of recognizing anomalous samples in data.</w:t>
      </w:r>
      <w:r>
        <w:rPr>
          <w:rFonts w:ascii="Times New Roman" w:hAnsi="Times New Roman" w:cs="Times New Roman"/>
          <w:sz w:val="24"/>
          <w:szCs w:val="24"/>
        </w:rPr>
        <w:t xml:space="preserve"> </w:t>
      </w:r>
      <w:r w:rsidRPr="00A82ACD">
        <w:rPr>
          <w:rFonts w:ascii="Times New Roman" w:hAnsi="Times New Roman" w:cs="Times New Roman"/>
          <w:sz w:val="24"/>
          <w:szCs w:val="24"/>
        </w:rPr>
        <w:t>A large collection of training samples is frequently necessary for anomaly detection</w:t>
      </w:r>
      <w:r>
        <w:rPr>
          <w:rFonts w:ascii="Times New Roman" w:hAnsi="Times New Roman" w:cs="Times New Roman"/>
          <w:sz w:val="24"/>
          <w:szCs w:val="24"/>
        </w:rPr>
        <w:t>.</w:t>
      </w:r>
      <w:r w:rsidRPr="00A82ACD">
        <w:t xml:space="preserve"> </w:t>
      </w:r>
      <w:r w:rsidRPr="00A82ACD">
        <w:rPr>
          <w:rFonts w:ascii="Times New Roman" w:hAnsi="Times New Roman" w:cs="Times New Roman"/>
          <w:sz w:val="24"/>
          <w:szCs w:val="24"/>
        </w:rPr>
        <w:t>Given a large number of samples from the normal (non-anomalous) data, the learner is typically asked to categorize novel samples as either normal or anomalous in the context of one class classification.</w:t>
      </w:r>
      <w:r>
        <w:rPr>
          <w:rFonts w:ascii="Times New Roman" w:hAnsi="Times New Roman" w:cs="Times New Roman"/>
          <w:sz w:val="24"/>
          <w:szCs w:val="24"/>
        </w:rPr>
        <w:t xml:space="preserve">  </w:t>
      </w:r>
      <w:r w:rsidRPr="00A82ACD">
        <w:rPr>
          <w:rFonts w:ascii="Times New Roman" w:hAnsi="Times New Roman" w:cs="Times New Roman"/>
          <w:sz w:val="24"/>
          <w:szCs w:val="24"/>
        </w:rPr>
        <w:t xml:space="preserve">With only a few training samples available, including the case of one training sample, </w:t>
      </w:r>
      <w:r>
        <w:rPr>
          <w:rFonts w:ascii="Times New Roman" w:hAnsi="Times New Roman" w:cs="Times New Roman"/>
          <w:sz w:val="24"/>
          <w:szCs w:val="24"/>
        </w:rPr>
        <w:t>the</w:t>
      </w:r>
      <w:r w:rsidRPr="00A82ACD">
        <w:rPr>
          <w:rFonts w:ascii="Times New Roman" w:hAnsi="Times New Roman" w:cs="Times New Roman"/>
          <w:sz w:val="24"/>
          <w:szCs w:val="24"/>
        </w:rPr>
        <w:t xml:space="preserve"> goal in this study is to overcome this problem. The lack of training data in many visual domains, as well as the human capacity to complete this task after watching a very small number of samples, are the driving forces behind our research.</w:t>
      </w:r>
      <w:r>
        <w:rPr>
          <w:rFonts w:ascii="Times New Roman" w:hAnsi="Times New Roman" w:cs="Times New Roman"/>
          <w:sz w:val="24"/>
          <w:szCs w:val="24"/>
        </w:rPr>
        <w:t xml:space="preserve"> </w:t>
      </w:r>
      <w:r w:rsidRPr="00A82ACD">
        <w:rPr>
          <w:rFonts w:ascii="Times New Roman" w:hAnsi="Times New Roman" w:cs="Times New Roman"/>
          <w:sz w:val="24"/>
          <w:szCs w:val="24"/>
        </w:rPr>
        <w:t>Reconstruction, classification, and distribution-based methods are the three categories into which image-based anomaly detection techniques can be separated.</w:t>
      </w:r>
      <w:r>
        <w:rPr>
          <w:rFonts w:ascii="Times New Roman" w:hAnsi="Times New Roman" w:cs="Times New Roman"/>
          <w:sz w:val="24"/>
          <w:szCs w:val="24"/>
        </w:rPr>
        <w:t xml:space="preserve"> </w:t>
      </w:r>
      <w:r w:rsidRPr="00A82ACD">
        <w:rPr>
          <w:rFonts w:ascii="Times New Roman" w:hAnsi="Times New Roman" w:cs="Times New Roman"/>
          <w:sz w:val="24"/>
          <w:szCs w:val="24"/>
        </w:rPr>
        <w:t>Normal data can be recreated with little error using reconstruction-based methods, but anomalous data has a large reconstruction error.</w:t>
      </w:r>
      <w:r>
        <w:rPr>
          <w:rFonts w:ascii="Times New Roman" w:hAnsi="Times New Roman" w:cs="Times New Roman"/>
          <w:sz w:val="24"/>
          <w:szCs w:val="24"/>
        </w:rPr>
        <w:t xml:space="preserve"> </w:t>
      </w:r>
      <w:r w:rsidRPr="00A82ACD">
        <w:rPr>
          <w:rFonts w:ascii="Times New Roman" w:hAnsi="Times New Roman" w:cs="Times New Roman"/>
          <w:sz w:val="24"/>
          <w:szCs w:val="24"/>
        </w:rPr>
        <w:t>Methods based on classification try to distinguish between regions of normal and anomalous data.</w:t>
      </w:r>
      <w:r w:rsidR="00EC571B">
        <w:rPr>
          <w:rFonts w:ascii="Times New Roman" w:hAnsi="Times New Roman" w:cs="Times New Roman"/>
          <w:sz w:val="24"/>
          <w:szCs w:val="24"/>
        </w:rPr>
        <w:t xml:space="preserve"> </w:t>
      </w:r>
      <w:r w:rsidR="00EC571B" w:rsidRPr="00EC571B">
        <w:rPr>
          <w:rFonts w:ascii="Times New Roman" w:hAnsi="Times New Roman" w:cs="Times New Roman"/>
          <w:sz w:val="24"/>
          <w:szCs w:val="24"/>
        </w:rPr>
        <w:t>Recent self-supervised algorithms aim to identify a "proxy" classification target that, when used to classify normal data, allows for a clear distinction between normal and anomalous data.</w:t>
      </w:r>
      <w:r w:rsidR="00EC571B">
        <w:rPr>
          <w:rFonts w:ascii="Times New Roman" w:hAnsi="Times New Roman" w:cs="Times New Roman"/>
          <w:sz w:val="24"/>
          <w:szCs w:val="24"/>
        </w:rPr>
        <w:t xml:space="preserve"> </w:t>
      </w:r>
      <w:r w:rsidR="00EC571B" w:rsidRPr="00EC571B">
        <w:rPr>
          <w:rFonts w:ascii="Times New Roman" w:hAnsi="Times New Roman" w:cs="Times New Roman"/>
          <w:sz w:val="24"/>
          <w:szCs w:val="24"/>
        </w:rPr>
        <w:t xml:space="preserve">Models based on distributions simulate the distribution of </w:t>
      </w:r>
      <w:r w:rsidR="00EC571B">
        <w:rPr>
          <w:rFonts w:ascii="Times New Roman" w:hAnsi="Times New Roman" w:cs="Times New Roman"/>
          <w:sz w:val="24"/>
          <w:szCs w:val="24"/>
        </w:rPr>
        <w:t>normal</w:t>
      </w:r>
      <w:r w:rsidR="00EC571B" w:rsidRPr="00EC571B">
        <w:rPr>
          <w:rFonts w:ascii="Times New Roman" w:hAnsi="Times New Roman" w:cs="Times New Roman"/>
          <w:sz w:val="24"/>
          <w:szCs w:val="24"/>
        </w:rPr>
        <w:t xml:space="preserve"> data.</w:t>
      </w:r>
    </w:p>
    <w:p w14:paraId="19B7DB24" w14:textId="53881A48" w:rsidR="00440D0C" w:rsidRDefault="003C247A" w:rsidP="00435904">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w:t>
      </w:r>
      <w:r w:rsidR="00CC4E8B">
        <w:rPr>
          <w:rFonts w:ascii="Times New Roman" w:hAnsi="Times New Roman" w:cs="Times New Roman"/>
          <w:sz w:val="24"/>
          <w:szCs w:val="24"/>
        </w:rPr>
        <w:t>e proposed</w:t>
      </w:r>
      <w:r>
        <w:rPr>
          <w:rFonts w:ascii="Times New Roman" w:hAnsi="Times New Roman" w:cs="Times New Roman"/>
          <w:sz w:val="24"/>
          <w:szCs w:val="24"/>
        </w:rPr>
        <w:t xml:space="preserve"> method, i</w:t>
      </w:r>
      <w:r w:rsidRPr="003C247A">
        <w:rPr>
          <w:rFonts w:ascii="Times New Roman" w:hAnsi="Times New Roman" w:cs="Times New Roman"/>
          <w:sz w:val="24"/>
          <w:szCs w:val="24"/>
        </w:rPr>
        <w:t xml:space="preserve">mages residing </w:t>
      </w:r>
      <w:r>
        <w:rPr>
          <w:rFonts w:ascii="Times New Roman" w:hAnsi="Times New Roman" w:cs="Times New Roman"/>
          <w:sz w:val="24"/>
          <w:szCs w:val="24"/>
        </w:rPr>
        <w:t xml:space="preserve">the set of all natural images, </w:t>
      </w:r>
      <w:r w:rsidRPr="003C247A">
        <w:rPr>
          <w:rFonts w:ascii="Times New Roman" w:hAnsi="Times New Roman" w:cs="Times New Roman"/>
          <w:sz w:val="24"/>
          <w:szCs w:val="24"/>
        </w:rPr>
        <w:t>are considered anomalous.</w:t>
      </w:r>
      <w:r>
        <w:rPr>
          <w:rFonts w:ascii="Times New Roman" w:hAnsi="Times New Roman" w:cs="Times New Roman"/>
          <w:sz w:val="24"/>
          <w:szCs w:val="24"/>
        </w:rPr>
        <w:t xml:space="preserve"> The main task is to learn a classifier from the training set such that classifier detects the images in the set of all images. A</w:t>
      </w:r>
      <w:r w:rsidRPr="003C247A">
        <w:rPr>
          <w:rFonts w:ascii="Times New Roman" w:hAnsi="Times New Roman" w:cs="Times New Roman"/>
          <w:sz w:val="24"/>
          <w:szCs w:val="24"/>
        </w:rPr>
        <w:t xml:space="preserve"> multiclass discriminator </w:t>
      </w:r>
      <w:r>
        <w:rPr>
          <w:rFonts w:ascii="Times New Roman" w:hAnsi="Times New Roman" w:cs="Times New Roman"/>
          <w:sz w:val="24"/>
          <w:szCs w:val="24"/>
        </w:rPr>
        <w:t xml:space="preserve">is used </w:t>
      </w:r>
      <w:r w:rsidRPr="003C247A">
        <w:rPr>
          <w:rFonts w:ascii="Times New Roman" w:hAnsi="Times New Roman" w:cs="Times New Roman"/>
          <w:sz w:val="24"/>
          <w:szCs w:val="24"/>
        </w:rPr>
        <w:t>to distinguish between different classes</w:t>
      </w:r>
      <w:r>
        <w:rPr>
          <w:rFonts w:ascii="Times New Roman" w:hAnsi="Times New Roman" w:cs="Times New Roman"/>
          <w:sz w:val="24"/>
          <w:szCs w:val="24"/>
        </w:rPr>
        <w:t xml:space="preserve"> </w:t>
      </w:r>
      <w:r w:rsidRPr="003C247A">
        <w:rPr>
          <w:rFonts w:ascii="Times New Roman" w:hAnsi="Times New Roman" w:cs="Times New Roman"/>
          <w:sz w:val="24"/>
          <w:szCs w:val="24"/>
        </w:rPr>
        <w:t>of transformations applied on real and generated samples.</w:t>
      </w:r>
      <w:r>
        <w:rPr>
          <w:rFonts w:ascii="Times New Roman" w:hAnsi="Times New Roman" w:cs="Times New Roman"/>
          <w:sz w:val="24"/>
          <w:szCs w:val="24"/>
        </w:rPr>
        <w:t xml:space="preserve"> B</w:t>
      </w:r>
      <w:r w:rsidRPr="003C247A">
        <w:rPr>
          <w:rFonts w:ascii="Times New Roman" w:hAnsi="Times New Roman" w:cs="Times New Roman"/>
          <w:sz w:val="24"/>
          <w:szCs w:val="24"/>
        </w:rPr>
        <w:t>icubic down</w:t>
      </w:r>
      <w:r>
        <w:rPr>
          <w:rFonts w:ascii="Times New Roman" w:hAnsi="Times New Roman" w:cs="Times New Roman"/>
          <w:sz w:val="24"/>
          <w:szCs w:val="24"/>
        </w:rPr>
        <w:t xml:space="preserve"> </w:t>
      </w:r>
      <w:r w:rsidRPr="003C247A">
        <w:rPr>
          <w:rFonts w:ascii="Times New Roman" w:hAnsi="Times New Roman" w:cs="Times New Roman"/>
          <w:sz w:val="24"/>
          <w:szCs w:val="24"/>
        </w:rPr>
        <w:t>sampling is used</w:t>
      </w:r>
      <w:r>
        <w:rPr>
          <w:rFonts w:ascii="Times New Roman" w:hAnsi="Times New Roman" w:cs="Times New Roman"/>
          <w:sz w:val="24"/>
          <w:szCs w:val="24"/>
        </w:rPr>
        <w:t xml:space="preserve"> here. </w:t>
      </w:r>
      <w:r w:rsidR="00DD3D3C">
        <w:rPr>
          <w:rFonts w:ascii="Times New Roman" w:hAnsi="Times New Roman" w:cs="Times New Roman"/>
          <w:sz w:val="24"/>
          <w:szCs w:val="24"/>
        </w:rPr>
        <w:t>P</w:t>
      </w:r>
      <w:r w:rsidR="00DD3D3C" w:rsidRPr="00DD3D3C">
        <w:rPr>
          <w:rFonts w:ascii="Times New Roman" w:hAnsi="Times New Roman" w:cs="Times New Roman"/>
          <w:sz w:val="24"/>
          <w:szCs w:val="24"/>
        </w:rPr>
        <w:t xml:space="preserve">atch GAN </w:t>
      </w:r>
      <w:r w:rsidR="00DD3D3C">
        <w:rPr>
          <w:rFonts w:ascii="Times New Roman" w:hAnsi="Times New Roman" w:cs="Times New Roman"/>
          <w:sz w:val="24"/>
          <w:szCs w:val="24"/>
        </w:rPr>
        <w:t xml:space="preserve">is used </w:t>
      </w:r>
      <w:r w:rsidR="00DD3D3C" w:rsidRPr="00DD3D3C">
        <w:rPr>
          <w:rFonts w:ascii="Times New Roman" w:hAnsi="Times New Roman" w:cs="Times New Roman"/>
          <w:sz w:val="24"/>
          <w:szCs w:val="24"/>
        </w:rPr>
        <w:t>to create samples.</w:t>
      </w:r>
      <w:r w:rsidR="00DD3D3C">
        <w:rPr>
          <w:rFonts w:ascii="Times New Roman" w:hAnsi="Times New Roman" w:cs="Times New Roman"/>
          <w:sz w:val="24"/>
          <w:szCs w:val="24"/>
        </w:rPr>
        <w:t xml:space="preserve"> </w:t>
      </w:r>
      <w:r w:rsidR="00DD3D3C" w:rsidRPr="00DD3D3C">
        <w:rPr>
          <w:rFonts w:ascii="Times New Roman" w:hAnsi="Times New Roman" w:cs="Times New Roman"/>
          <w:sz w:val="24"/>
          <w:szCs w:val="24"/>
        </w:rPr>
        <w:t>Each patch-GAN consists</w:t>
      </w:r>
      <w:r w:rsidR="00DD3D3C">
        <w:rPr>
          <w:rFonts w:ascii="Times New Roman" w:hAnsi="Times New Roman" w:cs="Times New Roman"/>
          <w:sz w:val="24"/>
          <w:szCs w:val="24"/>
        </w:rPr>
        <w:t xml:space="preserve"> </w:t>
      </w:r>
      <w:r w:rsidR="00DD3D3C" w:rsidRPr="00DD3D3C">
        <w:rPr>
          <w:rFonts w:ascii="Times New Roman" w:hAnsi="Times New Roman" w:cs="Times New Roman"/>
          <w:sz w:val="24"/>
          <w:szCs w:val="24"/>
        </w:rPr>
        <w:t>of a fully convolutional generator</w:t>
      </w:r>
      <w:r w:rsidR="00DD3D3C">
        <w:rPr>
          <w:rFonts w:ascii="Times New Roman" w:hAnsi="Times New Roman" w:cs="Times New Roman"/>
          <w:sz w:val="24"/>
          <w:szCs w:val="24"/>
        </w:rPr>
        <w:t xml:space="preserve"> and</w:t>
      </w:r>
      <w:r w:rsidR="00DD3D3C" w:rsidRPr="00DD3D3C">
        <w:rPr>
          <w:rFonts w:ascii="Times New Roman" w:hAnsi="Times New Roman" w:cs="Times New Roman"/>
          <w:sz w:val="24"/>
          <w:szCs w:val="24"/>
        </w:rPr>
        <w:t xml:space="preserve"> discriminator</w:t>
      </w:r>
      <w:r w:rsidR="00DD3D3C">
        <w:rPr>
          <w:rFonts w:ascii="Times New Roman" w:hAnsi="Times New Roman" w:cs="Times New Roman"/>
          <w:sz w:val="24"/>
          <w:szCs w:val="24"/>
        </w:rPr>
        <w:t>. The size of</w:t>
      </w:r>
      <w:r w:rsidR="00DD3D3C" w:rsidRPr="00DD3D3C">
        <w:rPr>
          <w:rFonts w:ascii="Times New Roman" w:hAnsi="Times New Roman" w:cs="Times New Roman"/>
          <w:sz w:val="24"/>
          <w:szCs w:val="24"/>
        </w:rPr>
        <w:t xml:space="preserve"> receptive field </w:t>
      </w:r>
      <w:r w:rsidR="00DD3D3C">
        <w:rPr>
          <w:rFonts w:ascii="Times New Roman" w:hAnsi="Times New Roman" w:cs="Times New Roman"/>
          <w:sz w:val="24"/>
          <w:szCs w:val="24"/>
        </w:rPr>
        <w:t>is</w:t>
      </w:r>
      <w:r w:rsidR="00DD3D3C" w:rsidRPr="00DD3D3C">
        <w:rPr>
          <w:rFonts w:ascii="Times New Roman" w:hAnsi="Times New Roman" w:cs="Times New Roman"/>
          <w:sz w:val="24"/>
          <w:szCs w:val="24"/>
        </w:rPr>
        <w:t xml:space="preserve"> 11×11.</w:t>
      </w:r>
      <w:r w:rsidR="00DD3D3C">
        <w:rPr>
          <w:rFonts w:ascii="Times New Roman" w:hAnsi="Times New Roman" w:cs="Times New Roman"/>
          <w:sz w:val="24"/>
          <w:szCs w:val="24"/>
        </w:rPr>
        <w:t xml:space="preserve"> A</w:t>
      </w:r>
      <w:r w:rsidR="00DD3D3C" w:rsidRPr="00DD3D3C">
        <w:rPr>
          <w:rFonts w:ascii="Times New Roman" w:hAnsi="Times New Roman" w:cs="Times New Roman"/>
          <w:sz w:val="24"/>
          <w:szCs w:val="24"/>
        </w:rPr>
        <w:t xml:space="preserve"> predetermined set of M differentiable transformations</w:t>
      </w:r>
      <w:r w:rsidR="00DD3D3C">
        <w:rPr>
          <w:rFonts w:ascii="Times New Roman" w:hAnsi="Times New Roman" w:cs="Times New Roman"/>
          <w:sz w:val="24"/>
          <w:szCs w:val="24"/>
        </w:rPr>
        <w:t xml:space="preserve"> </w:t>
      </w:r>
      <w:r w:rsidR="00DD3D3C" w:rsidRPr="00DD3D3C">
        <w:rPr>
          <w:rFonts w:ascii="Times New Roman" w:hAnsi="Times New Roman" w:cs="Times New Roman"/>
          <w:sz w:val="24"/>
          <w:szCs w:val="24"/>
        </w:rPr>
        <w:t xml:space="preserve">is applied to all input images, both real and generated. The transformations are chosen in a way that, on the one hand, it enriches the sample space that the current model uses to represent the distribution of images, making that model more accurate. </w:t>
      </w:r>
      <w:r w:rsidR="00DD3D3C">
        <w:rPr>
          <w:rFonts w:ascii="Times New Roman" w:hAnsi="Times New Roman" w:cs="Times New Roman"/>
          <w:sz w:val="24"/>
          <w:szCs w:val="24"/>
        </w:rPr>
        <w:t>However</w:t>
      </w:r>
      <w:r w:rsidR="00DD3D3C" w:rsidRPr="00DD3D3C">
        <w:rPr>
          <w:rFonts w:ascii="Times New Roman" w:hAnsi="Times New Roman" w:cs="Times New Roman"/>
          <w:sz w:val="24"/>
          <w:szCs w:val="24"/>
        </w:rPr>
        <w:t xml:space="preserve">, </w:t>
      </w:r>
      <w:r w:rsidR="00DD3D3C">
        <w:rPr>
          <w:rFonts w:ascii="Times New Roman" w:hAnsi="Times New Roman" w:cs="Times New Roman"/>
          <w:sz w:val="24"/>
          <w:szCs w:val="24"/>
        </w:rPr>
        <w:t>the</w:t>
      </w:r>
      <w:r w:rsidR="00DD3D3C" w:rsidRPr="00DD3D3C">
        <w:rPr>
          <w:rFonts w:ascii="Times New Roman" w:hAnsi="Times New Roman" w:cs="Times New Roman"/>
          <w:sz w:val="24"/>
          <w:szCs w:val="24"/>
        </w:rPr>
        <w:t xml:space="preserve"> samples outside of the class</w:t>
      </w:r>
      <w:r w:rsidR="00DD3D3C">
        <w:rPr>
          <w:rFonts w:ascii="Times New Roman" w:hAnsi="Times New Roman" w:cs="Times New Roman"/>
          <w:sz w:val="24"/>
          <w:szCs w:val="24"/>
        </w:rPr>
        <w:t xml:space="preserve"> are not created. </w:t>
      </w:r>
      <w:r w:rsidR="00DD3D3C" w:rsidRPr="00DD3D3C">
        <w:rPr>
          <w:rFonts w:ascii="Times New Roman" w:hAnsi="Times New Roman" w:cs="Times New Roman"/>
          <w:sz w:val="24"/>
          <w:szCs w:val="24"/>
        </w:rPr>
        <w:t>The generator and the discriminator each consist of five convolutional blocks</w:t>
      </w:r>
      <w:r w:rsidR="00DD3D3C">
        <w:rPr>
          <w:rFonts w:ascii="Times New Roman" w:hAnsi="Times New Roman" w:cs="Times New Roman"/>
          <w:sz w:val="24"/>
          <w:szCs w:val="24"/>
        </w:rPr>
        <w:t xml:space="preserve">. Each convolution block consists of </w:t>
      </w:r>
      <w:r w:rsidR="00DD3D3C" w:rsidRPr="00DD3D3C">
        <w:rPr>
          <w:rFonts w:ascii="Times New Roman" w:hAnsi="Times New Roman" w:cs="Times New Roman"/>
          <w:sz w:val="24"/>
          <w:szCs w:val="24"/>
        </w:rPr>
        <w:t xml:space="preserve">a 3 × 3 convolutional </w:t>
      </w:r>
      <w:r w:rsidR="00DD3D3C" w:rsidRPr="00DD3D3C">
        <w:rPr>
          <w:rFonts w:ascii="Times New Roman" w:hAnsi="Times New Roman" w:cs="Times New Roman"/>
          <w:sz w:val="24"/>
          <w:szCs w:val="24"/>
        </w:rPr>
        <w:t>layer</w:t>
      </w:r>
      <w:r w:rsidR="00DD3D3C">
        <w:rPr>
          <w:rFonts w:ascii="Times New Roman" w:hAnsi="Times New Roman" w:cs="Times New Roman"/>
          <w:sz w:val="24"/>
          <w:szCs w:val="24"/>
        </w:rPr>
        <w:t xml:space="preserve"> and a batch normalization layer, along with padding. Padding is done so that the </w:t>
      </w:r>
      <w:r w:rsidR="00DD3D3C" w:rsidRPr="00DD3D3C">
        <w:rPr>
          <w:rFonts w:ascii="Times New Roman" w:hAnsi="Times New Roman" w:cs="Times New Roman"/>
          <w:sz w:val="24"/>
          <w:szCs w:val="24"/>
        </w:rPr>
        <w:t>spatial resolution of the input</w:t>
      </w:r>
      <w:r w:rsidR="00DD3D3C">
        <w:rPr>
          <w:rFonts w:ascii="Times New Roman" w:hAnsi="Times New Roman" w:cs="Times New Roman"/>
          <w:sz w:val="24"/>
          <w:szCs w:val="24"/>
        </w:rPr>
        <w:t xml:space="preserve"> is maintained. The activation function used is </w:t>
      </w:r>
      <w:proofErr w:type="spellStart"/>
      <w:r w:rsidR="00DD3D3C">
        <w:rPr>
          <w:rFonts w:ascii="Times New Roman" w:hAnsi="Times New Roman" w:cs="Times New Roman"/>
          <w:sz w:val="24"/>
          <w:szCs w:val="24"/>
        </w:rPr>
        <w:t>LeakyReLu</w:t>
      </w:r>
      <w:proofErr w:type="spellEnd"/>
      <w:r w:rsidR="00DD3D3C">
        <w:rPr>
          <w:rFonts w:ascii="Times New Roman" w:hAnsi="Times New Roman" w:cs="Times New Roman"/>
          <w:sz w:val="24"/>
          <w:szCs w:val="24"/>
        </w:rPr>
        <w:t xml:space="preserve">. </w:t>
      </w:r>
      <w:r w:rsidR="00DD3D3C" w:rsidRPr="00DD3D3C">
        <w:rPr>
          <w:rFonts w:ascii="Times New Roman" w:hAnsi="Times New Roman" w:cs="Times New Roman"/>
          <w:sz w:val="24"/>
          <w:szCs w:val="24"/>
        </w:rPr>
        <w:t>When five of these blocks are used, the generator and discriminator's effective receptive fields are fixed at 11</w:t>
      </w:r>
      <w:r w:rsidR="00DD3D3C">
        <w:rPr>
          <w:rFonts w:ascii="Times New Roman" w:hAnsi="Times New Roman" w:cs="Times New Roman"/>
          <w:sz w:val="24"/>
          <w:szCs w:val="24"/>
        </w:rPr>
        <w:t>x</w:t>
      </w:r>
      <w:r w:rsidR="00DD3D3C" w:rsidRPr="00DD3D3C">
        <w:rPr>
          <w:rFonts w:ascii="Times New Roman" w:hAnsi="Times New Roman" w:cs="Times New Roman"/>
          <w:sz w:val="24"/>
          <w:szCs w:val="24"/>
        </w:rPr>
        <w:t>11 for each scale.</w:t>
      </w:r>
      <w:r w:rsidR="00DD3D3C">
        <w:rPr>
          <w:rFonts w:ascii="Times New Roman" w:hAnsi="Times New Roman" w:cs="Times New Roman"/>
          <w:sz w:val="24"/>
          <w:szCs w:val="24"/>
        </w:rPr>
        <w:t xml:space="preserve"> In the last convolution block, </w:t>
      </w:r>
      <w:r w:rsidR="00CC4E8B">
        <w:rPr>
          <w:rFonts w:ascii="Times New Roman" w:hAnsi="Times New Roman" w:cs="Times New Roman"/>
          <w:sz w:val="24"/>
          <w:szCs w:val="24"/>
        </w:rPr>
        <w:t xml:space="preserve">tanh is used instead of </w:t>
      </w:r>
      <w:proofErr w:type="spellStart"/>
      <w:r w:rsidR="00CC4E8B">
        <w:rPr>
          <w:rFonts w:ascii="Times New Roman" w:hAnsi="Times New Roman" w:cs="Times New Roman"/>
          <w:sz w:val="24"/>
          <w:szCs w:val="24"/>
        </w:rPr>
        <w:t>LeakyRelu</w:t>
      </w:r>
      <w:proofErr w:type="spellEnd"/>
      <w:r w:rsidR="00CC4E8B">
        <w:rPr>
          <w:rFonts w:ascii="Times New Roman" w:hAnsi="Times New Roman" w:cs="Times New Roman"/>
          <w:sz w:val="24"/>
          <w:szCs w:val="24"/>
        </w:rPr>
        <w:t xml:space="preserve">. The Adam optimizer is used with the learning rate of 0.0005. The hyperparameters </w:t>
      </w:r>
      <w:r w:rsidR="00CC4E8B" w:rsidRPr="00CC4E8B">
        <w:rPr>
          <w:rFonts w:ascii="Times New Roman" w:hAnsi="Times New Roman" w:cs="Times New Roman"/>
          <w:sz w:val="24"/>
          <w:szCs w:val="24"/>
        </w:rPr>
        <w:t>β1</w:t>
      </w:r>
      <w:r w:rsidR="00CC4E8B">
        <w:rPr>
          <w:rFonts w:ascii="Times New Roman" w:hAnsi="Times New Roman" w:cs="Times New Roman"/>
          <w:sz w:val="24"/>
          <w:szCs w:val="24"/>
        </w:rPr>
        <w:t xml:space="preserve"> and </w:t>
      </w:r>
      <w:r w:rsidR="00CC4E8B" w:rsidRPr="00CC4E8B">
        <w:rPr>
          <w:rFonts w:ascii="Times New Roman" w:hAnsi="Times New Roman" w:cs="Times New Roman"/>
          <w:sz w:val="24"/>
          <w:szCs w:val="24"/>
        </w:rPr>
        <w:t>β2</w:t>
      </w:r>
      <w:r w:rsidR="00CC4E8B">
        <w:rPr>
          <w:rFonts w:ascii="Times New Roman" w:hAnsi="Times New Roman" w:cs="Times New Roman"/>
          <w:sz w:val="24"/>
          <w:szCs w:val="24"/>
        </w:rPr>
        <w:t xml:space="preserve"> is</w:t>
      </w:r>
      <w:r w:rsidR="00CC4E8B" w:rsidRPr="00CC4E8B">
        <w:rPr>
          <w:rFonts w:ascii="Times New Roman" w:hAnsi="Times New Roman" w:cs="Times New Roman"/>
          <w:sz w:val="24"/>
          <w:szCs w:val="24"/>
        </w:rPr>
        <w:t xml:space="preserve"> 0.5 and</w:t>
      </w:r>
      <w:r w:rsidR="00CC4E8B">
        <w:rPr>
          <w:rFonts w:ascii="Times New Roman" w:hAnsi="Times New Roman" w:cs="Times New Roman"/>
          <w:sz w:val="24"/>
          <w:szCs w:val="24"/>
        </w:rPr>
        <w:t xml:space="preserve"> </w:t>
      </w:r>
      <w:r w:rsidR="00CC4E8B" w:rsidRPr="00CC4E8B">
        <w:rPr>
          <w:rFonts w:ascii="Times New Roman" w:hAnsi="Times New Roman" w:cs="Times New Roman"/>
          <w:sz w:val="24"/>
          <w:szCs w:val="24"/>
        </w:rPr>
        <w:t>0.999</w:t>
      </w:r>
      <w:r w:rsidR="00CC4E8B">
        <w:rPr>
          <w:rFonts w:ascii="Times New Roman" w:hAnsi="Times New Roman" w:cs="Times New Roman"/>
          <w:sz w:val="24"/>
          <w:szCs w:val="24"/>
        </w:rPr>
        <w:t xml:space="preserve">. </w:t>
      </w:r>
    </w:p>
    <w:p w14:paraId="40D70AE0" w14:textId="3E582EAB" w:rsidR="00EC571B" w:rsidRDefault="00EC571B" w:rsidP="00435904">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Pr="00EC571B">
        <w:rPr>
          <w:rFonts w:ascii="Times New Roman" w:hAnsi="Times New Roman" w:cs="Times New Roman"/>
          <w:sz w:val="24"/>
          <w:szCs w:val="24"/>
        </w:rPr>
        <w:t xml:space="preserve"> proposed model makes use of both distribution- and classification-based components, which has the following advantages:</w:t>
      </w:r>
      <w:r>
        <w:rPr>
          <w:rFonts w:ascii="Times New Roman" w:hAnsi="Times New Roman" w:cs="Times New Roman"/>
          <w:sz w:val="24"/>
          <w:szCs w:val="24"/>
        </w:rPr>
        <w:t xml:space="preserve"> </w:t>
      </w:r>
      <w:r w:rsidRPr="00EC571B">
        <w:rPr>
          <w:rFonts w:ascii="Times New Roman" w:hAnsi="Times New Roman" w:cs="Times New Roman"/>
          <w:sz w:val="24"/>
          <w:szCs w:val="24"/>
        </w:rPr>
        <w:t>A scale-dependent discriminator, which learns to discriminate between real and fake picture patches as well as between transformations of such patches, and a hierarchical generative model used to describe the internal multi-scale patch distribution of a single or few images. These elements are incorporated into the model to create a single model.</w:t>
      </w:r>
      <w:r>
        <w:rPr>
          <w:rFonts w:ascii="Times New Roman" w:hAnsi="Times New Roman" w:cs="Times New Roman"/>
          <w:sz w:val="24"/>
          <w:szCs w:val="24"/>
        </w:rPr>
        <w:t xml:space="preserve"> </w:t>
      </w:r>
      <w:r w:rsidRPr="00EC571B">
        <w:rPr>
          <w:rFonts w:ascii="Times New Roman" w:hAnsi="Times New Roman" w:cs="Times New Roman"/>
          <w:sz w:val="24"/>
          <w:szCs w:val="24"/>
        </w:rPr>
        <w:t>In contrast to earlier methods, this model enables the detection of anomalous samples even when just one or a small number of images from the normal class are provided during training.</w:t>
      </w:r>
      <w:r w:rsidR="00440D0C">
        <w:rPr>
          <w:rFonts w:ascii="Times New Roman" w:hAnsi="Times New Roman" w:cs="Times New Roman"/>
          <w:sz w:val="24"/>
          <w:szCs w:val="24"/>
        </w:rPr>
        <w:t xml:space="preserve"> </w:t>
      </w:r>
      <w:r w:rsidR="00440D0C" w:rsidRPr="00440D0C">
        <w:rPr>
          <w:rFonts w:ascii="Times New Roman" w:hAnsi="Times New Roman" w:cs="Times New Roman"/>
          <w:sz w:val="24"/>
          <w:szCs w:val="24"/>
        </w:rPr>
        <w:t>In the few-shot condition, the proposed model performs significantly worse than the best algorithms currently available. It</w:t>
      </w:r>
      <w:r w:rsidR="00440D0C">
        <w:rPr>
          <w:rFonts w:ascii="Times New Roman" w:hAnsi="Times New Roman" w:cs="Times New Roman"/>
          <w:sz w:val="24"/>
          <w:szCs w:val="24"/>
        </w:rPr>
        <w:t xml:space="preserve"> </w:t>
      </w:r>
      <w:r w:rsidR="00440D0C" w:rsidRPr="00440D0C">
        <w:rPr>
          <w:rFonts w:ascii="Times New Roman" w:hAnsi="Times New Roman" w:cs="Times New Roman"/>
          <w:sz w:val="24"/>
          <w:szCs w:val="24"/>
        </w:rPr>
        <w:t>does not scale well to hundreds or thousands of training images without further adjustments, and training becomes more complicated as the number of training images rises. Given the emphasis in the current literature on modeling the form of the variability between the training samples, the method's one-class classification abilities in the case of a small training set, for which it was created, are surprising.</w:t>
      </w:r>
    </w:p>
    <w:p w14:paraId="58032279" w14:textId="0B4E5952" w:rsidR="00435904" w:rsidRDefault="00435904" w:rsidP="00EC571B">
      <w:pPr>
        <w:ind w:firstLine="720"/>
        <w:jc w:val="both"/>
        <w:rPr>
          <w:rFonts w:ascii="Times New Roman" w:hAnsi="Times New Roman" w:cs="Times New Roman"/>
          <w:sz w:val="24"/>
          <w:szCs w:val="24"/>
        </w:rPr>
      </w:pPr>
    </w:p>
    <w:p w14:paraId="57C55EB4" w14:textId="49CEF6E8" w:rsidR="00435904" w:rsidRDefault="00435904" w:rsidP="00EC571B">
      <w:pPr>
        <w:ind w:firstLine="720"/>
        <w:jc w:val="both"/>
        <w:rPr>
          <w:rFonts w:ascii="Times New Roman" w:hAnsi="Times New Roman" w:cs="Times New Roman"/>
          <w:sz w:val="24"/>
          <w:szCs w:val="24"/>
        </w:rPr>
      </w:pPr>
    </w:p>
    <w:p w14:paraId="73BFD0D7" w14:textId="77777777" w:rsidR="0045764D" w:rsidRPr="0045764D" w:rsidRDefault="00435904" w:rsidP="0045764D">
      <w:pPr>
        <w:ind w:firstLine="720"/>
        <w:rPr>
          <w:rFonts w:ascii="Times New Roman" w:hAnsi="Times New Roman" w:cs="Times New Roman"/>
          <w:b/>
          <w:bCs/>
          <w:sz w:val="18"/>
          <w:szCs w:val="18"/>
        </w:rPr>
      </w:pPr>
      <w:r>
        <w:rPr>
          <w:rFonts w:ascii="Times New Roman" w:hAnsi="Times New Roman" w:cs="Times New Roman"/>
          <w:b/>
          <w:bCs/>
          <w:sz w:val="36"/>
          <w:szCs w:val="36"/>
        </w:rPr>
        <w:t xml:space="preserve">  </w:t>
      </w:r>
    </w:p>
    <w:p w14:paraId="101ED422" w14:textId="741F6703" w:rsidR="00435904" w:rsidRDefault="00435904" w:rsidP="0045764D">
      <w:pPr>
        <w:ind w:firstLine="720"/>
        <w:rPr>
          <w:rFonts w:ascii="Times New Roman" w:hAnsi="Times New Roman" w:cs="Times New Roman"/>
          <w:b/>
          <w:bCs/>
          <w:sz w:val="36"/>
          <w:szCs w:val="36"/>
        </w:rPr>
      </w:pPr>
      <w:r w:rsidRPr="00435904">
        <w:rPr>
          <w:rFonts w:ascii="Times New Roman" w:hAnsi="Times New Roman" w:cs="Times New Roman"/>
          <w:b/>
          <w:bCs/>
          <w:sz w:val="36"/>
          <w:szCs w:val="36"/>
        </w:rPr>
        <w:lastRenderedPageBreak/>
        <w:t xml:space="preserve">CpG Transformer for imputation of </w:t>
      </w:r>
      <w:proofErr w:type="gramStart"/>
      <w:r w:rsidRPr="00435904">
        <w:rPr>
          <w:rFonts w:ascii="Times New Roman" w:hAnsi="Times New Roman" w:cs="Times New Roman"/>
          <w:b/>
          <w:bCs/>
          <w:sz w:val="36"/>
          <w:szCs w:val="36"/>
        </w:rPr>
        <w:t>single-cell</w:t>
      </w:r>
      <w:proofErr w:type="gramEnd"/>
      <w:r w:rsidRPr="00435904">
        <w:rPr>
          <w:rFonts w:ascii="Times New Roman" w:hAnsi="Times New Roman" w:cs="Times New Roman"/>
          <w:b/>
          <w:bCs/>
          <w:sz w:val="36"/>
          <w:szCs w:val="36"/>
        </w:rPr>
        <w:t xml:space="preserve"> </w:t>
      </w:r>
      <w:r w:rsidRPr="00435904">
        <w:rPr>
          <w:rFonts w:ascii="Times New Roman" w:hAnsi="Times New Roman" w:cs="Times New Roman"/>
          <w:b/>
          <w:bCs/>
          <w:sz w:val="36"/>
          <w:szCs w:val="36"/>
        </w:rPr>
        <w:t>methylomes</w:t>
      </w:r>
    </w:p>
    <w:p w14:paraId="7590FB5B" w14:textId="297B23F6" w:rsidR="00435904" w:rsidRDefault="00435904" w:rsidP="00F032C0">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Pr="00435904">
        <w:rPr>
          <w:rFonts w:ascii="Times New Roman" w:hAnsi="Times New Roman" w:cs="Times New Roman"/>
          <w:sz w:val="24"/>
          <w:szCs w:val="24"/>
        </w:rPr>
        <w:t>uring DNA methylation</w:t>
      </w:r>
      <w:r>
        <w:rPr>
          <w:rFonts w:ascii="Times New Roman" w:hAnsi="Times New Roman" w:cs="Times New Roman"/>
          <w:sz w:val="24"/>
          <w:szCs w:val="24"/>
        </w:rPr>
        <w:t>, a</w:t>
      </w:r>
      <w:r w:rsidRPr="00435904">
        <w:rPr>
          <w:rFonts w:ascii="Times New Roman" w:hAnsi="Times New Roman" w:cs="Times New Roman"/>
          <w:sz w:val="24"/>
          <w:szCs w:val="24"/>
        </w:rPr>
        <w:t xml:space="preserve"> methyl group is added to the DNA. The most well-known type is CpG methylation, in which CG dinucleotides have a methyl group added to the C-5 position.</w:t>
      </w:r>
      <w:r w:rsidR="00EA60D4">
        <w:rPr>
          <w:rFonts w:ascii="Times New Roman" w:hAnsi="Times New Roman" w:cs="Times New Roman"/>
          <w:sz w:val="24"/>
          <w:szCs w:val="24"/>
        </w:rPr>
        <w:t xml:space="preserve"> </w:t>
      </w:r>
      <w:r w:rsidR="00EA60D4" w:rsidRPr="00EA60D4">
        <w:rPr>
          <w:rFonts w:ascii="Times New Roman" w:hAnsi="Times New Roman" w:cs="Times New Roman"/>
          <w:sz w:val="24"/>
          <w:szCs w:val="24"/>
        </w:rPr>
        <w:t>There are various techniques available for measuring DNA methylation at the single-cell level. These techniques make use of DNA bisulfite conversion, followed by genome-wide and reduced-representation sequencing.</w:t>
      </w:r>
      <w:r w:rsidR="00EA60D4">
        <w:rPr>
          <w:rFonts w:ascii="Times New Roman" w:hAnsi="Times New Roman" w:cs="Times New Roman"/>
          <w:sz w:val="24"/>
          <w:szCs w:val="24"/>
        </w:rPr>
        <w:t xml:space="preserve"> </w:t>
      </w:r>
      <w:r w:rsidR="00EA60D4" w:rsidRPr="00EA60D4">
        <w:rPr>
          <w:rFonts w:ascii="Times New Roman" w:hAnsi="Times New Roman" w:cs="Times New Roman"/>
          <w:sz w:val="24"/>
          <w:szCs w:val="24"/>
        </w:rPr>
        <w:t xml:space="preserve">Profiling single cells presents </w:t>
      </w:r>
      <w:r w:rsidR="00EA60D4" w:rsidRPr="00EA60D4">
        <w:rPr>
          <w:rFonts w:ascii="Times New Roman" w:hAnsi="Times New Roman" w:cs="Times New Roman"/>
          <w:sz w:val="24"/>
          <w:szCs w:val="24"/>
        </w:rPr>
        <w:t>several</w:t>
      </w:r>
      <w:r w:rsidR="00EA60D4" w:rsidRPr="00EA60D4">
        <w:rPr>
          <w:rFonts w:ascii="Times New Roman" w:hAnsi="Times New Roman" w:cs="Times New Roman"/>
          <w:sz w:val="24"/>
          <w:szCs w:val="24"/>
        </w:rPr>
        <w:t xml:space="preserve"> difficulties that are not present in bulk sequencing research because of the lesser amount of genetic material that is present in each cell.</w:t>
      </w:r>
      <w:r w:rsidR="00EA60D4">
        <w:rPr>
          <w:rFonts w:ascii="Times New Roman" w:hAnsi="Times New Roman" w:cs="Times New Roman"/>
          <w:sz w:val="24"/>
          <w:szCs w:val="24"/>
        </w:rPr>
        <w:t xml:space="preserve"> </w:t>
      </w:r>
      <w:r w:rsidR="00EA60D4" w:rsidRPr="00EA60D4">
        <w:rPr>
          <w:rFonts w:ascii="Times New Roman" w:hAnsi="Times New Roman" w:cs="Times New Roman"/>
          <w:sz w:val="24"/>
          <w:szCs w:val="24"/>
        </w:rPr>
        <w:t xml:space="preserve">Less reads are used to cover profiled sites, resulting in noisy DNA methylation readings. The full potential of </w:t>
      </w:r>
      <w:proofErr w:type="gramStart"/>
      <w:r w:rsidR="00EA60D4" w:rsidRPr="00EA60D4">
        <w:rPr>
          <w:rFonts w:ascii="Times New Roman" w:hAnsi="Times New Roman" w:cs="Times New Roman"/>
          <w:sz w:val="24"/>
          <w:szCs w:val="24"/>
        </w:rPr>
        <w:t>single-cell</w:t>
      </w:r>
      <w:proofErr w:type="gramEnd"/>
      <w:r w:rsidR="00EA60D4" w:rsidRPr="00EA60D4">
        <w:rPr>
          <w:rFonts w:ascii="Times New Roman" w:hAnsi="Times New Roman" w:cs="Times New Roman"/>
          <w:sz w:val="24"/>
          <w:szCs w:val="24"/>
        </w:rPr>
        <w:t xml:space="preserve"> methylome analysis must therefore be utilized through the use of efficient imputation and denoising techniques.</w:t>
      </w:r>
      <w:r w:rsidR="00EA60D4">
        <w:rPr>
          <w:rFonts w:ascii="Times New Roman" w:hAnsi="Times New Roman" w:cs="Times New Roman"/>
          <w:sz w:val="24"/>
          <w:szCs w:val="24"/>
        </w:rPr>
        <w:t xml:space="preserve"> </w:t>
      </w:r>
      <w:r w:rsidR="00EA60D4" w:rsidRPr="00EA60D4">
        <w:rPr>
          <w:rFonts w:ascii="Times New Roman" w:hAnsi="Times New Roman" w:cs="Times New Roman"/>
          <w:sz w:val="24"/>
          <w:szCs w:val="24"/>
        </w:rPr>
        <w:t>Recent advancements in self-supervised learning of natural language</w:t>
      </w:r>
      <w:r w:rsidR="00EA60D4">
        <w:rPr>
          <w:rFonts w:ascii="Times New Roman" w:hAnsi="Times New Roman" w:cs="Times New Roman"/>
          <w:sz w:val="24"/>
          <w:szCs w:val="24"/>
        </w:rPr>
        <w:t xml:space="preserve">, BERT model </w:t>
      </w:r>
      <w:r w:rsidR="0045764D">
        <w:rPr>
          <w:rFonts w:ascii="Times New Roman" w:hAnsi="Times New Roman" w:cs="Times New Roman"/>
          <w:sz w:val="24"/>
          <w:szCs w:val="24"/>
        </w:rPr>
        <w:t>provide</w:t>
      </w:r>
      <w:r w:rsidR="00EA60D4" w:rsidRPr="00EA60D4">
        <w:rPr>
          <w:rFonts w:ascii="Times New Roman" w:hAnsi="Times New Roman" w:cs="Times New Roman"/>
          <w:sz w:val="24"/>
          <w:szCs w:val="24"/>
        </w:rPr>
        <w:t xml:space="preserve"> inspiration for this study.</w:t>
      </w:r>
      <w:r w:rsidR="00EA60D4">
        <w:rPr>
          <w:rFonts w:ascii="Times New Roman" w:hAnsi="Times New Roman" w:cs="Times New Roman"/>
          <w:sz w:val="24"/>
          <w:szCs w:val="24"/>
        </w:rPr>
        <w:t xml:space="preserve"> </w:t>
      </w:r>
      <w:r w:rsidR="00EA60D4" w:rsidRPr="00EA60D4">
        <w:rPr>
          <w:rFonts w:ascii="Times New Roman" w:hAnsi="Times New Roman" w:cs="Times New Roman"/>
          <w:sz w:val="24"/>
          <w:szCs w:val="24"/>
        </w:rPr>
        <w:t>By combining axial attention with sliding window self-attention, CpG Transformer</w:t>
      </w:r>
      <w:r w:rsidR="008A2334">
        <w:rPr>
          <w:rFonts w:ascii="Times New Roman" w:hAnsi="Times New Roman" w:cs="Times New Roman"/>
          <w:sz w:val="24"/>
          <w:szCs w:val="24"/>
        </w:rPr>
        <w:t xml:space="preserve"> is proposed. It is</w:t>
      </w:r>
      <w:r w:rsidR="00EA60D4" w:rsidRPr="00EA60D4">
        <w:rPr>
          <w:rFonts w:ascii="Times New Roman" w:hAnsi="Times New Roman" w:cs="Times New Roman"/>
          <w:sz w:val="24"/>
          <w:szCs w:val="24"/>
        </w:rPr>
        <w:t xml:space="preserve"> an adaption of the transformer neural network architecture to operate on partially observed methylation matrices, achieving state-of-the-art imputation performances on a variety of datasets.</w:t>
      </w:r>
    </w:p>
    <w:p w14:paraId="7B9C77F7" w14:textId="6FECB9B5" w:rsidR="008A2334" w:rsidRDefault="008A2334" w:rsidP="00F032C0">
      <w:pPr>
        <w:spacing w:line="276" w:lineRule="auto"/>
        <w:ind w:firstLine="720"/>
        <w:jc w:val="both"/>
        <w:rPr>
          <w:rFonts w:ascii="Times New Roman" w:hAnsi="Times New Roman" w:cs="Times New Roman"/>
          <w:sz w:val="24"/>
          <w:szCs w:val="24"/>
        </w:rPr>
      </w:pPr>
      <w:r w:rsidRPr="008A2334">
        <w:rPr>
          <w:rFonts w:ascii="Times New Roman" w:hAnsi="Times New Roman" w:cs="Times New Roman"/>
          <w:sz w:val="24"/>
          <w:szCs w:val="24"/>
        </w:rPr>
        <w:t>CpG Transformer formulates its inputs to the transformer layers using collaborative filtering methods</w:t>
      </w:r>
      <w:r>
        <w:rPr>
          <w:rFonts w:ascii="Times New Roman" w:hAnsi="Times New Roman" w:cs="Times New Roman"/>
          <w:sz w:val="24"/>
          <w:szCs w:val="24"/>
        </w:rPr>
        <w:t xml:space="preserve">. </w:t>
      </w:r>
      <w:r w:rsidRPr="008A2334">
        <w:rPr>
          <w:rFonts w:ascii="Times New Roman" w:hAnsi="Times New Roman" w:cs="Times New Roman"/>
          <w:sz w:val="24"/>
          <w:szCs w:val="24"/>
        </w:rPr>
        <w:t xml:space="preserve">The CpG matrix, coupled with the </w:t>
      </w:r>
      <w:proofErr w:type="spellStart"/>
      <w:r w:rsidRPr="008A2334">
        <w:rPr>
          <w:rFonts w:ascii="Times New Roman" w:hAnsi="Times New Roman" w:cs="Times New Roman"/>
          <w:sz w:val="24"/>
          <w:szCs w:val="24"/>
        </w:rPr>
        <w:t>CpGs'</w:t>
      </w:r>
      <w:proofErr w:type="spellEnd"/>
      <w:r w:rsidRPr="008A2334">
        <w:rPr>
          <w:rFonts w:ascii="Times New Roman" w:hAnsi="Times New Roman" w:cs="Times New Roman"/>
          <w:sz w:val="24"/>
          <w:szCs w:val="24"/>
        </w:rPr>
        <w:t xml:space="preserve"> specific locations on the genome and the DNA sequences around them, serve as the inputs to the CpG Transformer. The model receives cell identity via learned cell embeddings. Every CpG site is given a representation by the model, which then integrates the data in a graph-like structure.</w:t>
      </w:r>
      <w:r>
        <w:rPr>
          <w:rFonts w:ascii="Times New Roman" w:hAnsi="Times New Roman" w:cs="Times New Roman"/>
          <w:sz w:val="24"/>
          <w:szCs w:val="24"/>
        </w:rPr>
        <w:t xml:space="preserve"> </w:t>
      </w:r>
      <w:r w:rsidRPr="008A2334">
        <w:rPr>
          <w:rFonts w:ascii="Times New Roman" w:hAnsi="Times New Roman" w:cs="Times New Roman"/>
          <w:sz w:val="24"/>
          <w:szCs w:val="24"/>
        </w:rPr>
        <w:t xml:space="preserve">The input to </w:t>
      </w:r>
      <w:r>
        <w:rPr>
          <w:rFonts w:ascii="Times New Roman" w:hAnsi="Times New Roman" w:cs="Times New Roman"/>
          <w:sz w:val="24"/>
          <w:szCs w:val="24"/>
        </w:rPr>
        <w:t>model</w:t>
      </w:r>
      <w:r w:rsidRPr="008A2334">
        <w:rPr>
          <w:rFonts w:ascii="Times New Roman" w:hAnsi="Times New Roman" w:cs="Times New Roman"/>
          <w:sz w:val="24"/>
          <w:szCs w:val="24"/>
        </w:rPr>
        <w:t xml:space="preserve"> is a three-dimensional tensor</w:t>
      </w:r>
      <w:r>
        <w:rPr>
          <w:rFonts w:ascii="Times New Roman" w:hAnsi="Times New Roman" w:cs="Times New Roman"/>
          <w:sz w:val="24"/>
          <w:szCs w:val="24"/>
        </w:rPr>
        <w:t xml:space="preserve">. Rows represent the </w:t>
      </w:r>
      <w:r w:rsidR="00DB10BC" w:rsidRPr="008A2334">
        <w:rPr>
          <w:rFonts w:ascii="Times New Roman" w:hAnsi="Times New Roman" w:cs="Times New Roman"/>
          <w:sz w:val="24"/>
          <w:szCs w:val="24"/>
        </w:rPr>
        <w:t>cell</w:t>
      </w:r>
      <w:r w:rsidR="00DB10BC">
        <w:rPr>
          <w:rFonts w:ascii="Times New Roman" w:hAnsi="Times New Roman" w:cs="Times New Roman"/>
          <w:sz w:val="24"/>
          <w:szCs w:val="24"/>
        </w:rPr>
        <w:t>s;</w:t>
      </w:r>
      <w:r>
        <w:rPr>
          <w:rFonts w:ascii="Times New Roman" w:hAnsi="Times New Roman" w:cs="Times New Roman"/>
          <w:sz w:val="24"/>
          <w:szCs w:val="24"/>
        </w:rPr>
        <w:t xml:space="preserve"> columns represent the</w:t>
      </w:r>
      <w:r w:rsidRPr="008A2334">
        <w:rPr>
          <w:rFonts w:ascii="Times New Roman" w:hAnsi="Times New Roman" w:cs="Times New Roman"/>
          <w:sz w:val="24"/>
          <w:szCs w:val="24"/>
        </w:rPr>
        <w:t xml:space="preserve"> methylation site of the methylation matrix</w:t>
      </w:r>
      <w:r w:rsidR="00DB10BC">
        <w:rPr>
          <w:rFonts w:ascii="Times New Roman" w:hAnsi="Times New Roman" w:cs="Times New Roman"/>
          <w:sz w:val="24"/>
          <w:szCs w:val="24"/>
        </w:rPr>
        <w:t>. T</w:t>
      </w:r>
      <w:r w:rsidR="00DB10BC" w:rsidRPr="00DB10BC">
        <w:rPr>
          <w:rFonts w:ascii="Times New Roman" w:hAnsi="Times New Roman" w:cs="Times New Roman"/>
          <w:sz w:val="24"/>
          <w:szCs w:val="24"/>
        </w:rPr>
        <w:t>hree</w:t>
      </w:r>
      <w:r w:rsidR="00DB10BC">
        <w:rPr>
          <w:rFonts w:ascii="Times New Roman" w:hAnsi="Times New Roman" w:cs="Times New Roman"/>
          <w:sz w:val="24"/>
          <w:szCs w:val="24"/>
        </w:rPr>
        <w:t>-dimensional</w:t>
      </w:r>
      <w:r w:rsidR="00DB10BC" w:rsidRPr="00DB10BC">
        <w:rPr>
          <w:rFonts w:ascii="Times New Roman" w:hAnsi="Times New Roman" w:cs="Times New Roman"/>
          <w:sz w:val="24"/>
          <w:szCs w:val="24"/>
        </w:rPr>
        <w:t xml:space="preserve"> embedding is produced by concatenating three embeddings in a linear fashion.</w:t>
      </w:r>
      <w:r w:rsidR="00DB10BC" w:rsidRPr="00DB10BC">
        <w:t xml:space="preserve"> </w:t>
      </w:r>
      <w:r w:rsidR="00DB10BC">
        <w:rPr>
          <w:rFonts w:ascii="Times New Roman" w:hAnsi="Times New Roman" w:cs="Times New Roman"/>
          <w:sz w:val="24"/>
          <w:szCs w:val="24"/>
        </w:rPr>
        <w:t>T</w:t>
      </w:r>
      <w:r w:rsidR="00DB10BC" w:rsidRPr="00DB10BC">
        <w:rPr>
          <w:rFonts w:ascii="Times New Roman" w:hAnsi="Times New Roman" w:cs="Times New Roman"/>
          <w:sz w:val="24"/>
          <w:szCs w:val="24"/>
        </w:rPr>
        <w:t xml:space="preserve">o generate outputs for each input entry in a matrix, </w:t>
      </w:r>
      <w:r w:rsidR="00DB10BC">
        <w:rPr>
          <w:rFonts w:ascii="Times New Roman" w:hAnsi="Times New Roman" w:cs="Times New Roman"/>
          <w:sz w:val="24"/>
          <w:szCs w:val="24"/>
        </w:rPr>
        <w:t>the input</w:t>
      </w:r>
      <w:r w:rsidR="00DB10BC" w:rsidRPr="00DB10BC">
        <w:rPr>
          <w:rFonts w:ascii="Times New Roman" w:hAnsi="Times New Roman" w:cs="Times New Roman"/>
          <w:sz w:val="24"/>
          <w:szCs w:val="24"/>
        </w:rPr>
        <w:t xml:space="preserve"> values are normalized and multiplied by a value matrix that was created by linearly combining the input with learning weights.</w:t>
      </w:r>
      <w:r w:rsidR="00DB10BC">
        <w:rPr>
          <w:rFonts w:ascii="Times New Roman" w:hAnsi="Times New Roman" w:cs="Times New Roman"/>
          <w:sz w:val="24"/>
          <w:szCs w:val="24"/>
        </w:rPr>
        <w:t xml:space="preserve"> </w:t>
      </w:r>
      <w:r w:rsidR="00DB10BC" w:rsidRPr="00DB10BC">
        <w:rPr>
          <w:rFonts w:ascii="Times New Roman" w:hAnsi="Times New Roman" w:cs="Times New Roman"/>
          <w:sz w:val="24"/>
          <w:szCs w:val="24"/>
        </w:rPr>
        <w:t>Row-wise sliding window self</w:t>
      </w:r>
      <w:r w:rsidR="00DB10BC">
        <w:rPr>
          <w:rFonts w:ascii="Times New Roman" w:hAnsi="Times New Roman" w:cs="Times New Roman"/>
          <w:sz w:val="24"/>
          <w:szCs w:val="24"/>
        </w:rPr>
        <w:t>-</w:t>
      </w:r>
      <w:r w:rsidR="00DB10BC" w:rsidRPr="00DB10BC">
        <w:rPr>
          <w:rFonts w:ascii="Times New Roman" w:hAnsi="Times New Roman" w:cs="Times New Roman"/>
          <w:sz w:val="24"/>
          <w:szCs w:val="24"/>
        </w:rPr>
        <w:t>attention operation is provided with relative sinusoidal positional encodings to transmit the relative distances of CpG sites to the model.</w:t>
      </w:r>
      <w:r w:rsidR="00DB10BC">
        <w:rPr>
          <w:rFonts w:ascii="Times New Roman" w:hAnsi="Times New Roman" w:cs="Times New Roman"/>
          <w:sz w:val="24"/>
          <w:szCs w:val="24"/>
        </w:rPr>
        <w:t xml:space="preserve"> The model</w:t>
      </w:r>
      <w:r w:rsidR="00DB10BC" w:rsidRPr="00DB10BC">
        <w:rPr>
          <w:rFonts w:ascii="Times New Roman" w:hAnsi="Times New Roman" w:cs="Times New Roman"/>
          <w:sz w:val="24"/>
          <w:szCs w:val="24"/>
        </w:rPr>
        <w:t xml:space="preserve"> </w:t>
      </w:r>
      <w:r w:rsidR="00DB10BC">
        <w:rPr>
          <w:rFonts w:ascii="Times New Roman" w:hAnsi="Times New Roman" w:cs="Times New Roman"/>
          <w:sz w:val="24"/>
          <w:szCs w:val="24"/>
        </w:rPr>
        <w:t>uses</w:t>
      </w:r>
      <w:r w:rsidR="00DB10BC" w:rsidRPr="00DB10BC">
        <w:rPr>
          <w:rFonts w:ascii="Times New Roman" w:hAnsi="Times New Roman" w:cs="Times New Roman"/>
          <w:sz w:val="24"/>
          <w:szCs w:val="24"/>
        </w:rPr>
        <w:t xml:space="preserve"> a stack of four identical layers</w:t>
      </w:r>
      <w:r w:rsidR="00DB10BC">
        <w:rPr>
          <w:rFonts w:ascii="Times New Roman" w:hAnsi="Times New Roman" w:cs="Times New Roman"/>
          <w:sz w:val="24"/>
          <w:szCs w:val="24"/>
        </w:rPr>
        <w:t xml:space="preserve">. </w:t>
      </w:r>
      <w:r w:rsidR="00F6123D" w:rsidRPr="00F6123D">
        <w:rPr>
          <w:rFonts w:ascii="Times New Roman" w:hAnsi="Times New Roman" w:cs="Times New Roman"/>
          <w:sz w:val="24"/>
          <w:szCs w:val="24"/>
        </w:rPr>
        <w:t>Three sublayers make up each layer.</w:t>
      </w:r>
      <w:r w:rsidR="00F6123D">
        <w:rPr>
          <w:rFonts w:ascii="Times New Roman" w:hAnsi="Times New Roman" w:cs="Times New Roman"/>
          <w:sz w:val="24"/>
          <w:szCs w:val="24"/>
        </w:rPr>
        <w:t xml:space="preserve"> </w:t>
      </w:r>
      <w:r w:rsidR="00F6123D" w:rsidRPr="00F6123D">
        <w:rPr>
          <w:rFonts w:ascii="Times New Roman" w:hAnsi="Times New Roman" w:cs="Times New Roman"/>
          <w:sz w:val="24"/>
          <w:szCs w:val="24"/>
        </w:rPr>
        <w:t xml:space="preserve">The first and second sublayers are made up of the column wise sliding window </w:t>
      </w:r>
      <w:r w:rsidR="00F6123D" w:rsidRPr="00F6123D">
        <w:rPr>
          <w:rFonts w:ascii="Times New Roman" w:hAnsi="Times New Roman" w:cs="Times New Roman"/>
          <w:sz w:val="24"/>
          <w:szCs w:val="24"/>
        </w:rPr>
        <w:t>self-attention</w:t>
      </w:r>
      <w:r w:rsidR="00F6123D" w:rsidRPr="00F6123D">
        <w:rPr>
          <w:rFonts w:ascii="Times New Roman" w:hAnsi="Times New Roman" w:cs="Times New Roman"/>
          <w:sz w:val="24"/>
          <w:szCs w:val="24"/>
        </w:rPr>
        <w:t xml:space="preserve"> row-wise sliding window </w:t>
      </w:r>
      <w:r w:rsidR="00F6123D" w:rsidRPr="00F6123D">
        <w:rPr>
          <w:rFonts w:ascii="Times New Roman" w:hAnsi="Times New Roman" w:cs="Times New Roman"/>
          <w:sz w:val="24"/>
          <w:szCs w:val="24"/>
        </w:rPr>
        <w:t>self-attention</w:t>
      </w:r>
      <w:r w:rsidR="00F6123D" w:rsidRPr="00F6123D">
        <w:rPr>
          <w:rFonts w:ascii="Times New Roman" w:hAnsi="Times New Roman" w:cs="Times New Roman"/>
          <w:sz w:val="24"/>
          <w:szCs w:val="24"/>
        </w:rPr>
        <w:t>. Eac</w:t>
      </w:r>
      <w:r w:rsidR="00F6123D">
        <w:rPr>
          <w:rFonts w:ascii="Times New Roman" w:hAnsi="Times New Roman" w:cs="Times New Roman"/>
          <w:sz w:val="24"/>
          <w:szCs w:val="24"/>
        </w:rPr>
        <w:t xml:space="preserve">h </w:t>
      </w:r>
      <w:r w:rsidR="00F6123D" w:rsidRPr="00F6123D">
        <w:rPr>
          <w:rFonts w:ascii="Times New Roman" w:hAnsi="Times New Roman" w:cs="Times New Roman"/>
          <w:sz w:val="24"/>
          <w:szCs w:val="24"/>
        </w:rPr>
        <w:t>has 8 heads and 8 hidden dimensions</w:t>
      </w:r>
      <w:r w:rsidR="00F6123D">
        <w:rPr>
          <w:rFonts w:ascii="Times New Roman" w:hAnsi="Times New Roman" w:cs="Times New Roman"/>
          <w:sz w:val="24"/>
          <w:szCs w:val="24"/>
        </w:rPr>
        <w:t xml:space="preserve">. </w:t>
      </w:r>
      <w:r w:rsidR="00F6123D" w:rsidRPr="00F6123D">
        <w:rPr>
          <w:rFonts w:ascii="Times New Roman" w:hAnsi="Times New Roman" w:cs="Times New Roman"/>
          <w:sz w:val="24"/>
          <w:szCs w:val="24"/>
        </w:rPr>
        <w:t xml:space="preserve">The last sublayer uses a feedforward network with two linear combinations that is position-wise fully connected and a </w:t>
      </w:r>
      <w:proofErr w:type="spellStart"/>
      <w:r w:rsidR="00F6123D" w:rsidRPr="00F6123D">
        <w:rPr>
          <w:rFonts w:ascii="Times New Roman" w:hAnsi="Times New Roman" w:cs="Times New Roman"/>
          <w:sz w:val="24"/>
          <w:szCs w:val="24"/>
        </w:rPr>
        <w:t>ReLU</w:t>
      </w:r>
      <w:proofErr w:type="spellEnd"/>
      <w:r w:rsidR="00F6123D" w:rsidRPr="00F6123D">
        <w:rPr>
          <w:rFonts w:ascii="Times New Roman" w:hAnsi="Times New Roman" w:cs="Times New Roman"/>
          <w:sz w:val="24"/>
          <w:szCs w:val="24"/>
        </w:rPr>
        <w:t xml:space="preserve"> activation. Around all sublayers, a residual connection and layer normalization are used. To produce final predictions for all inputs, the outputs of the final transformer layer are reduced to one hidden dimension by an output head and placed through a sigmoid operation.</w:t>
      </w:r>
      <w:r w:rsidR="00F6123D" w:rsidRPr="00F6123D">
        <w:t xml:space="preserve"> </w:t>
      </w:r>
      <w:r w:rsidR="00F6123D" w:rsidRPr="00F6123D">
        <w:rPr>
          <w:rFonts w:ascii="Times New Roman" w:hAnsi="Times New Roman" w:cs="Times New Roman"/>
          <w:sz w:val="24"/>
          <w:szCs w:val="24"/>
        </w:rPr>
        <w:t xml:space="preserve">MLM objective </w:t>
      </w:r>
      <w:r w:rsidR="00F6123D">
        <w:rPr>
          <w:rFonts w:ascii="Times New Roman" w:hAnsi="Times New Roman" w:cs="Times New Roman"/>
          <w:sz w:val="24"/>
          <w:szCs w:val="24"/>
        </w:rPr>
        <w:t xml:space="preserve">is adapted </w:t>
      </w:r>
      <w:r w:rsidR="00F6123D" w:rsidRPr="00F6123D">
        <w:rPr>
          <w:rFonts w:ascii="Times New Roman" w:hAnsi="Times New Roman" w:cs="Times New Roman"/>
          <w:sz w:val="24"/>
          <w:szCs w:val="24"/>
        </w:rPr>
        <w:t>for DNA methylation imputation</w:t>
      </w:r>
      <w:r w:rsidR="00F6123D">
        <w:rPr>
          <w:rFonts w:ascii="Times New Roman" w:hAnsi="Times New Roman" w:cs="Times New Roman"/>
          <w:sz w:val="24"/>
          <w:szCs w:val="24"/>
        </w:rPr>
        <w:t xml:space="preserve">. </w:t>
      </w:r>
      <w:r w:rsidR="00F6123D" w:rsidRPr="00F6123D">
        <w:rPr>
          <w:rFonts w:ascii="Times New Roman" w:hAnsi="Times New Roman" w:cs="Times New Roman"/>
          <w:sz w:val="24"/>
          <w:szCs w:val="24"/>
        </w:rPr>
        <w:t>MLM is a form of denoising autoencoding where the loss function only affects the subset of disrupted inputs.</w:t>
      </w:r>
    </w:p>
    <w:p w14:paraId="52DF815E" w14:textId="20BBBC2C" w:rsidR="008A2334" w:rsidRPr="00435904" w:rsidRDefault="00F032C0" w:rsidP="0045764D">
      <w:pPr>
        <w:spacing w:line="276" w:lineRule="auto"/>
        <w:ind w:firstLine="720"/>
        <w:jc w:val="both"/>
        <w:rPr>
          <w:rFonts w:ascii="Times New Roman" w:hAnsi="Times New Roman" w:cs="Times New Roman"/>
          <w:sz w:val="24"/>
          <w:szCs w:val="24"/>
        </w:rPr>
      </w:pPr>
      <w:r w:rsidRPr="00F032C0">
        <w:rPr>
          <w:rFonts w:ascii="Times New Roman" w:hAnsi="Times New Roman" w:cs="Times New Roman"/>
          <w:sz w:val="24"/>
          <w:szCs w:val="24"/>
        </w:rPr>
        <w:t>CpG Transformer can enhance single-cell</w:t>
      </w:r>
      <w:r>
        <w:rPr>
          <w:rFonts w:ascii="Times New Roman" w:hAnsi="Times New Roman" w:cs="Times New Roman"/>
          <w:sz w:val="24"/>
          <w:szCs w:val="24"/>
        </w:rPr>
        <w:t xml:space="preserve"> </w:t>
      </w:r>
      <w:r w:rsidRPr="00F032C0">
        <w:rPr>
          <w:rFonts w:ascii="Times New Roman" w:hAnsi="Times New Roman" w:cs="Times New Roman"/>
          <w:sz w:val="24"/>
          <w:szCs w:val="24"/>
        </w:rPr>
        <w:t>methylation studies</w:t>
      </w:r>
      <w:r>
        <w:rPr>
          <w:rFonts w:ascii="Times New Roman" w:hAnsi="Times New Roman" w:cs="Times New Roman"/>
          <w:sz w:val="24"/>
          <w:szCs w:val="24"/>
        </w:rPr>
        <w:t xml:space="preserve"> </w:t>
      </w:r>
      <w:r w:rsidRPr="00F032C0">
        <w:rPr>
          <w:rFonts w:ascii="Times New Roman" w:hAnsi="Times New Roman" w:cs="Times New Roman"/>
          <w:sz w:val="24"/>
          <w:szCs w:val="24"/>
        </w:rPr>
        <w:t>greatly</w:t>
      </w:r>
      <w:r>
        <w:rPr>
          <w:rFonts w:ascii="Times New Roman" w:hAnsi="Times New Roman" w:cs="Times New Roman"/>
          <w:sz w:val="24"/>
          <w:szCs w:val="24"/>
        </w:rPr>
        <w:t>.</w:t>
      </w:r>
      <w:r w:rsidRPr="00F032C0">
        <w:rPr>
          <w:rFonts w:ascii="Times New Roman" w:hAnsi="Times New Roman" w:cs="Times New Roman"/>
          <w:sz w:val="24"/>
          <w:szCs w:val="24"/>
        </w:rPr>
        <w:t xml:space="preserve"> </w:t>
      </w:r>
      <w:r w:rsidR="00F6123D" w:rsidRPr="00F6123D">
        <w:rPr>
          <w:rFonts w:ascii="Times New Roman" w:hAnsi="Times New Roman" w:cs="Times New Roman"/>
          <w:sz w:val="24"/>
          <w:szCs w:val="24"/>
        </w:rPr>
        <w:t>Combining axial attention with sliding window attention, CpG Transformer adapts the transformer architecture to operate directly on methylation matrices, offering a general-purpose method of learning relationships between nearby CpG sites both within- and between-cells.</w:t>
      </w:r>
      <w:r w:rsidR="00F6123D">
        <w:rPr>
          <w:rFonts w:ascii="Times New Roman" w:hAnsi="Times New Roman" w:cs="Times New Roman"/>
          <w:sz w:val="24"/>
          <w:szCs w:val="24"/>
        </w:rPr>
        <w:t xml:space="preserve"> </w:t>
      </w:r>
      <w:r w:rsidR="00F6123D" w:rsidRPr="00F6123D">
        <w:rPr>
          <w:rFonts w:ascii="Times New Roman" w:hAnsi="Times New Roman" w:cs="Times New Roman"/>
          <w:sz w:val="24"/>
          <w:szCs w:val="24"/>
        </w:rPr>
        <w:t xml:space="preserve">Over </w:t>
      </w:r>
      <w:proofErr w:type="spellStart"/>
      <w:r w:rsidR="00F6123D" w:rsidRPr="00F6123D">
        <w:rPr>
          <w:rFonts w:ascii="Times New Roman" w:hAnsi="Times New Roman" w:cs="Times New Roman"/>
          <w:sz w:val="24"/>
          <w:szCs w:val="24"/>
        </w:rPr>
        <w:t>DeepCpG</w:t>
      </w:r>
      <w:proofErr w:type="spellEnd"/>
      <w:r w:rsidR="00F6123D" w:rsidRPr="00F6123D">
        <w:rPr>
          <w:rFonts w:ascii="Times New Roman" w:hAnsi="Times New Roman" w:cs="Times New Roman"/>
          <w:sz w:val="24"/>
          <w:szCs w:val="24"/>
        </w:rPr>
        <w:t>, cutting-edge imputation performances are attained</w:t>
      </w:r>
      <w:r w:rsidR="00F6123D">
        <w:rPr>
          <w:rFonts w:ascii="Times New Roman" w:hAnsi="Times New Roman" w:cs="Times New Roman"/>
          <w:sz w:val="24"/>
          <w:szCs w:val="24"/>
        </w:rPr>
        <w:t xml:space="preserve"> using CpG Transformers. </w:t>
      </w:r>
      <w:r w:rsidR="00F6123D" w:rsidRPr="00F6123D">
        <w:rPr>
          <w:rFonts w:ascii="Times New Roman" w:hAnsi="Times New Roman" w:cs="Times New Roman"/>
          <w:sz w:val="24"/>
          <w:szCs w:val="24"/>
        </w:rPr>
        <w:t xml:space="preserve">Second, </w:t>
      </w:r>
      <w:r w:rsidR="00F6123D">
        <w:rPr>
          <w:rFonts w:ascii="Times New Roman" w:hAnsi="Times New Roman" w:cs="Times New Roman"/>
          <w:sz w:val="24"/>
          <w:szCs w:val="24"/>
        </w:rPr>
        <w:t>proposed</w:t>
      </w:r>
      <w:r w:rsidR="00F6123D" w:rsidRPr="00F6123D">
        <w:rPr>
          <w:rFonts w:ascii="Times New Roman" w:hAnsi="Times New Roman" w:cs="Times New Roman"/>
          <w:sz w:val="24"/>
          <w:szCs w:val="24"/>
        </w:rPr>
        <w:t xml:space="preserve"> approach is amenable to interpretation and transfer </w:t>
      </w:r>
      <w:r w:rsidR="00F6123D">
        <w:rPr>
          <w:rFonts w:ascii="Times New Roman" w:hAnsi="Times New Roman" w:cs="Times New Roman"/>
          <w:sz w:val="24"/>
          <w:szCs w:val="24"/>
        </w:rPr>
        <w:t>learning</w:t>
      </w:r>
      <w:r w:rsidR="00F6123D" w:rsidRPr="00F6123D">
        <w:rPr>
          <w:rFonts w:ascii="Times New Roman" w:hAnsi="Times New Roman" w:cs="Times New Roman"/>
          <w:sz w:val="24"/>
          <w:szCs w:val="24"/>
        </w:rPr>
        <w:t xml:space="preserve">. Finally, CpG Transformer </w:t>
      </w:r>
      <w:r w:rsidR="00F6123D">
        <w:rPr>
          <w:rFonts w:ascii="Times New Roman" w:hAnsi="Times New Roman" w:cs="Times New Roman"/>
          <w:sz w:val="24"/>
          <w:szCs w:val="24"/>
        </w:rPr>
        <w:t>is expected to</w:t>
      </w:r>
      <w:r w:rsidR="00F6123D" w:rsidRPr="00F6123D">
        <w:rPr>
          <w:rFonts w:ascii="Times New Roman" w:hAnsi="Times New Roman" w:cs="Times New Roman"/>
          <w:sz w:val="24"/>
          <w:szCs w:val="24"/>
        </w:rPr>
        <w:t xml:space="preserve"> scale better to future larger datasets comprising a variety of cell types since its model architecture employs learned cell embeddings to encode cell identity in a flexible manner.</w:t>
      </w:r>
      <w:r>
        <w:rPr>
          <w:rFonts w:ascii="Times New Roman" w:hAnsi="Times New Roman" w:cs="Times New Roman"/>
          <w:sz w:val="24"/>
          <w:szCs w:val="24"/>
        </w:rPr>
        <w:t xml:space="preserve"> </w:t>
      </w:r>
      <w:r w:rsidRPr="00F032C0">
        <w:rPr>
          <w:rFonts w:ascii="Times New Roman" w:hAnsi="Times New Roman" w:cs="Times New Roman"/>
          <w:sz w:val="24"/>
          <w:szCs w:val="24"/>
        </w:rPr>
        <w:t>To enable inputs with many cells, more expansions of the proposed axial attention could be made.</w:t>
      </w:r>
      <w:r w:rsidRPr="00F032C0">
        <w:t xml:space="preserve"> </w:t>
      </w:r>
      <w:r w:rsidRPr="00F032C0">
        <w:rPr>
          <w:rFonts w:ascii="Times New Roman" w:hAnsi="Times New Roman" w:cs="Times New Roman"/>
          <w:sz w:val="24"/>
          <w:szCs w:val="24"/>
        </w:rPr>
        <w:t xml:space="preserve">The model may be unable to accurately estimate local methylation profiles in situations with severe sparsity, which </w:t>
      </w:r>
      <w:r>
        <w:rPr>
          <w:rFonts w:ascii="Times New Roman" w:hAnsi="Times New Roman" w:cs="Times New Roman"/>
          <w:sz w:val="24"/>
          <w:szCs w:val="24"/>
        </w:rPr>
        <w:t>is</w:t>
      </w:r>
      <w:r w:rsidRPr="00F032C0">
        <w:rPr>
          <w:rFonts w:ascii="Times New Roman" w:hAnsi="Times New Roman" w:cs="Times New Roman"/>
          <w:sz w:val="24"/>
          <w:szCs w:val="24"/>
        </w:rPr>
        <w:t xml:space="preserve"> a</w:t>
      </w:r>
      <w:r>
        <w:rPr>
          <w:rFonts w:ascii="Times New Roman" w:hAnsi="Times New Roman" w:cs="Times New Roman"/>
          <w:sz w:val="24"/>
          <w:szCs w:val="24"/>
        </w:rPr>
        <w:t>nother</w:t>
      </w:r>
      <w:r w:rsidRPr="00F032C0">
        <w:rPr>
          <w:rFonts w:ascii="Times New Roman" w:hAnsi="Times New Roman" w:cs="Times New Roman"/>
          <w:sz w:val="24"/>
          <w:szCs w:val="24"/>
        </w:rPr>
        <w:t xml:space="preserve"> drawback </w:t>
      </w:r>
      <w:r>
        <w:rPr>
          <w:rFonts w:ascii="Times New Roman" w:hAnsi="Times New Roman" w:cs="Times New Roman"/>
          <w:sz w:val="24"/>
          <w:szCs w:val="24"/>
        </w:rPr>
        <w:t>to</w:t>
      </w:r>
      <w:r w:rsidRPr="00F032C0">
        <w:rPr>
          <w:rFonts w:ascii="Times New Roman" w:hAnsi="Times New Roman" w:cs="Times New Roman"/>
          <w:sz w:val="24"/>
          <w:szCs w:val="24"/>
        </w:rPr>
        <w:t xml:space="preserve"> this approach.</w:t>
      </w:r>
      <w:r>
        <w:rPr>
          <w:rFonts w:ascii="Times New Roman" w:hAnsi="Times New Roman" w:cs="Times New Roman"/>
          <w:sz w:val="24"/>
          <w:szCs w:val="24"/>
        </w:rPr>
        <w:t xml:space="preserve"> </w:t>
      </w:r>
      <w:r w:rsidRPr="00F032C0">
        <w:rPr>
          <w:rFonts w:ascii="Times New Roman" w:hAnsi="Times New Roman" w:cs="Times New Roman"/>
          <w:sz w:val="24"/>
          <w:szCs w:val="24"/>
        </w:rPr>
        <w:t>The CpG Transformer lacks the ability to handle systematic noise and missingness. In these circumstances, models will most likely spread and increase the noise, potentially impairing the outcomes that are biologically important.</w:t>
      </w:r>
    </w:p>
    <w:sectPr w:rsidR="008A2334" w:rsidRPr="00435904" w:rsidSect="0045764D">
      <w:headerReference w:type="default" r:id="rId6"/>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E27AB" w14:textId="77777777" w:rsidR="00483589" w:rsidRDefault="00483589" w:rsidP="00CC4E8B">
      <w:pPr>
        <w:spacing w:after="0" w:line="240" w:lineRule="auto"/>
      </w:pPr>
      <w:r>
        <w:separator/>
      </w:r>
    </w:p>
  </w:endnote>
  <w:endnote w:type="continuationSeparator" w:id="0">
    <w:p w14:paraId="04681EC6" w14:textId="77777777" w:rsidR="00483589" w:rsidRDefault="00483589" w:rsidP="00CC4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5781A" w14:textId="77777777" w:rsidR="00483589" w:rsidRDefault="00483589" w:rsidP="00CC4E8B">
      <w:pPr>
        <w:spacing w:after="0" w:line="240" w:lineRule="auto"/>
      </w:pPr>
      <w:r>
        <w:separator/>
      </w:r>
    </w:p>
  </w:footnote>
  <w:footnote w:type="continuationSeparator" w:id="0">
    <w:p w14:paraId="0DA730C8" w14:textId="77777777" w:rsidR="00483589" w:rsidRDefault="00483589" w:rsidP="00CC4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5ADED" w14:textId="597E8B4A" w:rsidR="00CC4E8B" w:rsidRPr="00CC4E8B" w:rsidRDefault="00CC4E8B">
    <w:pPr>
      <w:pStyle w:val="Header"/>
      <w:rPr>
        <w:rFonts w:ascii="Times New Roman" w:hAnsi="Times New Roman" w:cs="Times New Roman"/>
        <w:b/>
        <w:bCs/>
        <w:i/>
        <w:iCs/>
        <w:sz w:val="24"/>
        <w:szCs w:val="24"/>
      </w:rPr>
    </w:pPr>
    <w:proofErr w:type="spellStart"/>
    <w:r w:rsidRPr="00CC4E8B">
      <w:rPr>
        <w:rFonts w:ascii="Times New Roman" w:hAnsi="Times New Roman" w:cs="Times New Roman"/>
        <w:b/>
        <w:bCs/>
        <w:i/>
        <w:iCs/>
        <w:sz w:val="24"/>
        <w:szCs w:val="24"/>
      </w:rPr>
      <w:t>Monalika</w:t>
    </w:r>
    <w:proofErr w:type="spellEnd"/>
    <w:r w:rsidRPr="00CC4E8B">
      <w:rPr>
        <w:rFonts w:ascii="Times New Roman" w:hAnsi="Times New Roman" w:cs="Times New Roman"/>
        <w:b/>
        <w:bCs/>
        <w:i/>
        <w:iCs/>
        <w:sz w:val="24"/>
        <w:szCs w:val="24"/>
      </w:rPr>
      <w:t xml:space="preserve"> Padma Reddy</w:t>
    </w:r>
    <w:r w:rsidRPr="00CC4E8B">
      <w:rPr>
        <w:rFonts w:ascii="Times New Roman" w:hAnsi="Times New Roman" w:cs="Times New Roman"/>
        <w:b/>
        <w:bCs/>
        <w:i/>
        <w:iCs/>
        <w:sz w:val="24"/>
        <w:szCs w:val="24"/>
      </w:rPr>
      <w:tab/>
    </w:r>
    <w:r w:rsidRPr="00CC4E8B">
      <w:rPr>
        <w:rFonts w:ascii="Times New Roman" w:hAnsi="Times New Roman" w:cs="Times New Roman"/>
        <w:b/>
        <w:bCs/>
        <w:i/>
        <w:iCs/>
        <w:sz w:val="24"/>
        <w:szCs w:val="24"/>
      </w:rPr>
      <w:tab/>
    </w:r>
    <w:r w:rsidR="0045764D">
      <w:rPr>
        <w:rFonts w:ascii="Times New Roman" w:hAnsi="Times New Roman" w:cs="Times New Roman"/>
        <w:b/>
        <w:bCs/>
        <w:i/>
        <w:iCs/>
        <w:sz w:val="24"/>
        <w:szCs w:val="24"/>
      </w:rPr>
      <w:t xml:space="preserve">                                                                            </w:t>
    </w:r>
    <w:r w:rsidRPr="00CC4E8B">
      <w:rPr>
        <w:rFonts w:ascii="Times New Roman" w:hAnsi="Times New Roman" w:cs="Times New Roman"/>
        <w:b/>
        <w:bCs/>
        <w:i/>
        <w:iCs/>
        <w:sz w:val="24"/>
        <w:szCs w:val="24"/>
      </w:rPr>
      <w:t>UIN:01221062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CD"/>
    <w:rsid w:val="003C247A"/>
    <w:rsid w:val="00435904"/>
    <w:rsid w:val="00440D0C"/>
    <w:rsid w:val="0045764D"/>
    <w:rsid w:val="00483589"/>
    <w:rsid w:val="005076B3"/>
    <w:rsid w:val="008278B4"/>
    <w:rsid w:val="008A2334"/>
    <w:rsid w:val="00A82ACD"/>
    <w:rsid w:val="00C45D40"/>
    <w:rsid w:val="00CC4E8B"/>
    <w:rsid w:val="00DB10BC"/>
    <w:rsid w:val="00DD3D3C"/>
    <w:rsid w:val="00EA60D4"/>
    <w:rsid w:val="00EC571B"/>
    <w:rsid w:val="00F032C0"/>
    <w:rsid w:val="00F6123D"/>
    <w:rsid w:val="00F6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D37"/>
  <w15:chartTrackingRefBased/>
  <w15:docId w15:val="{683A50C0-6636-4494-9736-6747D2F8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E8B"/>
  </w:style>
  <w:style w:type="paragraph" w:styleId="Footer">
    <w:name w:val="footer"/>
    <w:basedOn w:val="Normal"/>
    <w:link w:val="FooterChar"/>
    <w:uiPriority w:val="99"/>
    <w:unhideWhenUsed/>
    <w:rsid w:val="00CC4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REDDY, MONALIKA</dc:creator>
  <cp:keywords/>
  <dc:description/>
  <cp:lastModifiedBy>PADMA REDDY, MONALIKA</cp:lastModifiedBy>
  <cp:revision>3</cp:revision>
  <dcterms:created xsi:type="dcterms:W3CDTF">2022-10-19T22:37:00Z</dcterms:created>
  <dcterms:modified xsi:type="dcterms:W3CDTF">2022-10-20T02:54:00Z</dcterms:modified>
</cp:coreProperties>
</file>