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86256bb04fce72f2d108933c5a120f5e51d61c8"/>
    <w:p>
      <w:pPr>
        <w:pStyle w:val="Heading1"/>
      </w:pPr>
      <w:r>
        <w:t xml:space="preserve">Ferns and Petals Sales Analysis (Excel Dashboard Project)</w:t>
      </w:r>
    </w:p>
    <w:bookmarkStart w:id="20" w:name="project-overview"/>
    <w:p>
      <w:pPr>
        <w:pStyle w:val="Heading2"/>
      </w:pPr>
      <w:r>
        <w:t xml:space="preserve">1. Project Overview</w:t>
      </w:r>
    </w:p>
    <w:p>
      <w:pPr>
        <w:pStyle w:val="FirstParagraph"/>
      </w:pPr>
      <w:r>
        <w:t xml:space="preserve">This project focuses on analyzing the sales data of Ferns and Petals (FNP), a gifting company specializing in delivering gifts for various occasions such as Diwali, Raksha Bandhan, Holi, Valentine’s Day, Birthdays, and Anniversaries.</w:t>
      </w:r>
    </w:p>
    <w:p>
      <w:pPr>
        <w:pStyle w:val="BodyText"/>
      </w:pPr>
      <w:r>
        <w:t xml:space="preserve">The objective of this project is to build an interactive Excel dashboard that provides meaningful business insights related to sales performance, customer behavior, delivery efficiency, and product popularity.</w:t>
      </w:r>
    </w:p>
    <w:p>
      <w:r>
        <w:pict>
          <v:rect style="width:0;height:1.5pt" o:hralign="center" o:hrstd="t" o:hr="t"/>
        </w:pict>
      </w:r>
    </w:p>
    <w:bookmarkEnd w:id="20"/>
    <w:bookmarkStart w:id="21" w:name="problem-statement"/>
    <w:p>
      <w:pPr>
        <w:pStyle w:val="Heading2"/>
      </w:pPr>
      <w:r>
        <w:t xml:space="preserve">2. Problem Statement</w:t>
      </w:r>
    </w:p>
    <w:p>
      <w:pPr>
        <w:pStyle w:val="FirstParagraph"/>
      </w:pPr>
      <w:r>
        <w:t xml:space="preserve">The company wants to understand its sales trends and customer purchasing behavior to improve revenue and customer satisfaction.</w:t>
      </w:r>
    </w:p>
    <w:p>
      <w:pPr>
        <w:pStyle w:val="BodyText"/>
      </w:pPr>
      <w:r>
        <w:t xml:space="preserve">Using the provided datasets (Customers, Orders, Products, and Delivery details), the analysis answers important business questions related to revenue, products, cities, and occasions.</w:t>
      </w:r>
    </w:p>
    <w:p>
      <w:r>
        <w:pict>
          <v:rect style="width:0;height:1.5pt" o:hralign="center" o:hrstd="t" o:hr="t"/>
        </w:pict>
      </w:r>
    </w:p>
    <w:bookmarkEnd w:id="21"/>
    <w:bookmarkStart w:id="26" w:name="dataset-description"/>
    <w:p>
      <w:pPr>
        <w:pStyle w:val="Heading2"/>
      </w:pPr>
      <w:r>
        <w:t xml:space="preserve">3. Dataset Description</w:t>
      </w:r>
    </w:p>
    <w:p>
      <w:pPr>
        <w:pStyle w:val="FirstParagraph"/>
      </w:pPr>
      <w:r>
        <w:t xml:space="preserve">The project uses multiple datasets:</w:t>
      </w:r>
    </w:p>
    <w:bookmarkStart w:id="22" w:name="customers-dataset"/>
    <w:p>
      <w:pPr>
        <w:pStyle w:val="Heading3"/>
      </w:pPr>
      <w:r>
        <w:t xml:space="preserve">Customers Dataset</w:t>
      </w:r>
    </w:p>
    <w:p>
      <w:pPr>
        <w:pStyle w:val="FirstParagraph"/>
      </w:pPr>
      <w:r>
        <w:t xml:space="preserve">Contains customer-related information such as:</w:t>
      </w:r>
    </w:p>
    <w:p>
      <w:pPr>
        <w:pStyle w:val="Compact"/>
        <w:numPr>
          <w:ilvl w:val="0"/>
          <w:numId w:val="1001"/>
        </w:numPr>
      </w:pPr>
      <w:r>
        <w:t xml:space="preserve">Customer ID</w:t>
      </w:r>
    </w:p>
    <w:p>
      <w:pPr>
        <w:pStyle w:val="Compact"/>
        <w:numPr>
          <w:ilvl w:val="0"/>
          <w:numId w:val="1001"/>
        </w:numPr>
      </w:pPr>
      <w:r>
        <w:t xml:space="preserve">Customer Name</w:t>
      </w:r>
    </w:p>
    <w:p>
      <w:pPr>
        <w:pStyle w:val="Compact"/>
        <w:numPr>
          <w:ilvl w:val="0"/>
          <w:numId w:val="1001"/>
        </w:numPr>
      </w:pPr>
      <w:r>
        <w:t xml:space="preserve">City</w:t>
      </w:r>
    </w:p>
    <w:p>
      <w:pPr>
        <w:pStyle w:val="Compact"/>
        <w:numPr>
          <w:ilvl w:val="0"/>
          <w:numId w:val="1001"/>
        </w:numPr>
      </w:pPr>
      <w:r>
        <w:t xml:space="preserve">Contact Details</w:t>
      </w:r>
    </w:p>
    <w:bookmarkEnd w:id="22"/>
    <w:bookmarkStart w:id="23" w:name="products-dataset"/>
    <w:p>
      <w:pPr>
        <w:pStyle w:val="Heading3"/>
      </w:pPr>
      <w:r>
        <w:t xml:space="preserve">Products Dataset</w:t>
      </w:r>
    </w:p>
    <w:p>
      <w:pPr>
        <w:pStyle w:val="FirstParagraph"/>
      </w:pPr>
      <w:r>
        <w:t xml:space="preserve">Contains product information such as:</w:t>
      </w:r>
    </w:p>
    <w:p>
      <w:pPr>
        <w:pStyle w:val="Compact"/>
        <w:numPr>
          <w:ilvl w:val="0"/>
          <w:numId w:val="1002"/>
        </w:numPr>
      </w:pPr>
      <w:r>
        <w:t xml:space="preserve">Product ID</w:t>
      </w:r>
    </w:p>
    <w:p>
      <w:pPr>
        <w:pStyle w:val="Compact"/>
        <w:numPr>
          <w:ilvl w:val="0"/>
          <w:numId w:val="1002"/>
        </w:numPr>
      </w:pPr>
      <w:r>
        <w:t xml:space="preserve">Product Name</w:t>
      </w:r>
    </w:p>
    <w:p>
      <w:pPr>
        <w:pStyle w:val="Compact"/>
        <w:numPr>
          <w:ilvl w:val="0"/>
          <w:numId w:val="1002"/>
        </w:numPr>
      </w:pPr>
      <w:r>
        <w:t xml:space="preserve">Category</w:t>
      </w:r>
    </w:p>
    <w:p>
      <w:pPr>
        <w:pStyle w:val="Compact"/>
        <w:numPr>
          <w:ilvl w:val="0"/>
          <w:numId w:val="1002"/>
        </w:numPr>
      </w:pPr>
      <w:r>
        <w:t xml:space="preserve">Price</w:t>
      </w:r>
    </w:p>
    <w:bookmarkEnd w:id="23"/>
    <w:bookmarkStart w:id="24" w:name="orders-dataset"/>
    <w:p>
      <w:pPr>
        <w:pStyle w:val="Heading3"/>
      </w:pPr>
      <w:r>
        <w:t xml:space="preserve">Orders Dataset</w:t>
      </w:r>
    </w:p>
    <w:p>
      <w:pPr>
        <w:pStyle w:val="FirstParagraph"/>
      </w:pPr>
      <w:r>
        <w:t xml:space="preserve">Contains order details such as:</w:t>
      </w:r>
    </w:p>
    <w:p>
      <w:pPr>
        <w:pStyle w:val="Compact"/>
        <w:numPr>
          <w:ilvl w:val="0"/>
          <w:numId w:val="1003"/>
        </w:numPr>
      </w:pPr>
      <w:r>
        <w:t xml:space="preserve">Order ID</w:t>
      </w:r>
    </w:p>
    <w:p>
      <w:pPr>
        <w:pStyle w:val="Compact"/>
        <w:numPr>
          <w:ilvl w:val="0"/>
          <w:numId w:val="1003"/>
        </w:numPr>
      </w:pPr>
      <w:r>
        <w:t xml:space="preserve">Order Date</w:t>
      </w:r>
    </w:p>
    <w:p>
      <w:pPr>
        <w:pStyle w:val="Compact"/>
        <w:numPr>
          <w:ilvl w:val="0"/>
          <w:numId w:val="1003"/>
        </w:numPr>
      </w:pPr>
      <w:r>
        <w:t xml:space="preserve">Quantity</w:t>
      </w:r>
    </w:p>
    <w:p>
      <w:pPr>
        <w:pStyle w:val="Compact"/>
        <w:numPr>
          <w:ilvl w:val="0"/>
          <w:numId w:val="1003"/>
        </w:numPr>
      </w:pPr>
      <w:r>
        <w:t xml:space="preserve">Revenue</w:t>
      </w:r>
    </w:p>
    <w:p>
      <w:pPr>
        <w:pStyle w:val="Compact"/>
        <w:numPr>
          <w:ilvl w:val="0"/>
          <w:numId w:val="1003"/>
        </w:numPr>
      </w:pPr>
      <w:r>
        <w:t xml:space="preserve">Occasion</w:t>
      </w:r>
    </w:p>
    <w:bookmarkEnd w:id="24"/>
    <w:bookmarkStart w:id="25" w:name="delivery-dataset"/>
    <w:p>
      <w:pPr>
        <w:pStyle w:val="Heading3"/>
      </w:pPr>
      <w:r>
        <w:t xml:space="preserve">Delivery Dataset</w:t>
      </w:r>
    </w:p>
    <w:p>
      <w:pPr>
        <w:pStyle w:val="FirstParagraph"/>
      </w:pPr>
      <w:r>
        <w:t xml:space="preserve">Contains delivery-related details such as:</w:t>
      </w:r>
    </w:p>
    <w:p>
      <w:pPr>
        <w:pStyle w:val="Compact"/>
        <w:numPr>
          <w:ilvl w:val="0"/>
          <w:numId w:val="1004"/>
        </w:numPr>
      </w:pPr>
      <w:r>
        <w:t xml:space="preserve">Delivery Date</w:t>
      </w:r>
    </w:p>
    <w:p>
      <w:pPr>
        <w:pStyle w:val="Compact"/>
        <w:numPr>
          <w:ilvl w:val="0"/>
          <w:numId w:val="1004"/>
        </w:numPr>
      </w:pPr>
      <w:r>
        <w:t xml:space="preserve">Delivery Status</w:t>
      </w:r>
    </w:p>
    <w:p>
      <w:pPr>
        <w:pStyle w:val="Compact"/>
        <w:numPr>
          <w:ilvl w:val="0"/>
          <w:numId w:val="1004"/>
        </w:numPr>
      </w:pPr>
      <w:r>
        <w:t xml:space="preserve">Delivery Time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tools-used"/>
    <w:p>
      <w:pPr>
        <w:pStyle w:val="Heading2"/>
      </w:pPr>
      <w:r>
        <w:t xml:space="preserve">4. Tools Used</w:t>
      </w:r>
    </w:p>
    <w:p>
      <w:pPr>
        <w:pStyle w:val="FirstParagraph"/>
      </w:pPr>
      <w:r>
        <w:t xml:space="preserve">The following Excel features were used:</w:t>
      </w:r>
    </w:p>
    <w:p>
      <w:pPr>
        <w:pStyle w:val="Compact"/>
        <w:numPr>
          <w:ilvl w:val="0"/>
          <w:numId w:val="1005"/>
        </w:numPr>
      </w:pPr>
      <w:r>
        <w:t xml:space="preserve">Microsoft Excel</w:t>
      </w:r>
    </w:p>
    <w:p>
      <w:pPr>
        <w:pStyle w:val="Compact"/>
        <w:numPr>
          <w:ilvl w:val="0"/>
          <w:numId w:val="1005"/>
        </w:numPr>
      </w:pPr>
      <w:r>
        <w:t xml:space="preserve">Data Cleaning</w:t>
      </w:r>
    </w:p>
    <w:p>
      <w:pPr>
        <w:pStyle w:val="Compact"/>
        <w:numPr>
          <w:ilvl w:val="0"/>
          <w:numId w:val="1005"/>
        </w:numPr>
      </w:pPr>
      <w:r>
        <w:t xml:space="preserve">Pivot Tables</w:t>
      </w:r>
    </w:p>
    <w:p>
      <w:pPr>
        <w:pStyle w:val="Compact"/>
        <w:numPr>
          <w:ilvl w:val="0"/>
          <w:numId w:val="1005"/>
        </w:numPr>
      </w:pPr>
      <w:r>
        <w:t xml:space="preserve">Pivot Charts</w:t>
      </w:r>
    </w:p>
    <w:p>
      <w:pPr>
        <w:pStyle w:val="Compact"/>
        <w:numPr>
          <w:ilvl w:val="0"/>
          <w:numId w:val="1005"/>
        </w:numPr>
      </w:pPr>
      <w:r>
        <w:t xml:space="preserve">Slicers</w:t>
      </w:r>
    </w:p>
    <w:p>
      <w:pPr>
        <w:pStyle w:val="Compact"/>
        <w:numPr>
          <w:ilvl w:val="0"/>
          <w:numId w:val="1005"/>
        </w:numPr>
      </w:pPr>
      <w:r>
        <w:t xml:space="preserve">KPI Cards</w:t>
      </w:r>
    </w:p>
    <w:p>
      <w:pPr>
        <w:pStyle w:val="Compact"/>
        <w:numPr>
          <w:ilvl w:val="0"/>
          <w:numId w:val="1005"/>
        </w:numPr>
      </w:pPr>
      <w:r>
        <w:t xml:space="preserve">Conditional Formatting</w:t>
      </w:r>
    </w:p>
    <w:p>
      <w:r>
        <w:pict>
          <v:rect style="width:0;height:1.5pt" o:hralign="center" o:hrstd="t" o:hr="t"/>
        </w:pict>
      </w:r>
    </w:p>
    <w:bookmarkEnd w:id="27"/>
    <w:bookmarkStart w:id="28" w:name="business-questions-solved"/>
    <w:p>
      <w:pPr>
        <w:pStyle w:val="Heading2"/>
      </w:pPr>
      <w:r>
        <w:t xml:space="preserve">5. Business Questions Solved</w:t>
      </w:r>
    </w:p>
    <w:p>
      <w:pPr>
        <w:pStyle w:val="Compact"/>
        <w:numPr>
          <w:ilvl w:val="0"/>
          <w:numId w:val="1006"/>
        </w:numPr>
      </w:pPr>
      <w:r>
        <w:t xml:space="preserve">What is the total revenue?</w:t>
      </w:r>
    </w:p>
    <w:p>
      <w:pPr>
        <w:pStyle w:val="Compact"/>
        <w:numPr>
          <w:ilvl w:val="0"/>
          <w:numId w:val="1006"/>
        </w:numPr>
      </w:pPr>
      <w:r>
        <w:t xml:space="preserve">What is the average order and delivery time?</w:t>
      </w:r>
    </w:p>
    <w:p>
      <w:pPr>
        <w:pStyle w:val="Compact"/>
        <w:numPr>
          <w:ilvl w:val="0"/>
          <w:numId w:val="1006"/>
        </w:numPr>
      </w:pPr>
      <w:r>
        <w:t xml:space="preserve">How do monthly sales fluctuate?</w:t>
      </w:r>
    </w:p>
    <w:p>
      <w:pPr>
        <w:pStyle w:val="Compact"/>
        <w:numPr>
          <w:ilvl w:val="0"/>
          <w:numId w:val="1006"/>
        </w:numPr>
      </w:pPr>
      <w:r>
        <w:t xml:space="preserve">Which products generate maximum revenue?</w:t>
      </w:r>
    </w:p>
    <w:p>
      <w:pPr>
        <w:pStyle w:val="Compact"/>
        <w:numPr>
          <w:ilvl w:val="0"/>
          <w:numId w:val="1006"/>
        </w:numPr>
      </w:pPr>
      <w:r>
        <w:t xml:space="preserve">What is the average customer spending?</w:t>
      </w:r>
    </w:p>
    <w:p>
      <w:pPr>
        <w:pStyle w:val="Compact"/>
        <w:numPr>
          <w:ilvl w:val="0"/>
          <w:numId w:val="1006"/>
        </w:numPr>
      </w:pPr>
      <w:r>
        <w:t xml:space="preserve">How do top 5 products perform?</w:t>
      </w:r>
    </w:p>
    <w:p>
      <w:pPr>
        <w:pStyle w:val="Compact"/>
        <w:numPr>
          <w:ilvl w:val="0"/>
          <w:numId w:val="1006"/>
        </w:numPr>
      </w:pPr>
      <w:r>
        <w:t xml:space="preserve">Which cities place the highest number of orders?</w:t>
      </w:r>
    </w:p>
    <w:p>
      <w:pPr>
        <w:pStyle w:val="Compact"/>
        <w:numPr>
          <w:ilvl w:val="0"/>
          <w:numId w:val="1006"/>
        </w:numPr>
      </w:pPr>
      <w:r>
        <w:t xml:space="preserve">Does order quantity affect delivery time?</w:t>
      </w:r>
    </w:p>
    <w:p>
      <w:pPr>
        <w:pStyle w:val="Compact"/>
        <w:numPr>
          <w:ilvl w:val="0"/>
          <w:numId w:val="1006"/>
        </w:numPr>
      </w:pPr>
      <w:r>
        <w:t xml:space="preserve">Which occasions generate the most revenue?</w:t>
      </w:r>
    </w:p>
    <w:p>
      <w:pPr>
        <w:pStyle w:val="Compact"/>
        <w:numPr>
          <w:ilvl w:val="0"/>
          <w:numId w:val="1006"/>
        </w:numPr>
      </w:pPr>
      <w:r>
        <w:t xml:space="preserve">Which products are popular for specific occasions?</w:t>
      </w:r>
    </w:p>
    <w:p>
      <w:r>
        <w:pict>
          <v:rect style="width:0;height:1.5pt" o:hralign="center" o:hrstd="t" o:hr="t"/>
        </w:pict>
      </w:r>
    </w:p>
    <w:bookmarkEnd w:id="28"/>
    <w:bookmarkStart w:id="29" w:name="dashboard-kpis"/>
    <w:p>
      <w:pPr>
        <w:pStyle w:val="Heading2"/>
      </w:pPr>
      <w:r>
        <w:t xml:space="preserve">6. Dashboard KPIs</w:t>
      </w:r>
    </w:p>
    <w:p>
      <w:pPr>
        <w:pStyle w:val="Compact"/>
        <w:numPr>
          <w:ilvl w:val="0"/>
          <w:numId w:val="1007"/>
        </w:numPr>
      </w:pPr>
      <w:r>
        <w:t xml:space="preserve">Total Orders: 1000</w:t>
      </w:r>
    </w:p>
    <w:p>
      <w:pPr>
        <w:pStyle w:val="Compact"/>
        <w:numPr>
          <w:ilvl w:val="0"/>
          <w:numId w:val="1007"/>
        </w:numPr>
      </w:pPr>
      <w:r>
        <w:t xml:space="preserve">Total Revenue: ₹3,520,984</w:t>
      </w:r>
    </w:p>
    <w:p>
      <w:pPr>
        <w:pStyle w:val="Compact"/>
        <w:numPr>
          <w:ilvl w:val="0"/>
          <w:numId w:val="1007"/>
        </w:numPr>
      </w:pPr>
      <w:r>
        <w:t xml:space="preserve">Average Customer Spending: ₹3520.98</w:t>
      </w:r>
    </w:p>
    <w:p>
      <w:pPr>
        <w:pStyle w:val="Compact"/>
        <w:numPr>
          <w:ilvl w:val="0"/>
          <w:numId w:val="1007"/>
        </w:numPr>
      </w:pPr>
      <w:r>
        <w:t xml:space="preserve">Average Delivery Time: 5.53 Days</w:t>
      </w:r>
    </w:p>
    <w:p>
      <w:r>
        <w:pict>
          <v:rect style="width:0;height:1.5pt" o:hralign="center" o:hrstd="t" o:hr="t"/>
        </w:pict>
      </w:r>
    </w:p>
    <w:bookmarkEnd w:id="29"/>
    <w:bookmarkStart w:id="30" w:name="key-insights"/>
    <w:p>
      <w:pPr>
        <w:pStyle w:val="Heading2"/>
      </w:pPr>
      <w:r>
        <w:t xml:space="preserve">7. Key Insights</w:t>
      </w:r>
    </w:p>
    <w:p>
      <w:pPr>
        <w:pStyle w:val="Compact"/>
        <w:numPr>
          <w:ilvl w:val="0"/>
          <w:numId w:val="1008"/>
        </w:numPr>
      </w:pPr>
      <w:r>
        <w:t xml:space="preserve">Anniversary occasion generated the highest revenue.</w:t>
      </w:r>
    </w:p>
    <w:p>
      <w:pPr>
        <w:pStyle w:val="Compact"/>
        <w:numPr>
          <w:ilvl w:val="0"/>
          <w:numId w:val="1008"/>
        </w:numPr>
      </w:pPr>
      <w:r>
        <w:t xml:space="preserve">Colors category contributed maximum revenue among product categories.</w:t>
      </w:r>
    </w:p>
    <w:p>
      <w:pPr>
        <w:pStyle w:val="Compact"/>
        <w:numPr>
          <w:ilvl w:val="0"/>
          <w:numId w:val="1008"/>
        </w:numPr>
      </w:pPr>
      <w:r>
        <w:t xml:space="preserve">Certain cities placed significantly higher orders compared to others.</w:t>
      </w:r>
    </w:p>
    <w:p>
      <w:pPr>
        <w:pStyle w:val="Compact"/>
        <w:numPr>
          <w:ilvl w:val="0"/>
          <w:numId w:val="1008"/>
        </w:numPr>
      </w:pPr>
      <w:r>
        <w:t xml:space="preserve">Sales peaked during seasonal and festival months.</w:t>
      </w:r>
    </w:p>
    <w:p>
      <w:pPr>
        <w:pStyle w:val="Compact"/>
        <w:numPr>
          <w:ilvl w:val="0"/>
          <w:numId w:val="1008"/>
        </w:numPr>
      </w:pPr>
      <w:r>
        <w:t xml:space="preserve">Higher order quantities showed slight impact on delivery duration.</w:t>
      </w:r>
    </w:p>
    <w:p>
      <w:r>
        <w:pict>
          <v:rect style="width:0;height:1.5pt" o:hralign="center" o:hrstd="t" o:hr="t"/>
        </w:pict>
      </w:r>
    </w:p>
    <w:bookmarkEnd w:id="30"/>
    <w:bookmarkStart w:id="31" w:name="conclusion"/>
    <w:p>
      <w:pPr>
        <w:pStyle w:val="Heading2"/>
      </w:pPr>
      <w:r>
        <w:t xml:space="preserve">8. Conclusion</w:t>
      </w:r>
    </w:p>
    <w:p>
      <w:pPr>
        <w:pStyle w:val="FirstParagraph"/>
      </w:pPr>
      <w:r>
        <w:t xml:space="preserve">This Excel dashboard helps analyze business performance effectively through interactive visualizations and KPIs. It enables better decision-making in areas such as inventory planning, marketing strategy, and delivery optimization.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2026-06-20T23:13:45Z</dcterms:created>
  <dcterms:modified xsi:type="dcterms:W3CDTF">2026-06-20T23:13:45Z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