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13" w:rsidRDefault="00E92040" w:rsidP="00E92040">
      <w:pPr>
        <w:pStyle w:val="Heading1"/>
      </w:pPr>
      <w:r w:rsidRPr="00E92040">
        <w:t>3 Tier Environment in Azure</w:t>
      </w:r>
    </w:p>
    <w:p w:rsidR="00E92040" w:rsidRDefault="00E92040" w:rsidP="00E92040"/>
    <w:p w:rsidR="00E92040" w:rsidRPr="00E92040" w:rsidRDefault="00E92040" w:rsidP="00E9204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E92040">
        <w:rPr>
          <w:rStyle w:val="Strong"/>
          <w:rFonts w:ascii="Segoe UI" w:hAnsi="Segoe UI" w:cs="Segoe UI"/>
          <w:color w:val="24292F"/>
          <w:sz w:val="16"/>
          <w:szCs w:val="16"/>
        </w:rPr>
        <w:t>Web tier.</w:t>
      </w:r>
      <w:r w:rsidRPr="00E92040">
        <w:rPr>
          <w:rFonts w:ascii="Segoe UI" w:hAnsi="Segoe UI" w:cs="Segoe UI"/>
          <w:color w:val="24292F"/>
          <w:sz w:val="16"/>
          <w:szCs w:val="16"/>
        </w:rPr>
        <w:t> Handles incoming HTTP requests. Responses are returned through this tier.</w:t>
      </w:r>
    </w:p>
    <w:p w:rsidR="00E92040" w:rsidRPr="00E92040" w:rsidRDefault="00E92040" w:rsidP="00E9204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E92040">
        <w:rPr>
          <w:rStyle w:val="Strong"/>
          <w:rFonts w:ascii="Segoe UI" w:hAnsi="Segoe UI" w:cs="Segoe UI"/>
          <w:color w:val="24292F"/>
          <w:sz w:val="16"/>
          <w:szCs w:val="16"/>
        </w:rPr>
        <w:t>Business tier.</w:t>
      </w:r>
      <w:r w:rsidRPr="00E92040">
        <w:rPr>
          <w:rFonts w:ascii="Segoe UI" w:hAnsi="Segoe UI" w:cs="Segoe UI"/>
          <w:color w:val="24292F"/>
          <w:sz w:val="16"/>
          <w:szCs w:val="16"/>
        </w:rPr>
        <w:t> Implements business processes and other functional logic for the system.</w:t>
      </w:r>
    </w:p>
    <w:p w:rsidR="00E92040" w:rsidRDefault="00E92040" w:rsidP="00E9204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E92040">
        <w:rPr>
          <w:rStyle w:val="Strong"/>
          <w:rFonts w:ascii="Segoe UI" w:hAnsi="Segoe UI" w:cs="Segoe UI"/>
          <w:color w:val="24292F"/>
          <w:sz w:val="16"/>
          <w:szCs w:val="16"/>
        </w:rPr>
        <w:t>Data tier.</w:t>
      </w:r>
      <w:r w:rsidRPr="00E92040">
        <w:rPr>
          <w:rFonts w:ascii="Segoe UI" w:hAnsi="Segoe UI" w:cs="Segoe UI"/>
          <w:color w:val="24292F"/>
          <w:sz w:val="16"/>
          <w:szCs w:val="16"/>
        </w:rPr>
        <w:t> Provides persistent data storage.</w:t>
      </w:r>
    </w:p>
    <w:p w:rsidR="00E92040" w:rsidRPr="00CB0B9C" w:rsidRDefault="00E92040" w:rsidP="00E9204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Create Resou</w:t>
      </w:r>
      <w:r w:rsidR="00CB0B9C">
        <w:rPr>
          <w:rFonts w:ascii="Segoe UI" w:hAnsi="Segoe UI" w:cs="Segoe UI"/>
          <w:b/>
          <w:color w:val="24292F"/>
          <w:sz w:val="16"/>
          <w:szCs w:val="16"/>
        </w:rPr>
        <w:t>r</w:t>
      </w:r>
      <w:bookmarkStart w:id="0" w:name="_GoBack"/>
      <w:bookmarkEnd w:id="0"/>
      <w:r w:rsidRPr="00CB0B9C">
        <w:rPr>
          <w:rFonts w:ascii="Segoe UI" w:hAnsi="Segoe UI" w:cs="Segoe UI"/>
          <w:b/>
          <w:color w:val="24292F"/>
          <w:sz w:val="16"/>
          <w:szCs w:val="16"/>
        </w:rPr>
        <w:t>ce group:</w:t>
      </w:r>
    </w:p>
    <w:p w:rsidR="00E92040" w:rsidRDefault="00E92040" w:rsidP="00E9204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sz w:val="16"/>
          <w:szCs w:val="16"/>
        </w:rPr>
      </w:pPr>
      <w:r w:rsidRPr="00E92040">
        <w:rPr>
          <w:rFonts w:ascii="Segoe UI" w:hAnsi="Segoe UI" w:cs="Segoe UI"/>
          <w:color w:val="24292F"/>
          <w:sz w:val="16"/>
          <w:szCs w:val="16"/>
        </w:rPr>
        <w:t>az group create --name RG1 --location westus</w:t>
      </w:r>
    </w:p>
    <w:p w:rsidR="00E92040" w:rsidRPr="00CB0B9C" w:rsidRDefault="00E92040" w:rsidP="00E9204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</w:t>
      </w:r>
      <w:r w:rsidRPr="00CB0B9C">
        <w:rPr>
          <w:rFonts w:ascii="Segoe UI" w:hAnsi="Segoe UI" w:cs="Segoe UI"/>
          <w:b/>
          <w:color w:val="24292F"/>
          <w:sz w:val="16"/>
          <w:szCs w:val="16"/>
        </w:rPr>
        <w:t>Create Virtual network with subnet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>az network vnet create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--name VNet1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--resource-group RG1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--subnet-name subnet1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--ddos-protection-plan myDDoSPlan \</w:t>
      </w:r>
    </w:p>
    <w:p w:rsidR="00E92040" w:rsidRDefault="001C31C3" w:rsidP="001C31C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--ddos-protection true</w:t>
      </w:r>
    </w:p>
    <w:p w:rsidR="001C31C3" w:rsidRPr="00CB0B9C" w:rsidRDefault="001C31C3" w:rsidP="001C31C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 xml:space="preserve">        3.  Create virtual machine 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      </w:t>
      </w:r>
      <w:r w:rsidRPr="001C31C3">
        <w:rPr>
          <w:rFonts w:ascii="Segoe UI" w:hAnsi="Segoe UI" w:cs="Segoe UI"/>
          <w:color w:val="24292F"/>
          <w:sz w:val="16"/>
          <w:szCs w:val="16"/>
        </w:rPr>
        <w:t>az vm create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  --resource-group RG</w:t>
      </w:r>
      <w:r>
        <w:rPr>
          <w:rFonts w:ascii="Segoe UI" w:hAnsi="Segoe UI" w:cs="Segoe UI"/>
          <w:color w:val="24292F"/>
          <w:sz w:val="16"/>
          <w:szCs w:val="16"/>
        </w:rPr>
        <w:t>1</w:t>
      </w:r>
      <w:r w:rsidRPr="001C31C3">
        <w:rPr>
          <w:rFonts w:ascii="Segoe UI" w:hAnsi="Segoe UI" w:cs="Segoe UI"/>
          <w:color w:val="24292F"/>
          <w:sz w:val="16"/>
          <w:szCs w:val="16"/>
        </w:rPr>
        <w:t xml:space="preserve">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  --name frontvm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  --image Win2022AzureEditionCore \</w:t>
      </w:r>
    </w:p>
    <w:p w:rsidR="001C31C3" w:rsidRPr="001C31C3" w:rsidRDefault="001C31C3" w:rsidP="001C31C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  --public-ip-sku Standard \</w:t>
      </w:r>
    </w:p>
    <w:p w:rsidR="001C31C3" w:rsidRDefault="001C31C3" w:rsidP="001C31C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1C31C3">
        <w:rPr>
          <w:rFonts w:ascii="Segoe UI" w:hAnsi="Segoe UI" w:cs="Segoe UI"/>
          <w:color w:val="24292F"/>
          <w:sz w:val="16"/>
          <w:szCs w:val="16"/>
        </w:rPr>
        <w:t xml:space="preserve">    --admin-username azureuser</w:t>
      </w:r>
    </w:p>
    <w:p w:rsidR="001C31C3" w:rsidRPr="00CB0B9C" w:rsidRDefault="00A60347" w:rsidP="001C31C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4</w:t>
      </w:r>
      <w:r w:rsidR="001F2785" w:rsidRPr="00CB0B9C">
        <w:rPr>
          <w:rFonts w:ascii="Segoe UI" w:hAnsi="Segoe UI" w:cs="Segoe UI"/>
          <w:b/>
          <w:color w:val="24292F"/>
          <w:sz w:val="16"/>
          <w:szCs w:val="16"/>
        </w:rPr>
        <w:t xml:space="preserve">. </w:t>
      </w:r>
      <w:r w:rsidR="001C31C3" w:rsidRPr="00CB0B9C">
        <w:rPr>
          <w:rFonts w:ascii="Segoe UI" w:hAnsi="Segoe UI" w:cs="Segoe UI"/>
          <w:b/>
          <w:color w:val="24292F"/>
          <w:sz w:val="16"/>
          <w:szCs w:val="16"/>
        </w:rPr>
        <w:t>Create nsg and associate with subnet</w:t>
      </w:r>
    </w:p>
    <w:p w:rsidR="001F2785" w:rsidRDefault="001F2785" w:rsidP="001C31C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</w:t>
      </w:r>
      <w:r w:rsidRPr="001F2785">
        <w:rPr>
          <w:rFonts w:ascii="Segoe UI" w:hAnsi="Segoe UI" w:cs="Segoe UI"/>
          <w:color w:val="24292F"/>
          <w:sz w:val="16"/>
          <w:szCs w:val="16"/>
        </w:rPr>
        <w:t xml:space="preserve">az network nsg create --resource-group </w:t>
      </w:r>
      <w:r>
        <w:rPr>
          <w:rFonts w:ascii="Segoe UI" w:hAnsi="Segoe UI" w:cs="Segoe UI"/>
          <w:color w:val="24292F"/>
          <w:sz w:val="16"/>
          <w:szCs w:val="16"/>
        </w:rPr>
        <w:t xml:space="preserve"> RG1 </w:t>
      </w:r>
      <w:r w:rsidRPr="001F2785">
        <w:rPr>
          <w:rFonts w:ascii="Segoe UI" w:hAnsi="Segoe UI" w:cs="Segoe UI"/>
          <w:color w:val="24292F"/>
          <w:sz w:val="16"/>
          <w:szCs w:val="16"/>
        </w:rPr>
        <w:t>--name myNSG</w:t>
      </w:r>
      <w:r>
        <w:rPr>
          <w:rFonts w:ascii="Segoe UI" w:hAnsi="Segoe UI" w:cs="Segoe UI"/>
          <w:color w:val="24292F"/>
          <w:sz w:val="16"/>
          <w:szCs w:val="16"/>
        </w:rPr>
        <w:t>1</w:t>
      </w:r>
    </w:p>
    <w:p w:rsidR="00B37129" w:rsidRDefault="001F2785" w:rsidP="001C31C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1F2785">
        <w:rPr>
          <w:rFonts w:ascii="Segoe UI" w:hAnsi="Segoe UI" w:cs="Segoe UI"/>
          <w:color w:val="24292F"/>
          <w:sz w:val="16"/>
          <w:szCs w:val="16"/>
        </w:rPr>
        <w:t xml:space="preserve">az network vnet subnet update --resource-group </w:t>
      </w:r>
      <w:r>
        <w:rPr>
          <w:rFonts w:ascii="Segoe UI" w:hAnsi="Segoe UI" w:cs="Segoe UI"/>
          <w:color w:val="24292F"/>
          <w:sz w:val="16"/>
          <w:szCs w:val="16"/>
        </w:rPr>
        <w:t xml:space="preserve">RG1 </w:t>
      </w:r>
      <w:r w:rsidRPr="001F2785">
        <w:rPr>
          <w:rFonts w:ascii="Segoe UI" w:hAnsi="Segoe UI" w:cs="Segoe UI"/>
          <w:color w:val="24292F"/>
          <w:sz w:val="16"/>
          <w:szCs w:val="16"/>
        </w:rPr>
        <w:t>--vnet-name myVNet --name mySubnet --network-security-group myNSG</w:t>
      </w:r>
      <w:r>
        <w:rPr>
          <w:rFonts w:ascii="Segoe UI" w:hAnsi="Segoe UI" w:cs="Segoe UI"/>
          <w:color w:val="24292F"/>
          <w:sz w:val="16"/>
          <w:szCs w:val="16"/>
        </w:rPr>
        <w:t>1</w:t>
      </w:r>
    </w:p>
    <w:p w:rsidR="00A60347" w:rsidRPr="00CB0B9C" w:rsidRDefault="00B37129" w:rsidP="00A60347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ind w:left="142" w:hanging="142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Add</w:t>
      </w:r>
      <w:r w:rsidR="00A60347" w:rsidRPr="00CB0B9C">
        <w:rPr>
          <w:rFonts w:ascii="Segoe UI" w:hAnsi="Segoe UI" w:cs="Segoe UI"/>
          <w:b/>
          <w:color w:val="24292F"/>
          <w:sz w:val="16"/>
          <w:szCs w:val="16"/>
        </w:rPr>
        <w:t xml:space="preserve"> </w:t>
      </w:r>
      <w:r w:rsidRPr="00CB0B9C">
        <w:rPr>
          <w:rFonts w:ascii="Segoe UI" w:hAnsi="Segoe UI" w:cs="Segoe UI"/>
          <w:b/>
          <w:color w:val="24292F"/>
          <w:sz w:val="16"/>
          <w:szCs w:val="16"/>
        </w:rPr>
        <w:t>sec</w:t>
      </w:r>
      <w:r w:rsidR="00A60347" w:rsidRPr="00CB0B9C">
        <w:rPr>
          <w:rFonts w:ascii="Segoe UI" w:hAnsi="Segoe UI" w:cs="Segoe UI"/>
          <w:b/>
          <w:color w:val="24292F"/>
          <w:sz w:val="16"/>
          <w:szCs w:val="16"/>
        </w:rPr>
        <w:t>urity rule in NSG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az network nsg rule create --resource-group </w:t>
      </w:r>
      <w:r>
        <w:rPr>
          <w:rFonts w:ascii="Segoe UI" w:hAnsi="Segoe UI" w:cs="Segoe UI"/>
          <w:color w:val="24292F"/>
          <w:sz w:val="16"/>
          <w:szCs w:val="16"/>
        </w:rPr>
        <w:t xml:space="preserve">RG1 </w:t>
      </w:r>
      <w:r w:rsidRPr="00A60347">
        <w:rPr>
          <w:rFonts w:ascii="Segoe UI" w:hAnsi="Segoe UI" w:cs="Segoe UI"/>
          <w:color w:val="24292F"/>
          <w:sz w:val="16"/>
          <w:szCs w:val="16"/>
        </w:rPr>
        <w:t>--nsg-name myNSG</w:t>
      </w:r>
      <w:r>
        <w:rPr>
          <w:rFonts w:ascii="Segoe UI" w:hAnsi="Segoe UI" w:cs="Segoe UI"/>
          <w:color w:val="24292F"/>
          <w:sz w:val="16"/>
          <w:szCs w:val="16"/>
        </w:rPr>
        <w:t>1</w:t>
      </w:r>
      <w:r w:rsidRPr="00A60347">
        <w:rPr>
          <w:rFonts w:ascii="Segoe UI" w:hAnsi="Segoe UI" w:cs="Segoe UI"/>
          <w:color w:val="24292F"/>
          <w:sz w:val="16"/>
          <w:szCs w:val="16"/>
        </w:rPr>
        <w:t xml:space="preserve"> --name RDP-rule --priority 300 \</w:t>
      </w:r>
    </w:p>
    <w:p w:rsidR="00B37129" w:rsidRDefault="00A60347" w:rsidP="00A6034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--destination-address-prefixes '*' --destination-port-ranges 3389 --protocol Tcp --description "Allow RDP"</w:t>
      </w:r>
      <w:r w:rsidR="00B37129">
        <w:rPr>
          <w:rFonts w:ascii="Segoe UI" w:hAnsi="Segoe UI" w:cs="Segoe UI"/>
          <w:color w:val="24292F"/>
          <w:sz w:val="16"/>
          <w:szCs w:val="16"/>
        </w:rPr>
        <w:t xml:space="preserve"> </w:t>
      </w: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6.   Create Frontdoor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lastRenderedPageBreak/>
        <w:t>az group create --name myRGFD --location centralus</w:t>
      </w:r>
    </w:p>
    <w:p w:rsidR="00A60347" w:rsidRDefault="00A60347" w:rsidP="00A60347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>Create Azure Frontdoor Profile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ind w:left="14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>az afd profile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ind w:left="14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ind w:left="14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--sku Premium_AzureFrontDoor</w:t>
      </w:r>
    </w:p>
    <w:p w:rsidR="00CB0B9C" w:rsidRPr="00CB0B9C" w:rsidRDefault="00CB0B9C" w:rsidP="00CB0B9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Create App Service Plan:</w:t>
      </w:r>
    </w:p>
    <w:p w:rsidR="00CB0B9C" w:rsidRPr="00CB0B9C" w:rsidRDefault="00CB0B9C" w:rsidP="00CB0B9C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>az appservice plan create \</w:t>
      </w:r>
    </w:p>
    <w:p w:rsidR="00CB0B9C" w:rsidRPr="00CB0B9C" w:rsidRDefault="00CB0B9C" w:rsidP="00CB0B9C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 xml:space="preserve">    --name myAppServicePlanCentralUS \</w:t>
      </w:r>
    </w:p>
    <w:p w:rsidR="00CB0B9C" w:rsidRPr="00CB0B9C" w:rsidRDefault="00CB0B9C" w:rsidP="00CB0B9C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CB0B9C" w:rsidRDefault="00CB0B9C" w:rsidP="00CB0B9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 xml:space="preserve">    --location centralus</w:t>
      </w:r>
    </w:p>
    <w:p w:rsidR="00CB0B9C" w:rsidRDefault="00CB0B9C" w:rsidP="00CB0B9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</w:p>
    <w:p w:rsidR="00CB0B9C" w:rsidRPr="00CB0B9C" w:rsidRDefault="00CB0B9C" w:rsidP="00CB0B9C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>az appservice plan create \</w:t>
      </w:r>
    </w:p>
    <w:p w:rsidR="00CB0B9C" w:rsidRPr="00CB0B9C" w:rsidRDefault="00CB0B9C" w:rsidP="00CB0B9C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 xml:space="preserve">    --name myAppServicePlanEastUS \</w:t>
      </w:r>
    </w:p>
    <w:p w:rsidR="00CB0B9C" w:rsidRPr="00CB0B9C" w:rsidRDefault="00CB0B9C" w:rsidP="00CB0B9C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CB0B9C" w:rsidRDefault="00CB0B9C" w:rsidP="00CB0B9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CB0B9C">
        <w:rPr>
          <w:rFonts w:ascii="Segoe UI" w:hAnsi="Segoe UI" w:cs="Segoe UI"/>
          <w:color w:val="24292F"/>
          <w:sz w:val="16"/>
          <w:szCs w:val="16"/>
        </w:rPr>
        <w:t xml:space="preserve">    --location eastus</w:t>
      </w:r>
      <w:r>
        <w:rPr>
          <w:rFonts w:ascii="Segoe UI" w:hAnsi="Segoe UI" w:cs="Segoe UI"/>
          <w:color w:val="24292F"/>
          <w:sz w:val="16"/>
          <w:szCs w:val="16"/>
        </w:rPr>
        <w:t xml:space="preserve"> </w:t>
      </w:r>
    </w:p>
    <w:p w:rsidR="00CB0B9C" w:rsidRDefault="00CB0B9C" w:rsidP="00A60347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  <w:sz w:val="16"/>
          <w:szCs w:val="16"/>
        </w:rPr>
      </w:pPr>
    </w:p>
    <w:p w:rsidR="00CB0B9C" w:rsidRPr="00CB0B9C" w:rsidRDefault="00CB0B9C" w:rsidP="00A60347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b/>
          <w:color w:val="24292F"/>
          <w:sz w:val="16"/>
          <w:szCs w:val="16"/>
        </w:rPr>
      </w:pP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7. Create two instances of a web app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 </w:t>
      </w:r>
      <w:r w:rsidRPr="00A60347">
        <w:rPr>
          <w:rFonts w:ascii="Segoe UI" w:hAnsi="Segoe UI" w:cs="Segoe UI"/>
          <w:color w:val="24292F"/>
          <w:sz w:val="16"/>
          <w:szCs w:val="16"/>
        </w:rPr>
        <w:t>az webapp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--name WebAppContoso-01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--plan myAppServicePlanCentralUS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</w:t>
      </w:r>
      <w:r w:rsidRPr="00A60347">
        <w:rPr>
          <w:rFonts w:ascii="Segoe UI" w:hAnsi="Segoe UI" w:cs="Segoe UI"/>
          <w:color w:val="24292F"/>
          <w:sz w:val="16"/>
          <w:szCs w:val="16"/>
        </w:rPr>
        <w:t>az webapp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--name WebAppContoso-02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--plan myAppServicePlanEastUS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8.Add an endpoint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lastRenderedPageBreak/>
        <w:t xml:space="preserve"> </w:t>
      </w:r>
      <w:r w:rsidRPr="00A60347">
        <w:rPr>
          <w:rFonts w:ascii="Segoe UI" w:hAnsi="Segoe UI" w:cs="Segoe UI"/>
          <w:color w:val="24292F"/>
          <w:sz w:val="16"/>
          <w:szCs w:val="16"/>
        </w:rPr>
        <w:t>az afd endpoint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--endpoint-name contosofrontend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--enabled-state Enabled</w:t>
      </w: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9. Create an origin group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</w:t>
      </w:r>
      <w:r w:rsidRPr="00A60347">
        <w:rPr>
          <w:rFonts w:ascii="Segoe UI" w:hAnsi="Segoe UI" w:cs="Segoe UI"/>
          <w:color w:val="24292F"/>
          <w:sz w:val="16"/>
          <w:szCs w:val="16"/>
        </w:rPr>
        <w:t>az afd origin-group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--origin-group-name og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--probe-request-type GET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--probe-protocol Http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--probe-interval-in-seconds 60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--probe-path /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--sample-size 4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--successful-samples-required 3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--additional-latency-in-milliseconds 50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>Add an origin group to endpoint 1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>az afd origin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--host-name webappcontoso-01.azurewebsites.net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--origin-group-name og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--origin-name contoso1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--origin-host-header webappcontoso-01.azurewebsites.net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--priority 1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--weight 1000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--enabled-state Enabled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--http-port 80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lastRenderedPageBreak/>
        <w:t xml:space="preserve">    --https-port 443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Add second origin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>az afd origin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--host-name webappcontoso-02.azurewebsites.net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--origin-group-name og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--origin-name contoso2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--origin-host-header webappcontoso-02.azurewebsites.net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--priority 1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--weight 1000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--enabled-state Enabled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--http-port 80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--https-port 443</w:t>
      </w: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9. Add route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>az afd route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--endpoint-name contosofrontend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--forwarding-protocol MatchRequest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--route-name route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--https-redirect Enabled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--origin-group og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--supported-protocols Http Https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--link-to-default-domain Enabled</w:t>
      </w: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10. Create a WAF policy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   </w:t>
      </w:r>
      <w:r w:rsidRPr="00A60347">
        <w:rPr>
          <w:rFonts w:ascii="Segoe UI" w:hAnsi="Segoe UI" w:cs="Segoe UI"/>
          <w:color w:val="24292F"/>
          <w:sz w:val="16"/>
          <w:szCs w:val="16"/>
        </w:rPr>
        <w:t>az network front-door waf-policy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--name contosoWAF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lastRenderedPageBreak/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--sku Premium_AzureFrontDoor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--disabled false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--mode Prevention</w:t>
      </w: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11. Assign manage rule to WAF policy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>
        <w:rPr>
          <w:rFonts w:ascii="Segoe UI" w:hAnsi="Segoe UI" w:cs="Segoe UI"/>
          <w:color w:val="24292F"/>
          <w:sz w:val="16"/>
          <w:szCs w:val="16"/>
        </w:rPr>
        <w:t xml:space="preserve">    </w:t>
      </w:r>
      <w:r w:rsidRPr="00A60347">
        <w:rPr>
          <w:rFonts w:ascii="Segoe UI" w:hAnsi="Segoe UI" w:cs="Segoe UI"/>
          <w:color w:val="24292F"/>
          <w:sz w:val="16"/>
          <w:szCs w:val="16"/>
        </w:rPr>
        <w:t>az network front-door waf-policy managed-rules add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--policy-name contosoWAF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--type Microsoft_DefaultRuleSet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--version 1.2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>az network front-door waf-policy managed-rules add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--policy-name contosoWAF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--type Microsoft_BotManagerRuleSet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--version 1.0</w:t>
      </w: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>11. Create Security policy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>az afd security-policy create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--resource-group myRGFD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--profile-name contosoafd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--security-policy-name contososecurity \</w:t>
      </w:r>
    </w:p>
    <w:p w:rsidR="00A60347" w:rsidRPr="00A60347" w:rsidRDefault="00A60347" w:rsidP="00A60347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--domains /subscriptions/mysubscription/resourcegroups/myRGFD/providers/Microsoft.Cdn/profiles/contosoafd/afdEndpoints/contosofrontend \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  <w:r w:rsidRPr="00A60347">
        <w:rPr>
          <w:rFonts w:ascii="Segoe UI" w:hAnsi="Segoe UI" w:cs="Segoe UI"/>
          <w:color w:val="24292F"/>
          <w:sz w:val="16"/>
          <w:szCs w:val="16"/>
        </w:rPr>
        <w:t xml:space="preserve">    --waf-policy /subscriptions/mysubscription/resourcegroups/myRGFD/providers/Microsoft.Network/frontdoorwebapplicationfirewallpolicies/contosoWAF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</w:p>
    <w:p w:rsidR="00A60347" w:rsidRPr="00CB0B9C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sz w:val="16"/>
          <w:szCs w:val="16"/>
        </w:rPr>
      </w:pPr>
      <w:r w:rsidRPr="00CB0B9C">
        <w:rPr>
          <w:rFonts w:ascii="Segoe UI" w:hAnsi="Segoe UI" w:cs="Segoe UI"/>
          <w:b/>
          <w:color w:val="24292F"/>
          <w:sz w:val="16"/>
          <w:szCs w:val="16"/>
        </w:rPr>
        <w:t xml:space="preserve">Now we can Access our </w:t>
      </w:r>
      <w:r w:rsidR="00CB0B9C" w:rsidRPr="00CB0B9C">
        <w:rPr>
          <w:rFonts w:ascii="Segoe UI" w:hAnsi="Segoe UI" w:cs="Segoe UI"/>
          <w:b/>
          <w:color w:val="24292F"/>
          <w:sz w:val="16"/>
          <w:szCs w:val="16"/>
        </w:rPr>
        <w:t>frontdoor Urls.</w:t>
      </w: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16"/>
          <w:szCs w:val="16"/>
        </w:rPr>
      </w:pPr>
    </w:p>
    <w:p w:rsidR="00A60347" w:rsidRDefault="00A60347" w:rsidP="00A6034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sz w:val="16"/>
          <w:szCs w:val="16"/>
        </w:rPr>
      </w:pPr>
    </w:p>
    <w:p w:rsidR="00A60347" w:rsidRPr="00E92040" w:rsidRDefault="00A60347" w:rsidP="00A6034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sz w:val="16"/>
          <w:szCs w:val="16"/>
        </w:rPr>
      </w:pPr>
    </w:p>
    <w:p w:rsidR="00E92040" w:rsidRPr="00E92040" w:rsidRDefault="00E92040" w:rsidP="00E92040"/>
    <w:p w:rsidR="00E92040" w:rsidRPr="00E92040" w:rsidRDefault="00E92040">
      <w:pPr>
        <w:rPr>
          <w:sz w:val="20"/>
          <w:szCs w:val="20"/>
        </w:rPr>
      </w:pPr>
    </w:p>
    <w:p w:rsidR="00E92040" w:rsidRDefault="00E92040"/>
    <w:sectPr w:rsidR="00E9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F6A"/>
    <w:multiLevelType w:val="multilevel"/>
    <w:tmpl w:val="7A8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7D52"/>
    <w:multiLevelType w:val="hybridMultilevel"/>
    <w:tmpl w:val="F5A8D974"/>
    <w:lvl w:ilvl="0" w:tplc="77AED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40"/>
    <w:rsid w:val="001C31C3"/>
    <w:rsid w:val="001F2785"/>
    <w:rsid w:val="00A60347"/>
    <w:rsid w:val="00B37129"/>
    <w:rsid w:val="00CB0B9C"/>
    <w:rsid w:val="00DB7613"/>
    <w:rsid w:val="00E9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040"/>
    <w:rPr>
      <w:b/>
      <w:bCs/>
    </w:rPr>
  </w:style>
  <w:style w:type="character" w:customStyle="1" w:styleId="hljs-keyword">
    <w:name w:val="hljs-keyword"/>
    <w:basedOn w:val="DefaultParagraphFont"/>
    <w:rsid w:val="001F2785"/>
  </w:style>
  <w:style w:type="character" w:customStyle="1" w:styleId="hljs-parameter">
    <w:name w:val="hljs-parameter"/>
    <w:basedOn w:val="DefaultParagraphFont"/>
    <w:rsid w:val="001F2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040"/>
    <w:rPr>
      <w:b/>
      <w:bCs/>
    </w:rPr>
  </w:style>
  <w:style w:type="character" w:customStyle="1" w:styleId="hljs-keyword">
    <w:name w:val="hljs-keyword"/>
    <w:basedOn w:val="DefaultParagraphFont"/>
    <w:rsid w:val="001F2785"/>
  </w:style>
  <w:style w:type="character" w:customStyle="1" w:styleId="hljs-parameter">
    <w:name w:val="hljs-parameter"/>
    <w:basedOn w:val="DefaultParagraphFont"/>
    <w:rsid w:val="001F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2022-12-17T15:46:00Z</dcterms:created>
  <dcterms:modified xsi:type="dcterms:W3CDTF">2022-12-17T16:36:00Z</dcterms:modified>
</cp:coreProperties>
</file>