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A188A" w14:textId="37051835" w:rsidR="009734DF" w:rsidRDefault="00000000">
      <w:r>
        <w:t xml:space="preserve">Процессы представлены блок-схемами и краткими текстовыми описаниями. </w:t>
      </w:r>
    </w:p>
    <w:p w14:paraId="0BAC25C0" w14:textId="77777777" w:rsidR="009734DF" w:rsidRDefault="00000000">
      <w:pPr>
        <w:pStyle w:val="1"/>
      </w:pPr>
      <w:r>
        <w:t>Создание и изменение организации или покупателя</w:t>
      </w:r>
    </w:p>
    <w:p w14:paraId="6630F264" w14:textId="77777777" w:rsidR="009734DF" w:rsidRDefault="00000000">
      <w:r>
        <w:t>Пользователь заполняет карточку и сохраняет её. Проверяются обязательные реквизиты, формат ИНН и электронного адреса, совпадения ИНН, телефона и электронного адреса с другими карточками того же справочника. Текущая карточка исключается из поиска. При ошибке выводится сообщение, сохранение отменяется.</w:t>
      </w:r>
    </w:p>
    <w:p w14:paraId="7ECFD6A4" w14:textId="77777777" w:rsidR="009734DF" w:rsidRDefault="00000000">
      <w:r>
        <w:t>ИНН должен содержать 10 или 12 цифр. В электронном адресе проверяются знак @, имя, домен с точкой и отсутствие пробелов и переносов. Электронные адреса сравниваются без учёта регистра букв, телефоны — по записанной строке. Между справочниками Организации и Покупатели совпадения не проверяются.</w:t>
      </w:r>
    </w:p>
    <w:p w14:paraId="066A5C80" w14:textId="77777777" w:rsidR="009734DF" w:rsidRDefault="00000000">
      <w:pPr>
        <w:pStyle w:val="1"/>
      </w:pPr>
      <w:r>
        <w:t>Создание и изменение сотрудника</w:t>
      </w:r>
    </w:p>
    <w:p w14:paraId="396B44FC" w14:textId="77777777" w:rsidR="009734DF" w:rsidRDefault="00000000">
      <w:r>
        <w:t>Пользователь указывает наименование сотрудника и его организацию, затем сохраняет карточку. Сотрудник становится доступен для выбора исполнителем и отображается в календаре организации.</w:t>
      </w:r>
    </w:p>
    <w:p w14:paraId="63425102" w14:textId="77777777" w:rsidR="009734DF" w:rsidRDefault="00000000">
      <w:pPr>
        <w:pStyle w:val="1"/>
      </w:pPr>
      <w:r>
        <w:t>Создание и изменение услуги</w:t>
      </w:r>
    </w:p>
    <w:p w14:paraId="022AB54A" w14:textId="77777777" w:rsidR="009734DF" w:rsidRDefault="00000000">
      <w:r>
        <w:t>Пользователь создаёт услугу, указывает наименование и сохраняет карточку. Услуга становится доступна для добавления в запись на приём. Для изменения открывается существующая карточка; группы услуг не используются.</w:t>
      </w:r>
    </w:p>
    <w:p w14:paraId="3B797927" w14:textId="77777777" w:rsidR="009734DF" w:rsidRDefault="00000000">
      <w:pPr>
        <w:pStyle w:val="1"/>
      </w:pPr>
      <w:r>
        <w:t>Установка и изменение цены услуги</w:t>
      </w:r>
    </w:p>
    <w:p w14:paraId="3E299986" w14:textId="77777777" w:rsidR="009734DF" w:rsidRDefault="00000000">
      <w:r>
        <w:t>В регистре Цены услуг указываются дата, организация, услуга и цена. При изменении тарифа добавляется запись на новую дату. Для документа выбирается последняя цена с датой не позднее даты документа. Изменение регистра само по себе не меняет цены уже заполненных документов.</w:t>
      </w:r>
    </w:p>
    <w:p w14:paraId="5CF377AE" w14:textId="77777777" w:rsidR="009734DF" w:rsidRDefault="00000000">
      <w:pPr>
        <w:pStyle w:val="1"/>
        <w:pageBreakBefore/>
      </w:pPr>
      <w:r>
        <w:lastRenderedPageBreak/>
        <w:t>Создание предварительной записи</w:t>
      </w:r>
    </w:p>
    <w:p w14:paraId="03432B6D" w14:textId="77777777" w:rsidR="009734DF" w:rsidRDefault="00000000">
      <w:pPr>
        <w:keepNext/>
        <w:jc w:val="center"/>
      </w:pPr>
      <w:r>
        <w:rPr>
          <w:noProof/>
        </w:rPr>
        <w:drawing>
          <wp:inline distT="0" distB="0" distL="0" distR="0" wp14:anchorId="131E65D3" wp14:editId="1034F96E">
            <wp:extent cx="5040000" cy="3822000"/>
            <wp:effectExtent l="0" t="0" r="0" b="0"/>
            <wp:docPr id="1" name="Picture 1" descr="Зап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Запись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A693" w14:textId="77777777" w:rsidR="009734DF" w:rsidRDefault="00000000">
      <w:r>
        <w:t>Документ создаётся из списка записей или АРМ администратора. Пользователь выбирает организацию, покупателя, сотрудника и время, затем добавляет услуги. До выбора организации добавление услуг и выбор сотрудника недоступны. Сотрудники подбираются с отбором по организации.</w:t>
      </w:r>
    </w:p>
    <w:p w14:paraId="7F343529" w14:textId="77777777" w:rsidR="009734DF" w:rsidRDefault="00000000">
      <w:r>
        <w:t>Указываются начало и плановое окончание, фактическое окончание остаётся пустым. После проверки заполнения, услуг и занятости документ сохраняется без проведения. В календаре появляется зелёное событие; задолженность не начисляется.</w:t>
      </w:r>
    </w:p>
    <w:p w14:paraId="10E85BFC" w14:textId="77777777" w:rsidR="009734DF" w:rsidRDefault="00000000">
      <w:pPr>
        <w:pStyle w:val="1"/>
      </w:pPr>
      <w:r>
        <w:t>Копирование записи</w:t>
      </w:r>
    </w:p>
    <w:p w14:paraId="3D1D9037" w14:textId="77777777" w:rsidR="009734DF" w:rsidRDefault="00000000">
      <w:r>
        <w:t>При копировании устанавливается статус Предварительная запись и очищается фактическое окончание. Пользователь уточняет покупателя, время, исполнителя и услуги. Копия сохраняется как отдельная запись после обычных проверок.</w:t>
      </w:r>
    </w:p>
    <w:p w14:paraId="32325444" w14:textId="77777777" w:rsidR="009734DF" w:rsidRDefault="00000000">
      <w:pPr>
        <w:pStyle w:val="1"/>
        <w:pageBreakBefore/>
      </w:pPr>
      <w:r>
        <w:lastRenderedPageBreak/>
        <w:t>Автоматическая подстановка цены</w:t>
      </w:r>
    </w:p>
    <w:p w14:paraId="4FD776B7" w14:textId="77777777" w:rsidR="009734DF" w:rsidRDefault="00000000">
      <w:pPr>
        <w:keepNext/>
        <w:jc w:val="center"/>
      </w:pPr>
      <w:r>
        <w:rPr>
          <w:noProof/>
        </w:rPr>
        <w:drawing>
          <wp:inline distT="0" distB="0" distL="0" distR="0" wp14:anchorId="5B519B68" wp14:editId="64C3CDF1">
            <wp:extent cx="4680000" cy="3939000"/>
            <wp:effectExtent l="0" t="0" r="0" b="0"/>
            <wp:docPr id="2" name="Picture 2" descr="Це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Цена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254C" w14:textId="77777777" w:rsidR="009734DF" w:rsidRDefault="00000000">
      <w:r>
        <w:t>При выборе услуги нулевое количество заменяется единицей. Цена подставляется только при нулевом значении в строке. Система ищет последнюю цену организации и услуги на дату документа. Ненулевая цена сохраняется. Если тариф не найден, выводится сообщение и текущее значение не заменяется.</w:t>
      </w:r>
    </w:p>
    <w:p w14:paraId="3F8D8DC8" w14:textId="77777777" w:rsidR="009734DF" w:rsidRDefault="00000000">
      <w:pPr>
        <w:pStyle w:val="1"/>
      </w:pPr>
      <w:r>
        <w:t>Обновление цен документа</w:t>
      </w:r>
    </w:p>
    <w:p w14:paraId="3484FBD6" w14:textId="77777777" w:rsidR="009734DF" w:rsidRDefault="00000000">
      <w:r>
        <w:t>Команда Обновить цены запрашивает подтверждение и заменяет цены всех заполненных строк найденными тарифами, включая ручные цены. Если тариф отсутствует, прежняя цена сохраняется. При изменении организации или даты также предлагается обновление; отказ оставляет цены прежними. Смена организации дополнительно очищает исполнителя.</w:t>
      </w:r>
    </w:p>
    <w:p w14:paraId="6CBE13D6" w14:textId="77777777" w:rsidR="009734DF" w:rsidRDefault="00000000">
      <w:pPr>
        <w:pStyle w:val="1"/>
      </w:pPr>
      <w:r>
        <w:t>Расчёт стоимости услуг</w:t>
      </w:r>
    </w:p>
    <w:p w14:paraId="530BE370" w14:textId="77777777" w:rsidR="009734DF" w:rsidRDefault="00000000">
      <w:r>
        <w:t>При изменении количества или цены сумма строки пересчитывается как количество × цена с округлением до двух знаков. Перед сохранением суммы проверяются повторно. Количество должно быть больше нуля, цена — не меньше нуля. Итог складывается из сумм строк; превышение допустимой разрядности вызывает отказ.</w:t>
      </w:r>
    </w:p>
    <w:p w14:paraId="0A2132B5" w14:textId="77777777" w:rsidR="009734DF" w:rsidRDefault="00000000">
      <w:pPr>
        <w:pStyle w:val="1"/>
        <w:pageBreakBefore/>
      </w:pPr>
      <w:r>
        <w:lastRenderedPageBreak/>
        <w:t>Просмотр и обновление расписания</w:t>
      </w:r>
    </w:p>
    <w:p w14:paraId="36A2F643" w14:textId="77777777" w:rsidR="009734DF" w:rsidRDefault="00000000">
      <w:pPr>
        <w:keepNext/>
        <w:jc w:val="center"/>
      </w:pPr>
      <w:r>
        <w:rPr>
          <w:noProof/>
        </w:rPr>
        <w:drawing>
          <wp:inline distT="0" distB="0" distL="0" distR="0" wp14:anchorId="46C080F3" wp14:editId="621FC16B">
            <wp:extent cx="5040000" cy="3339000"/>
            <wp:effectExtent l="0" t="0" r="0" b="0"/>
            <wp:docPr id="3" name="Picture 3" descr="Рас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Расписание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3E22" w14:textId="77777777" w:rsidR="009734DF" w:rsidRDefault="00000000">
      <w:r>
        <w:t>В АРМ выбираются организация, начальная дата и от одного до семи календарных дней. Сегодня показывает текущую дату; соседние дни включают выходные. Обычная шкала охватывает 08:00–20:00, режим полного дня — сутки. Смена параметров и команда Обновить перестраивают календарь.</w:t>
      </w:r>
    </w:p>
    <w:p w14:paraId="1732775F" w14:textId="77777777" w:rsidR="009734DF" w:rsidRDefault="00000000">
      <w:r>
        <w:t>Записи размещаются по сотрудникам. Предварительный интервал заканчивается плановым окончанием, выполненный — фактическим. Цвета событий: зелёный — предварительная запись, серый — услуга оказана. Подсказка показывает запись, сотрудника, покупателя, время и статус.</w:t>
      </w:r>
    </w:p>
    <w:p w14:paraId="061A22E6" w14:textId="77777777" w:rsidR="009734DF" w:rsidRDefault="00000000">
      <w:pPr>
        <w:pStyle w:val="1"/>
      </w:pPr>
      <w:r>
        <w:t>Создание и открытие записи из календаря</w:t>
      </w:r>
    </w:p>
    <w:p w14:paraId="33B98B8D" w14:textId="77777777" w:rsidR="009734DF" w:rsidRDefault="00000000">
      <w:r>
        <w:t>Выбор свободного интервала открывает новый документ с организацией, сотрудником и временем. Команда Новая запись без выделения задаёт интервал 09:00–10:00 на выбранную дату; сотрудник выбирается в документе. Двойной щелчок по событию открывает существующую запись. После закрытия документа расписание обновляется.</w:t>
      </w:r>
    </w:p>
    <w:p w14:paraId="702B6A53" w14:textId="77777777" w:rsidR="009734DF" w:rsidRDefault="00000000">
      <w:pPr>
        <w:pStyle w:val="1"/>
        <w:pageBreakBefore/>
      </w:pPr>
      <w:r>
        <w:lastRenderedPageBreak/>
        <w:t>Изменение и перенос предварительной записи</w:t>
      </w:r>
    </w:p>
    <w:p w14:paraId="4C9AE4A4" w14:textId="77777777" w:rsidR="009734DF" w:rsidRDefault="00000000">
      <w:r>
        <w:t>Пользователь открывает запись и меняет время, исполнителя, покупателя или услуги. После смены организации необходимо заново выбрать сотрудника. При сохранении повторяются проверки данных, сумм и занятости. Перенос, копирование, удаление и изменение границ события непосредственно в календаре запрещены; операции выполняются через документ.</w:t>
      </w:r>
    </w:p>
    <w:p w14:paraId="6D425665" w14:textId="77777777" w:rsidR="009734DF" w:rsidRDefault="00000000">
      <w:pPr>
        <w:pStyle w:val="1"/>
      </w:pPr>
      <w:r>
        <w:t>Проверка занятости сотрудника</w:t>
      </w:r>
    </w:p>
    <w:p w14:paraId="24F95355" w14:textId="77777777" w:rsidR="009734DF" w:rsidRDefault="00000000">
      <w:r>
        <w:t>Для текущего сотрудника выбираются другие записи, пересекающие проверяемый интервал. Пересечение существует, если начало другой записи раньше окончания текущей, а её окончание позже начала текущей. Соприкасающиеся границы допускаются. Текущий документ и помеченные на удаление записи исключаются из поиска.</w:t>
      </w:r>
    </w:p>
    <w:p w14:paraId="0BFEBA6D" w14:textId="77777777" w:rsidR="009734DF" w:rsidRDefault="00000000">
      <w:r>
        <w:t>При конфликте выводится сообщение с пересекающейся записью, сохранение отменяется. Для предварительных записей проверяется плановое окончание, для оказанных услуг — фактическое. Проверка и запись выполняются с блокировкой расписания.</w:t>
      </w:r>
    </w:p>
    <w:p w14:paraId="46429335" w14:textId="77777777" w:rsidR="009734DF" w:rsidRDefault="00000000">
      <w:pPr>
        <w:pStyle w:val="1"/>
      </w:pPr>
      <w:r>
        <w:t>Проверка данных записи перед сохранением</w:t>
      </w:r>
    </w:p>
    <w:p w14:paraId="03162728" w14:textId="77777777" w:rsidR="009734DF" w:rsidRDefault="00000000">
      <w:r>
        <w:t>Проверяются обязательные поля, принадлежность сотрудника организации и наличие хотя бы одной услуги. Плановое окончание должно быть позже начала. Для оказанной услуги фактическое окончание также должно быть позже начала и не позже текущего времени. При ошибке документ не сохраняется.</w:t>
      </w:r>
    </w:p>
    <w:p w14:paraId="03E8E747" w14:textId="77777777" w:rsidR="009734DF" w:rsidRDefault="00000000">
      <w:pPr>
        <w:pStyle w:val="1"/>
        <w:pageBreakBefore/>
      </w:pPr>
      <w:r>
        <w:lastRenderedPageBreak/>
        <w:t>Завершение оказания услуг и начисление долга</w:t>
      </w:r>
    </w:p>
    <w:p w14:paraId="18FD35B0" w14:textId="77777777" w:rsidR="009734DF" w:rsidRDefault="00000000">
      <w:pPr>
        <w:keepNext/>
        <w:jc w:val="center"/>
      </w:pPr>
      <w:r>
        <w:rPr>
          <w:noProof/>
        </w:rPr>
        <w:drawing>
          <wp:inline distT="0" distB="0" distL="0" distR="0" wp14:anchorId="774C0939" wp14:editId="3B0ACA5E">
            <wp:extent cx="5040000" cy="3969000"/>
            <wp:effectExtent l="0" t="0" r="0" b="0"/>
            <wp:docPr id="4" name="Picture 4" descr="Оказ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Оказание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14F75" w14:textId="77777777" w:rsidR="009734DF" w:rsidRDefault="00000000">
      <w:r>
        <w:t>Пользователь устанавливает статус Услуга оказана. Пустое фактическое окончание заполняется текущим временем. Если начало отсутствует или ещё не наступило, статус возвращается к предварительному и выводится сообщение. Завершение раньше планового окончания допускается.</w:t>
      </w:r>
    </w:p>
    <w:p w14:paraId="5E5224BD" w14:textId="77777777" w:rsidR="009734DF" w:rsidRDefault="00000000">
      <w:r>
        <w:t>После проверки времени, услуг и занятости документ проводится. Формируется приход на полную стоимость услуг по организации, покупателю и записи. Дата движения — фактическое окончание. Возникает задолженность, событие календаря становится серым. Простое сохранение выполненной записи без проведения запрещено.</w:t>
      </w:r>
    </w:p>
    <w:p w14:paraId="1058581B" w14:textId="77777777" w:rsidR="009734DF" w:rsidRDefault="00000000">
      <w:pPr>
        <w:pStyle w:val="1"/>
      </w:pPr>
      <w:r>
        <w:t>Исправление оказанной записи</w:t>
      </w:r>
    </w:p>
    <w:p w14:paraId="2838B770" w14:textId="77777777" w:rsidR="009734DF" w:rsidRDefault="00000000">
      <w:r>
        <w:t>Изменение допускается только при отсутствии проведённых оплат. После исправления запись проводится повторно; прежнее начисление заменяется новым. Если оплаты существуют, сначала необходимо отменить их проведение. Повторное проведение не удваивает задолженность.</w:t>
      </w:r>
    </w:p>
    <w:p w14:paraId="22E1FCEF" w14:textId="77777777" w:rsidR="009734DF" w:rsidRDefault="00000000">
      <w:pPr>
        <w:pStyle w:val="1"/>
        <w:pageBreakBefore/>
      </w:pPr>
      <w:r>
        <w:lastRenderedPageBreak/>
        <w:t>Создание оплаты и погашение задолженности</w:t>
      </w:r>
    </w:p>
    <w:p w14:paraId="52B12DF9" w14:textId="77777777" w:rsidR="009734DF" w:rsidRDefault="00000000">
      <w:pPr>
        <w:keepNext/>
        <w:jc w:val="center"/>
      </w:pPr>
      <w:r>
        <w:rPr>
          <w:noProof/>
        </w:rPr>
        <w:drawing>
          <wp:inline distT="0" distB="0" distL="0" distR="0" wp14:anchorId="280238F7" wp14:editId="785013C6">
            <wp:extent cx="4860000" cy="3969000"/>
            <wp:effectExtent l="0" t="0" r="0" b="0"/>
            <wp:docPr id="5" name="Picture 5" descr="Опл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Оплат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96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786E" w14:textId="77777777" w:rsidR="009734DF" w:rsidRDefault="00000000">
      <w:r>
        <w:t>Оплата создаётся на основании проведённой записи со статусом Услуга оказана либо вручную с выбором записи в строке. При вводе на основании устанавливается текущая дата и подставляется долг. Если долга нет, создание на основании отклоняется. При выборе записи вручную прежняя сумма строки очищается и подставляется положительный остаток на дату оплаты.</w:t>
      </w:r>
    </w:p>
    <w:p w14:paraId="3B41FF09" w14:textId="77777777" w:rsidR="009734DF" w:rsidRDefault="00000000">
      <w:r>
        <w:t>Для частичной оплаты сумма уменьшается вручную. В один документ можно добавить несколько разных записей. Проверяются положительные суммы, отсутствие повторов, состояние записей и дата оплаты не раньше оказания услуг. Проведение создаёт расход по каждой строке и уменьшает долг. Непроведённая оплата остатки не меняет.</w:t>
      </w:r>
    </w:p>
    <w:p w14:paraId="6DE1C579" w14:textId="77777777" w:rsidR="009734DF" w:rsidRDefault="00000000">
      <w:pPr>
        <w:pStyle w:val="1"/>
      </w:pPr>
      <w:r>
        <w:t>Изменение даты оплаты</w:t>
      </w:r>
    </w:p>
    <w:p w14:paraId="09619E8F" w14:textId="77777777" w:rsidR="009734DF" w:rsidRDefault="00000000">
      <w:r>
        <w:t>При изменении даты выводится сообщение о необходимости проверить суммы. Автоматическая замена не выполняется, чтобы сохранить введённые частичные оплаты. Перед проведением проверяются дата оказания и остатки задолженности.</w:t>
      </w:r>
    </w:p>
    <w:p w14:paraId="010C8123" w14:textId="77777777" w:rsidR="009734DF" w:rsidRDefault="00000000">
      <w:pPr>
        <w:pStyle w:val="1"/>
        <w:pageBreakBefore/>
      </w:pPr>
      <w:r>
        <w:lastRenderedPageBreak/>
        <w:t>Контроль переплаты</w:t>
      </w:r>
    </w:p>
    <w:p w14:paraId="57C2BD22" w14:textId="77777777" w:rsidR="009734DF" w:rsidRDefault="00000000">
      <w:pPr>
        <w:keepNext/>
        <w:jc w:val="center"/>
      </w:pPr>
      <w:r>
        <w:rPr>
          <w:noProof/>
        </w:rPr>
        <w:drawing>
          <wp:inline distT="0" distB="0" distL="0" distR="0" wp14:anchorId="33138E0A" wp14:editId="103CD9E5">
            <wp:extent cx="5040000" cy="3906000"/>
            <wp:effectExtent l="0" t="0" r="0" b="0"/>
            <wp:docPr id="6" name="Picture 6" descr="Контроль_опла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Контроль_оплат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9BA4" w14:textId="77777777" w:rsidR="009734DF" w:rsidRDefault="00000000">
      <w:r>
        <w:t>Движения оплаты заменяются в транзакции с блокировкой расчётов. Приход и расход по затронутым записям группируются по секундам. Остаток последовательно рассчитывается по времени, включая более поздние оплаты. Если появляется отрицательный остаток, проведение отменяется, прежние движения восстанавливаются.</w:t>
      </w:r>
    </w:p>
    <w:p w14:paraId="4B05C329" w14:textId="77777777" w:rsidR="009734DF" w:rsidRDefault="00000000">
      <w:pPr>
        <w:pStyle w:val="1"/>
      </w:pPr>
      <w:r>
        <w:t>Исправление и повторное проведение оплаты</w:t>
      </w:r>
    </w:p>
    <w:p w14:paraId="371CDAE8" w14:textId="77777777" w:rsidR="009734DF" w:rsidRDefault="00000000">
      <w:r>
        <w:t>Пользователь изменяет дату, состав строк или суммы и проводит документ повторно. Старые движения заменяются новыми, повторяются проверки записей и переплаты. При отказе изменения не фиксируются. Изменённую проведённую оплату нельзя сохранить командой Записать без повторного проведения.</w:t>
      </w:r>
    </w:p>
    <w:p w14:paraId="6906B60B" w14:textId="77777777" w:rsidR="009734DF" w:rsidRDefault="00000000">
      <w:pPr>
        <w:pStyle w:val="1"/>
        <w:pageBreakBefore/>
      </w:pPr>
      <w:r>
        <w:lastRenderedPageBreak/>
        <w:t>Отмена проведения записи</w:t>
      </w:r>
    </w:p>
    <w:p w14:paraId="4182B3F0" w14:textId="77777777" w:rsidR="009734DF" w:rsidRDefault="00000000">
      <w:r>
        <w:t>Перед отменой проверяется отсутствие проведённых оплат. Если они есть, операция запрещается. Если оплат нет, запись переводится в предварительное состояние, фактическое окончание очищается, начисление удаляется.</w:t>
      </w:r>
    </w:p>
    <w:p w14:paraId="4E3DE643" w14:textId="77777777" w:rsidR="009734DF" w:rsidRDefault="00000000">
      <w:r>
        <w:t>Перед восстановлением планового интервала проверяется занятость сотрудника. При пересечении с другой записью отмена не выполняется. После успешной отмены документ остаётся в базе как предварительная запись без начисленного долга.</w:t>
      </w:r>
    </w:p>
    <w:p w14:paraId="37B77DA5" w14:textId="77777777" w:rsidR="009734DF" w:rsidRDefault="00000000">
      <w:pPr>
        <w:pStyle w:val="1"/>
      </w:pPr>
      <w:r>
        <w:t>Отмена проведения оплаты</w:t>
      </w:r>
    </w:p>
    <w:p w14:paraId="155BEC99" w14:textId="77777777" w:rsidR="009734DF" w:rsidRDefault="00000000">
      <w:r>
        <w:t>Пользователь отменяет проведение оплаты. Расходные движения удаляются, задолженность по соответствующим записям восстанавливается. Документ остаётся в базе без влияния на остатки. Для повторного учёта оплаты его необходимо провести.</w:t>
      </w:r>
    </w:p>
    <w:p w14:paraId="02907244" w14:textId="77777777" w:rsidR="009734DF" w:rsidRDefault="00000000">
      <w:pPr>
        <w:pStyle w:val="1"/>
      </w:pPr>
      <w:r>
        <w:t>Пометка записи на удаление</w:t>
      </w:r>
    </w:p>
    <w:p w14:paraId="7A7C5585" w14:textId="77777777" w:rsidR="009734DF" w:rsidRDefault="00000000">
      <w:r>
        <w:t>Для исключения ненужной предварительной записи устанавливается пометка удаления. Такая запись не выводится в календаре и не участвует в проверке пересечений. При наличии проведённых оплат изменение записи блокируется; сначала отменяется их проведение.</w:t>
      </w:r>
    </w:p>
    <w:p w14:paraId="0EE9BFB7" w14:textId="77777777" w:rsidR="009734DF" w:rsidRDefault="00000000">
      <w:pPr>
        <w:pStyle w:val="1"/>
      </w:pPr>
      <w:r>
        <w:t>Удаление документов</w:t>
      </w:r>
    </w:p>
    <w:p w14:paraId="386C855B" w14:textId="77777777" w:rsidR="009734DF" w:rsidRDefault="00000000">
      <w:r>
        <w:t>Физическое удаление проведённой записи или оплаты запрещено. Перед удалением записи отменяются связанные оплаты и проведение самой записи. Перед удалением оплаты отменяется её проведение. Удаление также выполняется с учётом стандартного контроля ссылок платформы.</w:t>
      </w:r>
    </w:p>
    <w:p w14:paraId="3644BE8A" w14:textId="77777777" w:rsidR="009734DF" w:rsidRDefault="00000000">
      <w:pPr>
        <w:pStyle w:val="1"/>
        <w:pageBreakBefore/>
      </w:pPr>
      <w:r>
        <w:lastRenderedPageBreak/>
        <w:t>Формирование отчёта об оказанных услугах</w:t>
      </w:r>
    </w:p>
    <w:p w14:paraId="064E7CBE" w14:textId="77777777" w:rsidR="009734DF" w:rsidRDefault="00000000">
      <w:pPr>
        <w:keepNext/>
        <w:jc w:val="center"/>
      </w:pPr>
      <w:r>
        <w:rPr>
          <w:noProof/>
        </w:rPr>
        <w:drawing>
          <wp:inline distT="0" distB="0" distL="0" distR="0" wp14:anchorId="097FEBE1" wp14:editId="0B88C75F">
            <wp:extent cx="5040000" cy="3360000"/>
            <wp:effectExtent l="0" t="0" r="0" b="0"/>
            <wp:docPr id="7" name="Picture 7" descr="Отч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Отчет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38E1" w14:textId="77777777" w:rsidR="009734DF" w:rsidRDefault="00000000">
      <w:r>
        <w:t>Пользователь задаёт начало и конец периода и формирует отчёт Оказанные услуги за период. Отбираются активные приходные движения по фактическому окончанию в пределах выбранных дней, затем присоединяются строки услуг. Выводятся покупатель, организация, запись, дата, услуга, количество, цена и сумма с группировкой по покупателям.</w:t>
      </w:r>
    </w:p>
    <w:p w14:paraId="7ED6B786" w14:textId="77777777" w:rsidR="009734DF" w:rsidRDefault="00000000">
      <w:r>
        <w:t>Предварительные и распроведённые записи не включаются. Оплата не уменьшает показатели: полностью оплаченные услуги остаются в отчёте.</w:t>
      </w:r>
    </w:p>
    <w:p w14:paraId="0E4B7AD5" w14:textId="77777777" w:rsidR="009734DF" w:rsidRDefault="00000000">
      <w:pPr>
        <w:pStyle w:val="1"/>
      </w:pPr>
      <w:r>
        <w:t>Контроль задолженности и переход к оплате</w:t>
      </w:r>
    </w:p>
    <w:p w14:paraId="00B3E745" w14:textId="77777777" w:rsidR="009734DF" w:rsidRDefault="00000000">
      <w:r>
        <w:t>Отчёт Задолженность по оплате показывает положительные остатки по покупателю, организации и записи. Учитываются все проведённые движения, включая будущие даты; отдельная дата среза не задаётся. Пользователь открывает нужную запись из отчёта и создаёт оплату на её основании.</w:t>
      </w:r>
    </w:p>
    <w:p w14:paraId="10BBE3CA" w14:textId="77777777" w:rsidR="009734DF" w:rsidRDefault="00000000">
      <w:r>
        <w:t>После проведения оплаты отчёт формируется повторно. Полностью погашенная запись исчезает из положительных остатков, частично оплаченная остаётся с непогашенной суммой.</w:t>
      </w:r>
    </w:p>
    <w:sectPr w:rsidR="009734DF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207979">
    <w:abstractNumId w:val="8"/>
  </w:num>
  <w:num w:numId="2" w16cid:durableId="992560649">
    <w:abstractNumId w:val="6"/>
  </w:num>
  <w:num w:numId="3" w16cid:durableId="457841853">
    <w:abstractNumId w:val="5"/>
  </w:num>
  <w:num w:numId="4" w16cid:durableId="1520048213">
    <w:abstractNumId w:val="4"/>
  </w:num>
  <w:num w:numId="5" w16cid:durableId="576523743">
    <w:abstractNumId w:val="7"/>
  </w:num>
  <w:num w:numId="6" w16cid:durableId="598756414">
    <w:abstractNumId w:val="3"/>
  </w:num>
  <w:num w:numId="7" w16cid:durableId="949362312">
    <w:abstractNumId w:val="2"/>
  </w:num>
  <w:num w:numId="8" w16cid:durableId="1219822256">
    <w:abstractNumId w:val="1"/>
  </w:num>
  <w:num w:numId="9" w16cid:durableId="134729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5F8"/>
    <w:rsid w:val="0015074B"/>
    <w:rsid w:val="0029639D"/>
    <w:rsid w:val="00326F90"/>
    <w:rsid w:val="004B3C5A"/>
    <w:rsid w:val="009734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86C587"/>
  <w14:defaultImageDpi w14:val="300"/>
  <w15:docId w15:val="{35D7AD52-628C-4E4F-8B65-D141B657E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2" w:lineRule="auto"/>
    </w:pPr>
    <w:rPr>
      <w:rFonts w:ascii="Arial" w:hAnsi="Arial"/>
      <w:color w:val="000000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1534</Words>
  <Characters>8745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Процессы оказания услуг</dc:title>
  <dc:subject/>
  <dc:creator/>
  <cp:keywords/>
  <dc:description/>
  <cp:lastModifiedBy>serzh.puttsev00@mail.ru</cp:lastModifiedBy>
  <cp:revision>2</cp:revision>
  <dcterms:created xsi:type="dcterms:W3CDTF">2013-12-23T23:15:00Z</dcterms:created>
  <dcterms:modified xsi:type="dcterms:W3CDTF">2026-10-04T17:06:00Z</dcterms:modified>
  <cp:category/>
</cp:coreProperties>
</file>