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บทที่ 11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จ่ายการตัดสินใจเรื่องโครงสร้าง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บทที่ 11 กล่าวถึงธรรมชาติของโครงสร้างค่าจ้างและชิ้นส่วนของมันระดับเงินค่าจ้างและ </w:t>
      </w:r>
      <w:r w:rsidRPr="002175A3">
        <w:rPr>
          <w:rFonts w:ascii="Tahoma" w:hAnsi="Tahoma" w:cs="Tahoma"/>
          <w:sz w:val="20"/>
          <w:szCs w:val="20"/>
        </w:rPr>
        <w:t xml:space="preserve">structurePay </w:t>
      </w:r>
      <w:r w:rsidRPr="002175A3">
        <w:rPr>
          <w:rFonts w:ascii="Tahoma" w:hAnsi="Tahoma" w:cs="Tahoma"/>
          <w:sz w:val="20"/>
          <w:szCs w:val="20"/>
          <w:cs/>
        </w:rPr>
        <w:t xml:space="preserve">งานเป็นเครื่องมือที่มีประสิทธิภาพสำหรับการเพิ่มขึ้นของเป้าหมายเชิงกลยุทธ์ขององค์กร ก่อนจ่ายมีผลกระทบอย่างมากต่อทัศนคติและพฤติกรรมการทำงานของพนักงาน มันมีผลต่อชนิดของพนักงานที่จะดึงดูดให้ (และยังคงอยู่กับ) องค์กรและมันสามารถเป็นเครื่องมือที่มีประสิทธิภาพสำหรับการจัดผลประโยชน์พนักงานปัจจุบัน </w:t>
      </w:r>
      <w:r w:rsidRPr="002175A3">
        <w:rPr>
          <w:rFonts w:ascii="Tahoma" w:hAnsi="Tahoma" w:cs="Tahoma"/>
          <w:sz w:val="20"/>
          <w:szCs w:val="20"/>
        </w:rPr>
        <w:t>'</w:t>
      </w:r>
      <w:r w:rsidRPr="002175A3">
        <w:rPr>
          <w:rFonts w:ascii="Tahoma" w:hAnsi="Tahoma" w:cs="Tahoma"/>
          <w:sz w:val="20"/>
          <w:szCs w:val="20"/>
          <w:cs/>
        </w:rPr>
        <w:t>กับบรรดาขององค์กรที่กว้างขึ้น ประการที่สองค่าตอบแทนของพนักงานโดยทั่วไปจะมีค่าใช้จ่ายขององค์กรอย่างมีนัยสำคัญจึงต้องมีการตรวจสอบปิด โฟกัสของบทนี้อยู่บนเหตุผลและวิธีที่องค์กรแนบจ่ายนโยบายเพื่องาน เป็นจำนวนของพนักงานในองค์กรที่เพิ่มขึ้นดังนั้นก็จำนวนของการตัดสินใจการจัดการทรัพยากรมนุษย์ของงานในองค์กรไม่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วัตถุประสงค์การเรียนรู้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พื้นที่การตัดสินใจที่สำคัญรายชื่อและแนวคิดในการจัดการค่าตอบแทนของพนักงาน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อธิบายเครื่องมือในการดูแลหลักที่ใช้ในการจัดการค่าตอบแทนของพนักงาน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อธิบายความสำคัญของการแข่งขัน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กองกำลังแรงงานตลาดและผลิตภัณฑ์ตลาดในการตัดสินใจชดเชย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ความสำคัญของการพูดคุยปัญหากระบวนการเช่นการสื่อสารในการบริหารค่าตอบแทน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อธิบายการพัฒนาใหม่ในการออกแบบโครงสร้างการจ่ายเงิน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อธิบายดอลลาร์สหรัฐที่ตั้งอยู่บนประเด็นการจ่ายเงินจากมุมมองระหว่างประเทศ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เหตุผลอธิบายสำหรับการโต้เถียงบริหารเงิน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อธิบายกรอบกฎระเบียบสำหรับค่าตอบแทนของพนักงาน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การแนะนำ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ดูของนายจ้าง: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ชำระเป็นสิ่งสำคัญในการบรรลุเป้าหมายเชิงกลยุทธ์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ผลกระทบทัศนคติจ่ายพนักงานและพฤติกรรม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ค่าตอบแทนของพนักงานเป็นค่าใช้จ่าย</w:t>
      </w: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องค์กรอย่างมีนัยสำคัญ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ดูของพนักงาน: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นโยบายต้องทำอย่างไรกับค่าจ้างเงินเดือนและรายได้อื่น ๆ ส่งผลกระทบต่อรายได้โดยรวมของพวกเขาจึงมาตรฐานการครองชีพ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ระดับของการจ่ายเงินทั้งสองและความเป็นธรรมเมื่อเทียบกับการจ่ายของผู้อื่นที่มีความสำคัญ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การพัฒนาระดับจ่าย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โครงสร้าง </w:t>
      </w:r>
      <w:r w:rsidRPr="002175A3">
        <w:rPr>
          <w:rFonts w:ascii="Tahoma" w:hAnsi="Tahoma" w:cs="Tahoma"/>
          <w:sz w:val="20"/>
          <w:szCs w:val="20"/>
        </w:rPr>
        <w:t xml:space="preserve">Pay - </w:t>
      </w:r>
      <w:r w:rsidRPr="002175A3">
        <w:rPr>
          <w:rFonts w:ascii="Tahoma" w:hAnsi="Tahoma" w:cs="Tahoma"/>
          <w:sz w:val="20"/>
          <w:szCs w:val="20"/>
          <w:cs/>
        </w:rPr>
        <w:t>จ่ายญาติของงานที่แตกต่างกัน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(โครงสร้างงาน) และวิธีการมากที่พวกเขาจะได้รับเงิน (จ่ายระดับ)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ระดับ </w:t>
      </w:r>
      <w:r w:rsidRPr="002175A3">
        <w:rPr>
          <w:rFonts w:ascii="Tahoma" w:hAnsi="Tahoma" w:cs="Tahoma"/>
          <w:sz w:val="20"/>
          <w:szCs w:val="20"/>
        </w:rPr>
        <w:t xml:space="preserve">Pay - </w:t>
      </w:r>
      <w:r w:rsidRPr="002175A3">
        <w:rPr>
          <w:rFonts w:ascii="Tahoma" w:hAnsi="Tahoma" w:cs="Tahoma"/>
          <w:sz w:val="20"/>
          <w:szCs w:val="20"/>
          <w:cs/>
        </w:rPr>
        <w:t>ค่าเฉลี่ยรวมทั้งค่าจ้างเงินเดือนและโบนัส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โครงสร้างงาน</w:t>
      </w:r>
      <w:r w:rsidRPr="002175A3">
        <w:rPr>
          <w:rFonts w:ascii="Tahoma" w:hAnsi="Tahoma" w:cs="Tahoma"/>
          <w:sz w:val="20"/>
          <w:szCs w:val="20"/>
          <w:cs/>
        </w:rPr>
        <w:t> - จ่ายญาติของงาน (ช่วงของค่าจ้างที่มักจะแสดงโดยผลการเรียนเงินเดือน)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จ่ายแนบ </w:t>
      </w:r>
      <w:r w:rsidRPr="002175A3">
        <w:rPr>
          <w:rFonts w:ascii="Tahoma" w:hAnsi="Tahoma" w:cs="Tahoma"/>
          <w:sz w:val="20"/>
          <w:szCs w:val="20"/>
        </w:rPr>
        <w:t xml:space="preserve">policiesare </w:t>
      </w:r>
      <w:r w:rsidRPr="002175A3">
        <w:rPr>
          <w:rFonts w:ascii="Tahoma" w:hAnsi="Tahoma" w:cs="Tahoma"/>
          <w:sz w:val="20"/>
          <w:szCs w:val="20"/>
          <w:cs/>
        </w:rPr>
        <w:t>งานไม่บุคคล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ทฤษฎีทุนและความเป็นธรรม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 xml:space="preserve">ทฤษฎีทุนอธิบายถึงกระบวนการที่คนประเมินความเป็นธรรมของการจ่ายเงินของพวกเขาโดยการเปรียบเทียบค่าใช้จ่ายของพวกเขาที่ของบุคคลที่ </w:t>
      </w:r>
      <w:r w:rsidRPr="002175A3">
        <w:rPr>
          <w:rFonts w:ascii="Tahoma" w:hAnsi="Tahoma" w:cs="Tahoma"/>
          <w:sz w:val="20"/>
          <w:szCs w:val="20"/>
        </w:rPr>
        <w:t xml:space="preserve">people.A </w:t>
      </w:r>
      <w:r w:rsidRPr="002175A3">
        <w:rPr>
          <w:rFonts w:ascii="Tahoma" w:hAnsi="Tahoma" w:cs="Tahoma"/>
          <w:sz w:val="20"/>
          <w:szCs w:val="20"/>
          <w:cs/>
        </w:rPr>
        <w:t xml:space="preserve">อื่น ๆ จะเปรียบเทียบอัตราส่วนของเขาหรือเธอในผลการรับรู้ (เช่นจ่ายผลประโยชน์ ฯลฯ ) เพื่อรับรู้ปัจจัย (เช่น การศึกษาความพยายามประสบการณ์) กับอัตราส่วนของ </w:t>
      </w:r>
      <w:r w:rsidRPr="002175A3">
        <w:rPr>
          <w:rFonts w:ascii="Tahoma" w:hAnsi="Tahoma" w:cs="Tahoma"/>
          <w:sz w:val="20"/>
          <w:szCs w:val="20"/>
        </w:rPr>
        <w:t xml:space="preserve">other.Employees </w:t>
      </w:r>
      <w:r w:rsidRPr="002175A3">
        <w:rPr>
          <w:rFonts w:ascii="Tahoma" w:hAnsi="Tahoma" w:cs="Tahoma"/>
          <w:sz w:val="20"/>
          <w:szCs w:val="20"/>
          <w:cs/>
        </w:rPr>
        <w:t xml:space="preserve">เปรียบเทียบประเมินค่าจ้างโดยการเปรียบเทียบกับสิ่งที่คนอื่นได้รับเงินและทัศนคติในการทำงานของพวกเขาและพฤติกรรมได้รับอิทธิพลจาก </w:t>
      </w:r>
      <w:r w:rsidRPr="002175A3">
        <w:rPr>
          <w:rFonts w:ascii="Tahoma" w:hAnsi="Tahoma" w:cs="Tahoma"/>
          <w:sz w:val="20"/>
          <w:szCs w:val="20"/>
        </w:rPr>
        <w:t xml:space="preserve">comparisonIf </w:t>
      </w:r>
      <w:r w:rsidRPr="002175A3">
        <w:rPr>
          <w:rFonts w:ascii="Tahoma" w:hAnsi="Tahoma" w:cs="Tahoma"/>
          <w:sz w:val="20"/>
          <w:szCs w:val="20"/>
          <w:cs/>
        </w:rPr>
        <w:t xml:space="preserve">เช่นอัตราส่วนของคนจะสูงกว่าการวิจัยที่แสดงให้เห็นเหตุผลที่จะ เกิดขึ้นกับบัญชีสำหรับ </w:t>
      </w:r>
      <w:r w:rsidRPr="002175A3">
        <w:rPr>
          <w:rFonts w:ascii="Tahoma" w:hAnsi="Tahoma" w:cs="Tahoma"/>
          <w:sz w:val="20"/>
          <w:szCs w:val="20"/>
        </w:rPr>
        <w:t xml:space="preserve">overpayment.If </w:t>
      </w:r>
      <w:r w:rsidRPr="002175A3">
        <w:rPr>
          <w:rFonts w:ascii="Tahoma" w:hAnsi="Tahoma" w:cs="Tahoma"/>
          <w:sz w:val="20"/>
          <w:szCs w:val="20"/>
          <w:cs/>
        </w:rPr>
        <w:t xml:space="preserve">รับรู้อัตราส่วนเปรียบเทียบคนอื่น ๆ จะสูงกว่าคนอาจพยายามที่จะคืนทุนโดยการลดปัจจัยการผลิตหนึ่งของ (เช่นทำงานน้อยลง) เพิ่มขึ้นผลของคน (เช่นขอยกขโมย) หรือออก การรับรู้เป็นสิ่งที่ </w:t>
      </w:r>
      <w:r w:rsidRPr="002175A3">
        <w:rPr>
          <w:rFonts w:ascii="Tahoma" w:hAnsi="Tahoma" w:cs="Tahoma"/>
          <w:sz w:val="20"/>
          <w:szCs w:val="20"/>
        </w:rPr>
        <w:t xml:space="preserve">company.Employee </w:t>
      </w:r>
      <w:r w:rsidRPr="002175A3">
        <w:rPr>
          <w:rFonts w:ascii="Tahoma" w:hAnsi="Tahoma" w:cs="Tahoma"/>
          <w:sz w:val="20"/>
          <w:szCs w:val="20"/>
          <w:cs/>
        </w:rPr>
        <w:t>กำหนดประเมินผลของพวกเขา พนักงานอาจมีข้อมูลที่แตกต่างกันหรือแตกต่างกันทำให้เกิดการเปรียบเทียบการจัดการนอกเหนือจากข้อเท็จจริงที่ฝ่ายบริหารเชื่อว่าพนักงานของ บริษัท จะได้รับเงินกันเมื่อเทียบกับบรรดาของ บริษัท อื่น ๆ ไม่จำเป็นต้องแปลเป็​​นความเชื่อของพนักงาน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 </w:t>
      </w:r>
      <w:r w:rsidRPr="002175A3">
        <w:rPr>
          <w:rFonts w:ascii="Tahoma" w:hAnsi="Tahoma" w:cs="Tahoma"/>
          <w:sz w:val="20"/>
          <w:szCs w:val="20"/>
          <w:cs/>
        </w:rPr>
        <w:t xml:space="preserve">สองประเภทของการเปรียบเทียบทางสังคมของพนักงานของการจ่ายเงินมีความเกี่ยวข้องโดยเฉพาะอย่างยิ่งในการทำให้ระดับการจ่ายเงินและการตัดสินใจเรื่องโครงสร้างงาน (ดูตารางที่ 11.2.) ก่อนการเปรียบเทียบการจ่ายเงินทุนภายนอกเน้นสิ่งที่พนักงานในองค์กรอื่น ๆ จะได้รับเงินสำหรับการทำงานโดยทั่วไปเดียวกัน เปรียบเทียบดังกล่าวมีแนวโน้มที่จะมีอิทธิพลต่อการตัดสินใจของผู้สมัครที่จะยอมรับงานบริการเช่นเดียวกับทัศนคติและการตัดสินใจของพนักงานเกี่ยวกับการพัก </w:t>
      </w:r>
      <w:r w:rsidRPr="002175A3">
        <w:rPr>
          <w:rFonts w:ascii="Tahoma" w:hAnsi="Tahoma" w:cs="Tahoma"/>
          <w:sz w:val="20"/>
          <w:szCs w:val="20"/>
        </w:rPr>
        <w:t xml:space="preserve">whetherto </w:t>
      </w:r>
      <w:r w:rsidRPr="002175A3">
        <w:rPr>
          <w:rFonts w:ascii="Tahoma" w:hAnsi="Tahoma" w:cs="Tahoma"/>
          <w:sz w:val="20"/>
          <w:szCs w:val="20"/>
          <w:cs/>
        </w:rPr>
        <w:t xml:space="preserve">กับองค์กรหรือใช้งานอื่น ๆ เลือกองค์กรระดับที่มีอิทธิพลต่อการจ่ายเงินค่าจ้างการเปรียบเทียบของพนักงานภายนอกและผลกระทบของพวกเขา การสำรวจตลาดจ่ายเป็นหลักเครื่องมือในการจัดการองค์กรในการเลือกใช้ </w:t>
      </w:r>
      <w:r w:rsidRPr="002175A3">
        <w:rPr>
          <w:rFonts w:ascii="Tahoma" w:hAnsi="Tahoma" w:cs="Tahoma"/>
          <w:sz w:val="20"/>
          <w:szCs w:val="20"/>
        </w:rPr>
        <w:t xml:space="preserve">level.Second </w:t>
      </w:r>
      <w:r w:rsidRPr="002175A3">
        <w:rPr>
          <w:rFonts w:ascii="Tahoma" w:hAnsi="Tahoma" w:cs="Tahoma"/>
          <w:sz w:val="20"/>
          <w:szCs w:val="20"/>
          <w:cs/>
        </w:rPr>
        <w:t>จ่ายการเปรียบเทียบค่าใช้จ่ายทุนภายในมุ่งเน้นไปที่สิ่งที่พนักงานภายในองค์กรเดียวกัน แต่ในงานที่แตกต่างกันจะได้รับเงิน พนักงานทำการเปรียบเทียบกับงานระดับล่างงานในระดับเดียวกัน (แต่บางทีในด้านทักษะที่แตกต่างกันหรือแผนกผลิตภัณฑ์) และงานในระดับที่สูง การเปรียบเทียบเหล่านี้อาจมีอิทธิพลต่อทัศนคติของพนักงานทั่วไป</w:t>
      </w:r>
      <w:r w:rsidRPr="002175A3">
        <w:rPr>
          <w:rFonts w:ascii="Tahoma" w:hAnsi="Tahoma" w:cs="Tahoma"/>
          <w:sz w:val="20"/>
          <w:szCs w:val="20"/>
        </w:rPr>
        <w:t xml:space="preserve">; </w:t>
      </w:r>
      <w:r w:rsidRPr="002175A3">
        <w:rPr>
          <w:rFonts w:ascii="Tahoma" w:hAnsi="Tahoma" w:cs="Tahoma"/>
          <w:sz w:val="20"/>
          <w:szCs w:val="20"/>
          <w:cs/>
        </w:rPr>
        <w:t>ความตั้งใจที่จะถ่ายโอนไปยังงานอื่น ๆ ภายในองค์กร</w:t>
      </w:r>
      <w:r w:rsidRPr="002175A3">
        <w:rPr>
          <w:rFonts w:ascii="Tahoma" w:hAnsi="Tahoma" w:cs="Tahoma"/>
          <w:sz w:val="20"/>
          <w:szCs w:val="20"/>
        </w:rPr>
        <w:t xml:space="preserve">; </w:t>
      </w:r>
      <w:r w:rsidRPr="002175A3">
        <w:rPr>
          <w:rFonts w:ascii="Tahoma" w:hAnsi="Tahoma" w:cs="Tahoma"/>
          <w:sz w:val="20"/>
          <w:szCs w:val="20"/>
          <w:cs/>
        </w:rPr>
        <w:t>ความตั้งใจที่จะยอมรับการส่งเสริมการเอียงของพวกเขาจะให้ความร่วมมือข้ามงานพื้นที่ทำงานหรือกลุ่มผลิตภัณฑ์และความมุ่งมั่นของพวกเขาให้กับองค์กร เลือกองค์กรของโครงสร้างที่มีอิทธิพลต่องานเปรียบเทียบภายในของพนักงานและผลกระทบของพวกเขา การประเมินผลงานเป็นเครื่องมือในการจัดการองค์กรใช้ในการออกแบบโครงสร้างงาน พนักงานทำการเปรียบเทียบค่าใช้จ่ายทุนภายในกับผู้อื่นปฏิบัติงานเดียวกัน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การพัฒนาระดับจ่าย -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แรงกดดันของตลาด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2 ความท้าทายของตลาดการแข่งขันในการตัดสินใจจ่าย: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1 สินค้าตลาดการแข่งขันที่ท้าทายต่อการขายสินค้าและบริการที่ </w:t>
      </w:r>
      <w:r w:rsidRPr="002175A3">
        <w:rPr>
          <w:rFonts w:ascii="Tahoma" w:hAnsi="Tahoma" w:cs="Tahoma"/>
          <w:sz w:val="20"/>
          <w:szCs w:val="20"/>
        </w:rPr>
        <w:t xml:space="preserve">thatwill </w:t>
      </w:r>
      <w:r w:rsidRPr="002175A3">
        <w:rPr>
          <w:rFonts w:ascii="Tahoma" w:hAnsi="Tahoma" w:cs="Tahoma"/>
          <w:sz w:val="20"/>
          <w:szCs w:val="20"/>
          <w:cs/>
        </w:rPr>
        <w:t>ปริมาณและราคานำผลตอบแทนจากการลงทุน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2 ตลาดแรงงานการแข่งขันจำนวนองค์กรจะต้องจ่ายเพื่อแข่งขันกับองค์กรอื่น ๆ ที่จ้างพนักงานที่คล้ายกัน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พนักงานเป็นทรัพยากร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ปรัชญาที่จะพิจารณาให้พนักงานจะมีการลงทุนที่จะผลตอบแทนที่มีคุณค่า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ค่าใช้จ่ายการควบคุมผ่านการจ่ายทั้งผองจะส่งผลในการทำงานของพนักงานต่ำและมีคุณภาพ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นโยบายจ่ายและโปรแกรมเป็นหนึ่งในสิ่งที่สำคัญที่สุดเครื่องมือทรัพยากรบุคคลสำหรับส่งเสริมพฤติกรรมการทำงานของพนักงานที่ต้องการและพฤติกรรมที่ไม่พึงประสงค์ท้อใจ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การตัดสินใจว่าจะจ่าย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การตัดสินใจระดับจ่ายเป็นดุลยพินิจของผู้มีพื้นฐานอยู่บนความหลากหลาย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องค์กรมีการตัดสินใจว่าจะชำระเงินที่ด้านล่างหรือด้านบนค่าเฉลี่ยของตลาด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ค่าจ้างค่าจ้างประสิทธิภาพทฤษฎี-ผลิตคนงานที่มีอิทธิพลต่อ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การสำรวจตลาดจ่าย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เปรียบเทียบ</w:t>
      </w:r>
      <w:r w:rsidRPr="002175A3">
        <w:rPr>
          <w:rFonts w:ascii="Tahoma" w:hAnsi="Tahoma" w:cs="Tahoma"/>
          <w:sz w:val="20"/>
          <w:szCs w:val="20"/>
          <w:cs/>
        </w:rPr>
        <w:t>คือกระบวนการที่องค์กรเปรียบเทียบการปฏิบัติของตัวเองกับ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การแข่งขัน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 3 ประเด็นที่พิจารณาก่อนที่จะใช้การสำรวจจ่าย: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1 ที่นายจ้างควรจะรวมอยู่ในการสำรวจ</w:t>
      </w:r>
      <w:r w:rsidRPr="002175A3">
        <w:rPr>
          <w:rFonts w:ascii="Tahoma" w:hAnsi="Tahoma" w:cs="Tahoma"/>
          <w:sz w:val="20"/>
          <w:szCs w:val="20"/>
        </w:rPr>
        <w:t>?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>2 ซึ่งงานจะรวมอยู่ในการสำรวจ</w:t>
      </w:r>
      <w:r w:rsidRPr="002175A3">
        <w:rPr>
          <w:rFonts w:ascii="Tahoma" w:hAnsi="Tahoma" w:cs="Tahoma"/>
          <w:sz w:val="20"/>
          <w:szCs w:val="20"/>
        </w:rPr>
        <w:t>?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3 หากการสำรวจหลายตัวมีทั้งหมดอัตราการจ่ายถ่วงน้ำหนักและรวมอย่างไร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MarketV </w:t>
      </w:r>
      <w:r w:rsidRPr="002175A3">
        <w:rPr>
          <w:rFonts w:ascii="Tahoma" w:hAnsi="Tahoma" w:cs="Tahoma"/>
          <w:sz w:val="20"/>
          <w:szCs w:val="20"/>
          <w:cs/>
        </w:rPr>
        <w:t>สินค้า เปรียบเทียบตลาดแรงงาน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เปรียบเทียบสินค้าในตลาดจะมีความสำคัญมากขึ้นเมื่อ: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ค่าใช้จ่ายแรงงานเป็นตัวแทนของหุ้นขนาดใหญ่ของค่าใช้จ่ายรวม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ความต้องการสินค้า</w:t>
      </w: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ยืดหยุ่นคือ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อุปทานของแรงงานมีความยืดหยุ่นน้อย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ทักษะของพนักงานมีเฉพาะตลาดผลิตภัณฑ์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เปรียบเทียบแรงงานตลาดจะมีความสำคัญมากขึ้นเมื่อ: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การดึงดูดและรักษาพนักงานเป็นเรื่องยาก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ค่าใช้จ่ายจากการสรรหามีความสูง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ช่วงอัตรา</w:t>
      </w:r>
      <w:r w:rsidRPr="002175A3">
        <w:rPr>
          <w:rFonts w:ascii="Tahoma" w:hAnsi="Tahoma" w:cs="Tahoma"/>
          <w:sz w:val="20"/>
          <w:szCs w:val="20"/>
        </w:rPr>
        <w:t xml:space="preserve">, Key </w:t>
      </w:r>
      <w:r w:rsidRPr="002175A3">
        <w:rPr>
          <w:rFonts w:ascii="Tahoma" w:hAnsi="Tahoma" w:cs="Tahoma"/>
          <w:sz w:val="20"/>
          <w:szCs w:val="20"/>
          <w:cs/>
        </w:rPr>
        <w:t>และงานที่ไม่ใช่คีย์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พนักงานช่วงที่แตกต่างกันให้ในงานเดียวกันที่อาจมีอัตราค่าจ้างที่แตกต่างกัน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งานสำคัญคืองานมาตรฐานที่มีเนื้อหาค่อนข้างคงที่และอยู่ร่วมกันกับองค์กรจำนวนมากที่ตลาดจ่ายการสำรวจข้อมูลได้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งานที่ไม่ใช่คีย์ที่ไม่ซ้ำกันให้กับองค์กรและไม่สามารถจะมีมูลค่าโดยตรงหรือผ่านการใช้เมื่อเทียบจากการสำรวจตลาด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พัฒนาโครงสร้างงาน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งานโครงสร้างมูลค่าญาติของงานต่าง ๆ ในองค์กรบนพื้นฐานของการเปรียบเทียบภายใน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การประเมินผลงาน</w:t>
      </w:r>
      <w:r w:rsidRPr="002175A3">
        <w:rPr>
          <w:rFonts w:ascii="Tahoma" w:hAnsi="Tahoma" w:cs="Tahoma"/>
          <w:sz w:val="20"/>
          <w:szCs w:val="20"/>
          <w:cs/>
        </w:rPr>
        <w:t>เป็นกระบวนการบริหารจัดการที่ใช้ในการวัดมูลค่างานภายใน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กระบวนการประเมินผลประกอบด้วยปัจจัย </w:t>
      </w:r>
      <w:r w:rsidRPr="002175A3">
        <w:rPr>
          <w:rFonts w:ascii="Tahoma" w:hAnsi="Tahoma" w:cs="Tahoma"/>
          <w:sz w:val="20"/>
          <w:szCs w:val="20"/>
        </w:rPr>
        <w:t xml:space="preserve">compensable </w:t>
      </w:r>
      <w:r w:rsidRPr="002175A3">
        <w:rPr>
          <w:rFonts w:ascii="Tahoma" w:hAnsi="Tahoma" w:cs="Tahoma"/>
          <w:sz w:val="20"/>
          <w:szCs w:val="20"/>
          <w:cs/>
        </w:rPr>
        <w:t>ซึ่งเป็นลักษณะของงานที่องค์กรค่านิยมและเลือกที่จะจ่ายสำหรับการ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ประเมินงานมักจะใช้รูปแบบการถ่วงไปยังบัญชีสำหรับสำคัญแตกต่างกันของปัจจัย </w:t>
      </w:r>
      <w:r w:rsidRPr="002175A3">
        <w:rPr>
          <w:rFonts w:ascii="Tahoma" w:hAnsi="Tahoma" w:cs="Tahoma"/>
          <w:sz w:val="20"/>
          <w:szCs w:val="20"/>
        </w:rPr>
        <w:t xml:space="preserve">compensable </w:t>
      </w:r>
      <w:r w:rsidRPr="002175A3">
        <w:rPr>
          <w:rFonts w:ascii="Tahoma" w:hAnsi="Tahoma" w:cs="Tahoma"/>
          <w:sz w:val="20"/>
          <w:szCs w:val="20"/>
          <w:cs/>
        </w:rPr>
        <w:t>ให้กับองค์กร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พัฒนาโครงสร้างจ่าย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 3 แนวทางจ่ายการตั้งค่า: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1 วิธีการสำรวจตลาด - เน้นมากที่สุดคืออยู่กับการเปรียบเทียบภายนอก อิงจ่ายในการสำรวจตลาดที่ครอบคลุมงานที่สำคัญมากที่สุดเท่าที่เป็นไปได้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2 สายจ่ายนโยบาย - นิพจน์ทางคณิตศาสตร์ที่อธิบายความสัมพันธ์ระหว่างค่าใช้จ่ายของงานและจุดการประเมินผลงานของ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3 จ่ายเกรด-การจัดกลุ่มงานที่มีค่าควรหรือเนื้อหาคล้ายกันร่วมกันเพื่อวัตถุประสงค์จ่ายบริหาร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การแพร่กระจายช่วงคือระยะห่างระหว่างจำนวนต่ำสุดและสูงสุดในระดับการจ่ายเงิน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ความขัดแย้ง -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การสำรวจตลาดและจ่ายประเมินค่างาน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ข้อมูลภายในจะขับรถขึ้นค่าใช้จ่ายแรงงานและสร้างปัญหาสินค้าตลาด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ถ้าข้อมูลตลาดภายนอกจะเน้นและงาน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เป็นค่าใช้จ่ายที่ต่ำกว่าภายในเปรียบเทียบว่าพนักงานภายในให้จะส่งผลให้ความไม่พอใจ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>องค์กรควรพิจารณากลยุทธ์สิ่งที่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งานและ / หรือฟังก์ชั่นจะมีความสำคัญสำหรับความสำเร็จและแรงกดดันของตลาดการแข่งขัน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การตรวจสอบค่าใช้จ่ายชดเชย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วิธีหนึ่งที่จะตรวจสอบความแตกต่างระหว่างนโยบายและการปฏิบัติคือการคำนวณอัตราส่วน </w:t>
      </w:r>
      <w:r w:rsidRPr="002175A3">
        <w:rPr>
          <w:rFonts w:ascii="Tahoma" w:hAnsi="Tahoma" w:cs="Tahoma"/>
          <w:sz w:val="20"/>
          <w:szCs w:val="20"/>
        </w:rPr>
        <w:t>compa,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ซึ่งเป็นมา </w:t>
      </w:r>
      <w:r w:rsidRPr="002175A3">
        <w:rPr>
          <w:rFonts w:ascii="Tahoma" w:hAnsi="Tahoma" w:cs="Tahoma"/>
          <w:sz w:val="20"/>
          <w:szCs w:val="20"/>
        </w:rPr>
        <w:t xml:space="preserve">Dex </w:t>
      </w:r>
      <w:r w:rsidRPr="002175A3">
        <w:rPr>
          <w:rFonts w:ascii="Tahoma" w:hAnsi="Tahoma" w:cs="Tahoma"/>
          <w:sz w:val="20"/>
          <w:szCs w:val="20"/>
          <w:cs/>
        </w:rPr>
        <w:t>การติดต่อระหว่างการจ่ายเงินจริงและตั้งใจ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โลกาภิวัตน์ขอบเขตทางภูมิศาสตร์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และจ่ายโครงสร้าง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จ่าย </w:t>
      </w:r>
      <w:r w:rsidRPr="002175A3">
        <w:rPr>
          <w:rFonts w:ascii="Tahoma" w:hAnsi="Tahoma" w:cs="Tahoma"/>
          <w:sz w:val="20"/>
          <w:szCs w:val="20"/>
        </w:rPr>
        <w:t xml:space="preserve">structuresdiffer </w:t>
      </w:r>
      <w:r w:rsidRPr="002175A3">
        <w:rPr>
          <w:rFonts w:ascii="Tahoma" w:hAnsi="Tahoma" w:cs="Tahoma"/>
          <w:sz w:val="20"/>
          <w:szCs w:val="20"/>
          <w:cs/>
        </w:rPr>
        <w:t>ทั่วประเทศ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ในระดับสูงและค่าสัมพัทธ์ของงาน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แม้ว่าการจ่ายเงินชาวต่างชาติและผลประโยชน์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มีการเชื่อมโยงอย่างใกล้ชิดกับประเทศบ้านเกิดการเชื่อมโยงนี้ในขณะนี้ปรากฏขึ้นอยู่กับธรรมชาติของการกำหนดและระยะเวลาใ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ความสำคัญของกระบวนการ: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การมีส่วนร่วมและการสื่อสาร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การมีส่วนร่วม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การมีส่วนร่วม</w:t>
      </w:r>
      <w:r w:rsidRPr="002175A3">
        <w:rPr>
          <w:rFonts w:ascii="Tahoma" w:hAnsi="Tahoma" w:cs="Tahoma"/>
          <w:sz w:val="20"/>
          <w:szCs w:val="20"/>
          <w:cs/>
        </w:rPr>
        <w:t>ควรจะเกี่ยวข้องกับผู้ที่จะจัดการและได้รับผลกระทบจากกระบวนการ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การมีส่วนร่วมรวมถึงแนะนำ</w:t>
      </w:r>
      <w:r w:rsidRPr="002175A3">
        <w:rPr>
          <w:rFonts w:ascii="Tahoma" w:hAnsi="Tahoma" w:cs="Tahoma"/>
          <w:sz w:val="20"/>
          <w:szCs w:val="20"/>
          <w:cs/>
        </w:rPr>
        <w:t>การออกแบบและการสื่อสารโปรแกรมการจ่าย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โดยปกติการตัดสินใจจ่ายระดับจะทำเพียงโดยการจัดการด้านบน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การสื่อสาร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ผลของการสื่อสารมีแนวโน้มที่จะส่งผลกระทบต่อการรับรู้ของพนักงานของผู้ถือหุ้น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ผู้จัดการ</w:t>
      </w:r>
      <w:r w:rsidRPr="002175A3">
        <w:rPr>
          <w:rFonts w:ascii="Tahoma" w:hAnsi="Tahoma" w:cs="Tahoma"/>
          <w:sz w:val="20"/>
          <w:szCs w:val="20"/>
          <w:cs/>
        </w:rPr>
        <w:t>ต้องเตรียมพร้อมที่จะอธิบายว่าทำไมโครงสร้างการจ่ายเงินได้รับการออกแบบอย่างมันเป็นและที่จะตัดสินว่าการเปลี่ยนแปลงควรจะทำเพื่อโครงสร้าง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ความท้าทายในปัจจุบัน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งานตามโครงสร้างการจ่ายเงินสามารถสร้างปัญหา: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ตอกย้ำตัดสินใจจากบนลงทำให้เป็นความแตกต่างสถานะ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ราชการเวลาและค่าใช้จ่ายที่จำเป็นในการสร้างและปรับปรุงรายละเอียดงานจะกลายเป็นอุปสรรคต่อการเปลี่ยนแปลง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โครงสร้างงานอาจจะไม่ได้รับรางวัลพฤติกรรมที่ต้องการที่มีความรู้ทักษะและความสามารถที่จำเป็นเมื่อวานนี้ไม่ได้อาจจะเป็นประโยชน์ในวันนี้และวันพรุ่งนี้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ระบบสนับสนุนให้พฤติกรรมส่งเสริมแสวงหา แต่อุปสรรคการเคลื่อนไหวด้านข้าง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 3 ตอบไปที่ปัญหาเกี่ยวกับการงานตามโครงสร้างการจ่าย: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1</w:t>
      </w:r>
      <w:r w:rsidRPr="002175A3">
        <w:rPr>
          <w:rFonts w:ascii="Tahoma" w:hAnsi="Tahoma" w:cs="Tahoma"/>
          <w:sz w:val="20"/>
          <w:szCs w:val="20"/>
        </w:rPr>
        <w:t xml:space="preserve"> Delayer - </w:t>
      </w:r>
      <w:r w:rsidRPr="002175A3">
        <w:rPr>
          <w:rFonts w:ascii="Tahoma" w:hAnsi="Tahoma" w:cs="Tahoma"/>
          <w:sz w:val="20"/>
          <w:szCs w:val="20"/>
          <w:cs/>
        </w:rPr>
        <w:t>ลดจำนวนของระดับงานภายในองค์กรเพื่อให้ความยืดหยุ่นมากขึ้นในการมอบหมายงานที่และเพิ่มขึ้นในการกำหนดบุญ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2 ย้ายออกไปจากการจ่ายเงินที่เชื่อมโยงกับงานที่มีต่อโครงสร้างอาคารกับทักษะความรู้และความสามารถ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3 ทักษะพื้นฐานจ่าย - ประชาชนจ่ายเงินสำหรับพวกเขาจะมีทักษะความสามารถในการใช้มากกว่างานที่พวกเขากำลังดำเนินการ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>แรงงานสหรัฐฯสามารถแข่งขันกันอย่างไร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่าใช้จ่ายสำหรับแรงงานที่สูงในประเทศสหรัฐอเมริกาโดยเฉพาะเมื่อเปรียบเทียบกับประเทศที่พัฒนาแล้วเพิ่งและพัฒนา ค่าใช้จ่ายแรงงานญาติมากไม่แน่นอนตลอดเวลาเพราะจากความผันผวนของอัตราแลกเปลี่ยนเงินตรา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คุณภาพและผลผลิตของกองกำลังแรงงานแห่งชาติสามารถแตกต่างกันมาก ต้นทุนค่าแรงงานต่ำอาจสะท้อนให้เห็นถึงระดับที่ต่ำกว่าค่าเฉลี่ยของทักษะของแรงงาน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ในแง่ของการผลิตเปรียบเทียบต้นทุนค่าแรงงานหน่วยและผลิตภัณฑ์มวลรวมภายในประเทศต่อหัวสหรัฐอเมริกาเป็นที่สูงที่สุดในโลก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ต้นทุนการดำเนินงานอาจจะสูงพอที่จะชดเชยสำหรับต้นทุนค่าแรงงานต่ำ นอกจากนี้การพัฒนาผลิตภัณฑ์และการตอบสนองของลูกค้าอาจจะเร็วขึ้นเมื่อผลิตเป็นผู้ใกล้ชิดกับกลุ่มพนักงา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จ่ายบริหาร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จ่ายบริหาร</w:t>
      </w:r>
      <w:r w:rsidRPr="002175A3">
        <w:rPr>
          <w:rFonts w:ascii="Tahoma" w:hAnsi="Tahoma" w:cs="Tahoma"/>
          <w:sz w:val="20"/>
          <w:szCs w:val="20"/>
          <w:cs/>
        </w:rPr>
        <w:t>ได้รับความสนใจอย่างกว้างขวางในสื่อมวลชน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บัญชีจ่ายบริหารสำหรับสัดส่วนของต้นทุนแรงงาน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ผู้บริหารระดับสูง</w:t>
      </w:r>
      <w:r w:rsidRPr="002175A3">
        <w:rPr>
          <w:rFonts w:ascii="Tahoma" w:hAnsi="Tahoma" w:cs="Tahoma"/>
          <w:sz w:val="20"/>
          <w:szCs w:val="20"/>
          <w:cs/>
        </w:rPr>
        <w:t>มีความสามารถเพียงพอที่จะมีอิทธิพลประสิทธิภาพขององค์กร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ผู้บริหารระดับสูงช่วยให้วัฒนธรรมชุดดังนั้นหากจ่ายของพวกเขาดูเหมือนไม่เกี่ยวข้องกับประสิทธิภาพขององค์กรและพนักงานอาจจะไม่เข้าใจว่าทำไมจ่ายพวกเขาควรจะมีความเสี่ยงขึ้นอยู่กับประสิทธิภาพขององค์กร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เหตุผลในการวิพากษ์วิจารณ์จ่ายบริหาร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ผู้บริหารบางจะได้รับเงินสูงมาก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ผู้บริหาร </w:t>
      </w:r>
      <w:r w:rsidRPr="002175A3">
        <w:rPr>
          <w:rFonts w:ascii="Tahoma" w:hAnsi="Tahoma" w:cs="Tahoma"/>
          <w:sz w:val="20"/>
          <w:szCs w:val="20"/>
        </w:rPr>
        <w:t xml:space="preserve">US - </w:t>
      </w:r>
      <w:r w:rsidRPr="002175A3">
        <w:rPr>
          <w:rFonts w:ascii="Tahoma" w:hAnsi="Tahoma" w:cs="Tahoma"/>
          <w:sz w:val="20"/>
          <w:szCs w:val="20"/>
          <w:cs/>
        </w:rPr>
        <w:t>จ่ายดีที่สุดในโลก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อัตราส่วนของการจ่ายเงิน</w:t>
      </w:r>
      <w:r w:rsidRPr="002175A3">
        <w:rPr>
          <w:rFonts w:ascii="Tahoma" w:hAnsi="Tahoma" w:cs="Tahoma"/>
          <w:sz w:val="20"/>
          <w:szCs w:val="20"/>
          <w:cs/>
        </w:rPr>
        <w:t>ผู้บริหารที่จะจ่ายคนงานเฉลี่ยสร้าง "ช่องว่างไว้วางใจ" – แรงงานไม่ไว้วางใจผู้บริหารตั้งใจและไม่พอใจค่าจ้าง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เท่ากับโอกาสการจ้าง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 (</w:t>
      </w:r>
      <w:r w:rsidRPr="002175A3">
        <w:rPr>
          <w:rFonts w:ascii="Tahoma" w:hAnsi="Tahoma" w:cs="Tahoma"/>
          <w:sz w:val="20"/>
          <w:szCs w:val="20"/>
        </w:rPr>
        <w:t xml:space="preserve">EEO) </w:t>
      </w:r>
      <w:r w:rsidRPr="002175A3">
        <w:rPr>
          <w:rFonts w:ascii="Tahoma" w:hAnsi="Tahoma" w:cs="Tahoma"/>
          <w:sz w:val="20"/>
          <w:szCs w:val="20"/>
          <w:cs/>
        </w:rPr>
        <w:t xml:space="preserve">กฎระเบียบและการแข่งขัน </w:t>
      </w:r>
      <w:r w:rsidRPr="002175A3">
        <w:rPr>
          <w:rFonts w:ascii="Tahoma" w:hAnsi="Tahoma" w:cs="Tahoma"/>
          <w:sz w:val="20"/>
          <w:szCs w:val="20"/>
        </w:rPr>
        <w:t xml:space="preserve">prohibitssex </w:t>
      </w:r>
      <w:r w:rsidRPr="002175A3">
        <w:rPr>
          <w:rFonts w:ascii="Tahoma" w:hAnsi="Tahoma" w:cs="Tahoma"/>
          <w:sz w:val="20"/>
          <w:szCs w:val="20"/>
          <w:cs/>
        </w:rPr>
        <w:t>ตามความแตกต่างในการจ้างงานผลเช่นจ่ายเว้นแต่เป็นธรรมโดยความจำเป็นทางธุรกิจ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องค์กร</w:t>
      </w:r>
      <w:r w:rsidRPr="002175A3">
        <w:rPr>
          <w:rFonts w:ascii="Tahoma" w:hAnsi="Tahoma" w:cs="Tahoma"/>
          <w:sz w:val="20"/>
          <w:szCs w:val="20"/>
          <w:cs/>
        </w:rPr>
        <w:t>ยังต้องรับมือกับการเปลี่ยนแปลงของตลาดแรงงานและความเป็นจริงทางด้านประชากรศาสตร์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 2 แนวโน้มที่เกี่ยวข้องกับ </w:t>
      </w:r>
      <w:r w:rsidRPr="002175A3">
        <w:rPr>
          <w:rFonts w:ascii="Tahoma" w:hAnsi="Tahoma" w:cs="Tahoma"/>
          <w:sz w:val="20"/>
          <w:szCs w:val="20"/>
        </w:rPr>
        <w:t>EEO: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1 การมีส่วนร่วมที่เพิ่มขึ้นของผู้หญิงและ </w:t>
      </w:r>
      <w:r w:rsidRPr="002175A3">
        <w:rPr>
          <w:rFonts w:ascii="Tahoma" w:hAnsi="Tahoma" w:cs="Tahoma"/>
          <w:sz w:val="20"/>
          <w:szCs w:val="20"/>
        </w:rPr>
        <w:t xml:space="preserve">nonwhites </w:t>
      </w:r>
      <w:r w:rsidRPr="002175A3">
        <w:rPr>
          <w:rFonts w:ascii="Tahoma" w:hAnsi="Tahoma" w:cs="Tahoma"/>
          <w:sz w:val="20"/>
          <w:szCs w:val="20"/>
          <w:cs/>
        </w:rPr>
        <w:t>อยู่ในกำลังแรงงาน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2 สัดส่วนของค่าจ้างในปี 2006 ว่าผู้หญิงได้รับเมื่อเทียบกับผู้ชายคือ 81% และสีดำเพื่อกำไรขาว 80%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เวิเทียบเคียง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มูลค่าเทียบ (หรือจ่ายทุน) เป็นนโยบายสาธารณะที่สนับสนุนการเยียวยาสำหรับการดูเบาของงานของผู้หญิงใด ๆ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บนพื้นฐานของความคิดที่ว่าบุคคลควรจะได้รับค่าตอบแทนเ​​ท่ากันไม่เพียง แต่สำหรับงานของเนื้อหาเท่ากับ แต่สำหรับงานมีค่าเท่ากันหรือมูลค่า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ศาล</w:t>
      </w:r>
      <w:r w:rsidRPr="002175A3">
        <w:rPr>
          <w:rFonts w:ascii="Tahoma" w:hAnsi="Tahoma" w:cs="Tahoma"/>
          <w:sz w:val="20"/>
          <w:szCs w:val="20"/>
          <w:cs/>
        </w:rPr>
        <w:t>ได้ปกครองอย่างต่อเนื่องว่าการใช้อัตราดอกเบี้ยในตลาดจะจ่ายคือการป้องกันที่ยอมรับในชุดสูทเปรียบดำเนินคดีมูลค่า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กฎหมายค่าจ้าง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มาตรฐานแรงงานยุติธรรม </w:t>
      </w:r>
      <w:r w:rsidRPr="002175A3">
        <w:rPr>
          <w:rFonts w:ascii="Tahoma" w:hAnsi="Tahoma" w:cs="Tahoma"/>
          <w:sz w:val="20"/>
          <w:szCs w:val="20"/>
        </w:rPr>
        <w:t xml:space="preserve">Act (FLSA) </w:t>
      </w:r>
      <w:r w:rsidRPr="002175A3">
        <w:rPr>
          <w:rFonts w:ascii="Tahoma" w:hAnsi="Tahoma" w:cs="Tahoma"/>
          <w:sz w:val="20"/>
          <w:szCs w:val="20"/>
          <w:cs/>
        </w:rPr>
        <w:t xml:space="preserve">1938 จัดตั้ง </w:t>
      </w:r>
      <w:r w:rsidRPr="002175A3">
        <w:rPr>
          <w:rFonts w:ascii="Tahoma" w:hAnsi="Tahoma" w:cs="Tahoma"/>
          <w:sz w:val="20"/>
          <w:szCs w:val="20"/>
        </w:rPr>
        <w:t xml:space="preserve">wageand </w:t>
      </w:r>
      <w:r w:rsidRPr="002175A3">
        <w:rPr>
          <w:rFonts w:ascii="Tahoma" w:hAnsi="Tahoma" w:cs="Tahoma"/>
          <w:sz w:val="20"/>
          <w:szCs w:val="20"/>
          <w:cs/>
        </w:rPr>
        <w:t>ขั้นต่ำอัตราการจ่ายค่าล่วงเวลา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ค่าจ้างขั้นต่ำเป็น </w:t>
      </w:r>
      <w:r w:rsidRPr="002175A3">
        <w:rPr>
          <w:rFonts w:ascii="Tahoma" w:hAnsi="Tahoma" w:cs="Tahoma"/>
          <w:sz w:val="20"/>
          <w:szCs w:val="20"/>
        </w:rPr>
        <w:t xml:space="preserve">$ </w:t>
      </w:r>
      <w:r w:rsidRPr="002175A3">
        <w:rPr>
          <w:rFonts w:ascii="Tahoma" w:hAnsi="Tahoma" w:cs="Tahoma"/>
          <w:sz w:val="20"/>
          <w:szCs w:val="20"/>
          <w:cs/>
        </w:rPr>
        <w:t>7.25 ชั่​​วโมง มันเป็นจำนวนเงินต่ำสุดที่นายจ้างจะได้รับอนุญาตถูกต้องตามกฎหมายที่จะต้องจ่าย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 xml:space="preserve">ขายบริหารมืออาชีพในการบริหารและนอกรับการยกเว้นจากการรายงานข่าว </w:t>
      </w:r>
      <w:r w:rsidRPr="002175A3">
        <w:rPr>
          <w:rFonts w:ascii="Tahoma" w:hAnsi="Tahoma" w:cs="Tahoma"/>
          <w:sz w:val="20"/>
          <w:szCs w:val="20"/>
        </w:rPr>
        <w:t>FLSA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ได้รับการยกเว้น - พนักงานเหล่านั้นไม่ได้รับการคุ้มครองโดย </w:t>
      </w:r>
      <w:r w:rsidRPr="002175A3">
        <w:rPr>
          <w:rFonts w:ascii="Tahoma" w:hAnsi="Tahoma" w:cs="Tahoma"/>
          <w:sz w:val="20"/>
          <w:szCs w:val="20"/>
        </w:rPr>
        <w:t xml:space="preserve">FLSAand </w:t>
      </w:r>
      <w:r w:rsidRPr="002175A3">
        <w:rPr>
          <w:rFonts w:ascii="Tahoma" w:hAnsi="Tahoma" w:cs="Tahoma"/>
          <w:sz w:val="20"/>
          <w:szCs w:val="20"/>
          <w:cs/>
        </w:rPr>
        <w:t>ไม่เหมาะสมสำหรับการจ่ายค่าล่วงเวลา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เดวิส-</w:t>
      </w:r>
      <w:r w:rsidRPr="002175A3">
        <w:rPr>
          <w:rFonts w:ascii="Tahoma" w:hAnsi="Tahoma" w:cs="Tahoma"/>
          <w:sz w:val="20"/>
          <w:szCs w:val="20"/>
        </w:rPr>
        <w:t xml:space="preserve">Bacon </w:t>
      </w:r>
      <w:r w:rsidRPr="002175A3">
        <w:rPr>
          <w:rFonts w:ascii="Tahoma" w:hAnsi="Tahoma" w:cs="Tahoma"/>
          <w:sz w:val="20"/>
          <w:szCs w:val="20"/>
          <w:cs/>
        </w:rPr>
        <w:t>พระราชบัญญัติวอลช์และฮีลีพระราชบัญญัติ-สัญญาสาธารณะของรัฐบาลกลางต้องเหมาจ่ายให้พนักงานไม่น้อยกว่าค่าจ้างแลกเปลี่ยนของพื้นที่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สรุป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ทฤษฎีทุน</w:t>
      </w:r>
      <w:r w:rsidRPr="002175A3">
        <w:rPr>
          <w:rFonts w:ascii="Tahoma" w:hAnsi="Tahoma" w:cs="Tahoma"/>
          <w:sz w:val="20"/>
          <w:szCs w:val="20"/>
          <w:cs/>
        </w:rPr>
        <w:t>แสดงให้เห็นว่าการเปรียบเทียบทางสังคมมีความเป็นอิทธิพลสำคัญในการประเมินว่าพนักงานของพวกเขาจ่าย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พนักงาน</w:t>
      </w:r>
      <w:r w:rsidRPr="002175A3">
        <w:rPr>
          <w:rFonts w:ascii="Tahoma" w:hAnsi="Tahoma" w:cs="Tahoma"/>
          <w:sz w:val="20"/>
          <w:szCs w:val="20"/>
          <w:cs/>
        </w:rPr>
        <w:t>ทำการเปรียบเทียบภายนอกระหว่างการจ่ายเงินและการจ่ายเงินพวกเขาเชื่อว่าพวกเขาจะได้รับจากพนักงานในองค์กรอื่น ๆ ซึ่งอาจมีผลกระทบสำหรับทัศนคติของพนักงานและการเก็บรักษา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พนักงาน</w:t>
      </w:r>
      <w:r w:rsidRPr="002175A3">
        <w:rPr>
          <w:rFonts w:ascii="Tahoma" w:hAnsi="Tahoma" w:cs="Tahoma"/>
          <w:sz w:val="20"/>
          <w:szCs w:val="20"/>
          <w:cs/>
        </w:rPr>
        <w:t>ทำการเปรียบเทียบระหว่างสิ่งที่พวกเขาได้รับและสิ่งที่พวกเขารับรู้บุคคลอื่นภายในองค์กรจะได้รับเงิน การเปรียบเทียบเหล่านี้อาจมีผลกระทบสำหรับการเคลื่อนไหวภายในความร่วมมือและทัศนคติ (เช่นความผูกพันกับองค์กร)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การเปรียบเทียบดังกล่าวมีบทบาทสำคัญในการโต้เถียงบริหารเงิน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จ่ายการสำรวจการเปรียบเทียบและการประเมินผลงานเครื่องมือที่ใช้ในการจัดการระดับการจ่ายเงินและส่วนประกอบโครงสร้างการทำงานของโครงสร้างการจ่ายเงินเป็น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การสำรวจชำระเงินอนุญาตให้องค์กรเพื่อมาตรฐานค่าใช้จ่ายแรงงานของพวกเขา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โลกาภิวัตน์</w:t>
      </w:r>
      <w:r w:rsidRPr="002175A3">
        <w:rPr>
          <w:rFonts w:ascii="Tahoma" w:hAnsi="Tahoma" w:cs="Tahoma"/>
          <w:sz w:val="20"/>
          <w:szCs w:val="20"/>
          <w:cs/>
        </w:rPr>
        <w:t>เพิ่มขึ้นจำเป็นที่จะต้องสามารถแข่งขันได้ในต้นทุนค่าแรงงานและการผลิต</w:t>
      </w:r>
    </w:p>
    <w:p w:rsidR="00501091" w:rsidRPr="002175A3" w:rsidRDefault="00501091" w:rsidP="00501091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จ่ายโครงสร้างจะย้ายไประดับจ่ายน้อยลงเพื่อลดต้นทุนแรงงานและข้าราชการและขยับจากการจ่ายเงินพนักงานสำหรับงานแคบไปให้รับผิดชอบที่กว้างขึ้นและการจ่ายเงินของพวกเขาที่จะเรียนรู้ทักษะที่จำเป็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บทที่ </w:t>
      </w:r>
      <w:r w:rsidRPr="002175A3">
        <w:rPr>
          <w:rFonts w:ascii="Tahoma" w:hAnsi="Tahoma" w:cs="Tahoma"/>
          <w:sz w:val="20"/>
          <w:szCs w:val="20"/>
        </w:rPr>
        <w:t>12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ตระหนักถึงผลงานของพนักงานที่มีจ่าย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วัตถุประสงค์การเรียนรู้: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อภิปรายเกี่ยวกับวิธีการจ่ายเงินที่มีอิทธิพลต่อพนักงานแต่ละคน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อธิบายทฤษฎีที่ว่าสามอธิบายถึงผลตอบแทนของบุคคล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อธิบายโปรแกรมสำหรับจ่ายจำของพนักงานเพื่อความสำเร็จขององค์กร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ข้อดี</w:t>
      </w:r>
      <w:r w:rsidRPr="002175A3">
        <w:rPr>
          <w:rFonts w:ascii="Tahoma" w:hAnsi="Tahoma" w:cs="Tahoma"/>
          <w:sz w:val="20"/>
          <w:szCs w:val="20"/>
          <w:cs/>
        </w:rPr>
        <w:t>โปรแกรมจ่ายรายชื่อและข้อเสีย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อธิบายว่าองค์กรรวมแผนการแรงจูงใจในดุลยภาพ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ปัญหาที่เกี่ยวข้องกับการพูดคุยจ่าย </w:t>
      </w:r>
      <w:r w:rsidRPr="002175A3">
        <w:rPr>
          <w:rFonts w:ascii="Tahoma" w:hAnsi="Tahoma" w:cs="Tahoma"/>
          <w:sz w:val="20"/>
          <w:szCs w:val="20"/>
        </w:rPr>
        <w:t xml:space="preserve">Performance-Based </w:t>
      </w:r>
      <w:r w:rsidRPr="002175A3">
        <w:rPr>
          <w:rFonts w:ascii="Tahoma" w:hAnsi="Tahoma" w:cs="Tahoma"/>
          <w:sz w:val="20"/>
          <w:szCs w:val="20"/>
          <w:cs/>
        </w:rPr>
        <w:t>ของผู้บริหาร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อธิบายความสำคัญของปัญหากระบวนการเช่นการสื่อสารในการบริหารค่าตอบแทน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รายการปัจจัยสำคัญในการจับคู่กลยุทธ์จ่ายเงินเพื่อกลยุทธ์ขององค์กร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การแนะนำ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องค์กร</w:t>
      </w:r>
      <w:r w:rsidRPr="002175A3">
        <w:rPr>
          <w:rFonts w:ascii="Tahoma" w:hAnsi="Tahoma" w:cs="Tahoma"/>
          <w:sz w:val="20"/>
          <w:szCs w:val="20"/>
          <w:cs/>
        </w:rPr>
        <w:t>มีการพิจารณาในการตัดสินใจเลือกวิธีการชำระเงิน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จ่ายของพนักงานแต่ละคนจะขึ้นอยู่กับประสิทธิภาพของแต่ละกำไรอาวุโสหรือปัจจัยอื่น ๆ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โดยไม่คำนึงถึงความแตกต่างค่าใช้จ่ายที่แตกต่างกันโปรแกรมจ่ายสามารถมีผลกระทบที่แตกต่างกันสำหรับการผลิตและผลตอบแทนจากการลงทุ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จ่ายพนักงานแต่ละคนมีอิทธิพล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lastRenderedPageBreak/>
        <w:t>3</w:t>
      </w:r>
      <w:r w:rsidRPr="002175A3">
        <w:rPr>
          <w:rFonts w:ascii="Tahoma" w:hAnsi="Tahoma" w:cs="Tahoma"/>
          <w:sz w:val="20"/>
          <w:szCs w:val="20"/>
          <w:cs/>
        </w:rPr>
        <w:t xml:space="preserve"> ทฤษฎีอธิบายผลตอบแทนของ: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มีสามทฤษฎีที่ช่วยอธิบายค่าชดเชยผลกระทบได้ เหล่านี้เป็นทฤษฎีการเสริมแรง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ทฤษฎีการคาดหวังและทฤษฎีหน่วยงาน เสริมความคาดหมายและทฤษฎีหน่วยงานให้ความสำคัญกับความจริงที่ว่าภาระผูกพันพฤติกรรมรางวัลสามารถรูปร่างพฤติกรรมทั้งหมด อย่างไรก็ตามทฤษฎีหน่วยงานมีค่าโดยเฉพาะอย่างยิ่งในการบริหารค่าตอบแทนเ​​พราะเน้นความเสี่ยงรางวัลการค้าออกปัญหาที่ต้องการความสนใจใกล้ชิดเมื่อ บริษัท พิจารณาแผนจ่ายตัวแปรซึ่งสามารถดำเนินการความเสี่ยงที่สำคัญ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ทฤษฎีการเสริมแรงในกฎหมายของ </w:t>
      </w:r>
      <w:r w:rsidRPr="002175A3">
        <w:rPr>
          <w:rFonts w:ascii="Tahoma" w:hAnsi="Tahoma" w:cs="Tahoma"/>
          <w:sz w:val="20"/>
          <w:szCs w:val="20"/>
        </w:rPr>
        <w:t xml:space="preserve">Thorndike </w:t>
      </w:r>
      <w:r w:rsidRPr="002175A3">
        <w:rPr>
          <w:rFonts w:ascii="Tahoma" w:hAnsi="Tahoma" w:cs="Tahoma"/>
          <w:sz w:val="20"/>
          <w:szCs w:val="20"/>
          <w:cs/>
        </w:rPr>
        <w:t>ผลการตอบสนองตามรางวัลมีแนวโน้มที่จะเกิดขึ้นอีกในอนาคต ความสำคัญของประสบการณ์ที่เกิดขึ้นจริงของคนในได้รับรางวัลที่มีความสำคัญ ถ้าประสิทธิภาพสูงจะตามด้วยรางวัลที่มีประสิทธิภาพสูงมีแนวโน้มที่จะทำซ้ำ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ทฤษฎีนี้คาดทฤษฎีแรงจูงใจที่พูดว่าเป็นหน้าที่ของ </w:t>
      </w:r>
      <w:r w:rsidRPr="002175A3">
        <w:rPr>
          <w:rFonts w:ascii="Tahoma" w:hAnsi="Tahoma" w:cs="Tahoma"/>
          <w:sz w:val="20"/>
          <w:szCs w:val="20"/>
        </w:rPr>
        <w:t xml:space="preserve">Valence, </w:t>
      </w:r>
      <w:r w:rsidRPr="002175A3">
        <w:rPr>
          <w:rFonts w:ascii="Tahoma" w:hAnsi="Tahoma" w:cs="Tahoma"/>
          <w:sz w:val="20"/>
          <w:szCs w:val="20"/>
          <w:cs/>
        </w:rPr>
        <w:t>การใช้เป็นเครื่องมือและความคาดหวัง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หน่วยงานทฤษฎีทฤษฎีนี้มุ่งเน้นไปที่ความสนใจที่แตกต่างกันและเป้าหมายของผู้มีส่วนได้เสียขององค์กรและวิธีการว่าค่าตอบแทนที่สามารถใช้เพื่อปรับดอกเบี้ยเหล่านี้และเป้าหมาย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วิธีการชำระเงินมีอิทธิพลพนักงานแต่ละคน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ทฤษฎีการเสริมแรง</w:t>
      </w:r>
      <w:r w:rsidRPr="002175A3">
        <w:rPr>
          <w:rFonts w:ascii="Tahoma" w:hAnsi="Tahoma" w:cs="Tahoma"/>
          <w:sz w:val="20"/>
          <w:szCs w:val="20"/>
          <w:cs/>
        </w:rPr>
        <w:t> - การตอบสนองตามรางวัลมีแนวโน้มที่จะเกิดขึ้นอีกในอนาคต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ทฤษฎีคาด</w:t>
      </w:r>
      <w:r w:rsidRPr="002175A3">
        <w:rPr>
          <w:rFonts w:ascii="Tahoma" w:hAnsi="Tahoma" w:cs="Tahoma"/>
          <w:sz w:val="20"/>
          <w:szCs w:val="20"/>
          <w:cs/>
        </w:rPr>
        <w:t> - แรงจูงใจเป็นหน้าที่ของวาเลนซ์การใช้เป็นเครื่องมือและคาดหวัง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หน่วยงาน</w:t>
      </w:r>
      <w:r w:rsidRPr="002175A3">
        <w:rPr>
          <w:rFonts w:ascii="Tahoma" w:hAnsi="Tahoma" w:cs="Tahoma"/>
          <w:sz w:val="20"/>
          <w:szCs w:val="20"/>
          <w:cs/>
        </w:rPr>
        <w:t>ทฤษฎีความสนใจของผู้ว่าจ้าง (เจ้าของ) และตัวแทนของพวกเขา (ผู้จัดการ) อาจ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proofErr w:type="gramStart"/>
      <w:r w:rsidRPr="002175A3">
        <w:rPr>
          <w:rFonts w:ascii="Tahoma" w:hAnsi="Tahoma" w:cs="Tahoma"/>
          <w:sz w:val="20"/>
          <w:szCs w:val="20"/>
        </w:rPr>
        <w:t>nolonger</w:t>
      </w:r>
      <w:proofErr w:type="gramEnd"/>
      <w:r w:rsidRPr="002175A3">
        <w:rPr>
          <w:rFonts w:ascii="Tahoma" w:hAnsi="Tahoma" w:cs="Tahoma"/>
          <w:sz w:val="20"/>
          <w:szCs w:val="20"/>
        </w:rPr>
        <w:t xml:space="preserve"> </w:t>
      </w:r>
      <w:r w:rsidRPr="002175A3">
        <w:rPr>
          <w:rFonts w:ascii="Tahoma" w:hAnsi="Tahoma" w:cs="Tahoma"/>
          <w:sz w:val="20"/>
          <w:szCs w:val="20"/>
          <w:cs/>
        </w:rPr>
        <w:t>บรรจบ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กฎหมาย </w:t>
      </w:r>
      <w:r w:rsidRPr="002175A3">
        <w:rPr>
          <w:rFonts w:ascii="Tahoma" w:hAnsi="Tahoma" w:cs="Tahoma"/>
          <w:sz w:val="20"/>
          <w:szCs w:val="20"/>
        </w:rPr>
        <w:t xml:space="preserve">EL Thorndike </w:t>
      </w:r>
      <w:r w:rsidRPr="002175A3">
        <w:rPr>
          <w:rFonts w:ascii="Tahoma" w:hAnsi="Tahoma" w:cs="Tahoma"/>
          <w:sz w:val="20"/>
          <w:szCs w:val="20"/>
          <w:cs/>
        </w:rPr>
        <w:t>ของรัฐว่าการตอบสนองผลรางวัลตามมีแนวโน้มที่จะเกิดขึ้นอีกในอนาคต ความหมายสำหรับการบริหารค่าตอบแทนเ​​ป็นประสิทธิภาพของพนักงานที่สูงตามมาด้วยเงินรางวัลจะทำให้มีประสิทธิภาพสูงในอนาคตมีโอกาสมากขึ้น ในทำนองเดียวกันที่มีประสิทธิภาพสูงไม่ได้ตามด้วยรางวัลจะทำให้มีโอกาสน้อยกว่าในอนาคต ทฤษฎีเน้นความสำคัญของประสบการณ์จริงของคนของรางวัล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ทฤษฎีการคาดหวังถึงแม้ว่าทฤษฎีการคาดหวังยังมุ่งเน้นไปที่เชื่อมโยงระหว่างผลตอบแทนและพฤติกรรมโดยจะเน้นที่คาดหวัง (มากกว่าประสบการณ์) รางวัล ในคำอื่น ๆ ก็มุ่งเน้นไปที่ผลกระทบของแรงจูงใจ พฤติกรรม (การปฏิบัติงาน) สามารถอธิบายเป็นฟังก์ชั่นของความสามารถและแรงจูงใจ ในทางกลับกันการสร้างแรงจูงใจคือการตั้งสมมติฐานเป็นหน้าที่ของความคาดหวังใน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 xml:space="preserve">การใช้เป็นเครื่องมือและการรับรู้จุ ระบบค่าตอบแทนแตกต่างกันตามผลกระทบต่อชิ้นส่วนเหล่านี้สร้างแรงบันดาลใจ โดยทั่วไปพูดปัจจัยหลักคือการใช้เป็นเครื่องมือ: ลิงค์ระหว่างพฤติกรรมการรับรู้และจ่าย </w:t>
      </w:r>
      <w:r w:rsidRPr="002175A3">
        <w:rPr>
          <w:rFonts w:ascii="Tahoma" w:hAnsi="Tahoma" w:cs="Tahoma"/>
          <w:sz w:val="20"/>
          <w:szCs w:val="20"/>
        </w:rPr>
        <w:t xml:space="preserve">Valence </w:t>
      </w:r>
      <w:r w:rsidRPr="002175A3">
        <w:rPr>
          <w:rFonts w:ascii="Tahoma" w:hAnsi="Tahoma" w:cs="Tahoma"/>
          <w:sz w:val="20"/>
          <w:szCs w:val="20"/>
          <w:cs/>
        </w:rPr>
        <w:t>ของผลการจ่ายเงินควรยังคงเหมือนเดิมภายใต้ระบบที่แตกต่างกันจ่าย การรับรู้ความคาดหวัง (ลิงค์การรับรู้ระหว่างความพยายามและผลการดำเนินงาน) มักจะมีมากขึ้นจะทำอย่างไรกับการออกแบบงานและการฝึกอบรมกว่าระบบจ่าย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 </w:t>
      </w:r>
      <w:r w:rsidRPr="002175A3">
        <w:rPr>
          <w:rFonts w:ascii="Tahoma" w:hAnsi="Tahoma" w:cs="Tahoma"/>
          <w:sz w:val="20"/>
          <w:szCs w:val="20"/>
          <w:cs/>
        </w:rPr>
        <w:t>ยกเว้นเป็นไปได้จะจ่ายทักษะพื้นฐานซึ่งมีผลโดยตรงต่อการฝึกอบรมพนักงานและทำให้การรับรู้ความคาดหวั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ทฤษฎีหน่วยงานมุ่งเน้นไปที่ความสนใจที่แตกต่างกันและเป้าหมายของผู้มีส่วนได้เสียขององค์กรและวิธีการที่ค่าตอบแทนของพนักงานสามารถใช้ในการปรับดอกเบี้ยเหล่านี้และเป้าหมาย หลักในทฤษฎีหน่วยงานบุคคล (เช่นเจ้าของ) ซึ่งพยายามที่จะควบคุมพฤติกรรมของบุคคลอื่น ตัวแทนหน่วยงานในทางทฤษฎีคน (เช่นผู้จัดการ) ที่คาดว่าจะดำเนินการในนามของเงินต้น (เช่นเจ้าของ)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ลักษณะสำคัญของ บริษัท ที่ทันสมัย​​คือการแยกของความเป็นเจ้าของจากการจัดการ (หรือการควบคุม) ซึ่งแตกต่างจากช่วงแรกของระบบทุนนิยมที่เจ้าของและผู้จัดการมักจะถูกวันนี้เดียวกันมีข้อยกเว้นบาง (บริษัท ขนาดเล็กส่วนใหญ่) ถือหุ้นส่วนใหญ่จะอยู่ห่างไกลจากการดำเนินงานแบบวันต่อวันของ บริษัท แม้ว่าการแยกนี้มีข้อดีที่สำคัญ (เช่นการเคลื่อนไหวของเงินทุนและความหลากหลายของความเสี่ยงการลงทุน) ก็ยังสร้างต้นทุนหน่วยงานของผู้ว่าจ้างสนใจ (เจ้าของ) และตัวแทนของพวกเขา (ผู้จัดการ) อาจไม่บรรจบกัน สิ่งที่ดีที่สุดสำหรับตัวแทนหรือผู้จัดการอาจไม่ดีที่สุดสำหรับเจ้าของ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ค่าใช้จ่ายของหน่วยงาน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ค่าใช้จ่ายของหน่วยงานอาจจะลดลงตามหลักเลือกโครงการที่ทำสัญญาที่มีความสนใจ </w:t>
      </w:r>
      <w:r w:rsidRPr="002175A3">
        <w:rPr>
          <w:rFonts w:ascii="Tahoma" w:hAnsi="Tahoma" w:cs="Tahoma"/>
          <w:sz w:val="20"/>
          <w:szCs w:val="20"/>
        </w:rPr>
        <w:t xml:space="preserve">alignsagent </w:t>
      </w:r>
      <w:r w:rsidRPr="002175A3">
        <w:rPr>
          <w:rFonts w:ascii="Tahoma" w:hAnsi="Tahoma" w:cs="Tahoma"/>
          <w:sz w:val="20"/>
          <w:szCs w:val="20"/>
          <w:cs/>
        </w:rPr>
        <w:t>ของที่มีความสนใจของครูใหญ่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 6</w:t>
      </w:r>
      <w:r w:rsidRPr="002175A3">
        <w:rPr>
          <w:rFonts w:ascii="Tahoma" w:hAnsi="Tahoma" w:cs="Tahoma"/>
          <w:sz w:val="20"/>
          <w:szCs w:val="20"/>
          <w:cs/>
        </w:rPr>
        <w:t xml:space="preserve"> ปัจจัยที่มีผลต่อชนิด </w:t>
      </w:r>
      <w:r w:rsidRPr="002175A3">
        <w:rPr>
          <w:rFonts w:ascii="Tahoma" w:hAnsi="Tahoma" w:cs="Tahoma"/>
          <w:sz w:val="20"/>
          <w:szCs w:val="20"/>
        </w:rPr>
        <w:t>ofContract: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รังเกียจความเสี่ยง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ความไม่แน่นอนผล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lastRenderedPageBreak/>
        <w:t>3</w:t>
      </w:r>
      <w:r w:rsidRPr="002175A3">
        <w:rPr>
          <w:rFonts w:ascii="Tahoma" w:hAnsi="Tahoma" w:cs="Tahoma"/>
          <w:sz w:val="20"/>
          <w:szCs w:val="20"/>
          <w:cs/>
        </w:rPr>
        <w:t xml:space="preserve"> โปรแกรมงาน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4</w:t>
      </w:r>
      <w:r w:rsidRPr="002175A3">
        <w:rPr>
          <w:rFonts w:ascii="Tahoma" w:hAnsi="Tahoma" w:cs="Tahoma"/>
          <w:sz w:val="20"/>
          <w:szCs w:val="20"/>
          <w:cs/>
        </w:rPr>
        <w:t xml:space="preserve"> ผลงานที่สามารถวัดได้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5</w:t>
      </w:r>
      <w:r w:rsidRPr="002175A3">
        <w:rPr>
          <w:rFonts w:ascii="Tahoma" w:hAnsi="Tahoma" w:cs="Tahoma"/>
          <w:sz w:val="20"/>
          <w:szCs w:val="20"/>
          <w:cs/>
        </w:rPr>
        <w:t xml:space="preserve"> ความสามารถในการจ่าย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6</w:t>
      </w:r>
      <w:r w:rsidRPr="002175A3">
        <w:rPr>
          <w:rFonts w:ascii="Tahoma" w:hAnsi="Tahoma" w:cs="Tahoma"/>
          <w:sz w:val="20"/>
          <w:szCs w:val="20"/>
          <w:cs/>
        </w:rPr>
        <w:t xml:space="preserve"> ประเพณี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ค่าใช้จ่ายของหน่วยงานสามารถเกิดขึ้นจากสองปัจจัย ครั้งแรกผู้ว่าจ้างและตัวแทนอาจจะมีเป้าหมายที่แตกต่างกัน (</w:t>
      </w:r>
      <w:r w:rsidRPr="002175A3">
        <w:rPr>
          <w:rFonts w:ascii="Tahoma" w:hAnsi="Tahoma" w:cs="Tahoma"/>
          <w:sz w:val="20"/>
          <w:szCs w:val="20"/>
        </w:rPr>
        <w:t xml:space="preserve">incongruence </w:t>
      </w:r>
      <w:r w:rsidRPr="002175A3">
        <w:rPr>
          <w:rFonts w:ascii="Tahoma" w:hAnsi="Tahoma" w:cs="Tahoma"/>
          <w:sz w:val="20"/>
          <w:szCs w:val="20"/>
          <w:cs/>
        </w:rPr>
        <w:t>เป้าหมาย) สองผู้ว่าจ้างอาจมีน้อยกว่าข้อมูลที่สมบูรณ์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กับระดับที่ตัวแทนจะใฝ่หาและการบรรลุเป้าหมายของครูใหญ่ (</w:t>
      </w:r>
      <w:r w:rsidRPr="002175A3">
        <w:rPr>
          <w:rFonts w:ascii="Tahoma" w:hAnsi="Tahoma" w:cs="Tahoma"/>
          <w:sz w:val="20"/>
          <w:szCs w:val="20"/>
        </w:rPr>
        <w:t xml:space="preserve">asymetry </w:t>
      </w:r>
      <w:r w:rsidRPr="002175A3">
        <w:rPr>
          <w:rFonts w:ascii="Tahoma" w:hAnsi="Tahoma" w:cs="Tahoma"/>
          <w:sz w:val="20"/>
          <w:szCs w:val="20"/>
          <w:cs/>
        </w:rPr>
        <w:t>ข้อมูล)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ค่าใช้จ่ายของหน่วยงานอาจจะลดลงตามหลักเลือกโครงการที่ทำสัญญาที่จะช่วยให้ปรับดอกเบี้ยของตัวแทนที่มีความสนใจของผู้ว่าจ้าง วิธีการเหล่านี้สามารถมีพฤติกรรมที่มุ่งเน้น (เช่นบุญจ่าย) หรือผลที่มุ่งเน้น (เช่นเลือกหุ้นแบ่งผลกำไรค่าคอมมิชชั่น) วิธี</w:t>
      </w:r>
      <w:r w:rsidRPr="002175A3">
        <w:rPr>
          <w:rFonts w:ascii="Tahoma" w:hAnsi="Tahoma" w:cs="Tahoma"/>
          <w:sz w:val="20"/>
          <w:szCs w:val="20"/>
        </w:rPr>
        <w:t>¬</w:t>
      </w:r>
      <w:r w:rsidRPr="002175A3">
        <w:rPr>
          <w:rFonts w:ascii="Tahoma" w:hAnsi="Tahoma" w:cs="Tahoma"/>
          <w:sz w:val="20"/>
          <w:szCs w:val="20"/>
          <w:cs/>
        </w:rPr>
        <w:t>เชิงผลเชื่อมการให้รางวัลขององค์กรและบุคคล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อย่างไรก็ตามตัวแทนมักมีความเสี่ยงและอาจ </w:t>
      </w:r>
      <w:r w:rsidRPr="002175A3">
        <w:rPr>
          <w:rFonts w:ascii="Tahoma" w:hAnsi="Tahoma" w:cs="Tahoma"/>
          <w:sz w:val="20"/>
          <w:szCs w:val="20"/>
        </w:rPr>
        <w:t xml:space="preserve">aversive </w:t>
      </w:r>
      <w:r w:rsidRPr="002175A3">
        <w:rPr>
          <w:rFonts w:ascii="Tahoma" w:hAnsi="Tahoma" w:cs="Tahoma"/>
          <w:sz w:val="20"/>
          <w:szCs w:val="20"/>
          <w:cs/>
        </w:rPr>
        <w:t>เรียกร้องค่าจ้างที่แตกต่างกันการชดเชย สัญญา</w:t>
      </w:r>
      <w:r w:rsidRPr="002175A3">
        <w:rPr>
          <w:rFonts w:ascii="Tahoma" w:hAnsi="Tahoma" w:cs="Tahoma"/>
          <w:sz w:val="20"/>
          <w:szCs w:val="20"/>
        </w:rPr>
        <w:t>¬</w:t>
      </w:r>
      <w:r w:rsidRPr="002175A3">
        <w:rPr>
          <w:rFonts w:ascii="Tahoma" w:hAnsi="Tahoma" w:cs="Tahoma"/>
          <w:sz w:val="20"/>
          <w:szCs w:val="20"/>
          <w:cs/>
        </w:rPr>
        <w:t>เชิงพฤติกรรมไม่ถ่ายโอนความเสี่ยงและดังนั้นจึงไม่จำเป็นต้องชดเชยค่าจ้างที่แตกต่างกัน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ประเภทของสัญญาองค์กรควรใช้ขึ้นอยู่กับส่วนบนต่อไปนี้หก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ปัจจัย</w:t>
      </w:r>
      <w:r w:rsidRPr="002175A3">
        <w:rPr>
          <w:rFonts w:ascii="Tahoma" w:hAnsi="Tahoma" w:cs="Tahoma"/>
          <w:sz w:val="20"/>
          <w:szCs w:val="20"/>
          <w:cs/>
        </w:rPr>
        <w:t>: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ชอบเสี่ยง</w:t>
      </w:r>
      <w:r w:rsidRPr="002175A3">
        <w:rPr>
          <w:rFonts w:ascii="Tahoma" w:hAnsi="Tahoma" w:cs="Tahoma"/>
          <w:sz w:val="20"/>
          <w:szCs w:val="20"/>
        </w:rPr>
        <w:t xml:space="preserve">• </w:t>
      </w:r>
      <w:r w:rsidRPr="002175A3">
        <w:rPr>
          <w:rFonts w:ascii="Tahoma" w:hAnsi="Tahoma" w:cs="Tahoma"/>
          <w:sz w:val="20"/>
          <w:szCs w:val="20"/>
          <w:cs/>
        </w:rPr>
        <w:t>รังเกียจความเสี่ยงในหมู่ตัวแทนทำให้สัญญาที่มุ่งเน้นผลมีโอกาสน้อยกว่า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ความไม่แน่นอนผล</w:t>
      </w:r>
      <w:r w:rsidRPr="002175A3">
        <w:rPr>
          <w:rFonts w:ascii="Tahoma" w:hAnsi="Tahoma" w:cs="Tahoma"/>
          <w:sz w:val="20"/>
          <w:szCs w:val="20"/>
        </w:rPr>
        <w:t xml:space="preserve">• </w:t>
      </w:r>
      <w:r w:rsidRPr="002175A3">
        <w:rPr>
          <w:rFonts w:ascii="Tahoma" w:hAnsi="Tahoma" w:cs="Tahoma"/>
          <w:sz w:val="20"/>
          <w:szCs w:val="20"/>
          <w:cs/>
        </w:rPr>
        <w:t>กำไรเป็นตัวอย่างของผล ตัวแทนจะไม่เต็มใจที่จะมีการจ่ายเงินของพวกเขาเชื่อมโยงกับผลกำไรในขอบเขตที่มีความเสี่ยงของกำไรต่ำ พวกเขา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จึงต้องการสัญญาพฤติกรรมเชิง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โปรแกรมงาน</w:t>
      </w:r>
      <w:r w:rsidRPr="002175A3">
        <w:rPr>
          <w:rFonts w:ascii="Tahoma" w:hAnsi="Tahoma" w:cs="Tahoma"/>
          <w:sz w:val="20"/>
          <w:szCs w:val="20"/>
        </w:rPr>
        <w:t xml:space="preserve">• </w:t>
      </w:r>
      <w:r w:rsidRPr="002175A3">
        <w:rPr>
          <w:rFonts w:ascii="Tahoma" w:hAnsi="Tahoma" w:cs="Tahoma"/>
          <w:sz w:val="20"/>
          <w:szCs w:val="20"/>
          <w:cs/>
        </w:rPr>
        <w:t xml:space="preserve">เป็นงานกลายเป็นโปรแกรมน้อย (ประจำน้อยกว่า) ผล - สัญญาเชิงมีโอกาสมากกว่าเนื่องจากการตรวจสอบกลายเป็นเรื่องยากมากขึ้น </w:t>
      </w:r>
      <w:r w:rsidRPr="002175A3">
        <w:rPr>
          <w:rFonts w:ascii="Tahoma" w:hAnsi="Tahoma" w:cs="Tahoma"/>
          <w:sz w:val="20"/>
          <w:szCs w:val="20"/>
        </w:rPr>
        <w:t>11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•</w:t>
      </w:r>
      <w:r w:rsidRPr="002175A3">
        <w:rPr>
          <w:rFonts w:ascii="Tahoma" w:hAnsi="Tahoma" w:cs="Tahoma"/>
          <w:sz w:val="20"/>
          <w:szCs w:val="20"/>
          <w:cs/>
        </w:rPr>
        <w:t>ผลงานที่ประเมิน เมื่อผลลัพธ์เป็นวัดเพิ่มเติมสัญญาที่มุ่งเน้นผลมีโอกาสมากขึ้น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•</w:t>
      </w:r>
      <w:r w:rsidRPr="002175A3">
        <w:rPr>
          <w:rFonts w:ascii="Tahoma" w:hAnsi="Tahoma" w:cs="Tahoma"/>
          <w:sz w:val="20"/>
          <w:szCs w:val="20"/>
          <w:cs/>
        </w:rPr>
        <w:t>ความสามารถในการจ่ายเงิน สัญญาที่มุ่งเน้นผลงานที่สูงขึ้นเนื่องจากค่าใช้จ่ายชดเชยความเสี่ยงจากพรีเมี่ยม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ประเพณี</w:t>
      </w:r>
      <w:r w:rsidRPr="002175A3">
        <w:rPr>
          <w:rFonts w:ascii="Tahoma" w:hAnsi="Tahoma" w:cs="Tahoma"/>
          <w:sz w:val="20"/>
          <w:szCs w:val="20"/>
        </w:rPr>
        <w:t xml:space="preserve">• </w:t>
      </w:r>
      <w:r w:rsidRPr="002175A3">
        <w:rPr>
          <w:rFonts w:ascii="Tahoma" w:hAnsi="Tahoma" w:cs="Tahoma"/>
          <w:sz w:val="20"/>
          <w:szCs w:val="20"/>
          <w:cs/>
        </w:rPr>
        <w:t>ประเพณีหรือแบบกำหนดเองของการใช้ (หรือไม่ได้ใช้) สัญญาที่มุ่งเน้นผลจะทำให้สัญญาดังกล่าวมากขึ้น (หรือน้อยกว่า) มีแนวโน้ม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โปรแกรมจำ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โปรแกรม</w:t>
      </w:r>
      <w:r w:rsidRPr="002175A3">
        <w:rPr>
          <w:rFonts w:ascii="Tahoma" w:hAnsi="Tahoma" w:cs="Tahoma"/>
          <w:sz w:val="20"/>
          <w:szCs w:val="20"/>
          <w:cs/>
        </w:rPr>
        <w:t xml:space="preserve">แตกต่างกันโดยวิธีการชำระเงินวิธีการจ่ายเงินของ </w:t>
      </w:r>
      <w:r w:rsidRPr="002175A3">
        <w:rPr>
          <w:rFonts w:ascii="Tahoma" w:hAnsi="Tahoma" w:cs="Tahoma"/>
          <w:sz w:val="20"/>
          <w:szCs w:val="20"/>
        </w:rPr>
        <w:t xml:space="preserve">frequencyand </w:t>
      </w:r>
      <w:r w:rsidRPr="002175A3">
        <w:rPr>
          <w:rFonts w:ascii="Tahoma" w:hAnsi="Tahoma" w:cs="Tahoma"/>
          <w:sz w:val="20"/>
          <w:szCs w:val="20"/>
          <w:cs/>
        </w:rPr>
        <w:t>การวัดประสิทธิภาพ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รวมทั้งการทำให้แรงจูงใจการทำงานของพนักงานและสถานที่วัฒนธรรมและค่าใช้จ่าย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รูปแบบการบริหาร</w:t>
      </w:r>
      <w:r w:rsidRPr="002175A3">
        <w:rPr>
          <w:rFonts w:ascii="Tahoma" w:hAnsi="Tahoma" w:cs="Tahoma"/>
          <w:sz w:val="20"/>
          <w:szCs w:val="20"/>
          <w:cs/>
        </w:rPr>
        <w:t>และประเภทของการทำงานไม่ว่าจะมีอิทธิพลต่อโปรแกรมการจ่ายเหมาะกับสถานการณ์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โปรแกรม</w:t>
      </w:r>
      <w:r w:rsidRPr="002175A3">
        <w:rPr>
          <w:rFonts w:ascii="Tahoma" w:hAnsi="Tahoma" w:cs="Tahoma"/>
          <w:sz w:val="20"/>
          <w:szCs w:val="20"/>
          <w:cs/>
        </w:rPr>
        <w:t>แตกต่างกันโดยวิธีการชำระเงิน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 xml:space="preserve">ความถี่ของการจ่ายเงินและวิธีการในการวัด </w:t>
      </w:r>
      <w:r w:rsidRPr="002175A3">
        <w:rPr>
          <w:rFonts w:ascii="Tahoma" w:hAnsi="Tahoma" w:cs="Tahoma"/>
          <w:sz w:val="20"/>
          <w:szCs w:val="20"/>
        </w:rPr>
        <w:t>performance.Table 12.1</w:t>
      </w:r>
      <w:r w:rsidRPr="002175A3">
        <w:rPr>
          <w:rFonts w:ascii="Tahoma" w:hAnsi="Tahoma" w:cs="Tahoma"/>
          <w:sz w:val="20"/>
          <w:szCs w:val="20"/>
          <w:cs/>
        </w:rPr>
        <w:t xml:space="preserve"> ให้ภาพรวมของโปรแกรมสำหรับพนักงานจำ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แต่ละโปรแกรมหุ้นให้ความสำคัญกับการจ่ายเงินสำหรับการทำงาน โปรแกรมแตกต่างกันตามลักษณะการออกแบบสาม: วิธีการชำระเงิน (</w:t>
      </w:r>
      <w:r w:rsidRPr="002175A3">
        <w:rPr>
          <w:rFonts w:ascii="Tahoma" w:hAnsi="Tahoma" w:cs="Tahoma"/>
          <w:sz w:val="20"/>
          <w:szCs w:val="20"/>
        </w:rPr>
        <w:t xml:space="preserve">1) </w:t>
      </w:r>
      <w:r w:rsidRPr="002175A3">
        <w:rPr>
          <w:rFonts w:ascii="Tahoma" w:hAnsi="Tahoma" w:cs="Tahoma"/>
          <w:sz w:val="20"/>
          <w:szCs w:val="20"/>
          <w:cs/>
        </w:rPr>
        <w:t>ความถี่ (</w:t>
      </w:r>
      <w:r w:rsidRPr="002175A3">
        <w:rPr>
          <w:rFonts w:ascii="Tahoma" w:hAnsi="Tahoma" w:cs="Tahoma"/>
          <w:sz w:val="20"/>
          <w:szCs w:val="20"/>
        </w:rPr>
        <w:t xml:space="preserve">2) </w:t>
      </w:r>
      <w:r w:rsidRPr="002175A3">
        <w:rPr>
          <w:rFonts w:ascii="Tahoma" w:hAnsi="Tahoma" w:cs="Tahoma"/>
          <w:sz w:val="20"/>
          <w:szCs w:val="20"/>
          <w:cs/>
        </w:rPr>
        <w:t>ของการจ่ายเงินและวิธีการ (</w:t>
      </w:r>
      <w:r w:rsidRPr="002175A3">
        <w:rPr>
          <w:rFonts w:ascii="Tahoma" w:hAnsi="Tahoma" w:cs="Tahoma"/>
          <w:sz w:val="20"/>
          <w:szCs w:val="20"/>
        </w:rPr>
        <w:t xml:space="preserve">3) </w:t>
      </w:r>
      <w:r w:rsidRPr="002175A3">
        <w:rPr>
          <w:rFonts w:ascii="Tahoma" w:hAnsi="Tahoma" w:cs="Tahoma"/>
          <w:sz w:val="20"/>
          <w:szCs w:val="20"/>
          <w:cs/>
        </w:rPr>
        <w:t>ของการวัดประสิทธิภาพ ในหลอดเลือดดำอาจจะเก็งกำไรมากขึ้นตารางยังแสดงให้เห็นผลกระทบที่อาจเกิดขึ้นของโครงการดังกล่าวสำหรับการกระตุ้นการทำงาน (</w:t>
      </w:r>
      <w:r w:rsidRPr="002175A3">
        <w:rPr>
          <w:rFonts w:ascii="Tahoma" w:hAnsi="Tahoma" w:cs="Tahoma"/>
          <w:sz w:val="20"/>
          <w:szCs w:val="20"/>
        </w:rPr>
        <w:t xml:space="preserve">1) </w:t>
      </w:r>
      <w:r w:rsidRPr="002175A3">
        <w:rPr>
          <w:rFonts w:ascii="Tahoma" w:hAnsi="Tahoma" w:cs="Tahoma"/>
          <w:sz w:val="20"/>
          <w:szCs w:val="20"/>
          <w:cs/>
        </w:rPr>
        <w:t>ของพนักงานที่น่าสนใจ (</w:t>
      </w:r>
      <w:r w:rsidRPr="002175A3">
        <w:rPr>
          <w:rFonts w:ascii="Tahoma" w:hAnsi="Tahoma" w:cs="Tahoma"/>
          <w:sz w:val="20"/>
          <w:szCs w:val="20"/>
        </w:rPr>
        <w:t xml:space="preserve">2) </w:t>
      </w:r>
      <w:r w:rsidRPr="002175A3">
        <w:rPr>
          <w:rFonts w:ascii="Tahoma" w:hAnsi="Tahoma" w:cs="Tahoma"/>
          <w:sz w:val="20"/>
          <w:szCs w:val="20"/>
          <w:cs/>
        </w:rPr>
        <w:t>ของพนักงานวัฒนธรรมองค์กร (</w:t>
      </w:r>
      <w:r w:rsidRPr="002175A3">
        <w:rPr>
          <w:rFonts w:ascii="Tahoma" w:hAnsi="Tahoma" w:cs="Tahoma"/>
          <w:sz w:val="20"/>
          <w:szCs w:val="20"/>
        </w:rPr>
        <w:t xml:space="preserve">3) </w:t>
      </w:r>
      <w:r w:rsidRPr="002175A3">
        <w:rPr>
          <w:rFonts w:ascii="Tahoma" w:hAnsi="Tahoma" w:cs="Tahoma"/>
          <w:sz w:val="20"/>
          <w:szCs w:val="20"/>
          <w:cs/>
        </w:rPr>
        <w:t>และ (</w:t>
      </w:r>
      <w:r w:rsidRPr="002175A3">
        <w:rPr>
          <w:rFonts w:ascii="Tahoma" w:hAnsi="Tahoma" w:cs="Tahoma"/>
          <w:sz w:val="20"/>
          <w:szCs w:val="20"/>
        </w:rPr>
        <w:t xml:space="preserve">4) </w:t>
      </w:r>
      <w:r w:rsidRPr="002175A3">
        <w:rPr>
          <w:rFonts w:ascii="Tahoma" w:hAnsi="Tahoma" w:cs="Tahoma"/>
          <w:sz w:val="20"/>
          <w:szCs w:val="20"/>
          <w:cs/>
        </w:rPr>
        <w:t xml:space="preserve">ผล </w:t>
      </w:r>
      <w:r w:rsidRPr="002175A3">
        <w:rPr>
          <w:rFonts w:ascii="Tahoma" w:hAnsi="Tahoma" w:cs="Tahoma"/>
          <w:sz w:val="20"/>
          <w:szCs w:val="20"/>
        </w:rPr>
        <w:t xml:space="preserve">costs.Potential </w:t>
      </w:r>
      <w:r w:rsidRPr="002175A3">
        <w:rPr>
          <w:rFonts w:ascii="Tahoma" w:hAnsi="Tahoma" w:cs="Tahoma"/>
          <w:sz w:val="20"/>
          <w:szCs w:val="20"/>
          <w:cs/>
        </w:rPr>
        <w:t xml:space="preserve">ของโปรแกรมดังกล่าว เป็นแรงจูงใจการปฏิบัติงานของพนักงานที่น่าสนใจของพนักงานวัฒนธรรมองค์กรและค่าใช้จ่าย ภาระผูกพันที่อาจ </w:t>
      </w:r>
      <w:r w:rsidRPr="002175A3">
        <w:rPr>
          <w:rFonts w:ascii="Tahoma" w:hAnsi="Tahoma" w:cs="Tahoma"/>
          <w:sz w:val="20"/>
          <w:szCs w:val="20"/>
        </w:rPr>
        <w:t>influ ence ¬</w:t>
      </w:r>
      <w:r w:rsidRPr="002175A3">
        <w:rPr>
          <w:rFonts w:ascii="Tahoma" w:hAnsi="Tahoma" w:cs="Tahoma"/>
          <w:sz w:val="20"/>
          <w:szCs w:val="20"/>
          <w:cs/>
        </w:rPr>
        <w:t xml:space="preserve">ว่าโปรแกรมจ่ายเหมาะสมกับสถานการณ์ที่มีรูปแบบการบริหารและประเภทของ </w:t>
      </w:r>
      <w:r w:rsidRPr="002175A3">
        <w:rPr>
          <w:rFonts w:ascii="Tahoma" w:hAnsi="Tahoma" w:cs="Tahoma"/>
          <w:sz w:val="20"/>
          <w:szCs w:val="20"/>
        </w:rPr>
        <w:t xml:space="preserve">work.there </w:t>
      </w:r>
      <w:r w:rsidRPr="002175A3">
        <w:rPr>
          <w:rFonts w:ascii="Tahoma" w:hAnsi="Tahoma" w:cs="Tahoma"/>
          <w:sz w:val="20"/>
          <w:szCs w:val="20"/>
          <w:cs/>
        </w:rPr>
        <w:t>สองภาระผูกพันที่อาจมีอิทธิพลต่อว่าโปรแกรมจ่ายแต่ละพอดีสถานการณ์: รูปแบบการจัดการ (</w:t>
      </w:r>
      <w:r w:rsidRPr="002175A3">
        <w:rPr>
          <w:rFonts w:ascii="Tahoma" w:hAnsi="Tahoma" w:cs="Tahoma"/>
          <w:sz w:val="20"/>
          <w:szCs w:val="20"/>
        </w:rPr>
        <w:t xml:space="preserve">1) </w:t>
      </w:r>
      <w:r w:rsidRPr="002175A3">
        <w:rPr>
          <w:rFonts w:ascii="Tahoma" w:hAnsi="Tahoma" w:cs="Tahoma"/>
          <w:sz w:val="20"/>
          <w:szCs w:val="20"/>
          <w:cs/>
        </w:rPr>
        <w:t>และชนิด ๆ (</w:t>
      </w:r>
      <w:r w:rsidRPr="002175A3">
        <w:rPr>
          <w:rFonts w:ascii="Tahoma" w:hAnsi="Tahoma" w:cs="Tahoma"/>
          <w:sz w:val="20"/>
          <w:szCs w:val="20"/>
        </w:rPr>
        <w:t xml:space="preserve">2) </w:t>
      </w:r>
      <w:r w:rsidRPr="002175A3">
        <w:rPr>
          <w:rFonts w:ascii="Tahoma" w:hAnsi="Tahoma" w:cs="Tahoma"/>
          <w:sz w:val="20"/>
          <w:szCs w:val="20"/>
          <w:cs/>
        </w:rPr>
        <w:t>ของงาน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Merit Pay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lastRenderedPageBreak/>
        <w:t></w:t>
      </w:r>
      <w:r w:rsidRPr="002175A3">
        <w:rPr>
          <w:rFonts w:ascii="Tahoma" w:hAnsi="Tahoma" w:cs="Tahoma"/>
          <w:sz w:val="20"/>
          <w:szCs w:val="20"/>
          <w:cs/>
        </w:rPr>
        <w:t>บุญโปรแกรมการเชื่อมโยงจ่ายคะแนนประสิทธิภาพการประเมินราคาเพื่อเพิ่มเงินเดือนประจำปี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ตารางเพิ่มขึ้นรวมบุญคะแนนประสิทธิภาพของพนักงานที่มีตำแหน่งของพนักงานในช่วงการจ่ายเงินเพื่อกำหนดขนาดและความถี่ของเขาหรือเธอเพิ่มเงินเดือ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องค์กร</w:t>
      </w:r>
      <w:r w:rsidRPr="002175A3">
        <w:rPr>
          <w:rFonts w:ascii="Tahoma" w:hAnsi="Tahoma" w:cs="Tahoma"/>
          <w:sz w:val="20"/>
          <w:szCs w:val="20"/>
          <w:cs/>
        </w:rPr>
        <w:t>บางอย่างให้แนวทางปฏิบัติเกี่ยวเปอร์เซ็นต์ของพนักงานที่ควรตกอยู่ในประเภทการทำงานของแต่ละ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โปรแกรมจ่ายบุญเพิ่มเงินเดือนประจำปีมีการเชื่อมโยงมักจะคะแนนประเมินผลการปฏิบัติ ขนาดและความถี่ของการเพิ่มเงินเดือนจะถูกกำหนดโดยส่วนใหญ่มักจะจัดอันดับประสิทธิภาพ (ตั้งแต่พนักงานที่ปฏิบัติดีควรได้รับรางวัลมากกว่านักแสดงต่ำ) และตำแหน่งในช่วง (อัตราส่วน </w:t>
      </w:r>
      <w:r w:rsidRPr="002175A3">
        <w:rPr>
          <w:rFonts w:ascii="Tahoma" w:hAnsi="Tahoma" w:cs="Tahoma"/>
          <w:sz w:val="20"/>
          <w:szCs w:val="20"/>
        </w:rPr>
        <w:t>compa</w:t>
      </w:r>
      <w:proofErr w:type="gramStart"/>
      <w:r w:rsidRPr="002175A3">
        <w:rPr>
          <w:rFonts w:ascii="Tahoma" w:hAnsi="Tahoma" w:cs="Tahoma"/>
          <w:sz w:val="20"/>
          <w:szCs w:val="20"/>
        </w:rPr>
        <w:t>) ..</w:t>
      </w:r>
      <w:proofErr w:type="gramEnd"/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เป็นตาราง </w:t>
      </w:r>
      <w:r w:rsidRPr="002175A3">
        <w:rPr>
          <w:rFonts w:ascii="Tahoma" w:hAnsi="Tahoma" w:cs="Tahoma"/>
          <w:sz w:val="20"/>
          <w:szCs w:val="20"/>
        </w:rPr>
        <w:t>12.2</w:t>
      </w:r>
      <w:r w:rsidRPr="002175A3">
        <w:rPr>
          <w:rFonts w:ascii="Tahoma" w:hAnsi="Tahoma" w:cs="Tahoma"/>
          <w:sz w:val="20"/>
          <w:szCs w:val="20"/>
          <w:cs/>
        </w:rPr>
        <w:t xml:space="preserve"> ระบุขนาดและความถี่ของการเพิ่มเงินเดือนจะถูกกำหนดโดยสองปัจจัย ปัจจัยแรกคือการจัดอันดับประสิทธิภาพของแต่ละคน (เพราะนักแสดงที่ดีกว่าควรจะได้รับการจ่ายเงินที่สูงขึ้น) ปัจจัยที่สองคือตำแหน่งในช่วง (นั่นคือ </w:t>
      </w:r>
      <w:r w:rsidRPr="002175A3">
        <w:rPr>
          <w:rFonts w:ascii="Tahoma" w:hAnsi="Tahoma" w:cs="Tahoma"/>
          <w:sz w:val="20"/>
          <w:szCs w:val="20"/>
        </w:rPr>
        <w:t xml:space="preserve">comparatio </w:t>
      </w:r>
      <w:r w:rsidRPr="002175A3">
        <w:rPr>
          <w:rFonts w:ascii="Tahoma" w:hAnsi="Tahoma" w:cs="Tahoma"/>
          <w:sz w:val="20"/>
          <w:szCs w:val="20"/>
          <w:cs/>
        </w:rPr>
        <w:t>ของแต่ละคน)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proofErr w:type="gramStart"/>
      <w:r w:rsidRPr="002175A3">
        <w:rPr>
          <w:rFonts w:ascii="Tahoma" w:hAnsi="Tahoma" w:cs="Tahoma"/>
          <w:sz w:val="20"/>
          <w:szCs w:val="20"/>
        </w:rPr>
        <w:t xml:space="preserve"> Edward W. </w:t>
      </w:r>
      <w:r w:rsidRPr="002175A3">
        <w:rPr>
          <w:rFonts w:ascii="Tahoma" w:hAnsi="Tahoma" w:cs="Tahoma"/>
          <w:sz w:val="20"/>
          <w:szCs w:val="20"/>
          <w:cs/>
        </w:rPr>
        <w:t>เดมิง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นักวิจารณ์จ่ายบุญ</w:t>
      </w:r>
      <w:r w:rsidRPr="002175A3">
        <w:rPr>
          <w:rFonts w:ascii="Tahoma" w:hAnsi="Tahoma" w:cs="Tahoma"/>
          <w:sz w:val="20"/>
          <w:szCs w:val="20"/>
        </w:rPr>
        <w:t xml:space="preserve">, arguedthat </w:t>
      </w:r>
      <w:r w:rsidRPr="002175A3">
        <w:rPr>
          <w:rFonts w:ascii="Tahoma" w:hAnsi="Tahoma" w:cs="Tahoma"/>
          <w:sz w:val="20"/>
          <w:szCs w:val="20"/>
          <w:cs/>
        </w:rPr>
        <w:t xml:space="preserve">มันไม่ยุติธรรมกับอัตราประสิทธิภาพของบุคคลเพราะ "คน </w:t>
      </w:r>
      <w:r w:rsidRPr="002175A3">
        <w:rPr>
          <w:rFonts w:ascii="Tahoma" w:hAnsi="Tahoma" w:cs="Tahoma"/>
          <w:sz w:val="20"/>
          <w:szCs w:val="20"/>
        </w:rPr>
        <w:t xml:space="preserve">differencesbetween </w:t>
      </w:r>
      <w:r w:rsidRPr="002175A3">
        <w:rPr>
          <w:rFonts w:ascii="Tahoma" w:hAnsi="Tahoma" w:cs="Tahoma"/>
          <w:sz w:val="20"/>
          <w:szCs w:val="20"/>
          <w:cs/>
        </w:rPr>
        <w:t>ชัดเจนเกิดขึ้นเกือบทั้งหมดมาจากระบบที่พวกเขาทำงานในไม่คนที่ตัวเอง."</w:t>
      </w:r>
      <w:proofErr w:type="gramEnd"/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วิพากษ์วิจารณ์</w:t>
      </w:r>
      <w:r w:rsidRPr="002175A3">
        <w:rPr>
          <w:rFonts w:ascii="Tahoma" w:hAnsi="Tahoma" w:cs="Tahoma"/>
          <w:sz w:val="20"/>
          <w:szCs w:val="20"/>
          <w:cs/>
        </w:rPr>
        <w:t>ของการจ่ายเงินทำบุญรวมถึง: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โฟกัส</w:t>
      </w:r>
      <w:r w:rsidRPr="002175A3">
        <w:rPr>
          <w:rFonts w:ascii="Tahoma" w:hAnsi="Tahoma" w:cs="Tahoma"/>
          <w:sz w:val="20"/>
          <w:szCs w:val="20"/>
          <w:cs/>
        </w:rPr>
        <w:t xml:space="preserve">จ่ายบุญ </w:t>
      </w:r>
      <w:r w:rsidRPr="002175A3">
        <w:rPr>
          <w:rFonts w:ascii="Tahoma" w:hAnsi="Tahoma" w:cs="Tahoma"/>
          <w:sz w:val="20"/>
          <w:szCs w:val="20"/>
        </w:rPr>
        <w:t xml:space="preserve">discourages </w:t>
      </w:r>
      <w:r w:rsidRPr="002175A3">
        <w:rPr>
          <w:rFonts w:ascii="Tahoma" w:hAnsi="Tahoma" w:cs="Tahoma"/>
          <w:sz w:val="20"/>
          <w:szCs w:val="20"/>
          <w:cs/>
        </w:rPr>
        <w:t>การทำงานเป็นทีม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วัด</w:t>
      </w:r>
      <w:r w:rsidRPr="002175A3">
        <w:rPr>
          <w:rFonts w:ascii="Tahoma" w:hAnsi="Tahoma" w:cs="Tahoma"/>
          <w:sz w:val="20"/>
          <w:szCs w:val="20"/>
          <w:cs/>
        </w:rPr>
        <w:t>ของประสิทธิภาพการทำงานจะทำอย่างไม่เป็นธรรมและไม่สมควร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จ่ายบุญ</w:t>
      </w:r>
      <w:r w:rsidRPr="002175A3">
        <w:rPr>
          <w:rFonts w:ascii="Tahoma" w:hAnsi="Tahoma" w:cs="Tahoma"/>
          <w:sz w:val="20"/>
          <w:szCs w:val="20"/>
          <w:cs/>
        </w:rPr>
        <w:t>อาจไม่มีอยู่จริง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เดมิง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 xml:space="preserve">ที่เป็นนักวิจารณ์ของการจ่ายเงินทำบุญระบุว่ามันไม่ยุติธรรมกับอัตราประสิทธิภาพของบุคคลเพราะ "คน </w:t>
      </w:r>
      <w:r w:rsidRPr="002175A3">
        <w:rPr>
          <w:rFonts w:ascii="Tahoma" w:hAnsi="Tahoma" w:cs="Tahoma"/>
          <w:sz w:val="20"/>
          <w:szCs w:val="20"/>
        </w:rPr>
        <w:t xml:space="preserve">differencesbetween </w:t>
      </w:r>
      <w:r w:rsidRPr="002175A3">
        <w:rPr>
          <w:rFonts w:ascii="Tahoma" w:hAnsi="Tahoma" w:cs="Tahoma"/>
          <w:sz w:val="20"/>
          <w:szCs w:val="20"/>
          <w:cs/>
        </w:rPr>
        <w:t>ชัดเจนเกิดขึ้นเกือบทั้งหมดมาจากระบบที่พวกเขาทำงานในไม่คนที่ตัวเอง." ตัวอย่างของปัจจัยเชิงระบบเป็นแรงงานร่วมงาน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วัสดุ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อุปกรณ์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ลูกค้า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การจัดการ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การดูแล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และสภาพแวดล้อม ปัจจัยเหล่านี้มีความรับผิดชอบในการบริหารจัดการ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แรงจูงใจส่วนบุคคล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แรงจูงใจส่วนบุคคลตอบแทนการปฏิบัติงานของแต่ละบุคคล แต่เงินยังไม่ได้รีดเป็นฐานเงินและประสิทธิภาพการทำงานมักจะวัดเป็นผลผลิตทางกายภาพมากกว่าจากการจัดอันดับอัตนัย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แรงจูงใจส่วนบุคคลเป็นของหายากเพราะ: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 xml:space="preserve">ส่วนใหญ่แล้วงานมีมาตรการที่ </w:t>
      </w:r>
      <w:r w:rsidRPr="002175A3">
        <w:rPr>
          <w:rFonts w:ascii="Tahoma" w:hAnsi="Tahoma" w:cs="Tahoma"/>
          <w:sz w:val="20"/>
          <w:szCs w:val="20"/>
        </w:rPr>
        <w:t xml:space="preserve">output </w:t>
      </w:r>
      <w:r w:rsidRPr="002175A3">
        <w:rPr>
          <w:rFonts w:ascii="Tahoma" w:hAnsi="Tahoma" w:cs="Tahoma"/>
          <w:sz w:val="20"/>
          <w:szCs w:val="20"/>
          <w:cs/>
        </w:rPr>
        <w:t>ทางกายภาพ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หลายปัญหาที่อาจเกิดขึ้นการบริหาร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พนักงาน</w:t>
      </w:r>
      <w:r w:rsidRPr="002175A3">
        <w:rPr>
          <w:rFonts w:ascii="Tahoma" w:hAnsi="Tahoma" w:cs="Tahoma"/>
          <w:sz w:val="20"/>
          <w:szCs w:val="20"/>
          <w:cs/>
        </w:rPr>
        <w:t>อาจทำในสิ่งที่พวกเขาได้รับการชำระเงินสำหรับและไม่มีอะไรอื่น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มักจะไม่สอดคล้องกับวิธีการของทีม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อาจจะไม่สอดคล้องกับเป้าหมายขององค์กร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แรงจูงใจบางแผนออกรางวัลที่ค่าใช้จ่ายในการให้บริการที่มีคุณภาพหรือลูกค้า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ส่วนบุคคลประสิทธิภาพแต่ละ </w:t>
      </w:r>
      <w:r w:rsidRPr="002175A3">
        <w:rPr>
          <w:rFonts w:ascii="Tahoma" w:hAnsi="Tahoma" w:cs="Tahoma"/>
          <w:sz w:val="20"/>
          <w:szCs w:val="20"/>
        </w:rPr>
        <w:t xml:space="preserve">incentivesreward </w:t>
      </w:r>
      <w:r w:rsidRPr="002175A3">
        <w:rPr>
          <w:rFonts w:ascii="Tahoma" w:hAnsi="Tahoma" w:cs="Tahoma"/>
          <w:sz w:val="20"/>
          <w:szCs w:val="20"/>
          <w:cs/>
        </w:rPr>
        <w:t xml:space="preserve">แต่การชำระเงินจะไม่ได้รับการรีดเป็นฐานเงินและประสิทธิภาพการทำงานมักจะวัดเป็นผลผลิตทางกายภาพมากกว่าจากการจัดอันดับอัตนัย สิ่งจูงใจทางการเงินเพิ่มกำลังการผลิตร้อยละ </w:t>
      </w:r>
      <w:r w:rsidRPr="002175A3">
        <w:rPr>
          <w:rFonts w:ascii="Tahoma" w:hAnsi="Tahoma" w:cs="Tahoma"/>
          <w:sz w:val="20"/>
          <w:szCs w:val="20"/>
        </w:rPr>
        <w:t>30</w:t>
      </w:r>
      <w:r w:rsidRPr="002175A3">
        <w:rPr>
          <w:rFonts w:ascii="Tahoma" w:hAnsi="Tahoma" w:cs="Tahoma"/>
          <w:sz w:val="20"/>
          <w:szCs w:val="20"/>
          <w:cs/>
        </w:rPr>
        <w:t xml:space="preserve"> ในการศึกษาโดย </w:t>
      </w:r>
      <w:r w:rsidRPr="002175A3">
        <w:rPr>
          <w:rFonts w:ascii="Tahoma" w:hAnsi="Tahoma" w:cs="Tahoma"/>
          <w:sz w:val="20"/>
          <w:szCs w:val="20"/>
        </w:rPr>
        <w:t xml:space="preserve">Locke </w:t>
      </w:r>
      <w:r w:rsidRPr="002175A3">
        <w:rPr>
          <w:rFonts w:ascii="Tahoma" w:hAnsi="Tahoma" w:cs="Tahoma"/>
          <w:sz w:val="20"/>
          <w:szCs w:val="20"/>
          <w:cs/>
        </w:rPr>
        <w:t xml:space="preserve">แรงจูงใจส่วนบุคคลจะค่อนข้างหายาก แม้ว่าแรงจูงใจส่วนบุคคลดำเนินการได้เปรียบที่มีศักยภาพที่พวกเขามี </w:t>
      </w:r>
      <w:r w:rsidRPr="002175A3">
        <w:rPr>
          <w:rFonts w:ascii="Tahoma" w:hAnsi="Tahoma" w:cs="Tahoma"/>
          <w:sz w:val="20"/>
          <w:szCs w:val="20"/>
        </w:rPr>
        <w:t xml:space="preserve">notlikely </w:t>
      </w:r>
      <w:r w:rsidRPr="002175A3">
        <w:rPr>
          <w:rFonts w:ascii="Tahoma" w:hAnsi="Tahoma" w:cs="Tahoma"/>
          <w:sz w:val="20"/>
          <w:szCs w:val="20"/>
          <w:cs/>
        </w:rPr>
        <w:t>เพื่อร่วมให้ความยืดหยุ่นเชิงรุกแรงงานแก้ปัญหา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ส่วนแบ่งกำไร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ภายใต้การแบ่งผลกำไรการชำระเงินจะขึ้นอยู่กับการวัดประสิทธิภาพขององค์กร (กำไร) และการชำระเงินไม่ได้กลายเป็นส่วนหนึ่งของฐานเงิน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 xml:space="preserve">ร่วมกัน </w:t>
      </w:r>
      <w:r w:rsidRPr="002175A3">
        <w:rPr>
          <w:rFonts w:ascii="Tahoma" w:hAnsi="Tahoma" w:cs="Tahoma"/>
          <w:sz w:val="20"/>
          <w:szCs w:val="20"/>
        </w:rPr>
        <w:t xml:space="preserve">Advantage </w:t>
      </w:r>
      <w:r w:rsidRPr="002175A3">
        <w:rPr>
          <w:rFonts w:ascii="Tahoma" w:hAnsi="Tahoma" w:cs="Tahoma"/>
          <w:sz w:val="20"/>
          <w:szCs w:val="20"/>
          <w:cs/>
        </w:rPr>
        <w:t>กำไรอาจส่งเสริมให้พนักงานคิดขึ้นเช่นเจ้าของ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lastRenderedPageBreak/>
        <w:t></w:t>
      </w:r>
      <w:r w:rsidRPr="002175A3">
        <w:rPr>
          <w:rFonts w:ascii="Tahoma" w:hAnsi="Tahoma" w:cs="Tahoma"/>
          <w:sz w:val="20"/>
          <w:szCs w:val="20"/>
          <w:cs/>
        </w:rPr>
        <w:t xml:space="preserve">แรงงานข้อเสียอาจรับรู้ผลการดำเนินงานของพวกเขา </w:t>
      </w:r>
      <w:r w:rsidRPr="002175A3">
        <w:rPr>
          <w:rFonts w:ascii="Tahoma" w:hAnsi="Tahoma" w:cs="Tahoma"/>
          <w:sz w:val="20"/>
          <w:szCs w:val="20"/>
        </w:rPr>
        <w:t xml:space="preserve">haslessto </w:t>
      </w:r>
      <w:r w:rsidRPr="002175A3">
        <w:rPr>
          <w:rFonts w:ascii="Tahoma" w:hAnsi="Tahoma" w:cs="Tahoma"/>
          <w:sz w:val="20"/>
          <w:szCs w:val="20"/>
          <w:cs/>
        </w:rPr>
        <w:t xml:space="preserve">ทำอย่างไรกับการตัดสินใจ </w:t>
      </w:r>
      <w:r w:rsidRPr="002175A3">
        <w:rPr>
          <w:rFonts w:ascii="Tahoma" w:hAnsi="Tahoma" w:cs="Tahoma"/>
          <w:sz w:val="20"/>
          <w:szCs w:val="20"/>
        </w:rPr>
        <w:t xml:space="preserve">profitthan </w:t>
      </w:r>
      <w:r w:rsidRPr="002175A3">
        <w:rPr>
          <w:rFonts w:ascii="Tahoma" w:hAnsi="Tahoma" w:cs="Tahoma"/>
          <w:sz w:val="20"/>
          <w:szCs w:val="20"/>
          <w:cs/>
        </w:rPr>
        <w:t>การจัดการด้านบนกว่าที่พวกเขามีการควบคุมน้อย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ภายใต้การแบ่งผลกำไรการชำระเงินจะขึ้นอยู่กับการวัดประสิทธิภาพขององค์กร (กำไร) และไม่กลายเป็นส่วนหนึ่งของฐานเงินเดือนของพนักงาน ข้อได้เปรียบคือการแบ่งปันผลกำไรอาจส่งเสริมให้พนักงานคิดขึ้นเช่นเจ้าของและใช้มุมมองที่กว้างขวางของสิ่งที่ต้องทำต้นทุนค่าแรงงานจะลดลงในเวลาที่เศรษฐกิจยากและองค์กรที่ไม่อาจจะต้องพึ่งพาการปลดพนักงาน ประโยชน์ที่สองคือเพราะการชำระเงินไม่ได้กลายเป็นส่วนหนึ่งของฐานเงินต้นทุนค่าแรงงานจะลดลงโดยอัตโนมัติในช่วงเวลาที่เศรษฐกิจยากและความมั่งคั่งร่วมกันในช่วงเวลาที่ดี ข้อเสียเปรียบก็คือค​​นงานอาจรู้สึกประสิทธิภาพของพวกเขามีน้อยจะทำอย่างไรกับผลกำไร แต่เป็นที่เกี่ยวข้องกับการตัดสินใจของผู้บริหารชั้นนำกว่าที่พวกเขามีการควบคุมน้อย อีกปัญหาคือการสร้างแรงจูงใจที่มากที่สุดคือแผนรอการตัดบัญชี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กรรมสิทธิ์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เจ้าของ</w:t>
      </w:r>
      <w:r w:rsidRPr="002175A3">
        <w:rPr>
          <w:rFonts w:ascii="Tahoma" w:hAnsi="Tahoma" w:cs="Tahoma"/>
          <w:sz w:val="20"/>
          <w:szCs w:val="20"/>
          <w:cs/>
        </w:rPr>
        <w:t xml:space="preserve">ส่งเสริมให้พนักงานที่จะมุ่งเน้นความสำเร็จ </w:t>
      </w:r>
      <w:r w:rsidRPr="002175A3">
        <w:rPr>
          <w:rFonts w:ascii="Tahoma" w:hAnsi="Tahoma" w:cs="Tahoma"/>
          <w:sz w:val="20"/>
          <w:szCs w:val="20"/>
        </w:rPr>
        <w:t xml:space="preserve">onorganization </w:t>
      </w:r>
      <w:r w:rsidRPr="002175A3">
        <w:rPr>
          <w:rFonts w:ascii="Tahoma" w:hAnsi="Tahoma" w:cs="Tahoma"/>
          <w:sz w:val="20"/>
          <w:szCs w:val="20"/>
          <w:cs/>
        </w:rPr>
        <w:t xml:space="preserve">ของ </w:t>
      </w:r>
      <w:r w:rsidRPr="002175A3">
        <w:rPr>
          <w:rFonts w:ascii="Tahoma" w:hAnsi="Tahoma" w:cs="Tahoma"/>
          <w:sz w:val="20"/>
          <w:szCs w:val="20"/>
        </w:rPr>
        <w:t xml:space="preserve">butmay </w:t>
      </w:r>
      <w:r w:rsidRPr="002175A3">
        <w:rPr>
          <w:rFonts w:ascii="Tahoma" w:hAnsi="Tahoma" w:cs="Tahoma"/>
          <w:sz w:val="20"/>
          <w:szCs w:val="20"/>
          <w:cs/>
        </w:rPr>
        <w:t>จะสร้างแรงบันดาลใจน้อยองค์กรที่มีขนาดใหญ่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วิธีการหนึ่งเพื่อให้บรรลุพนักงานเป็นเจ้าของผ่านตัวเลือกหุ้นซึ่งให้พนักงานมีโอกาสที่จะซื้อหุ้นของ บริษัท ที่ก่อนหน้านี้ราคาคงที่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Employee Stock </w:t>
      </w: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แผนเจ้าของ (</w:t>
      </w:r>
      <w:r w:rsidRPr="002175A3">
        <w:rPr>
          <w:rFonts w:ascii="Tahoma" w:hAnsi="Tahoma" w:cs="Tahoma"/>
          <w:sz w:val="20"/>
          <w:szCs w:val="20"/>
        </w:rPr>
        <w:t xml:space="preserve">ESOPs) </w:t>
      </w:r>
      <w:r w:rsidRPr="002175A3">
        <w:rPr>
          <w:rFonts w:ascii="Tahoma" w:hAnsi="Tahoma" w:cs="Tahoma"/>
          <w:sz w:val="20"/>
          <w:szCs w:val="20"/>
          <w:cs/>
        </w:rPr>
        <w:t>ภาษีให้นายจ้างบางและประโยชน์ทางการเงินเมื่อหุ้นจะได้รับให้กับพนักงาน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- ESOPs </w:t>
      </w:r>
      <w:r w:rsidRPr="002175A3">
        <w:rPr>
          <w:rFonts w:ascii="Tahoma" w:hAnsi="Tahoma" w:cs="Tahoma"/>
          <w:sz w:val="20"/>
          <w:szCs w:val="20"/>
          <w:cs/>
        </w:rPr>
        <w:t>สามารถดำเนินการความเสี่ยงที่สำคัญสำหรับพนักงาน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เจ้าของลูกจ้าง</w:t>
      </w:r>
      <w:r w:rsidRPr="002175A3">
        <w:rPr>
          <w:rFonts w:ascii="Tahoma" w:hAnsi="Tahoma" w:cs="Tahoma"/>
          <w:sz w:val="20"/>
          <w:szCs w:val="20"/>
          <w:cs/>
        </w:rPr>
        <w:t>มีความคล้ายคลึงกับกำไรร่วมกันในการเคารพที่สำคัญบางอย่างเช่นพนักงานส่งเสริมให้ความสำคัญกับความสำเร็จขององค์กรโดยรวม ในความเป็นจริงกับเจ้าของโฟกัสนี้อาจจะแข็งแกร่งยิ่งขึ้น เช่นการแบ่งปันผลกำไรเป็นเจ้าของอาจจะสร้างแรงบันดาลใจน้อยองค์กรที่มีขนาดใหญ่ และเนื่องจากพนักงานอาจไม่ทราบผลประโยชน์ทางการเงินใด ๆ จนกว่าพวกเขาจะจริงขายหุ้นของพวกเขา (โดยปกติเมื่อออกจาก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องค์กร) การเชื่อมโยงระหว่างการจ่ายเงินและประสิทธิภาพการทำงานอาจจะแม้แต่น้อยที่เห็นได้ชัดกว่าภายใต้การแบ่งผลกำไร วิธีหนึ่งในการบรรลุพนักงานเป็นเจ้าของผ่านตัวเลือกหุ้นซึ่งให้พนักงานมีโอกาสที่จะซื้อหุ้นในราคาคงที่ พนักงานแผนครองหุ้นของ (</w:t>
      </w:r>
      <w:r w:rsidRPr="002175A3">
        <w:rPr>
          <w:rFonts w:ascii="Tahoma" w:hAnsi="Tahoma" w:cs="Tahoma"/>
          <w:sz w:val="20"/>
          <w:szCs w:val="20"/>
        </w:rPr>
        <w:t xml:space="preserve">ESOPs) </w:t>
      </w:r>
      <w:r w:rsidRPr="002175A3">
        <w:rPr>
          <w:rFonts w:ascii="Tahoma" w:hAnsi="Tahoma" w:cs="Tahoma"/>
          <w:sz w:val="20"/>
          <w:szCs w:val="20"/>
          <w:cs/>
        </w:rPr>
        <w:t>ภายใต้ที่นายจ้างให้พนักงาน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สต็อก</w:t>
      </w:r>
      <w:r w:rsidRPr="002175A3">
        <w:rPr>
          <w:rFonts w:ascii="Tahoma" w:hAnsi="Tahoma" w:cs="Tahoma"/>
          <w:sz w:val="20"/>
          <w:szCs w:val="20"/>
          <w:cs/>
        </w:rPr>
        <w:t>ใน บริษัท ที่เป็นรูปแบบที่พบมากที่สุดของความเป็นเจ้าของของพนักงาน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Gainsharing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โปรแกรม </w:t>
      </w:r>
      <w:r w:rsidRPr="002175A3">
        <w:rPr>
          <w:rFonts w:ascii="Tahoma" w:hAnsi="Tahoma" w:cs="Tahoma"/>
          <w:sz w:val="20"/>
          <w:szCs w:val="20"/>
        </w:rPr>
        <w:t xml:space="preserve">Gainsharing </w:t>
      </w:r>
      <w:r w:rsidRPr="002175A3">
        <w:rPr>
          <w:rFonts w:ascii="Tahoma" w:hAnsi="Tahoma" w:cs="Tahoma"/>
          <w:sz w:val="20"/>
          <w:szCs w:val="20"/>
          <w:cs/>
        </w:rPr>
        <w:t xml:space="preserve">เสนอวิธีในการแบ่งปันผลผลิตที่เพิ่มกับพนักงานและอยู่บนพื้นฐานของกลุ่มหรือประสิทธิภาพของพืชที่ไม่ </w:t>
      </w:r>
      <w:r w:rsidRPr="002175A3">
        <w:rPr>
          <w:rFonts w:ascii="Tahoma" w:hAnsi="Tahoma" w:cs="Tahoma"/>
          <w:sz w:val="20"/>
          <w:szCs w:val="20"/>
        </w:rPr>
        <w:t xml:space="preserve">becomepart </w:t>
      </w:r>
      <w:r w:rsidRPr="002175A3">
        <w:rPr>
          <w:rFonts w:ascii="Tahoma" w:hAnsi="Tahoma" w:cs="Tahoma"/>
          <w:sz w:val="20"/>
          <w:szCs w:val="20"/>
          <w:cs/>
        </w:rPr>
        <w:t>ของฐานเงินเดือนของพนักงาน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โปรแกรม </w:t>
      </w:r>
      <w:r w:rsidRPr="002175A3">
        <w:rPr>
          <w:rFonts w:ascii="Tahoma" w:hAnsi="Tahoma" w:cs="Tahoma"/>
          <w:sz w:val="20"/>
          <w:szCs w:val="20"/>
        </w:rPr>
        <w:t xml:space="preserve">Gainsharing </w:t>
      </w:r>
      <w:r w:rsidRPr="002175A3">
        <w:rPr>
          <w:rFonts w:ascii="Tahoma" w:hAnsi="Tahoma" w:cs="Tahoma"/>
          <w:sz w:val="20"/>
          <w:szCs w:val="20"/>
          <w:cs/>
        </w:rPr>
        <w:t>เสนอวิธีในการแบ่งปันผลผลิตที่เพิ่มกับพนักงานและอยู่บนพื้นฐานของกลุ่มหรือประสิทธิภาพของพืชที่ไม่ได้กลายเป็นส่วนหนึ่งของฐานเงินเดือนของพนัก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แม้ว่าบางครั้งก็สับสนกับแผนการแบ่งผลกำไร </w:t>
      </w:r>
      <w:r w:rsidRPr="002175A3">
        <w:rPr>
          <w:rFonts w:ascii="Tahoma" w:hAnsi="Tahoma" w:cs="Tahoma"/>
          <w:sz w:val="20"/>
          <w:szCs w:val="20"/>
        </w:rPr>
        <w:t xml:space="preserve">gainsharing </w:t>
      </w:r>
      <w:r w:rsidRPr="002175A3">
        <w:rPr>
          <w:rFonts w:ascii="Tahoma" w:hAnsi="Tahoma" w:cs="Tahoma"/>
          <w:sz w:val="20"/>
          <w:szCs w:val="20"/>
          <w:cs/>
        </w:rPr>
        <w:t xml:space="preserve">ความแตกต่างในสองประการที่สำคัญ ครั้งแรกแทนการใช้การวัดประสิทธิภาพระดับองค์กร (กำไร) กลุ่มการวัดประสิทธิภาพการทำงานของโปรแกรมหรือพืชซึ่งมีแนวโน้มที่จะถูกมองว่าเป็นที่ควบคุมได้มากขึ้นโดยพนักงาน ประการที่สองจ่ายเงินมีการกระจายบ่อยขึ้นและ </w:t>
      </w:r>
      <w:r w:rsidRPr="002175A3">
        <w:rPr>
          <w:rFonts w:ascii="Tahoma" w:hAnsi="Tahoma" w:cs="Tahoma"/>
          <w:sz w:val="20"/>
          <w:szCs w:val="20"/>
        </w:rPr>
        <w:t xml:space="preserve">notdeferred </w:t>
      </w:r>
      <w:r w:rsidRPr="002175A3">
        <w:rPr>
          <w:rFonts w:ascii="Tahoma" w:hAnsi="Tahoma" w:cs="Tahoma"/>
          <w:sz w:val="20"/>
          <w:szCs w:val="20"/>
          <w:cs/>
        </w:rPr>
        <w:t xml:space="preserve">ในความรู้สึกโปรแกรม </w:t>
      </w:r>
      <w:r w:rsidRPr="002175A3">
        <w:rPr>
          <w:rFonts w:ascii="Tahoma" w:hAnsi="Tahoma" w:cs="Tahoma"/>
          <w:sz w:val="20"/>
          <w:szCs w:val="20"/>
        </w:rPr>
        <w:t xml:space="preserve">gainsharing </w:t>
      </w:r>
      <w:r w:rsidRPr="002175A3">
        <w:rPr>
          <w:rFonts w:ascii="Tahoma" w:hAnsi="Tahoma" w:cs="Tahoma"/>
          <w:sz w:val="20"/>
          <w:szCs w:val="20"/>
          <w:cs/>
        </w:rPr>
        <w:t xml:space="preserve">เป็นตัวแทนของความพยายามที่จะดึงออกคุณสมบัติที่ดีที่สุดของแผนองค์กรที่มุ่งเน้นการแบ่งปันผลกำไรเช่นและแต่ละแผนเชิงเหมือนกับ </w:t>
      </w:r>
      <w:r w:rsidRPr="002175A3">
        <w:rPr>
          <w:rFonts w:ascii="Tahoma" w:hAnsi="Tahoma" w:cs="Tahoma"/>
          <w:sz w:val="20"/>
          <w:szCs w:val="20"/>
        </w:rPr>
        <w:t xml:space="preserve">pay </w:t>
      </w:r>
      <w:r w:rsidRPr="002175A3">
        <w:rPr>
          <w:rFonts w:ascii="Tahoma" w:hAnsi="Tahoma" w:cs="Tahoma"/>
          <w:sz w:val="20"/>
          <w:szCs w:val="20"/>
          <w:cs/>
        </w:rPr>
        <w:t>บุญและแรงจูงใจส่วนบุคคล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8</w:t>
      </w:r>
      <w:r w:rsidRPr="002175A3">
        <w:rPr>
          <w:rFonts w:ascii="Tahoma" w:hAnsi="Tahoma" w:cs="Tahoma"/>
          <w:sz w:val="20"/>
          <w:szCs w:val="20"/>
          <w:cs/>
        </w:rPr>
        <w:t xml:space="preserve"> เงื่อนไขในการ </w:t>
      </w:r>
      <w:r w:rsidRPr="002175A3">
        <w:rPr>
          <w:rFonts w:ascii="Tahoma" w:hAnsi="Tahoma" w:cs="Tahoma"/>
          <w:sz w:val="20"/>
          <w:szCs w:val="20"/>
        </w:rPr>
        <w:t xml:space="preserve">Gainsharing </w:t>
      </w:r>
      <w:r w:rsidRPr="002175A3">
        <w:rPr>
          <w:rFonts w:ascii="Tahoma" w:hAnsi="Tahoma" w:cs="Tahoma"/>
          <w:sz w:val="20"/>
          <w:szCs w:val="20"/>
          <w:cs/>
        </w:rPr>
        <w:t>จะมีผลบังคับใช้: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ความมุ่งมั่นจัดการ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ความต้องการและความมุ่งมั่นที่จะเปลี่ยนแปลงและปรับปรุงอย่างต่อเนื่อง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3</w:t>
      </w:r>
      <w:r w:rsidRPr="002175A3">
        <w:rPr>
          <w:rFonts w:ascii="Tahoma" w:hAnsi="Tahoma" w:cs="Tahoma"/>
          <w:sz w:val="20"/>
          <w:szCs w:val="20"/>
          <w:cs/>
        </w:rPr>
        <w:t xml:space="preserve"> ยอมรับของผู้บริหารและให้กำลังใจพนักงานของท่าน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4</w:t>
      </w:r>
      <w:r w:rsidRPr="002175A3">
        <w:rPr>
          <w:rFonts w:ascii="Tahoma" w:hAnsi="Tahoma" w:cs="Tahoma"/>
          <w:sz w:val="20"/>
          <w:szCs w:val="20"/>
          <w:cs/>
        </w:rPr>
        <w:t xml:space="preserve"> ความร่วมมือและการมีปฏิสัมพันธ์สูง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5</w:t>
      </w:r>
      <w:r w:rsidRPr="002175A3">
        <w:rPr>
          <w:rFonts w:ascii="Tahoma" w:hAnsi="Tahoma" w:cs="Tahoma"/>
          <w:sz w:val="20"/>
          <w:szCs w:val="20"/>
          <w:cs/>
        </w:rPr>
        <w:t xml:space="preserve"> การรักษาความปลอดภัยการจ้างงาน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6</w:t>
      </w:r>
      <w:r w:rsidRPr="002175A3">
        <w:rPr>
          <w:rFonts w:ascii="Tahoma" w:hAnsi="Tahoma" w:cs="Tahoma"/>
          <w:sz w:val="20"/>
          <w:szCs w:val="20"/>
          <w:cs/>
        </w:rPr>
        <w:t xml:space="preserve"> ใช้ข้อมูลร่วมกันในการผลิตและค่าใช้จ่าย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7</w:t>
      </w:r>
      <w:r w:rsidRPr="002175A3">
        <w:rPr>
          <w:rFonts w:ascii="Tahoma" w:hAnsi="Tahoma" w:cs="Tahoma"/>
          <w:sz w:val="20"/>
          <w:szCs w:val="20"/>
          <w:cs/>
        </w:rPr>
        <w:t xml:space="preserve"> การตั้งค่าเป้าหมาย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lastRenderedPageBreak/>
        <w:t>8</w:t>
      </w:r>
      <w:r w:rsidRPr="002175A3">
        <w:rPr>
          <w:rFonts w:ascii="Tahoma" w:hAnsi="Tahoma" w:cs="Tahoma"/>
          <w:sz w:val="20"/>
          <w:szCs w:val="20"/>
          <w:cs/>
        </w:rPr>
        <w:t xml:space="preserve"> ข้อตกลงเกี่ยวกับมาตรฐานการปฏิบัติงานและการคำนวณที่เป็นที่พึงปรารถนาเห็นความเป็นธรรมและเกี่ยวข้องกับการบริหารจัดการวัตถุประสงค์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โปรแกรม </w:t>
      </w:r>
      <w:r w:rsidRPr="002175A3">
        <w:rPr>
          <w:rFonts w:ascii="Tahoma" w:hAnsi="Tahoma" w:cs="Tahoma"/>
          <w:sz w:val="20"/>
          <w:szCs w:val="20"/>
        </w:rPr>
        <w:t xml:space="preserve">Gainsharing </w:t>
      </w:r>
      <w:r w:rsidRPr="002175A3">
        <w:rPr>
          <w:rFonts w:ascii="Tahoma" w:hAnsi="Tahoma" w:cs="Tahoma"/>
          <w:sz w:val="20"/>
          <w:szCs w:val="20"/>
          <w:cs/>
        </w:rPr>
        <w:t xml:space="preserve">จะขึ้นอยู่กับกลุ่มหรือผลการดำเนินงานของโรงงาน (มากกว่าผลกำไรกว้างองค์กร) ที่ไม่ได้กลายเป็นส่วนหนึ่งของฐานเงินเดือนของพนักงาน ประเภทหนึ่งของ </w:t>
      </w:r>
      <w:r w:rsidRPr="002175A3">
        <w:rPr>
          <w:rFonts w:ascii="Tahoma" w:hAnsi="Tahoma" w:cs="Tahoma"/>
          <w:sz w:val="20"/>
          <w:szCs w:val="20"/>
        </w:rPr>
        <w:t xml:space="preserve">gainsharing, </w:t>
      </w:r>
      <w:r w:rsidRPr="002175A3">
        <w:rPr>
          <w:rFonts w:ascii="Tahoma" w:hAnsi="Tahoma" w:cs="Tahoma"/>
          <w:sz w:val="20"/>
          <w:szCs w:val="20"/>
          <w:cs/>
        </w:rPr>
        <w:t xml:space="preserve">แผนโมโหให้โบนัสแก่พนักงานการเงิน (และองค์กร) ถ้าอัตราส่วนของค่าใช้จ่ายแรงงานมูลค่าการขายของการผลิตจะถูกเก็บไว้ต่ำกว่ามาตรฐานบางอย่าง ตาราง </w:t>
      </w:r>
      <w:r w:rsidRPr="002175A3">
        <w:rPr>
          <w:rFonts w:ascii="Tahoma" w:hAnsi="Tahoma" w:cs="Tahoma"/>
          <w:sz w:val="20"/>
          <w:szCs w:val="20"/>
        </w:rPr>
        <w:t>12.6</w:t>
      </w:r>
      <w:r w:rsidRPr="002175A3">
        <w:rPr>
          <w:rFonts w:ascii="Tahoma" w:hAnsi="Tahoma" w:cs="Tahoma"/>
          <w:sz w:val="20"/>
          <w:szCs w:val="20"/>
          <w:cs/>
        </w:rPr>
        <w:t xml:space="preserve"> แสดงให้เห็นว่ามีอยู่บ่อย ๆ เน้นการใช้ประโยชน์จากความรู้ของพนักงานในการปรับปรุงกระบวนการผลิตผ่านทีมงานและข้อเสนอแนะระบบ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แรงจูงใจและรางวัลกลุ่มทีม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 </w:t>
      </w:r>
      <w:proofErr w:type="gramStart"/>
      <w:r w:rsidRPr="002175A3">
        <w:rPr>
          <w:rFonts w:ascii="Tahoma" w:hAnsi="Tahoma" w:cs="Tahoma"/>
          <w:sz w:val="20"/>
          <w:szCs w:val="20"/>
        </w:rPr>
        <w:t>performace</w:t>
      </w:r>
      <w:proofErr w:type="gramEnd"/>
      <w:r w:rsidRPr="002175A3">
        <w:rPr>
          <w:rFonts w:ascii="Tahoma" w:hAnsi="Tahoma" w:cs="Tahoma"/>
          <w:sz w:val="20"/>
          <w:szCs w:val="20"/>
        </w:rPr>
        <w:t xml:space="preserve"> incentivesmeasure </w:t>
      </w:r>
      <w:r w:rsidRPr="002175A3">
        <w:rPr>
          <w:rFonts w:ascii="Tahoma" w:hAnsi="Tahoma" w:cs="Tahoma"/>
          <w:sz w:val="20"/>
          <w:szCs w:val="20"/>
          <w:cs/>
        </w:rPr>
        <w:t>กลุ่มในแง่ของผลผลิตทางกายภาพ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แผนได้รับรางวัลทีมอาจจะใช้ช่วงกว้างของการวัดประสิทธิภาพ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การแข่งขันส่วนบุคคลอาจถูกแทนที่โดยการแข่งขันระหว่างกลุ่มหรือทีม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ทีมกลุ่ม </w:t>
      </w:r>
      <w:r w:rsidRPr="002175A3">
        <w:rPr>
          <w:rFonts w:ascii="Tahoma" w:hAnsi="Tahoma" w:cs="Tahoma"/>
          <w:sz w:val="20"/>
          <w:szCs w:val="20"/>
        </w:rPr>
        <w:t xml:space="preserve">incentivesand awardstypically </w:t>
      </w:r>
      <w:r w:rsidRPr="002175A3">
        <w:rPr>
          <w:rFonts w:ascii="Tahoma" w:hAnsi="Tahoma" w:cs="Tahoma"/>
          <w:sz w:val="20"/>
          <w:szCs w:val="20"/>
          <w:cs/>
        </w:rPr>
        <w:t>เกี่ยวข้องกับกลุ่มงานที่มีขนาดเล็ก แรงจูงใจกลุ่มมีแนวโน้มที่จะวัดประสิทธิภาพในแง่ของผลผลิตทางกายภาพในขณะที่แผนได้รับรางวัลทีมอาจจะใช้ช่วงกว้างของการวัดประสิทธิภาพ ข้อเสียมีการแข่งขันที่แต่ละคนอาจจะถูกแทนที่ด้วยการแข่งขันระหว่างทีม นอกจากนี้ขนาดต้องถูกมองว่าเป็นธรรมโดยพนักงานและมาตรฐานเหล่านี้จะต้องไม่รวมมิติที่สำคัญเช่นคุณภาพ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ระบบ </w:t>
      </w:r>
      <w:r w:rsidRPr="002175A3">
        <w:rPr>
          <w:rFonts w:ascii="Tahoma" w:hAnsi="Tahoma" w:cs="Tahoma"/>
          <w:sz w:val="20"/>
          <w:szCs w:val="20"/>
        </w:rPr>
        <w:t>Balanced Scorecard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 </w:t>
      </w:r>
      <w:proofErr w:type="gramStart"/>
      <w:r w:rsidRPr="002175A3">
        <w:rPr>
          <w:rFonts w:ascii="Tahoma" w:hAnsi="Tahoma" w:cs="Tahoma"/>
          <w:sz w:val="20"/>
          <w:szCs w:val="20"/>
        </w:rPr>
        <w:t>companiesdesign</w:t>
      </w:r>
      <w:proofErr w:type="gramEnd"/>
      <w:r w:rsidRPr="002175A3">
        <w:rPr>
          <w:rFonts w:ascii="Tahoma" w:hAnsi="Tahoma" w:cs="Tahoma"/>
          <w:sz w:val="20"/>
          <w:szCs w:val="20"/>
        </w:rPr>
        <w:t xml:space="preserve"> </w:t>
      </w:r>
      <w:r w:rsidRPr="002175A3">
        <w:rPr>
          <w:rFonts w:ascii="Tahoma" w:hAnsi="Tahoma" w:cs="Tahoma"/>
          <w:sz w:val="20"/>
          <w:szCs w:val="20"/>
          <w:cs/>
        </w:rPr>
        <w:t>ส่วนผสมของโปรแกรมจ่ายบาง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 4</w:t>
      </w:r>
      <w:r w:rsidRPr="002175A3">
        <w:rPr>
          <w:rFonts w:ascii="Tahoma" w:hAnsi="Tahoma" w:cs="Tahoma"/>
          <w:sz w:val="20"/>
          <w:szCs w:val="20"/>
          <w:cs/>
        </w:rPr>
        <w:t xml:space="preserve"> หมวดหมู่ของ </w:t>
      </w:r>
      <w:r w:rsidRPr="002175A3">
        <w:rPr>
          <w:rFonts w:ascii="Tahoma" w:hAnsi="Tahoma" w:cs="Tahoma"/>
          <w:sz w:val="20"/>
          <w:szCs w:val="20"/>
        </w:rPr>
        <w:t>Scorecard aBalanced: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การเงิน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ลูกค้า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3</w:t>
      </w:r>
      <w:r w:rsidRPr="002175A3">
        <w:rPr>
          <w:rFonts w:ascii="Tahoma" w:hAnsi="Tahoma" w:cs="Tahoma"/>
          <w:sz w:val="20"/>
          <w:szCs w:val="20"/>
          <w:cs/>
        </w:rPr>
        <w:t xml:space="preserve"> ภายใน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4</w:t>
      </w:r>
      <w:r w:rsidRPr="002175A3">
        <w:rPr>
          <w:rFonts w:ascii="Tahoma" w:hAnsi="Tahoma" w:cs="Tahoma"/>
          <w:sz w:val="20"/>
          <w:szCs w:val="20"/>
          <w:cs/>
        </w:rPr>
        <w:t xml:space="preserve"> การเรียนรู้และการเจริญเติบโต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บาง บริษัท พบว่ามีประโยชน์ในการออกแบบส่วนผสมของโปรแกรมจ่าย อาศัยเฉพาะในการจ่ายเงินบุญหรือแรงจูงใจส่วนบุคคลอาจส่งผลให้ระดับสูงของแรงจูงใจในการทำงาน แต่ระดับที่ยอมรับไม่ได้ของพฤติกรรมปัจเจกและการแข่งขันและความกังวลน้อยเกินไปสำหรับโรงงานที่กว้างขึ้นหรือเป้าหมายขององค์กร </w:t>
      </w:r>
      <w:r w:rsidRPr="002175A3">
        <w:rPr>
          <w:rFonts w:ascii="Tahoma" w:hAnsi="Tahoma" w:cs="Tahoma"/>
          <w:sz w:val="20"/>
          <w:szCs w:val="20"/>
        </w:rPr>
        <w:t>12.7</w:t>
      </w:r>
      <w:r w:rsidRPr="002175A3">
        <w:rPr>
          <w:rFonts w:ascii="Tahoma" w:hAnsi="Tahoma" w:cs="Tahoma"/>
          <w:sz w:val="20"/>
          <w:szCs w:val="20"/>
          <w:cs/>
        </w:rPr>
        <w:t xml:space="preserve"> ตารางในข้อความของคุณแสดงให้เห็นว่าส่วนผสมของมาตรการอาจจะใช้เป็นรูปแบบการผลิตที่จะกระตุ้นให้มีการปรับปรุงในชุดสมดุลของไดรเวอร์ทางธุรกิจที่สำคัญ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จ่ายในการบริหารและผู้บริหารระดับสูง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ผู้จัดการและผู้บริหารสูงสุดเป็นกลุ่มที่มีความสำคัญเชิงกลยุทธ์ค่าตอบแทนรับประกันความสนใจเป็นพิเศษ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ในบาง บริษัท ผลตอบแทนให้กับผู้บริหารระดับสูงโดยไม่คำนึงถึงผลกำไรหรือผลการดำเนินการลงทุนในตลาดหุ้น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จ่ายบริหาร</w:t>
      </w:r>
      <w:r w:rsidRPr="002175A3">
        <w:rPr>
          <w:rFonts w:ascii="Tahoma" w:hAnsi="Tahoma" w:cs="Tahoma"/>
          <w:sz w:val="20"/>
          <w:szCs w:val="20"/>
          <w:cs/>
        </w:rPr>
        <w:t>สามารถเชื่อมโยงกับผลการดำเนินงานขององค์กร (จากทฤษฎีเอเจนซี่)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ความดันเพิ่มขึ้นจากหน่วยงานกำกับดูแลและผู้ถือหุ้นเพื่อจ่ายการเชื่อมโยงที่ดีกว่าและประสิทธิภาพการทำ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- </w:t>
      </w:r>
      <w:r w:rsidRPr="002175A3">
        <w:rPr>
          <w:rFonts w:ascii="Tahoma" w:hAnsi="Tahoma" w:cs="Tahoma"/>
          <w:sz w:val="20"/>
          <w:szCs w:val="20"/>
          <w:cs/>
        </w:rPr>
        <w:t>หลักทรัพย์และตลาดหลักทรัพย์ (ก.ล.ต</w:t>
      </w:r>
      <w:proofErr w:type="gramStart"/>
      <w:r w:rsidRPr="002175A3">
        <w:rPr>
          <w:rFonts w:ascii="Tahoma" w:hAnsi="Tahoma" w:cs="Tahoma"/>
          <w:sz w:val="20"/>
          <w:szCs w:val="20"/>
          <w:cs/>
        </w:rPr>
        <w:t>. )</w:t>
      </w:r>
      <w:proofErr w:type="gramEnd"/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พราะความสามารถในอย่างมีนัยสำคัญของพวกเขาจะมีอิทธิพลต่อประสิทธิภาพขององค์กรผู้จัดการและผู้บริหารชั้นนำที่เป็นกลุ่มที่มีความสำคัญเชิงกลยุทธ์ค่าตอบแทนรับประกันความสนใจเป็นพิเศษ หนึ่งกังวลจะปรากฏเป็นที่ในบาง บริษัท รางวัลสำหรับผู้บริหารระดับสูงโดยไม่คำนึงถึงประสิทธิภาพขององค์กร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องค์กรแตกต่างกันไปอย่างมากในขอบเขตที่พวกเขาใช้ทั้งในระยะสั้นและระยะยาวโปรแกรมแรงจูงใจระยะ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ได้มีการเพิ่มความดันจากหน่วยงานกำกับดูแลและผู้ถือหุ้นเพื่อจ่ายการเชื่อมโยงที่ดีกว่าและประสิทธิภาพการทำงาน หลักทรัพย์และตลาดหลักทรัพย์ (ก.ล.ต. ) บริษัท ต้องรายงานระดับการชดเชยสำหรับผู้บริหารระดับสูงห้าจ่ายสูงสุดและญาติดำเนินงานของ บริษัท ที่มากกว่าของคู่แข่งระยะเวลาห้าปี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>ปัญหากระบวนการและบริบท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3 </w:t>
      </w:r>
      <w:r w:rsidRPr="002175A3">
        <w:rPr>
          <w:rFonts w:ascii="Tahoma" w:hAnsi="Tahoma" w:cs="Tahoma"/>
          <w:sz w:val="20"/>
          <w:szCs w:val="20"/>
          <w:cs/>
        </w:rPr>
        <w:t>ประเด็นแสดงพื้นที่ของการพิจารณาที่สำคัญของ บริษัท และก่อให้เกิดโอกาสในการที่จะแข่งขันได้อย่างมีประสิทธิภาพ: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การมีส่วนร่วมของพนักงานในการตัดสินใจ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จ่ายและกระบวนการ: ผลพัน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การสื่อสาร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กระบวนการและบริบทประเด็นพิจารณาการมีส่วนร่วมของพนักงานในการตัดสินใจและผลกระทบที่อาจเกิดขึ้น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มีส่วนร่วมในการออกแบบและดำเนินการตามนโยบายการจ่ายเงินที่ได้รับการเชื่อมโยงกับความพึงพอใจของการจ่ายเงินที่สูงขึ้นและพึงพอใจใน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การสื่อสารเป็นสิ่งสำคัญนับตั้งแต่การเปลี่ยนแปลงในส่วนของระบบการจ่ายค่าตอบแทนใด ๆ มีแนวโน้มที่จะก่อให้เกิดความกังวลของพนักงาน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มันก็บอกว่าการเปลี่ยนวิธีการปฏิบัติงานที่ได้รับการปฏิบัติอาจช่วยเพิ่มผลผลิตมากขึ้นกว่าวิธีที่พวกเขาจะได้รับเงิ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จับคู่จ่ายและกลยุทธ์ขององค์กร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กลยุทธ์ขององค์กร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จ่ายกลยุทธ์การเจริญเติบโตความเข้มข้นขนาด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แบ่งปันความเสี่ยง (จ่ายตัวแปร) สูงต่ำ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ปฐมนิเทศเวลาระยะสั้นระยะยาว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จ่ายระดับ (ระยะสั้น) เหนือตลาดต่ำกว่าตลาด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จ่ายระดับ (ศักยภาพในระยะยาว) ด้านล่างตลาดเหนือตลาด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ประโยชน์ที่ได้รับในระดับสูงกว่าตลาดต่ำกว่าตลาด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อำนาจในการตัดสินใจจ่ายศูนย์กลางการกระจายอำนาจ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จ่ายหน่วยงานของทักษะการวิเคราะห์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องค์กรยุทธศาสตร์และกลยุทธ์การบริหารค่าจ้าง: คำถามของ </w:t>
      </w:r>
      <w:r w:rsidRPr="002175A3">
        <w:rPr>
          <w:rFonts w:ascii="Tahoma" w:hAnsi="Tahoma" w:cs="Tahoma"/>
          <w:sz w:val="20"/>
          <w:szCs w:val="20"/>
        </w:rPr>
        <w:t>Fit-</w:t>
      </w:r>
      <w:r w:rsidRPr="002175A3">
        <w:rPr>
          <w:rFonts w:ascii="Tahoma" w:hAnsi="Tahoma" w:cs="Tahoma"/>
          <w:sz w:val="20"/>
          <w:szCs w:val="20"/>
          <w:cs/>
        </w:rPr>
        <w:t xml:space="preserve">ในการเลือกกลยุทธ์การจ่ายหนึ่งต้องพิจารณาวิธีการอย่างมีประสิทธิภาพมันจะต่อองค์กรโดยรวมมากกว่ากลยุทธ์ทางธุรกิจทั้งหมด </w:t>
      </w:r>
      <w:r w:rsidRPr="002175A3">
        <w:rPr>
          <w:rFonts w:ascii="Tahoma" w:hAnsi="Tahoma" w:cs="Tahoma"/>
          <w:sz w:val="20"/>
          <w:szCs w:val="20"/>
        </w:rPr>
        <w:t>12.11</w:t>
      </w:r>
      <w:r w:rsidRPr="002175A3">
        <w:rPr>
          <w:rFonts w:ascii="Tahoma" w:hAnsi="Tahoma" w:cs="Tahoma"/>
          <w:sz w:val="20"/>
          <w:szCs w:val="20"/>
          <w:cs/>
        </w:rPr>
        <w:t xml:space="preserve"> ตารางที่แสดงบนสไลด์นี้และพบว่าในข้อความของคุณแสดงให้เห็นการแข่งขันของกลยุทธ์บางอย่าง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โดยทั่วไปเน้นกลยุทธ์การเติบโตของนวัตกรรมการเสี่ยงและตลาดใหม่จะถูกเชื่อมโยงกับกลยุทธ์การจ่ายเงินว่ามีความเสี่ยงหุ้นกับพนักงาน แต่ยังช่วยให้พวกเขามีโอกาสสำหรับรายได้สูงในอนาคตโดยมีส่วนแบ่งการในสิ่งที่พวกเขาประสบความสำเร็จองค์กรที่มี ซึ่งหมายความว่าระดับที่ค่อนข้างต่ำของค่าตอบแทนคงที่ในระยะสั้น แต่การใช้โบนัสและเลือกหุ้นตัวอย่างเช่นที่สามารถจ่ายออกอย่างดีในระยะยาว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สรุป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มีข้อดีและข้อเสียที่อาจเกิดขึ้นจากความแตกต่างของแรงจูงใจหรือจ่ายสำหรับแผนการดำเนินงาน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แผนจ่ายสามารถมีผลกระทบทั้งตั้งใจและไม่ตั้งใจ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การออกแบบจ่ายสำหรับกลยุทธ์การดำเนินงานปกติพยายามที่จะรักษาความสมดุลของข้อดีและข้อเสียที่แตกต่างกันของแผนและลดโอกาสของผลกระทบที่ไม่ได้ตั้งใจ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กลยุทธ์จ่ายจะขึ้นอยู่กับเป้าหมายเฉพาะและกลยุทธ์ขององค์กรและหน่วย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 xml:space="preserve">หลายองค์กรกำลังทำงานเพื่อเชื่อมโยงจ่ายให้ประสิทธิภาพการทำงานและลดค่าใช้จ่ายแรงงานคงแม้บางครั้งผู้บริหารปรากฏช้าเพื่อลดสิ่งที่ควรจะเป็นโบนัส </w:t>
      </w:r>
      <w:r w:rsidRPr="002175A3">
        <w:rPr>
          <w:rFonts w:ascii="Tahoma" w:hAnsi="Tahoma" w:cs="Tahoma"/>
          <w:sz w:val="20"/>
          <w:szCs w:val="20"/>
        </w:rPr>
        <w:t xml:space="preserve">Performance-Based </w:t>
      </w:r>
      <w:r w:rsidRPr="002175A3">
        <w:rPr>
          <w:rFonts w:ascii="Tahoma" w:hAnsi="Tahoma" w:cs="Tahoma"/>
          <w:sz w:val="20"/>
          <w:szCs w:val="20"/>
          <w:cs/>
        </w:rPr>
        <w:t>เมื่อลดลงประสิทธิภาพของ บริษัท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 xml:space="preserve">บทที่ </w:t>
      </w:r>
      <w:r w:rsidRPr="002175A3">
        <w:rPr>
          <w:rFonts w:ascii="Tahoma" w:hAnsi="Tahoma" w:cs="Tahoma"/>
          <w:sz w:val="20"/>
          <w:szCs w:val="20"/>
        </w:rPr>
        <w:t>13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ผลประโยชน์ของพนักงาน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ค่าใช้จ่ายของผลประโยชน์เพิ่มเฉลี่ยของร้อยละ </w:t>
      </w:r>
      <w:r w:rsidRPr="002175A3">
        <w:rPr>
          <w:rFonts w:ascii="Tahoma" w:hAnsi="Tahoma" w:cs="Tahoma"/>
          <w:sz w:val="20"/>
          <w:szCs w:val="20"/>
        </w:rPr>
        <w:t>37</w:t>
      </w:r>
      <w:r w:rsidRPr="002175A3">
        <w:rPr>
          <w:rFonts w:ascii="Tahoma" w:hAnsi="Tahoma" w:cs="Tahoma"/>
          <w:sz w:val="20"/>
          <w:szCs w:val="20"/>
          <w:cs/>
        </w:rPr>
        <w:t xml:space="preserve"> กับเงินดอลลาร์ของเงินเดือนทุกดังนั้นการบัญชีสำหรับประมาณร้อยละ </w:t>
      </w:r>
      <w:r w:rsidRPr="002175A3">
        <w:rPr>
          <w:rFonts w:ascii="Tahoma" w:hAnsi="Tahoma" w:cs="Tahoma"/>
          <w:sz w:val="20"/>
          <w:szCs w:val="20"/>
        </w:rPr>
        <w:t>27</w:t>
      </w:r>
      <w:r w:rsidRPr="002175A3">
        <w:rPr>
          <w:rFonts w:ascii="Tahoma" w:hAnsi="Tahoma" w:cs="Tahoma"/>
          <w:sz w:val="20"/>
          <w:szCs w:val="20"/>
          <w:cs/>
        </w:rPr>
        <w:t xml:space="preserve"> ของแพคเกจค่าตอบแทนของพนักงานทั้งหมด การควบคุมค่าใช้จ่ายแรงงานเป็นไปไม่ได้โดยไม่ต้องควบคุมค่าใช้จ่ายผลประโยชน์ ด้านพฤติกรรมผลประโยชน์ดูเหมือนจะมีอิทธิพลต่อว่าพนักงานที่มีศักยภาพเข้ามาทำงานให้กับ บริษัท ไม่ว่าจะเป็นพวกเขาอยู่เมื่อพวกเขาออกจากตำแหน่ง-บางทีแม้แต่วิธีที่พวกเขาดำเนินการ (แม้ว่าหลักฐานเชิงประจักษ์โดยเฉพาะอย่างยิ่งในประเด็นหลังถูก จำกัด อย่างน่าประหลาด) พนักงานที่แตกต่างมองหาชนิดที่แตกต่างกันของผลประโยชน์ นายจ้างต้องทบทวนอย่างสม่ำเสมอประโยชน์ของพวกเขาเพื่อดูว่าพวกเขาตอบสนองความต้องการในปัจจุบัน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วัตถุประสงค์การเรียนรู้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การเจริญเติบโตและพูดคุยเหตุผลของค่าใช้จ่ายในผลประโยชน์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บทบัญญัติอธิบายของโปรแกรมสิทธิประโยชน์ของพนักงาน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เปรียบเทียบสหรัฐอเมริกาและประเทศอื่น ๆ ผลประโยชน์พนักงาน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อธิบายถึงผลกระทบของการจัดการผลประโยชน์ค่าใช้จ่ายและคุณภาพของงานบังคับ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สำคัญอธิบายได้อย่างมีประสิทธิภาพการสื่อสารธรรมชาติและความคุ้มค่าของผลประโยชน์ให้กับพนักงาน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อธิบายข้อ จำกัด ของกฎระเบียบที่มีผลต่อวิธีที่ผลประโยชน์ของพนักงานได้รับการออกแบบและบริหารงาน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การแนะนำ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ค่าใช้จ่ายเฉลี่ยของผลประโยชน์เป็นประมาณ </w:t>
      </w:r>
      <w:r w:rsidRPr="002175A3">
        <w:rPr>
          <w:rFonts w:ascii="Tahoma" w:hAnsi="Tahoma" w:cs="Tahoma"/>
          <w:sz w:val="20"/>
          <w:szCs w:val="20"/>
        </w:rPr>
        <w:t>37%</w:t>
      </w:r>
      <w:r w:rsidRPr="002175A3">
        <w:rPr>
          <w:rFonts w:ascii="Tahoma" w:hAnsi="Tahoma" w:cs="Tahoma"/>
          <w:sz w:val="20"/>
          <w:szCs w:val="20"/>
          <w:cs/>
        </w:rPr>
        <w:t xml:space="preserve"> สำหรับเงินจ่ายเงินเดือนทุก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 xml:space="preserve">ประมาณ </w:t>
      </w:r>
      <w:r w:rsidRPr="002175A3">
        <w:rPr>
          <w:rFonts w:ascii="Tahoma" w:hAnsi="Tahoma" w:cs="Tahoma"/>
          <w:sz w:val="20"/>
          <w:szCs w:val="20"/>
        </w:rPr>
        <w:t>27%</w:t>
      </w:r>
      <w:r w:rsidRPr="002175A3">
        <w:rPr>
          <w:rFonts w:ascii="Tahoma" w:hAnsi="Tahoma" w:cs="Tahoma"/>
          <w:sz w:val="20"/>
          <w:szCs w:val="20"/>
          <w:cs/>
        </w:rPr>
        <w:t xml:space="preserve"> ของแพคเกจค่าตอบแทนรวม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ประโยชน์ที่ได้รับจะไม่ซ้ำกันเนื่องจาก: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ระเบียบของผลประโยชน์มากกว่าการจ่ายเงินโดยตรง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เกือบบังคับสำหรับนายจ้างที่จะให้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ซับซ้อนสำหรับพนักงานที่จะเข้าใจ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ัดการที่มีประสิทธิภาพของผลประโยชน์เป็นสิ่งสำคัญสำหรับองค์กรที่จะแข่งขันตั้งแต่ประโยชน์เป็นรูปธรรมส่วนต้นทุนค่าแรงงาน นอกจากนี้ความกังวลก็คือเพิ่มขึ้นอย่างรวดเร็วในค่าใช้จ่ายของการดูแลสุขภาพ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ค่าใช้จ่ายของผลประโยชน์เพิ่มขึ้นประมาณร้อยละ </w:t>
      </w:r>
      <w:r w:rsidRPr="002175A3">
        <w:rPr>
          <w:rFonts w:ascii="Tahoma" w:hAnsi="Tahoma" w:cs="Tahoma"/>
          <w:sz w:val="20"/>
          <w:szCs w:val="20"/>
        </w:rPr>
        <w:t>37</w:t>
      </w:r>
      <w:r w:rsidRPr="002175A3">
        <w:rPr>
          <w:rFonts w:ascii="Tahoma" w:hAnsi="Tahoma" w:cs="Tahoma"/>
          <w:sz w:val="20"/>
          <w:szCs w:val="20"/>
          <w:cs/>
        </w:rPr>
        <w:t xml:space="preserve"> สำหรับทุก </w:t>
      </w:r>
      <w:r w:rsidRPr="002175A3">
        <w:rPr>
          <w:rFonts w:ascii="Tahoma" w:hAnsi="Tahoma" w:cs="Tahoma"/>
          <w:sz w:val="20"/>
          <w:szCs w:val="20"/>
        </w:rPr>
        <w:t xml:space="preserve">dollar.Benefits </w:t>
      </w:r>
      <w:r w:rsidRPr="002175A3">
        <w:rPr>
          <w:rFonts w:ascii="Tahoma" w:hAnsi="Tahoma" w:cs="Tahoma"/>
          <w:sz w:val="20"/>
          <w:szCs w:val="20"/>
          <w:cs/>
        </w:rPr>
        <w:t>เงินเดือนที่เป็นเอกลักษณ์ในที่แรกมีไม่มากของหลักฐานเกี่ยวกับผลกระทบที่ได้รับประโยชน์มีสถานที่และการเก็บรักษาของพนักงานเมื่อพนักงานตัดสินใจที่จะเกษียณอายุ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หรือระดับการทำงานของพนักงาน พนักงานอาจจะไม่ตระหนักถึงประโยชน์ของว​​ิธีการมากที่พวกเขาเสียค่าใช้จ่ายหรือวิธีการใช้พวกเขา หากเป็นกรณีนี้พวกเขาจะไม่ได้รับค่าจากเงินที่ใช้ในการได้รับประโยชน์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เหตุผลสำหรับการเจริญเติบโตประโยชน์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กฎหมาย</w:t>
      </w:r>
      <w:r w:rsidRPr="002175A3">
        <w:rPr>
          <w:rFonts w:ascii="Tahoma" w:hAnsi="Tahoma" w:cs="Tahoma"/>
          <w:sz w:val="20"/>
          <w:szCs w:val="20"/>
          <w:cs/>
        </w:rPr>
        <w:t>อิงผลประโยชน์ผ่านในระหว่างและหลังตกต่ำ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ควบคุมค่าจ้างและราคาก่อตั้งในช่วงสงครามโลกครั้งและการขาดแคลนแรงงาน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การรักษาภาษีของโปรแกรมประโยชน์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อัตราภาษี</w:t>
      </w:r>
      <w:r w:rsidRPr="002175A3">
        <w:rPr>
          <w:rFonts w:ascii="Tahoma" w:hAnsi="Tahoma" w:cs="Tahoma"/>
          <w:sz w:val="20"/>
          <w:szCs w:val="20"/>
          <w:cs/>
        </w:rPr>
        <w:t xml:space="preserve"> </w:t>
      </w:r>
      <w:r w:rsidRPr="002175A3">
        <w:rPr>
          <w:rFonts w:ascii="Tahoma" w:hAnsi="Tahoma" w:cs="Tahoma"/>
          <w:sz w:val="20"/>
          <w:szCs w:val="20"/>
        </w:rPr>
        <w:t xml:space="preserve">Marginal </w:t>
      </w:r>
      <w:r w:rsidRPr="002175A3">
        <w:rPr>
          <w:rFonts w:ascii="Tahoma" w:hAnsi="Tahoma" w:cs="Tahoma"/>
          <w:sz w:val="20"/>
          <w:szCs w:val="20"/>
          <w:cs/>
        </w:rPr>
        <w:t>คือ% ของเงินดอลลาร์เพิ่มเติมจากผลประกอบการที่จะไปเกี่ยวกับภาษี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ใหญ่ </w:t>
      </w:r>
      <w:r w:rsidRPr="002175A3">
        <w:rPr>
          <w:rFonts w:ascii="Tahoma" w:hAnsi="Tahoma" w:cs="Tahoma"/>
          <w:sz w:val="20"/>
          <w:szCs w:val="20"/>
        </w:rPr>
        <w:t xml:space="preserve">groupV </w:t>
      </w:r>
      <w:r w:rsidRPr="002175A3">
        <w:rPr>
          <w:rFonts w:ascii="Tahoma" w:hAnsi="Tahoma" w:cs="Tahoma"/>
          <w:sz w:val="20"/>
          <w:szCs w:val="20"/>
          <w:cs/>
        </w:rPr>
        <w:t>การประกันแต่ละ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การจัดระเบียบแรงงาน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ความแตกต่างของนายจ้าง</w:t>
      </w:r>
      <w:r w:rsidRPr="002175A3">
        <w:rPr>
          <w:rFonts w:ascii="Tahoma" w:hAnsi="Tahoma" w:cs="Tahoma"/>
          <w:sz w:val="20"/>
          <w:szCs w:val="20"/>
          <w:cs/>
        </w:rPr>
        <w:t>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>แม้ว่าเงินสดเป็นที่ต้องการของคนส่วนใหญ่เพราะมันเป็นข้อ จำกัด น้อยกว่าบางส่วนของปัจจัยดังต่อไปนี้มีส่วนในการให้ความสำคัญน้อยลงในเงินสดและเพิ่มเติมเกี่ยวกับประโยชน์: กฎหมายหลายคนถูกส่งผ่านไปในระหว่างและหลังภาว​​ะเศรษฐกิจตกต่ำว่าผลประโยชน์ที่ได้รับคำสั่ง</w:t>
      </w:r>
      <w:r w:rsidRPr="002175A3">
        <w:rPr>
          <w:rFonts w:ascii="Tahoma" w:hAnsi="Tahoma" w:cs="Tahoma"/>
          <w:sz w:val="20"/>
          <w:szCs w:val="20"/>
        </w:rPr>
        <w:t xml:space="preserve">; </w:t>
      </w:r>
      <w:r w:rsidRPr="002175A3">
        <w:rPr>
          <w:rFonts w:ascii="Tahoma" w:hAnsi="Tahoma" w:cs="Tahoma"/>
          <w:sz w:val="20"/>
          <w:szCs w:val="20"/>
          <w:cs/>
        </w:rPr>
        <w:t xml:space="preserve">รักษาภาษีจากผลประโยชน์ที่ มักจะดีขึ้นสำหรับพนักงานกว่าค่าจ้างและเงินเดือนจึงมีการรับรู้ผลประโยชน์เป็นของ </w:t>
      </w:r>
      <w:r w:rsidRPr="002175A3">
        <w:rPr>
          <w:rFonts w:ascii="Tahoma" w:hAnsi="Tahoma" w:cs="Tahoma"/>
          <w:sz w:val="20"/>
          <w:szCs w:val="20"/>
        </w:rPr>
        <w:t xml:space="preserve">value.Acquiring </w:t>
      </w:r>
      <w:r w:rsidRPr="002175A3">
        <w:rPr>
          <w:rFonts w:ascii="Tahoma" w:hAnsi="Tahoma" w:cs="Tahoma"/>
          <w:sz w:val="20"/>
          <w:szCs w:val="20"/>
          <w:cs/>
        </w:rPr>
        <w:t>ประโยชน์เป็นตัวแทนความสำเร็จที่จับต้องได้ของสหภาพแรงงานและเป็นมักจะเห็นเป็นสิ่งที่สำคัญกว่าการเพิ่มขึ้นของค่าจ้างเล็ก ๆ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ได้รับประโยชน์ที่โปรแกรม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โปรแกรมผลประโยชน์มักจะตกอยู่ในต่อไปนี้ห้าประเภท: ประกันสังคมประกันกลุ่มเอกชนเกษียณอายุจ่ายสำหรับเวลาไม่ได้ทำงานและนโยบายที่เหมาะสำหรับครอบครัว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ประกันสังคม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ประกันสังคมให้ประกันเก่าอายุการประกันการว่างงานประกันรอดชีวิต </w:t>
      </w:r>
      <w:r w:rsidRPr="002175A3">
        <w:rPr>
          <w:rFonts w:ascii="Tahoma" w:hAnsi="Tahoma" w:cs="Tahoma"/>
          <w:sz w:val="20"/>
          <w:szCs w:val="20"/>
        </w:rPr>
        <w:t xml:space="preserve">', </w:t>
      </w:r>
      <w:r w:rsidRPr="002175A3">
        <w:rPr>
          <w:rFonts w:ascii="Tahoma" w:hAnsi="Tahoma" w:cs="Tahoma"/>
          <w:sz w:val="20"/>
          <w:szCs w:val="20"/>
          <w:cs/>
        </w:rPr>
        <w:t>การประกันความพิการประกันโรงพยาบาลและประกันสุขภาพเสริม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ประโยชน์เกษียณอายุประกันสังคมเป็นอิสระจากภาษีของรัฐบาลกลางและเป็นอิสระจากภาษีของรัฐในบางรัฐ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ประโยชน์เต็มเริ่มต้นที่อายุ </w:t>
      </w:r>
      <w:r w:rsidRPr="002175A3">
        <w:rPr>
          <w:rFonts w:ascii="Tahoma" w:hAnsi="Tahoma" w:cs="Tahoma"/>
          <w:sz w:val="20"/>
          <w:szCs w:val="20"/>
        </w:rPr>
        <w:t>65</w:t>
      </w:r>
      <w:r w:rsidRPr="002175A3">
        <w:rPr>
          <w:rFonts w:ascii="Tahoma" w:hAnsi="Tahoma" w:cs="Tahoma"/>
          <w:sz w:val="20"/>
          <w:szCs w:val="20"/>
          <w:cs/>
        </w:rPr>
        <w:t xml:space="preserve"> หรือผลประโยชน์ที่ลดลงที่ </w:t>
      </w:r>
      <w:r w:rsidRPr="002175A3">
        <w:rPr>
          <w:rFonts w:ascii="Tahoma" w:hAnsi="Tahoma" w:cs="Tahoma"/>
          <w:sz w:val="20"/>
          <w:szCs w:val="20"/>
        </w:rPr>
        <w:t>62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ทั้งนายจ้างและพนักงานได้รับการประเมินภาษีเงินเดือน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อายุสิทธิ์</w:t>
      </w:r>
      <w:r w:rsidRPr="002175A3">
        <w:rPr>
          <w:rFonts w:ascii="Tahoma" w:hAnsi="Tahoma" w:cs="Tahoma"/>
          <w:sz w:val="20"/>
          <w:szCs w:val="20"/>
          <w:cs/>
        </w:rPr>
        <w:t>เพื่อประโยชน์และโทษภาษีสำหรับกำไรอิทธิพลต่อการตัดสินใจเกษียณ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เริ่มมีกฎหมายว่าด้วยการประกันสังคมของ </w:t>
      </w:r>
      <w:r w:rsidRPr="002175A3">
        <w:rPr>
          <w:rFonts w:ascii="Tahoma" w:hAnsi="Tahoma" w:cs="Tahoma"/>
          <w:sz w:val="20"/>
          <w:szCs w:val="20"/>
        </w:rPr>
        <w:t>1935</w:t>
      </w:r>
      <w:r w:rsidRPr="002175A3">
        <w:rPr>
          <w:rFonts w:ascii="Tahoma" w:hAnsi="Tahoma" w:cs="Tahoma"/>
          <w:sz w:val="20"/>
          <w:szCs w:val="20"/>
          <w:cs/>
        </w:rPr>
        <w:t xml:space="preserve"> ซึ่งดำเนินการเพียงสองคนแรกในรายการรายการรวมขณะนี้อายุเก่าของรัฐบาลกลาง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ผู้รอดชีวิตคนพิการและประกันสุขภาพโปรแกรม (</w:t>
      </w:r>
      <w:r w:rsidRPr="002175A3">
        <w:rPr>
          <w:rFonts w:ascii="Tahoma" w:hAnsi="Tahoma" w:cs="Tahoma"/>
          <w:sz w:val="20"/>
          <w:szCs w:val="20"/>
        </w:rPr>
        <w:t xml:space="preserve">OASDHI) </w:t>
      </w:r>
      <w:r w:rsidRPr="002175A3">
        <w:rPr>
          <w:rFonts w:ascii="Tahoma" w:hAnsi="Tahoma" w:cs="Tahoma"/>
          <w:sz w:val="20"/>
          <w:szCs w:val="20"/>
          <w:cs/>
        </w:rPr>
        <w:t xml:space="preserve">กว่าร้อยละ </w:t>
      </w:r>
      <w:r w:rsidRPr="002175A3">
        <w:rPr>
          <w:rFonts w:ascii="Tahoma" w:hAnsi="Tahoma" w:cs="Tahoma"/>
          <w:sz w:val="20"/>
          <w:szCs w:val="20"/>
        </w:rPr>
        <w:t>90</w:t>
      </w:r>
      <w:r w:rsidRPr="002175A3">
        <w:rPr>
          <w:rFonts w:ascii="Tahoma" w:hAnsi="Tahoma" w:cs="Tahoma"/>
          <w:sz w:val="20"/>
          <w:szCs w:val="20"/>
          <w:cs/>
        </w:rPr>
        <w:t xml:space="preserve"> ของแรงงานอเมริกันได้รับความคุ้มครอง</w:t>
      </w:r>
      <w:r w:rsidRPr="002175A3">
        <w:rPr>
          <w:rFonts w:ascii="Tahoma" w:hAnsi="Tahoma" w:cs="Tahoma"/>
          <w:sz w:val="20"/>
          <w:szCs w:val="20"/>
        </w:rPr>
        <w:t xml:space="preserve">; </w:t>
      </w:r>
      <w:r w:rsidRPr="002175A3">
        <w:rPr>
          <w:rFonts w:ascii="Tahoma" w:hAnsi="Tahoma" w:cs="Tahoma"/>
          <w:sz w:val="20"/>
          <w:szCs w:val="20"/>
          <w:cs/>
        </w:rPr>
        <w:t>ข้อยกเว้นทางรถไฟและรัฐบาลกลาง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รัฐและพนักงานของรัฐในท้องถิ่นที่มักจะมีแผนของตัวเอง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ผลประโยชน์การเกษียณอายุประกันสังคมเป็นอิสระจากภาษีของรัฐบาลกลางและเป็นอิสระจากภาษีของรัฐในประมาณครึ่งหนึ่งของรัฐ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ทั้งนายจ้างและพนักงานได้รับการประเมินภาษีเงินเดือน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ในปีที่ผ่านมานายจ้างจำนวนมากได้ใช้การเกษียณอายุก่อนกำหนดเพื่อลดการจ้างงาน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การประกันการว่างงาน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 4</w:t>
      </w:r>
      <w:r w:rsidRPr="002175A3">
        <w:rPr>
          <w:rFonts w:ascii="Tahoma" w:hAnsi="Tahoma" w:cs="Tahoma"/>
          <w:sz w:val="20"/>
          <w:szCs w:val="20"/>
          <w:cs/>
        </w:rPr>
        <w:t xml:space="preserve"> วัตถุประสงค์ของการประกันการว่างงาน: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ชดเชยรายได้ที่หายไปในช่วงการว่างงานโดยไม่สมัครใจ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ช่วยคนงานตกงานหางานใหม่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3</w:t>
      </w:r>
      <w:r w:rsidRPr="002175A3">
        <w:rPr>
          <w:rFonts w:ascii="Tahoma" w:hAnsi="Tahoma" w:cs="Tahoma"/>
          <w:sz w:val="20"/>
          <w:szCs w:val="20"/>
          <w:cs/>
        </w:rPr>
        <w:t xml:space="preserve"> ให้สิ่งจูงใจให้กับนายจ้างเพื่อรักษาเสถียรภาพการจ้างงาน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4</w:t>
      </w:r>
      <w:r w:rsidRPr="002175A3">
        <w:rPr>
          <w:rFonts w:ascii="Tahoma" w:hAnsi="Tahoma" w:cs="Tahoma"/>
          <w:sz w:val="20"/>
          <w:szCs w:val="20"/>
          <w:cs/>
        </w:rPr>
        <w:t xml:space="preserve"> รักษาเงินลงทุนในทักษะของผู้ปฏิบัติงานโดยการให้คนงานที่มีรายได้ระหว่างการปลดพนักงานในระยะสั้น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5</w:t>
      </w:r>
      <w:r w:rsidRPr="002175A3">
        <w:rPr>
          <w:rFonts w:ascii="Tahoma" w:hAnsi="Tahoma" w:cs="Tahoma"/>
          <w:sz w:val="20"/>
          <w:szCs w:val="20"/>
          <w:cs/>
        </w:rPr>
        <w:t xml:space="preserve"> รัฐไม่เรียกเก็บภาษีเดียวกันกับนายจ้างทุก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6</w:t>
      </w:r>
      <w:r w:rsidRPr="002175A3">
        <w:rPr>
          <w:rFonts w:ascii="Tahoma" w:hAnsi="Tahoma" w:cs="Tahoma"/>
          <w:sz w:val="20"/>
          <w:szCs w:val="20"/>
          <w:cs/>
        </w:rPr>
        <w:t xml:space="preserve"> คนงานตกงานมีสิทธิ์ได้รับผลประโยชน์ถ้าพวกเขา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7</w:t>
      </w:r>
      <w:r w:rsidRPr="002175A3">
        <w:rPr>
          <w:rFonts w:ascii="Tahoma" w:hAnsi="Tahoma" w:cs="Tahoma"/>
          <w:sz w:val="20"/>
          <w:szCs w:val="20"/>
          <w:cs/>
        </w:rPr>
        <w:t xml:space="preserve"> มีสิ่งที่แนบมาก่อนที่จะทำงาน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8</w:t>
      </w:r>
      <w:r w:rsidRPr="002175A3">
        <w:rPr>
          <w:rFonts w:ascii="Tahoma" w:hAnsi="Tahoma" w:cs="Tahoma"/>
          <w:sz w:val="20"/>
          <w:szCs w:val="20"/>
          <w:cs/>
        </w:rPr>
        <w:t xml:space="preserve"> ที่ใช้ได้สำหรับการทำงาน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9</w:t>
      </w:r>
      <w:r w:rsidRPr="002175A3">
        <w:rPr>
          <w:rFonts w:ascii="Tahoma" w:hAnsi="Tahoma" w:cs="Tahoma"/>
          <w:sz w:val="20"/>
          <w:szCs w:val="20"/>
          <w:cs/>
        </w:rPr>
        <w:t xml:space="preserve"> จะกระตือรือร้นหางาน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10</w:t>
      </w:r>
      <w:r w:rsidRPr="002175A3">
        <w:rPr>
          <w:rFonts w:ascii="Tahoma" w:hAnsi="Tahoma" w:cs="Tahoma"/>
          <w:sz w:val="20"/>
          <w:szCs w:val="20"/>
          <w:cs/>
        </w:rPr>
        <w:t xml:space="preserve"> ไม่ได้ออกจากโรงพยาบาลเพื่อหาสาเหตุไม่ได้ลาออกจากความสมัครใจและยังไม่ได้ออกจากงานเนื่องจากข้อพิพาทแรง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การประกันการว่างงาน (จัดตั้งขึ้นโดยพระราชบัญญัติการรักษาความปลอดภัยทางสังคมของ </w:t>
      </w:r>
      <w:r w:rsidRPr="002175A3">
        <w:rPr>
          <w:rFonts w:ascii="Tahoma" w:hAnsi="Tahoma" w:cs="Tahoma"/>
          <w:sz w:val="20"/>
          <w:szCs w:val="20"/>
        </w:rPr>
        <w:t xml:space="preserve">1935) </w:t>
      </w:r>
      <w:r w:rsidRPr="002175A3">
        <w:rPr>
          <w:rFonts w:ascii="Tahoma" w:hAnsi="Tahoma" w:cs="Tahoma"/>
          <w:sz w:val="20"/>
          <w:szCs w:val="20"/>
          <w:cs/>
        </w:rPr>
        <w:t>มีวัตถุประสงค์ดังต่อไปเพื่อชดเชยรายได้ที่หายไประหว่างการจ้างงานโดยไม่สมัครใจที่จะช่วยให้คนงานตกงานหางานใหม่เพื่อที่จะให้สิ่งจูงใจให้กับนายจ้างเพื่อรักษาเสถียรภาพการจ้างงานและการรักษาเงินลงทุนในทักษะของผู้ปฏิบัติงาน โดยการให้คนงานที่มีรายได้ระหว่างการปลดพนักงานในระยะสั้น โปรแกรมที่ถูกระดมทุนผ่านภาษีของรัฐบาลกลางและรัฐที่นายจ้าง คนงานตกงานมีสิทธิ์ได้รับผลประโยชน์ถ้าพวกเขาได้</w:t>
      </w:r>
      <w:r w:rsidRPr="002175A3">
        <w:rPr>
          <w:rFonts w:ascii="Tahoma" w:hAnsi="Tahoma" w:cs="Tahoma"/>
          <w:sz w:val="20"/>
          <w:szCs w:val="20"/>
          <w:cs/>
        </w:rPr>
        <w:lastRenderedPageBreak/>
        <w:t xml:space="preserve">ทำงานอย่างต่อเนื่องในอดีตที่ผ่านมา (มัก </w:t>
      </w:r>
      <w:r w:rsidRPr="002175A3">
        <w:rPr>
          <w:rFonts w:ascii="Tahoma" w:hAnsi="Tahoma" w:cs="Tahoma"/>
          <w:sz w:val="20"/>
          <w:szCs w:val="20"/>
        </w:rPr>
        <w:t>52</w:t>
      </w:r>
      <w:r w:rsidRPr="002175A3">
        <w:rPr>
          <w:rFonts w:ascii="Tahoma" w:hAnsi="Tahoma" w:cs="Tahoma"/>
          <w:sz w:val="20"/>
          <w:szCs w:val="20"/>
          <w:cs/>
        </w:rPr>
        <w:t xml:space="preserve"> สัปดาห์) มี </w:t>
      </w:r>
      <w:r w:rsidRPr="002175A3">
        <w:rPr>
          <w:rFonts w:ascii="Tahoma" w:hAnsi="Tahoma" w:cs="Tahoma"/>
          <w:sz w:val="20"/>
          <w:szCs w:val="20"/>
        </w:rPr>
        <w:t xml:space="preserve">Availablefor </w:t>
      </w:r>
      <w:r w:rsidRPr="002175A3">
        <w:rPr>
          <w:rFonts w:ascii="Tahoma" w:hAnsi="Tahoma" w:cs="Tahoma"/>
          <w:sz w:val="20"/>
          <w:szCs w:val="20"/>
          <w:cs/>
        </w:rPr>
        <w:t xml:space="preserve">และกำลังมองหางานยังไม่ได้รับการปล่อยสำหรับสาเหตุไม่ได้เลิกจงใจและ / หรือไม่ออกจากงานเนื่องจากแรงงาน พิพาท ประโยชน์ที่ได้รับแตกต่างกันไปโดยรัฐ แต่มักจะเกี่ยวกับร้อยละ </w:t>
      </w:r>
      <w:r w:rsidRPr="002175A3">
        <w:rPr>
          <w:rFonts w:ascii="Tahoma" w:hAnsi="Tahoma" w:cs="Tahoma"/>
          <w:sz w:val="20"/>
          <w:szCs w:val="20"/>
        </w:rPr>
        <w:t>50</w:t>
      </w:r>
      <w:r w:rsidRPr="002175A3">
        <w:rPr>
          <w:rFonts w:ascii="Tahoma" w:hAnsi="Tahoma" w:cs="Tahoma"/>
          <w:sz w:val="20"/>
          <w:szCs w:val="20"/>
          <w:cs/>
        </w:rPr>
        <w:t xml:space="preserve"> ของกำไรของคนในของเขาหรือเธอเป็นครั้งสุดท้ายสัปดาห์ </w:t>
      </w:r>
      <w:r w:rsidRPr="002175A3">
        <w:rPr>
          <w:rFonts w:ascii="Tahoma" w:hAnsi="Tahoma" w:cs="Tahoma"/>
          <w:sz w:val="20"/>
          <w:szCs w:val="20"/>
        </w:rPr>
        <w:t>26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คุณลักษณะที่สำคัญมากของโปรแกรมการประกันการว่างงานเป็นที่ภาครัฐไม่เรียกเก็บภาษีเดียวกันกับนายจ้างทุก แทนขนาดของภาษีขึ้นอยู่กับคะแนนประสบการณ์ของนายจ้าง นายจ้างที่มีประวัติของการวางปิดหุ้นขนาดใหญ่ของแรงงานของตนจ่ายภาษีสูงกว่าผู้ที่ไม่ได้ ในบางรัฐนายจ้างที่ได้มีการปลดพนักงานน้อยมากอาจจะจ่ายภาษีของรัฐไม่ ในทางตรงกันข้ามนายจ้างที่มีคะแนนประสบการณ์ยากจนสามารถจ่ายภาษีสูงที่สุดเท่าที่ </w:t>
      </w:r>
      <w:r w:rsidRPr="002175A3">
        <w:rPr>
          <w:rFonts w:ascii="Tahoma" w:hAnsi="Tahoma" w:cs="Tahoma"/>
          <w:sz w:val="20"/>
          <w:szCs w:val="20"/>
        </w:rPr>
        <w:t>5</w:t>
      </w:r>
      <w:r w:rsidRPr="002175A3">
        <w:rPr>
          <w:rFonts w:ascii="Tahoma" w:hAnsi="Tahoma" w:cs="Tahoma"/>
          <w:sz w:val="20"/>
          <w:szCs w:val="20"/>
          <w:cs/>
        </w:rPr>
        <w:t xml:space="preserve"> ถึง </w:t>
      </w:r>
      <w:r w:rsidRPr="002175A3">
        <w:rPr>
          <w:rFonts w:ascii="Tahoma" w:hAnsi="Tahoma" w:cs="Tahoma"/>
          <w:sz w:val="20"/>
          <w:szCs w:val="20"/>
        </w:rPr>
        <w:t>10</w:t>
      </w:r>
      <w:r w:rsidRPr="002175A3">
        <w:rPr>
          <w:rFonts w:ascii="Tahoma" w:hAnsi="Tahoma" w:cs="Tahoma"/>
          <w:sz w:val="20"/>
          <w:szCs w:val="20"/>
          <w:cs/>
        </w:rPr>
        <w:t xml:space="preserve"> เปอร์เซ็นต์ขึ้นอยู่กับสภาพ ยังได้รับประโยชน์แตกต่างกันไปโดยรัฐ แต่พวกเขามักจะเกี่ยวกับร้อยละ </w:t>
      </w:r>
      <w:r w:rsidRPr="002175A3">
        <w:rPr>
          <w:rFonts w:ascii="Tahoma" w:hAnsi="Tahoma" w:cs="Tahoma"/>
          <w:sz w:val="20"/>
          <w:szCs w:val="20"/>
        </w:rPr>
        <w:t>50</w:t>
      </w:r>
      <w:r w:rsidRPr="002175A3">
        <w:rPr>
          <w:rFonts w:ascii="Tahoma" w:hAnsi="Tahoma" w:cs="Tahoma"/>
          <w:sz w:val="20"/>
          <w:szCs w:val="20"/>
          <w:cs/>
        </w:rPr>
        <w:t xml:space="preserve"> ของกำไรของคนและสุดท้ายสำหรับ </w:t>
      </w:r>
      <w:r w:rsidRPr="002175A3">
        <w:rPr>
          <w:rFonts w:ascii="Tahoma" w:hAnsi="Tahoma" w:cs="Tahoma"/>
          <w:sz w:val="20"/>
          <w:szCs w:val="20"/>
        </w:rPr>
        <w:t>26</w:t>
      </w:r>
      <w:r w:rsidRPr="002175A3">
        <w:rPr>
          <w:rFonts w:ascii="Tahoma" w:hAnsi="Tahoma" w:cs="Tahoma"/>
          <w:sz w:val="20"/>
          <w:szCs w:val="20"/>
          <w:cs/>
        </w:rPr>
        <w:t xml:space="preserve"> สัปดาห์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เพราะการประกันการว่างงานเป็นผลตามกฎหมายกำหนด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ดุลยพินิจของผู้บริหารจะถูก จำกัด ที่นี่ด้วย งานหลักของฝ่ายบริหารคือการเก็บคะแนนประสบการณ์ของตนในระดับต่ำโดยการหลีกเลี่ยงการลดแรงงานที่ไม่จำเป็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ชดเชยแรงงาน </w:t>
      </w:r>
      <w:r w:rsidRPr="002175A3">
        <w:rPr>
          <w:rFonts w:ascii="Tahoma" w:hAnsi="Tahoma" w:cs="Tahoma"/>
          <w:sz w:val="20"/>
          <w:szCs w:val="20"/>
        </w:rPr>
        <w:t>'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แรงงาน</w:t>
      </w:r>
      <w:r w:rsidRPr="002175A3">
        <w:rPr>
          <w:rFonts w:ascii="Tahoma" w:hAnsi="Tahoma" w:cs="Tahoma"/>
          <w:sz w:val="20"/>
          <w:szCs w:val="20"/>
          <w:cs/>
        </w:rPr>
        <w:t xml:space="preserve"> </w:t>
      </w:r>
      <w:r w:rsidRPr="002175A3">
        <w:rPr>
          <w:rFonts w:ascii="Tahoma" w:hAnsi="Tahoma" w:cs="Tahoma"/>
          <w:sz w:val="20"/>
          <w:szCs w:val="20"/>
        </w:rPr>
        <w:t>'</w:t>
      </w:r>
      <w:r w:rsidRPr="002175A3">
        <w:rPr>
          <w:rFonts w:ascii="Tahoma" w:hAnsi="Tahoma" w:cs="Tahoma"/>
          <w:sz w:val="20"/>
          <w:szCs w:val="20"/>
          <w:cs/>
        </w:rPr>
        <w:t>กฎหมายชดเชยครอบคลุมการบาดเจ็บที่เกี่ยวข้องกับงานและความตาย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ระบบ</w:t>
      </w:r>
      <w:r w:rsidRPr="002175A3">
        <w:rPr>
          <w:rFonts w:ascii="Tahoma" w:hAnsi="Tahoma" w:cs="Tahoma"/>
          <w:sz w:val="20"/>
          <w:szCs w:val="20"/>
          <w:cs/>
        </w:rPr>
        <w:t xml:space="preserve">อยู่บนพื้นฐานของความรับผิด </w:t>
      </w:r>
      <w:r w:rsidRPr="002175A3">
        <w:rPr>
          <w:rFonts w:ascii="Tahoma" w:hAnsi="Tahoma" w:cs="Tahoma"/>
          <w:sz w:val="20"/>
          <w:szCs w:val="20"/>
        </w:rPr>
        <w:t>no-fault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 xml:space="preserve">ครอบคลุม </w:t>
      </w:r>
      <w:r w:rsidRPr="002175A3">
        <w:rPr>
          <w:rFonts w:ascii="Tahoma" w:hAnsi="Tahoma" w:cs="Tahoma"/>
          <w:sz w:val="20"/>
          <w:szCs w:val="20"/>
        </w:rPr>
        <w:t>90%</w:t>
      </w:r>
      <w:r w:rsidRPr="002175A3">
        <w:rPr>
          <w:rFonts w:ascii="Tahoma" w:hAnsi="Tahoma" w:cs="Tahoma"/>
          <w:sz w:val="20"/>
          <w:szCs w:val="20"/>
          <w:cs/>
        </w:rPr>
        <w:t xml:space="preserve"> ของสหรัฐอเมริกาแรงงาน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 4</w:t>
      </w:r>
      <w:r w:rsidRPr="002175A3">
        <w:rPr>
          <w:rFonts w:ascii="Tahoma" w:hAnsi="Tahoma" w:cs="Tahoma"/>
          <w:sz w:val="20"/>
          <w:szCs w:val="20"/>
          <w:cs/>
        </w:rPr>
        <w:t xml:space="preserve"> หมวดหมู่ของประโยชน์: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รายได้พิการ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การดูแลทางการแพทย์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3</w:t>
      </w:r>
      <w:r w:rsidRPr="002175A3">
        <w:rPr>
          <w:rFonts w:ascii="Tahoma" w:hAnsi="Tahoma" w:cs="Tahoma"/>
          <w:sz w:val="20"/>
          <w:szCs w:val="20"/>
          <w:cs/>
        </w:rPr>
        <w:t xml:space="preserve"> ผลประโยชน์ตาย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4</w:t>
      </w:r>
      <w:r w:rsidRPr="002175A3">
        <w:rPr>
          <w:rFonts w:ascii="Tahoma" w:hAnsi="Tahoma" w:cs="Tahoma"/>
          <w:sz w:val="20"/>
          <w:szCs w:val="20"/>
          <w:cs/>
        </w:rPr>
        <w:t xml:space="preserve"> บริการฟื้นฟู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proofErr w:type="gramStart"/>
      <w:r w:rsidRPr="002175A3">
        <w:rPr>
          <w:rFonts w:ascii="Tahoma" w:hAnsi="Tahoma" w:cs="Tahoma"/>
          <w:sz w:val="20"/>
          <w:szCs w:val="20"/>
        </w:rPr>
        <w:t>compensationlaws</w:t>
      </w:r>
      <w:proofErr w:type="gramEnd"/>
      <w:r w:rsidRPr="002175A3">
        <w:rPr>
          <w:rFonts w:ascii="Tahoma" w:hAnsi="Tahoma" w:cs="Tahoma"/>
          <w:sz w:val="20"/>
          <w:szCs w:val="20"/>
        </w:rPr>
        <w:t xml:space="preserve"> </w:t>
      </w:r>
      <w:r w:rsidRPr="002175A3">
        <w:rPr>
          <w:rFonts w:ascii="Tahoma" w:hAnsi="Tahoma" w:cs="Tahoma"/>
          <w:sz w:val="20"/>
          <w:szCs w:val="20"/>
          <w:cs/>
        </w:rPr>
        <w:t>แรงงานปกป้องพนักงานที่มีส่วนร่วมในการบาดเจ็บที่เกี่ยวข้องกับงานและครอบครัวของแรงงานที่ตั้งใจตายใน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แรงงานทดแทนที่เกี่ยวข้องกับรายได้พิการดูแลรักษาทางการแพทย์ได้รับประโยชน์ตายและบริการฟื้นฟู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ประโยชน์ที่ได้รับแตกต่างกันไปโดยรัฐ แต่มักจะประมาณสองในสามของรายได้คาดการณ์และภาษีฟรี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กระทำจำนวนมากสามารถนำไปลดสิทธิเรียกร้องทำให้สถานที่ทำงานที่ปลอดภัยถือผู้จัดการรับผิดชอบต่ออุบัติเหตุและการตรวจสอบการรักษาของพนักงานเพื่อให้พวกเขากลับไปทำงานได้โดยเร็วที่สุด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ประกันกลุ่มเอกชน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เสนอขึ้นอยู่กับดุลยพินิจของนายจ้าง</w:t>
      </w:r>
      <w:r w:rsidRPr="002175A3">
        <w:rPr>
          <w:rFonts w:ascii="Tahoma" w:hAnsi="Tahoma" w:cs="Tahoma"/>
          <w:sz w:val="20"/>
          <w:szCs w:val="20"/>
        </w:rPr>
        <w:t xml:space="preserve">; </w:t>
      </w:r>
      <w:r w:rsidRPr="002175A3">
        <w:rPr>
          <w:rFonts w:ascii="Tahoma" w:hAnsi="Tahoma" w:cs="Tahoma"/>
          <w:sz w:val="20"/>
          <w:szCs w:val="20"/>
          <w:cs/>
        </w:rPr>
        <w:t>แผนไม่จำเป็นต้องถูกต้องตามกฎหมาย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 2</w:t>
      </w:r>
      <w:r w:rsidRPr="002175A3">
        <w:rPr>
          <w:rFonts w:ascii="Tahoma" w:hAnsi="Tahoma" w:cs="Tahoma"/>
          <w:sz w:val="20"/>
          <w:szCs w:val="20"/>
          <w:cs/>
        </w:rPr>
        <w:t xml:space="preserve"> ประเภทหลัก: ประกันสุขภาพและประกันความพิการ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การแพทย์ประกันได้รับประโยชน์ที่สำคัญที่สุด</w:t>
      </w:r>
      <w:r w:rsidRPr="002175A3">
        <w:rPr>
          <w:rFonts w:ascii="Tahoma" w:hAnsi="Tahoma" w:cs="Tahoma"/>
          <w:sz w:val="20"/>
          <w:szCs w:val="20"/>
        </w:rPr>
        <w:t xml:space="preserve">; </w:t>
      </w:r>
      <w:r w:rsidRPr="002175A3">
        <w:rPr>
          <w:rFonts w:ascii="Tahoma" w:hAnsi="Tahoma" w:cs="Tahoma"/>
          <w:sz w:val="20"/>
          <w:szCs w:val="20"/>
          <w:cs/>
        </w:rPr>
        <w:t>ส่วนใหญ่พนักงานเต็มเวลาได้รับประโยชน์เช่น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การประกันความพิการรวมถึง</w:t>
      </w:r>
      <w:r w:rsidRPr="002175A3">
        <w:rPr>
          <w:rFonts w:ascii="Tahoma" w:hAnsi="Tahoma" w:cs="Tahoma"/>
          <w:sz w:val="20"/>
          <w:szCs w:val="20"/>
          <w:cs/>
        </w:rPr>
        <w:t>แผนระยะสั้นและระยะยาว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อัตรา </w:t>
      </w:r>
      <w:r w:rsidRPr="002175A3">
        <w:rPr>
          <w:rFonts w:ascii="Tahoma" w:hAnsi="Tahoma" w:cs="Tahoma"/>
          <w:sz w:val="20"/>
          <w:szCs w:val="20"/>
        </w:rPr>
        <w:t xml:space="preserve">Group </w:t>
      </w:r>
      <w:r w:rsidRPr="002175A3">
        <w:rPr>
          <w:rFonts w:ascii="Tahoma" w:hAnsi="Tahoma" w:cs="Tahoma"/>
          <w:sz w:val="20"/>
          <w:szCs w:val="20"/>
          <w:cs/>
        </w:rPr>
        <w:t>เป็นลดลงเนื่องจากการประหยัดจากขนาดความสามารถ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สระว่ายน้ำที่มีความเสี่ยงและอำนาจต่อรองมากขึ้นของกลุ่ม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รวมรถโดยสารงบประมาณการคืนดีพระราชบัญญัติ (</w:t>
      </w:r>
      <w:r w:rsidRPr="002175A3">
        <w:rPr>
          <w:rFonts w:ascii="Tahoma" w:hAnsi="Tahoma" w:cs="Tahoma"/>
          <w:sz w:val="20"/>
          <w:szCs w:val="20"/>
        </w:rPr>
        <w:t xml:space="preserve">COBRA) </w:t>
      </w:r>
      <w:r w:rsidRPr="002175A3">
        <w:rPr>
          <w:rFonts w:ascii="Tahoma" w:hAnsi="Tahoma" w:cs="Tahoma"/>
          <w:sz w:val="20"/>
          <w:szCs w:val="20"/>
          <w:cs/>
        </w:rPr>
        <w:t xml:space="preserve">กำหนดให้นายจ้างอนุญาตให้พนักงานที่จะขยายความคุ้มครองประกันสุขภาพในอัตราที่สำหรับกลุ่มไม่เกิน </w:t>
      </w:r>
      <w:r w:rsidRPr="002175A3">
        <w:rPr>
          <w:rFonts w:ascii="Tahoma" w:hAnsi="Tahoma" w:cs="Tahoma"/>
          <w:sz w:val="20"/>
          <w:szCs w:val="20"/>
        </w:rPr>
        <w:t>36</w:t>
      </w:r>
      <w:r w:rsidRPr="002175A3">
        <w:rPr>
          <w:rFonts w:ascii="Tahoma" w:hAnsi="Tahoma" w:cs="Tahoma"/>
          <w:sz w:val="20"/>
          <w:szCs w:val="20"/>
          <w:cs/>
        </w:rPr>
        <w:t xml:space="preserve"> เดือนไป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ดังต่อไปนี้คุณสมบัติเหตุการณ์เช่นการยกเลิก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 xml:space="preserve">ประกันกลุ่มเอกชนเสนอขึ้นอยู่กับดุลยพินิจของนายจ้างและแผนไม่จำเป็นต้องถูกต้องตามกฎหมาย อัตรากลุ่มต่ำเพราะการประหยัดจากขนาดความสามารถในการเสี่ยงสระว่ายน้ำและอำนาจต่อรองมากขึ้นของกลุ่ม ประกันสุขภาพมีแนวโน้มที่จะได้รับประโยชน์ที่สำคัญที่สุดสำหรับคน องค์กรส่วนใหญ่นำเสนอรูปแบบ </w:t>
      </w:r>
      <w:r w:rsidRPr="002175A3">
        <w:rPr>
          <w:rFonts w:ascii="Tahoma" w:hAnsi="Tahoma" w:cs="Tahoma"/>
          <w:sz w:val="20"/>
          <w:szCs w:val="20"/>
        </w:rPr>
        <w:t xml:space="preserve">benefit.Twomajor </w:t>
      </w:r>
      <w:r w:rsidRPr="002175A3">
        <w:rPr>
          <w:rFonts w:ascii="Tahoma" w:hAnsi="Tahoma" w:cs="Tahoma"/>
          <w:sz w:val="20"/>
          <w:szCs w:val="20"/>
          <w:cs/>
        </w:rPr>
        <w:t>นี้: ประกันสุขภาพและประกันความพิการ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รวมงบประมาณการคืนดีรถโดยสารพระราชบัญญัติ (</w:t>
      </w:r>
      <w:r w:rsidRPr="002175A3">
        <w:rPr>
          <w:rFonts w:ascii="Tahoma" w:hAnsi="Tahoma" w:cs="Tahoma"/>
          <w:sz w:val="20"/>
          <w:szCs w:val="20"/>
        </w:rPr>
        <w:t xml:space="preserve">COBRA) </w:t>
      </w:r>
      <w:r w:rsidRPr="002175A3">
        <w:rPr>
          <w:rFonts w:ascii="Tahoma" w:hAnsi="Tahoma" w:cs="Tahoma"/>
          <w:sz w:val="20"/>
          <w:szCs w:val="20"/>
          <w:cs/>
        </w:rPr>
        <w:t xml:space="preserve">ของปี </w:t>
      </w:r>
      <w:r w:rsidRPr="002175A3">
        <w:rPr>
          <w:rFonts w:ascii="Tahoma" w:hAnsi="Tahoma" w:cs="Tahoma"/>
          <w:sz w:val="20"/>
          <w:szCs w:val="20"/>
        </w:rPr>
        <w:t>1985</w:t>
      </w:r>
      <w:r w:rsidRPr="002175A3">
        <w:rPr>
          <w:rFonts w:ascii="Tahoma" w:hAnsi="Tahoma" w:cs="Tahoma"/>
          <w:sz w:val="20"/>
          <w:szCs w:val="20"/>
          <w:cs/>
        </w:rPr>
        <w:t xml:space="preserve"> กำหนดให้นายจ้างอนุญาตให้พนักงานที่จะขยายความคุ้มครองประกันสุขภาพของพวกที่อัตรากลุ่มได้ถึง </w:t>
      </w:r>
      <w:r w:rsidRPr="002175A3">
        <w:rPr>
          <w:rFonts w:ascii="Tahoma" w:hAnsi="Tahoma" w:cs="Tahoma"/>
          <w:sz w:val="20"/>
          <w:szCs w:val="20"/>
        </w:rPr>
        <w:t>36</w:t>
      </w:r>
      <w:r w:rsidRPr="002175A3">
        <w:rPr>
          <w:rFonts w:ascii="Tahoma" w:hAnsi="Tahoma" w:cs="Tahoma"/>
          <w:sz w:val="20"/>
          <w:szCs w:val="20"/>
          <w:cs/>
        </w:rPr>
        <w:t xml:space="preserve"> เดือนต่อไปนี้ "เหตุการณ์พรรณา" เช่นการเลิกจ้าง (ยกเว้นสำหรับการประพฤติผิด </w:t>
      </w:r>
      <w:r w:rsidRPr="002175A3">
        <w:rPr>
          <w:rFonts w:ascii="Tahoma" w:hAnsi="Tahoma" w:cs="Tahoma"/>
          <w:sz w:val="20"/>
          <w:szCs w:val="20"/>
        </w:rPr>
        <w:t xml:space="preserve">gross) </w:t>
      </w:r>
      <w:r w:rsidRPr="002175A3">
        <w:rPr>
          <w:rFonts w:ascii="Tahoma" w:hAnsi="Tahoma" w:cs="Tahoma"/>
          <w:sz w:val="20"/>
          <w:szCs w:val="20"/>
          <w:cs/>
        </w:rPr>
        <w:t xml:space="preserve">ตายและอื่น ๆ เหตุการณ์ การประกันความพิการรวมถึงการวางแผนระยะสั้นที่ให้ความคุ้มครองเป็นเวลาหกเดือนหรือน้อยกว่าจุดที่แผนระยะยาวจะใช้เวลามากกว่า (มักเพื่อชีวิต) ทดแทนเงินเดือนส่วนใหญ่มักเป็นระหว่าง </w:t>
      </w:r>
      <w:r w:rsidRPr="002175A3">
        <w:rPr>
          <w:rFonts w:ascii="Tahoma" w:hAnsi="Tahoma" w:cs="Tahoma"/>
          <w:sz w:val="20"/>
          <w:szCs w:val="20"/>
        </w:rPr>
        <w:t>50</w:t>
      </w:r>
      <w:r w:rsidRPr="002175A3">
        <w:rPr>
          <w:rFonts w:ascii="Tahoma" w:hAnsi="Tahoma" w:cs="Tahoma"/>
          <w:sz w:val="20"/>
          <w:szCs w:val="20"/>
          <w:cs/>
        </w:rPr>
        <w:t xml:space="preserve"> และร้อยละ </w:t>
      </w:r>
      <w:r w:rsidRPr="002175A3">
        <w:rPr>
          <w:rFonts w:ascii="Tahoma" w:hAnsi="Tahoma" w:cs="Tahoma"/>
          <w:sz w:val="20"/>
          <w:szCs w:val="20"/>
        </w:rPr>
        <w:t>70</w:t>
      </w:r>
      <w:r w:rsidRPr="002175A3">
        <w:rPr>
          <w:rFonts w:ascii="Tahoma" w:hAnsi="Tahoma" w:cs="Tahoma"/>
          <w:sz w:val="20"/>
          <w:szCs w:val="20"/>
          <w:cs/>
        </w:rPr>
        <w:t xml:space="preserve"> ประโยชน์ที่ได้รับจากนายจ้าง </w:t>
      </w:r>
      <w:r w:rsidRPr="002175A3">
        <w:rPr>
          <w:rFonts w:ascii="Tahoma" w:hAnsi="Tahoma" w:cs="Tahoma"/>
          <w:sz w:val="20"/>
          <w:szCs w:val="20"/>
        </w:rPr>
        <w:t>butions contri ¬</w:t>
      </w:r>
      <w:r w:rsidRPr="002175A3">
        <w:rPr>
          <w:rFonts w:ascii="Tahoma" w:hAnsi="Tahoma" w:cs="Tahoma"/>
          <w:sz w:val="20"/>
          <w:szCs w:val="20"/>
          <w:cs/>
        </w:rPr>
        <w:t>เสียภาษี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การวางแผนการเกษียณอายุ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ผลประโยชน์ที่กำหนดไว้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การรับประกันเกษียณอายุระดับที่ระบุผลประโยชน์ให้กับพนักงาน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 xml:space="preserve">พนักงาน </w:t>
      </w:r>
      <w:r w:rsidRPr="002175A3">
        <w:rPr>
          <w:rFonts w:ascii="Tahoma" w:hAnsi="Tahoma" w:cs="Tahoma"/>
          <w:sz w:val="20"/>
          <w:szCs w:val="20"/>
        </w:rPr>
        <w:t xml:space="preserve">insulates </w:t>
      </w:r>
      <w:r w:rsidRPr="002175A3">
        <w:rPr>
          <w:rFonts w:ascii="Tahoma" w:hAnsi="Tahoma" w:cs="Tahoma"/>
          <w:sz w:val="20"/>
          <w:szCs w:val="20"/>
          <w:cs/>
        </w:rPr>
        <w:t xml:space="preserve">จากความเสี่ยงในการลงทุนซึ่งเป็น </w:t>
      </w:r>
      <w:r w:rsidRPr="002175A3">
        <w:rPr>
          <w:rFonts w:ascii="Tahoma" w:hAnsi="Tahoma" w:cs="Tahoma"/>
          <w:sz w:val="20"/>
          <w:szCs w:val="20"/>
        </w:rPr>
        <w:t xml:space="preserve">borne </w:t>
      </w:r>
      <w:r w:rsidRPr="002175A3">
        <w:rPr>
          <w:rFonts w:ascii="Tahoma" w:hAnsi="Tahoma" w:cs="Tahoma"/>
          <w:sz w:val="20"/>
          <w:szCs w:val="20"/>
          <w:cs/>
        </w:rPr>
        <w:t>โดย บริษัท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• PBGC </w:t>
      </w:r>
      <w:r w:rsidRPr="002175A3">
        <w:rPr>
          <w:rFonts w:ascii="Tahoma" w:hAnsi="Tahoma" w:cs="Tahoma"/>
          <w:sz w:val="20"/>
          <w:szCs w:val="20"/>
          <w:cs/>
        </w:rPr>
        <w:t>รับประกันผลประโยชน์เกษียณอายุขั้นพื้นฐานในกรณีของความยากลำบากทางการเงิน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• ERISA </w:t>
      </w:r>
      <w:r w:rsidRPr="002175A3">
        <w:rPr>
          <w:rFonts w:ascii="Tahoma" w:hAnsi="Tahoma" w:cs="Tahoma"/>
          <w:sz w:val="20"/>
          <w:szCs w:val="20"/>
          <w:cs/>
        </w:rPr>
        <w:t xml:space="preserve">เพิ่มขึ้นรับมอบหมายให้ทำเป็นกรรมาธิการแผนบำนาญที่จัดตั้งขึ้น </w:t>
      </w:r>
      <w:r w:rsidRPr="002175A3">
        <w:rPr>
          <w:rFonts w:ascii="Tahoma" w:hAnsi="Tahoma" w:cs="Tahoma"/>
          <w:sz w:val="20"/>
          <w:szCs w:val="20"/>
        </w:rPr>
        <w:t xml:space="preserve">vesting </w:t>
      </w:r>
      <w:r w:rsidRPr="002175A3">
        <w:rPr>
          <w:rFonts w:ascii="Tahoma" w:hAnsi="Tahoma" w:cs="Tahoma"/>
          <w:sz w:val="20"/>
          <w:szCs w:val="20"/>
          <w:cs/>
        </w:rPr>
        <w:t xml:space="preserve">สิทธิและบทบัญญัติพกพาและเป็นที่ยอมรับ </w:t>
      </w:r>
      <w:r w:rsidRPr="002175A3">
        <w:rPr>
          <w:rFonts w:ascii="Tahoma" w:hAnsi="Tahoma" w:cs="Tahoma"/>
          <w:sz w:val="20"/>
          <w:szCs w:val="20"/>
        </w:rPr>
        <w:t>PBGC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สมทบกำหนด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ไม่ได้สัญญาว่าพนักงานระดับประโยชน์เฉพาะเมื่อเกษียณอายุ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ผู้ประกอบการเปลี่ยนความเสี่ยงการลงทุนให้กับพนักงาน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ไม่จำเป็นต้องคำนวณการชำระเงินขึ้นอยู่กับอายุและการให้บริการ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แพร่หลายมากที่สุดใน บริษัท ขนาดเล็ก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การค้ำประกันที่กำหนดผลประโยชน์แผน ("กำหนด") เกษียณอายุระดับที่ระบุผลประโยชน์ให้กับพนักงานตามปกติในการรวมกันของปีที่ผ่านมาของการบริการและอายุเท่า ๆ กับ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พนักงานระดับกำไร (ปกติห้าปีสูงสุดกำไร) นายจ้างมีพันธกรณีที่จะให้การวางแผนการเกษียณอายุไม่ถึงแม้ว่าส่วนใหญ่ทำ ถ้าให้แผนต้องเป็นไปตามมาตรฐานของการเกษียณอายุของพนักงานรักษาความปลอดภัยรายได้ตามพระราชบัญญัติ (</w:t>
      </w:r>
      <w:r w:rsidRPr="002175A3">
        <w:rPr>
          <w:rFonts w:ascii="Tahoma" w:hAnsi="Tahoma" w:cs="Tahoma"/>
          <w:sz w:val="20"/>
          <w:szCs w:val="20"/>
        </w:rPr>
        <w:t xml:space="preserve">ERISA) </w:t>
      </w:r>
      <w:r w:rsidRPr="002175A3">
        <w:rPr>
          <w:rFonts w:ascii="Tahoma" w:hAnsi="Tahoma" w:cs="Tahoma"/>
          <w:sz w:val="20"/>
          <w:szCs w:val="20"/>
          <w:cs/>
        </w:rPr>
        <w:t xml:space="preserve">ประกันสังคมโดยทั่วไปประกอบด้วยประมาณ </w:t>
      </w:r>
      <w:r w:rsidRPr="002175A3">
        <w:rPr>
          <w:rFonts w:ascii="Tahoma" w:hAnsi="Tahoma" w:cs="Tahoma"/>
          <w:sz w:val="20"/>
          <w:szCs w:val="20"/>
        </w:rPr>
        <w:t>38</w:t>
      </w:r>
      <w:r w:rsidRPr="002175A3">
        <w:rPr>
          <w:rFonts w:ascii="Tahoma" w:hAnsi="Tahoma" w:cs="Tahoma"/>
          <w:sz w:val="20"/>
          <w:szCs w:val="20"/>
          <w:cs/>
        </w:rPr>
        <w:t xml:space="preserve"> เปอร์เซ็นต์ของรายได้เกษียณ </w:t>
      </w:r>
      <w:r w:rsidRPr="002175A3">
        <w:rPr>
          <w:rFonts w:ascii="Tahoma" w:hAnsi="Tahoma" w:cs="Tahoma"/>
          <w:sz w:val="20"/>
          <w:szCs w:val="20"/>
        </w:rPr>
        <w:t>'</w:t>
      </w:r>
      <w:r w:rsidRPr="002175A3">
        <w:rPr>
          <w:rFonts w:ascii="Tahoma" w:hAnsi="Tahoma" w:cs="Tahoma"/>
          <w:sz w:val="20"/>
          <w:szCs w:val="20"/>
          <w:cs/>
        </w:rPr>
        <w:t xml:space="preserve">ในขณะที่รายได้จากการสินทรัพย์ (ออมทรัพย์และหุ้น) ประกอบร้อยละ </w:t>
      </w:r>
      <w:r w:rsidRPr="002175A3">
        <w:rPr>
          <w:rFonts w:ascii="Tahoma" w:hAnsi="Tahoma" w:cs="Tahoma"/>
          <w:sz w:val="20"/>
          <w:szCs w:val="20"/>
        </w:rPr>
        <w:t>25</w:t>
      </w:r>
      <w:r w:rsidRPr="002175A3">
        <w:rPr>
          <w:rFonts w:ascii="Tahoma" w:hAnsi="Tahoma" w:cs="Tahoma"/>
          <w:sz w:val="20"/>
          <w:szCs w:val="20"/>
          <w:cs/>
        </w:rPr>
        <w:t xml:space="preserve"> และเงินบำนาญเอกชนร้อยละ </w:t>
      </w:r>
      <w:r w:rsidRPr="002175A3">
        <w:rPr>
          <w:rFonts w:ascii="Tahoma" w:hAnsi="Tahoma" w:cs="Tahoma"/>
          <w:sz w:val="20"/>
          <w:szCs w:val="20"/>
        </w:rPr>
        <w:t>17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โค</w:t>
      </w:r>
      <w:proofErr w:type="gramStart"/>
      <w:r w:rsidRPr="002175A3">
        <w:rPr>
          <w:rFonts w:ascii="Tahoma" w:hAnsi="Tahoma" w:cs="Tahoma"/>
          <w:sz w:val="20"/>
          <w:szCs w:val="20"/>
          <w:cs/>
        </w:rPr>
        <w:t>​​รงการผลประโยชน์พนักงานป้องกันจากความเสี่ยงในการลงทุนซึ่งเป็น</w:t>
      </w:r>
      <w:proofErr w:type="gramEnd"/>
      <w:r w:rsidRPr="002175A3">
        <w:rPr>
          <w:rFonts w:ascii="Tahoma" w:hAnsi="Tahoma" w:cs="Tahoma"/>
          <w:sz w:val="20"/>
          <w:szCs w:val="20"/>
          <w:cs/>
        </w:rPr>
        <w:t xml:space="preserve"> </w:t>
      </w:r>
      <w:r w:rsidRPr="002175A3">
        <w:rPr>
          <w:rFonts w:ascii="Tahoma" w:hAnsi="Tahoma" w:cs="Tahoma"/>
          <w:sz w:val="20"/>
          <w:szCs w:val="20"/>
        </w:rPr>
        <w:t xml:space="preserve">borne </w:t>
      </w:r>
      <w:r w:rsidRPr="002175A3">
        <w:rPr>
          <w:rFonts w:ascii="Tahoma" w:hAnsi="Tahoma" w:cs="Tahoma"/>
          <w:sz w:val="20"/>
          <w:szCs w:val="20"/>
          <w:cs/>
        </w:rPr>
        <w:t>โดย บริษัท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ผลประโยชน์บำนาญรับรองนิติบุคคล (</w:t>
      </w:r>
      <w:r w:rsidRPr="002175A3">
        <w:rPr>
          <w:rFonts w:ascii="Tahoma" w:hAnsi="Tahoma" w:cs="Tahoma"/>
          <w:sz w:val="20"/>
          <w:szCs w:val="20"/>
        </w:rPr>
        <w:t xml:space="preserve">PBGC) </w:t>
      </w:r>
      <w:r w:rsidRPr="002175A3">
        <w:rPr>
          <w:rFonts w:ascii="Tahoma" w:hAnsi="Tahoma" w:cs="Tahoma"/>
          <w:sz w:val="20"/>
          <w:szCs w:val="20"/>
          <w:cs/>
        </w:rPr>
        <w:t>รับประกันจ่ายให้พนักงานเกษียณอายุประโยชน์ขั้นพื้นฐานในกรณีที่ปัญหาทางการเงินบังคับให้ บริษัท ที่จะยุติหรือลดสิทธิประโยชน์บำนาญของพนักงาน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หน่วยงานนี้ก่อตั้งขึ้นโดยลูกจ้างรายได้เกษียณพระราชบัญญัติประกัน (</w:t>
      </w:r>
      <w:r w:rsidRPr="002175A3">
        <w:rPr>
          <w:rFonts w:ascii="Tahoma" w:hAnsi="Tahoma" w:cs="Tahoma"/>
          <w:sz w:val="20"/>
          <w:szCs w:val="20"/>
        </w:rPr>
        <w:t xml:space="preserve">ERISA) </w:t>
      </w:r>
      <w:r w:rsidRPr="002175A3">
        <w:rPr>
          <w:rFonts w:ascii="Tahoma" w:hAnsi="Tahoma" w:cs="Tahoma"/>
          <w:sz w:val="20"/>
          <w:szCs w:val="20"/>
          <w:cs/>
        </w:rPr>
        <w:t xml:space="preserve">ของปี </w:t>
      </w:r>
      <w:r w:rsidRPr="002175A3">
        <w:rPr>
          <w:rFonts w:ascii="Tahoma" w:hAnsi="Tahoma" w:cs="Tahoma"/>
          <w:sz w:val="20"/>
          <w:szCs w:val="20"/>
        </w:rPr>
        <w:t>1974</w:t>
      </w:r>
      <w:r w:rsidRPr="002175A3">
        <w:rPr>
          <w:rFonts w:ascii="Tahoma" w:hAnsi="Tahoma" w:cs="Tahoma"/>
          <w:sz w:val="20"/>
          <w:szCs w:val="20"/>
          <w:cs/>
        </w:rPr>
        <w:t xml:space="preserve"> ซึ่งเพิ่มขึ้นรับมอบหมายให้ทำเป็นกรรมาธิการแผนบำเหน็จบำนาญและสิทธิ </w:t>
      </w:r>
      <w:r w:rsidRPr="002175A3">
        <w:rPr>
          <w:rFonts w:ascii="Tahoma" w:hAnsi="Tahoma" w:cs="Tahoma"/>
          <w:sz w:val="20"/>
          <w:szCs w:val="20"/>
        </w:rPr>
        <w:t xml:space="preserve">vesting </w:t>
      </w:r>
      <w:r w:rsidRPr="002175A3">
        <w:rPr>
          <w:rFonts w:ascii="Tahoma" w:hAnsi="Tahoma" w:cs="Tahoma"/>
          <w:sz w:val="20"/>
          <w:szCs w:val="20"/>
          <w:cs/>
        </w:rPr>
        <w:t xml:space="preserve">ขึ้นและพกพาอาวุธ </w:t>
      </w:r>
      <w:r w:rsidRPr="002175A3">
        <w:rPr>
          <w:rFonts w:ascii="Tahoma" w:hAnsi="Tahoma" w:cs="Tahoma"/>
          <w:sz w:val="20"/>
          <w:szCs w:val="20"/>
        </w:rPr>
        <w:t xml:space="preserve">PBGC </w:t>
      </w:r>
      <w:r w:rsidRPr="002175A3">
        <w:rPr>
          <w:rFonts w:ascii="Tahoma" w:hAnsi="Tahoma" w:cs="Tahoma"/>
          <w:sz w:val="20"/>
          <w:szCs w:val="20"/>
          <w:cs/>
        </w:rPr>
        <w:t>รับประกันผลประโยชน์ขั้นพื้นฐานไม่เปลี่ยนเต็ม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 xml:space="preserve">แผนสมทบที่กำหนดไม่ให้สัญญาผลประโยชน์พนักงานระดับที่เฉพาะเจาะจงหลังจากเกษียณ ค่อนข้างแต่ละบัญชีมีการตั้งค่าสำหรับพนักงานแต่ละคนที่มีขนาดรับประกันการมีส่วนร่วม นายจ้างจึงเปลี่ยนความเสี่ยงในการลงทุนเพื่อผลประโยชน์ </w:t>
      </w:r>
      <w:r w:rsidRPr="002175A3">
        <w:rPr>
          <w:rFonts w:ascii="Tahoma" w:hAnsi="Tahoma" w:cs="Tahoma"/>
          <w:sz w:val="20"/>
          <w:szCs w:val="20"/>
        </w:rPr>
        <w:t xml:space="preserve">employee.Pension Guaranty Corporation (PBGC) </w:t>
      </w:r>
      <w:r w:rsidRPr="002175A3">
        <w:rPr>
          <w:rFonts w:ascii="Tahoma" w:hAnsi="Tahoma" w:cs="Tahoma"/>
          <w:sz w:val="20"/>
          <w:szCs w:val="20"/>
          <w:cs/>
        </w:rPr>
        <w:t>หน่วยงานที่รับประกันจะจ่ายให้พนักงานเกษียณอายุประโยชน์ขั้นพื้นฐานในกรณีที่ปัญหาทางการเงินบังคับให้ บริษัท ที่จะยุติหรือลดสิทธิประโยชน์บำนาญของพนักงาน เกษียณอายุพนักงานรักษาความปลอดภัยรายได้ตามพระราชบัญญัติ (</w:t>
      </w:r>
      <w:r w:rsidRPr="002175A3">
        <w:rPr>
          <w:rFonts w:ascii="Tahoma" w:hAnsi="Tahoma" w:cs="Tahoma"/>
          <w:sz w:val="20"/>
          <w:szCs w:val="20"/>
        </w:rPr>
        <w:t>ERISA) 1974</w:t>
      </w:r>
      <w:r w:rsidRPr="002175A3">
        <w:rPr>
          <w:rFonts w:ascii="Tahoma" w:hAnsi="Tahoma" w:cs="Tahoma"/>
          <w:sz w:val="20"/>
          <w:szCs w:val="20"/>
          <w:cs/>
        </w:rPr>
        <w:t xml:space="preserve"> การกระทำที่เพิ่มขึ้นรับมอบหมายให้ทำเป็นกรรมาธิการแผนบำนาญที่จัดตั้งขึ้น </w:t>
      </w:r>
      <w:r w:rsidRPr="002175A3">
        <w:rPr>
          <w:rFonts w:ascii="Tahoma" w:hAnsi="Tahoma" w:cs="Tahoma"/>
          <w:sz w:val="20"/>
          <w:szCs w:val="20"/>
        </w:rPr>
        <w:t xml:space="preserve">vesting </w:t>
      </w:r>
      <w:r w:rsidRPr="002175A3">
        <w:rPr>
          <w:rFonts w:ascii="Tahoma" w:hAnsi="Tahoma" w:cs="Tahoma"/>
          <w:sz w:val="20"/>
          <w:szCs w:val="20"/>
          <w:cs/>
        </w:rPr>
        <w:t xml:space="preserve">สิทธิและบทบัญญัติ </w:t>
      </w:r>
      <w:r w:rsidRPr="002175A3">
        <w:rPr>
          <w:rFonts w:ascii="Tahoma" w:hAnsi="Tahoma" w:cs="Tahoma"/>
          <w:sz w:val="20"/>
          <w:szCs w:val="20"/>
        </w:rPr>
        <w:t xml:space="preserve">Portability </w:t>
      </w:r>
      <w:r w:rsidRPr="002175A3">
        <w:rPr>
          <w:rFonts w:ascii="Tahoma" w:hAnsi="Tahoma" w:cs="Tahoma"/>
          <w:sz w:val="20"/>
          <w:szCs w:val="20"/>
          <w:cs/>
        </w:rPr>
        <w:t>และเป็นที่ยอมรับผลประโยชน์บำนาญรับรองนิติบุคคล (</w:t>
      </w:r>
      <w:r w:rsidRPr="002175A3">
        <w:rPr>
          <w:rFonts w:ascii="Tahoma" w:hAnsi="Tahoma" w:cs="Tahoma"/>
          <w:sz w:val="20"/>
          <w:szCs w:val="20"/>
        </w:rPr>
        <w:t>PBGC)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เงินสดคงเหลือ</w:t>
      </w: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เกษียณอายุแผน - นายจ้างกำหนดขึ้นบัญชีส่วนบุคคลสำหรับพนักงานแต่ละคนและก่อให้ร้อยละของเงินเดือนของพนักงาน</w:t>
      </w:r>
      <w:r w:rsidRPr="002175A3">
        <w:rPr>
          <w:rFonts w:ascii="Tahoma" w:hAnsi="Tahoma" w:cs="Tahoma"/>
          <w:sz w:val="20"/>
          <w:szCs w:val="20"/>
        </w:rPr>
        <w:t xml:space="preserve">; </w:t>
      </w:r>
      <w:r w:rsidRPr="002175A3">
        <w:rPr>
          <w:rFonts w:ascii="Tahoma" w:hAnsi="Tahoma" w:cs="Tahoma"/>
          <w:sz w:val="20"/>
          <w:szCs w:val="20"/>
          <w:cs/>
        </w:rPr>
        <w:t>บัญชีที่ได้รับดอกเบี้ยในอัตราที่กำหนดไว้ล่วงหน้า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ประเภทของโครงการสมทบ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>ซื้อเงิน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ครองหุ้นของลูกจ้าง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กำไรร่วมกัน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สองประเภทของโครงการสมทบเป็นแผนซื้อเงินและ </w:t>
      </w:r>
      <w:r w:rsidRPr="002175A3">
        <w:rPr>
          <w:rFonts w:ascii="Tahoma" w:hAnsi="Tahoma" w:cs="Tahoma"/>
          <w:sz w:val="20"/>
          <w:szCs w:val="20"/>
        </w:rPr>
        <w:t xml:space="preserve">401 (k) </w:t>
      </w:r>
      <w:r w:rsidRPr="002175A3">
        <w:rPr>
          <w:rFonts w:ascii="Tahoma" w:hAnsi="Tahoma" w:cs="Tahoma"/>
          <w:sz w:val="20"/>
          <w:szCs w:val="20"/>
          <w:cs/>
        </w:rPr>
        <w:t xml:space="preserve">แผนซื้อเงินเป็นเมื่อนายจ้างระบุระดับของการสนับสนุนประจำปีและพนักงานที่เกษียณได้รับผลตอบแทนและการลงทุน พนักงานมักจะซื้อเงินงวดมากกว่าเอาเงินเป็นเงินก้อน มาตรา </w:t>
      </w:r>
      <w:r w:rsidRPr="002175A3">
        <w:rPr>
          <w:rFonts w:ascii="Tahoma" w:hAnsi="Tahoma" w:cs="Tahoma"/>
          <w:sz w:val="20"/>
          <w:szCs w:val="20"/>
        </w:rPr>
        <w:t>401</w:t>
      </w:r>
      <w:r w:rsidRPr="002175A3">
        <w:rPr>
          <w:rFonts w:ascii="Tahoma" w:hAnsi="Tahoma" w:cs="Tahoma"/>
          <w:sz w:val="20"/>
          <w:szCs w:val="20"/>
          <w:cs/>
        </w:rPr>
        <w:t xml:space="preserve"> แผน (</w:t>
      </w:r>
      <w:r w:rsidRPr="002175A3">
        <w:rPr>
          <w:rFonts w:ascii="Tahoma" w:hAnsi="Tahoma" w:cs="Tahoma"/>
          <w:sz w:val="20"/>
          <w:szCs w:val="20"/>
        </w:rPr>
        <w:t>k) (</w:t>
      </w:r>
      <w:r w:rsidRPr="002175A3">
        <w:rPr>
          <w:rFonts w:ascii="Tahoma" w:hAnsi="Tahoma" w:cs="Tahoma"/>
          <w:sz w:val="20"/>
          <w:szCs w:val="20"/>
          <w:cs/>
        </w:rPr>
        <w:t>ระยะที่มาจากส่วนของรหัสภาษี) อนุญาตให้พนักงานที่จะเลื่อนการชดเชยบนพื้นฐานก่อนหักภาษี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พระราชบัญญัติคุ้มครอง </w:t>
      </w:r>
      <w:r w:rsidRPr="002175A3">
        <w:rPr>
          <w:rFonts w:ascii="Tahoma" w:hAnsi="Tahoma" w:cs="Tahoma"/>
          <w:sz w:val="20"/>
          <w:szCs w:val="20"/>
        </w:rPr>
        <w:t xml:space="preserve">Pension </w:t>
      </w:r>
      <w:r w:rsidRPr="002175A3">
        <w:rPr>
          <w:rFonts w:ascii="Tahoma" w:hAnsi="Tahoma" w:cs="Tahoma"/>
          <w:sz w:val="20"/>
          <w:szCs w:val="20"/>
          <w:cs/>
        </w:rPr>
        <w:t xml:space="preserve">ของปี </w:t>
      </w:r>
      <w:r w:rsidRPr="002175A3">
        <w:rPr>
          <w:rFonts w:ascii="Tahoma" w:hAnsi="Tahoma" w:cs="Tahoma"/>
          <w:sz w:val="20"/>
          <w:szCs w:val="20"/>
        </w:rPr>
        <w:t>2006</w:t>
      </w:r>
      <w:r w:rsidRPr="002175A3">
        <w:rPr>
          <w:rFonts w:ascii="Tahoma" w:hAnsi="Tahoma" w:cs="Tahoma"/>
          <w:sz w:val="20"/>
          <w:szCs w:val="20"/>
          <w:cs/>
        </w:rPr>
        <w:t xml:space="preserve"> ต้องกำหนดโครงการสมทบถือหลักทรัพย์ซื้อขายหุ้นในตลาดหลักทรัพย์เพื่อให้พนักงานที่มี (</w:t>
      </w:r>
      <w:r w:rsidRPr="002175A3">
        <w:rPr>
          <w:rFonts w:ascii="Tahoma" w:hAnsi="Tahoma" w:cs="Tahoma"/>
          <w:sz w:val="20"/>
          <w:szCs w:val="20"/>
        </w:rPr>
        <w:t xml:space="preserve">1) </w:t>
      </w:r>
      <w:r w:rsidRPr="002175A3">
        <w:rPr>
          <w:rFonts w:ascii="Tahoma" w:hAnsi="Tahoma" w:cs="Tahoma"/>
          <w:sz w:val="20"/>
          <w:szCs w:val="20"/>
          <w:cs/>
        </w:rPr>
        <w:t>โอกาสที่จะปลดหลักทรัพย์นายจ้างและ (</w:t>
      </w:r>
      <w:r w:rsidRPr="002175A3">
        <w:rPr>
          <w:rFonts w:ascii="Tahoma" w:hAnsi="Tahoma" w:cs="Tahoma"/>
          <w:sz w:val="20"/>
          <w:szCs w:val="20"/>
        </w:rPr>
        <w:t xml:space="preserve">2) </w:t>
      </w:r>
      <w:r w:rsidRPr="002175A3">
        <w:rPr>
          <w:rFonts w:ascii="Tahoma" w:hAnsi="Tahoma" w:cs="Tahoma"/>
          <w:sz w:val="20"/>
          <w:szCs w:val="20"/>
          <w:cs/>
        </w:rPr>
        <w:t>อย่างน้อยสามตัวเลือกการลงทุนอื่น ๆ ที่ไม่ใช่หลักทรัพย์นายจ้าง ยอดคงเหลือเงินสดแผนแผนเกษียณอายุในที่นายจ้างกำหนดขึ้นบัญชีส่วนบุคคลสำหรับพนักงานแต่ละคนและก่อให้ร้อยละของเงินเดือนของพนักงาน</w:t>
      </w:r>
      <w:r w:rsidRPr="002175A3">
        <w:rPr>
          <w:rFonts w:ascii="Tahoma" w:hAnsi="Tahoma" w:cs="Tahoma"/>
          <w:sz w:val="20"/>
          <w:szCs w:val="20"/>
        </w:rPr>
        <w:t xml:space="preserve">; </w:t>
      </w:r>
      <w:r w:rsidRPr="002175A3">
        <w:rPr>
          <w:rFonts w:ascii="Tahoma" w:hAnsi="Tahoma" w:cs="Tahoma"/>
          <w:sz w:val="20"/>
          <w:szCs w:val="20"/>
          <w:cs/>
        </w:rPr>
        <w:t>บัญชีที่ได้รับดอกเบี้ยในอัตราที่กำหนดไว้ล่วงหน้า บัญชีที่ได้รับดอกเบี้ยในอัตราที่กำหนดไว้ล่วงหน้า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คำว่า "ซื้อเงิน" เกิดจากความจริงที่ว่าพนักงานมักจะใช้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เงินเพื่อซื้อเงินงวดมากกว่าที่จะใช้มันเป็นเงินก้อน ส่วนแบ่งกำไร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แผนและพนักงานแผนการเจ้าของหุ้นก็มักจะใช้เป็นยานพาหนะเกษียณอายุ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ทั้งผลงานใบอนุญาต (เงินสดและหุ้นตามลำดับ) จะแตกต่างจากปีที่ปี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จึงอนุญาตให้นายจ้างที่จะหลีกเลี่ยงภาระหน้าที่คงที่อาจจะเป็นภาระในเรื่องยาก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ครั้งทางการเงิน มาตรา </w:t>
      </w:r>
      <w:r w:rsidRPr="002175A3">
        <w:rPr>
          <w:rFonts w:ascii="Tahoma" w:hAnsi="Tahoma" w:cs="Tahoma"/>
          <w:sz w:val="20"/>
          <w:szCs w:val="20"/>
        </w:rPr>
        <w:t>401</w:t>
      </w:r>
      <w:r w:rsidRPr="002175A3">
        <w:rPr>
          <w:rFonts w:ascii="Tahoma" w:hAnsi="Tahoma" w:cs="Tahoma"/>
          <w:sz w:val="20"/>
          <w:szCs w:val="20"/>
          <w:cs/>
        </w:rPr>
        <w:t xml:space="preserve"> แผน (</w:t>
      </w:r>
      <w:r w:rsidRPr="002175A3">
        <w:rPr>
          <w:rFonts w:ascii="Tahoma" w:hAnsi="Tahoma" w:cs="Tahoma"/>
          <w:sz w:val="20"/>
          <w:szCs w:val="20"/>
        </w:rPr>
        <w:t>k) (</w:t>
      </w:r>
      <w:r w:rsidRPr="002175A3">
        <w:rPr>
          <w:rFonts w:ascii="Tahoma" w:hAnsi="Tahoma" w:cs="Tahoma"/>
          <w:sz w:val="20"/>
          <w:szCs w:val="20"/>
          <w:cs/>
        </w:rPr>
        <w:t xml:space="preserve">ชื่อหลังจากส่วนรหัสภาษี) อนุญาตให้พนักงานที่จะเลื่อนการชดเชยบนพื้นฐานก่อนหักภาษี ผลประจำปีในปี </w:t>
      </w:r>
      <w:r w:rsidRPr="002175A3">
        <w:rPr>
          <w:rFonts w:ascii="Tahoma" w:hAnsi="Tahoma" w:cs="Tahoma"/>
          <w:sz w:val="20"/>
          <w:szCs w:val="20"/>
        </w:rPr>
        <w:t>2009</w:t>
      </w:r>
      <w:r w:rsidRPr="002175A3">
        <w:rPr>
          <w:rFonts w:ascii="Tahoma" w:hAnsi="Tahoma" w:cs="Tahoma"/>
          <w:sz w:val="20"/>
          <w:szCs w:val="20"/>
          <w:cs/>
        </w:rPr>
        <w:t xml:space="preserve"> มีจำนวน จำกัด ถึง </w:t>
      </w:r>
      <w:r w:rsidRPr="002175A3">
        <w:rPr>
          <w:rFonts w:ascii="Tahoma" w:hAnsi="Tahoma" w:cs="Tahoma"/>
          <w:sz w:val="20"/>
          <w:szCs w:val="20"/>
        </w:rPr>
        <w:t>$ 16,500</w:t>
      </w:r>
      <w:r w:rsidRPr="002175A3">
        <w:rPr>
          <w:rFonts w:ascii="Tahoma" w:hAnsi="Tahoma" w:cs="Tahoma"/>
          <w:sz w:val="20"/>
          <w:szCs w:val="20"/>
          <w:cs/>
        </w:rPr>
        <w:t xml:space="preserve"> เพิ่มขึ้นถึง </w:t>
      </w:r>
      <w:r w:rsidRPr="002175A3">
        <w:rPr>
          <w:rFonts w:ascii="Tahoma" w:hAnsi="Tahoma" w:cs="Tahoma"/>
          <w:sz w:val="20"/>
          <w:szCs w:val="20"/>
        </w:rPr>
        <w:t>$ 500</w:t>
      </w:r>
      <w:r w:rsidRPr="002175A3">
        <w:rPr>
          <w:rFonts w:ascii="Tahoma" w:hAnsi="Tahoma" w:cs="Tahoma"/>
          <w:sz w:val="20"/>
          <w:szCs w:val="20"/>
          <w:cs/>
        </w:rPr>
        <w:t xml:space="preserve"> ต่อปีหลังจากนั้นผ่าน </w:t>
      </w:r>
      <w:r w:rsidRPr="002175A3">
        <w:rPr>
          <w:rFonts w:ascii="Tahoma" w:hAnsi="Tahoma" w:cs="Tahoma"/>
          <w:sz w:val="20"/>
          <w:szCs w:val="20"/>
        </w:rPr>
        <w:t>2010</w:t>
      </w:r>
      <w:r w:rsidRPr="002175A3">
        <w:rPr>
          <w:rFonts w:ascii="Tahoma" w:hAnsi="Tahoma" w:cs="Tahoma"/>
          <w:sz w:val="20"/>
          <w:szCs w:val="20"/>
          <w:cs/>
        </w:rPr>
        <w:t xml:space="preserve"> ทั้งนี้ขึ้นอยู่กับอัตราเงินเฟ้อ สำหรับผู้ที่เป็น </w:t>
      </w:r>
      <w:r w:rsidRPr="002175A3">
        <w:rPr>
          <w:rFonts w:ascii="Tahoma" w:hAnsi="Tahoma" w:cs="Tahoma"/>
          <w:sz w:val="20"/>
          <w:szCs w:val="20"/>
        </w:rPr>
        <w:t>50</w:t>
      </w:r>
      <w:r w:rsidRPr="002175A3">
        <w:rPr>
          <w:rFonts w:ascii="Tahoma" w:hAnsi="Tahoma" w:cs="Tahoma"/>
          <w:sz w:val="20"/>
          <w:szCs w:val="20"/>
          <w:cs/>
        </w:rPr>
        <w:t xml:space="preserve"> หรือมากกว่าปีที่ตราไว้หุ้นเพิ่มเติม </w:t>
      </w:r>
      <w:r w:rsidRPr="002175A3">
        <w:rPr>
          <w:rFonts w:ascii="Tahoma" w:hAnsi="Tahoma" w:cs="Tahoma"/>
          <w:sz w:val="20"/>
          <w:szCs w:val="20"/>
        </w:rPr>
        <w:t>$ 5,500</w:t>
      </w:r>
      <w:r w:rsidRPr="002175A3">
        <w:rPr>
          <w:rFonts w:ascii="Tahoma" w:hAnsi="Tahoma" w:cs="Tahoma"/>
          <w:sz w:val="20"/>
          <w:szCs w:val="20"/>
          <w:cs/>
        </w:rPr>
        <w:t xml:space="preserve"> ในผลงานจับขึ้นจะได้รับอนุญาตยัง นอกจากนี้นายจ้างหลายแห่งที่ตรงส่วนของผลงานของพนักงานบาง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แผนดุลเงินสด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นายจ้างกำหนดขึ้นบัญชีส่วนบุคคลสำหรับพนักงานแต่ละคนและก่อให้ร้อยละของเงินเดือนของพนักงาน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บัญชีรายได้% ที่อัตราที่กำหนดไว้ล่วงหน้า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ผนการดุลเงินสดเกิดขึ้นเมื่อนายจ้างกำหนดขึ้นบัญชีส่วนบุคคลสำหรับพนักงานแต่ละคนและก่อให้ร้อยละของเงินเดือนของพนักงาน บัญชีรายได้ดอกเบี้ยในอัตราที่กำหนดไว้ล่วงหน้า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ประเภทของแผนเกษียณอายุนี้ประกอบด้วยบัญชีแต่ละบัญชีในขณะที่แผน </w:t>
      </w:r>
      <w:r w:rsidRPr="002175A3">
        <w:rPr>
          <w:rFonts w:ascii="Tahoma" w:hAnsi="Tahoma" w:cs="Tahoma"/>
          <w:sz w:val="20"/>
          <w:szCs w:val="20"/>
        </w:rPr>
        <w:t xml:space="preserve">401 (k) </w:t>
      </w:r>
      <w:r w:rsidRPr="002175A3">
        <w:rPr>
          <w:rFonts w:ascii="Tahoma" w:hAnsi="Tahoma" w:cs="Tahoma"/>
          <w:sz w:val="20"/>
          <w:szCs w:val="20"/>
          <w:cs/>
        </w:rPr>
        <w:t xml:space="preserve">แต่ในทางตรงกันข้ามกับ </w:t>
      </w:r>
      <w:r w:rsidRPr="002175A3">
        <w:rPr>
          <w:rFonts w:ascii="Tahoma" w:hAnsi="Tahoma" w:cs="Tahoma"/>
          <w:sz w:val="20"/>
          <w:szCs w:val="20"/>
        </w:rPr>
        <w:t xml:space="preserve">401 (k), </w:t>
      </w:r>
      <w:r w:rsidRPr="002175A3">
        <w:rPr>
          <w:rFonts w:ascii="Tahoma" w:hAnsi="Tahoma" w:cs="Tahoma"/>
          <w:sz w:val="20"/>
          <w:szCs w:val="20"/>
          <w:cs/>
        </w:rPr>
        <w:t>ผลงานทั้งหมดมาจากนายจ้าง มักจะก่อให้นายจ้างร้อยละของเงินเดือนของพนักงานพูด</w:t>
      </w:r>
      <w:r w:rsidRPr="002175A3">
        <w:rPr>
          <w:rFonts w:ascii="Tahoma" w:hAnsi="Tahoma" w:cs="Tahoma"/>
          <w:sz w:val="20"/>
          <w:szCs w:val="20"/>
        </w:rPr>
        <w:t>, 4</w:t>
      </w:r>
      <w:r w:rsidRPr="002175A3">
        <w:rPr>
          <w:rFonts w:ascii="Tahoma" w:hAnsi="Tahoma" w:cs="Tahoma"/>
          <w:sz w:val="20"/>
          <w:szCs w:val="20"/>
          <w:cs/>
        </w:rPr>
        <w:t xml:space="preserve"> หรือร้อยละ </w:t>
      </w:r>
      <w:r w:rsidRPr="002175A3">
        <w:rPr>
          <w:rFonts w:ascii="Tahoma" w:hAnsi="Tahoma" w:cs="Tahoma"/>
          <w:sz w:val="20"/>
          <w:szCs w:val="20"/>
        </w:rPr>
        <w:t>5</w:t>
      </w:r>
      <w:r w:rsidRPr="002175A3">
        <w:rPr>
          <w:rFonts w:ascii="Tahoma" w:hAnsi="Tahoma" w:cs="Tahoma"/>
          <w:sz w:val="20"/>
          <w:szCs w:val="20"/>
          <w:cs/>
        </w:rPr>
        <w:t xml:space="preserve"> เงินในแผนดุลเงินสดที่ได้รับความสนใจตามที่กำหนดไว้อัตราเช่นอัตราการจ่ายเงินค่ากระทรวงการคลังสหรัฐ นายจ้างรับประกันอัตรานี้ในขณะที่โครงการผลประโยชน์ที่กำหนดไว้ พนักงานจัดเรียงนี้ช่วยให้นายจ้างวางแผนร่วมของพวกเขาและช่วยให้คาดการณ์ผลประโยชน์เกษียณอายุของพวกเขา หากพนักงานงานการเปลี่ยนแปลงที่พวกเขามักจะได้เกลือกกลิ้งสมดุลในบัญชีเกษียณแต่ละ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ความต้องการเงินทุนและการสื่อสาร </w:t>
      </w:r>
      <w:r w:rsidRPr="002175A3">
        <w:rPr>
          <w:rFonts w:ascii="Tahoma" w:hAnsi="Tahoma" w:cs="Tahoma"/>
          <w:sz w:val="20"/>
          <w:szCs w:val="20"/>
        </w:rPr>
        <w:t>vesting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คำอธิบายอย่างย่อแผน (</w:t>
      </w:r>
      <w:r w:rsidRPr="002175A3">
        <w:rPr>
          <w:rFonts w:ascii="Tahoma" w:hAnsi="Tahoma" w:cs="Tahoma"/>
          <w:sz w:val="20"/>
          <w:szCs w:val="20"/>
        </w:rPr>
        <w:t xml:space="preserve">SPD) obligates </w:t>
      </w:r>
      <w:r w:rsidRPr="002175A3">
        <w:rPr>
          <w:rFonts w:ascii="Tahoma" w:hAnsi="Tahoma" w:cs="Tahoma"/>
          <w:sz w:val="20"/>
          <w:szCs w:val="20"/>
          <w:cs/>
        </w:rPr>
        <w:t>นายจ้างเพื่ออธิบายแผนของเงินทุนที่ต้องการคุณสมบัติความเสี่ยง ฯลฯ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 ERISA </w:t>
      </w:r>
      <w:r w:rsidRPr="002175A3">
        <w:rPr>
          <w:rFonts w:ascii="Tahoma" w:hAnsi="Tahoma" w:cs="Tahoma"/>
          <w:sz w:val="20"/>
          <w:szCs w:val="20"/>
          <w:cs/>
        </w:rPr>
        <w:t xml:space="preserve">รับประกันว่าพนักงานหลังจากที่ทำงานจำนวนหนึ่งของปีที่ผ่านมาได้รับสิทธิเงินบำนาญเมื่อเกษียณอายุเรียกว่าสิทธิ </w:t>
      </w:r>
      <w:r w:rsidRPr="002175A3">
        <w:rPr>
          <w:rFonts w:ascii="Tahoma" w:hAnsi="Tahoma" w:cs="Tahoma"/>
          <w:sz w:val="20"/>
          <w:szCs w:val="20"/>
        </w:rPr>
        <w:t>vesting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ตาราง </w:t>
      </w:r>
      <w:proofErr w:type="gramStart"/>
      <w:r w:rsidRPr="002175A3">
        <w:rPr>
          <w:rFonts w:ascii="Tahoma" w:hAnsi="Tahoma" w:cs="Tahoma"/>
          <w:sz w:val="20"/>
          <w:szCs w:val="20"/>
        </w:rPr>
        <w:t>Vesting</w:t>
      </w:r>
      <w:proofErr w:type="gramEnd"/>
      <w:r w:rsidRPr="002175A3">
        <w:rPr>
          <w:rFonts w:ascii="Tahoma" w:hAnsi="Tahoma" w:cs="Tahoma"/>
          <w:sz w:val="20"/>
          <w:szCs w:val="20"/>
        </w:rPr>
        <w:t xml:space="preserve"> </w:t>
      </w:r>
      <w:r w:rsidRPr="002175A3">
        <w:rPr>
          <w:rFonts w:ascii="Tahoma" w:hAnsi="Tahoma" w:cs="Tahoma"/>
          <w:sz w:val="20"/>
          <w:szCs w:val="20"/>
          <w:cs/>
        </w:rPr>
        <w:t>ที่อาจถูกใช้: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พนักงาน</w:t>
      </w:r>
      <w:r w:rsidRPr="002175A3">
        <w:rPr>
          <w:rFonts w:ascii="Tahoma" w:hAnsi="Tahoma" w:cs="Tahoma"/>
          <w:sz w:val="20"/>
          <w:szCs w:val="20"/>
          <w:cs/>
        </w:rPr>
        <w:t>ตกเป็นหลังจากห้าปีของการบริการ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 xml:space="preserve">นายจ้างลูกจ้างเสื้อกั๊กอาจมากกว่าสามระยะเวลาเจ็ดปีที่มีอย่างน้อย </w:t>
      </w:r>
      <w:r w:rsidRPr="002175A3">
        <w:rPr>
          <w:rFonts w:ascii="Tahoma" w:hAnsi="Tahoma" w:cs="Tahoma"/>
          <w:sz w:val="20"/>
          <w:szCs w:val="20"/>
        </w:rPr>
        <w:t>20%</w:t>
      </w:r>
      <w:r w:rsidRPr="002175A3">
        <w:rPr>
          <w:rFonts w:ascii="Tahoma" w:hAnsi="Tahoma" w:cs="Tahoma"/>
          <w:sz w:val="20"/>
          <w:szCs w:val="20"/>
          <w:cs/>
        </w:rPr>
        <w:t xml:space="preserve"> ในปีที่สามและปีหลังจากนั้น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จ่ายสำหรับเวลาไม่ได้ทำงาน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วันหยุด</w:t>
      </w:r>
      <w:r w:rsidRPr="002175A3">
        <w:rPr>
          <w:rFonts w:ascii="Tahoma" w:hAnsi="Tahoma" w:cs="Tahoma"/>
          <w:sz w:val="20"/>
          <w:szCs w:val="20"/>
          <w:cs/>
        </w:rPr>
        <w:t>: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lastRenderedPageBreak/>
        <w:t></w:t>
      </w:r>
      <w:r w:rsidRPr="002175A3">
        <w:rPr>
          <w:rFonts w:ascii="Tahoma" w:hAnsi="Tahoma" w:cs="Tahoma"/>
          <w:sz w:val="20"/>
          <w:szCs w:val="20"/>
          <w:cs/>
        </w:rPr>
        <w:t>ยุโรป-</w:t>
      </w:r>
      <w:r w:rsidRPr="002175A3">
        <w:rPr>
          <w:rFonts w:ascii="Tahoma" w:hAnsi="Tahoma" w:cs="Tahoma"/>
          <w:sz w:val="20"/>
          <w:szCs w:val="20"/>
        </w:rPr>
        <w:t>30</w:t>
      </w:r>
      <w:r w:rsidRPr="002175A3">
        <w:rPr>
          <w:rFonts w:ascii="Tahoma" w:hAnsi="Tahoma" w:cs="Tahoma"/>
          <w:sz w:val="20"/>
          <w:szCs w:val="20"/>
          <w:cs/>
        </w:rPr>
        <w:t xml:space="preserve"> วันนับจากวันที่ได้รับคำสั่งหยุดเป็นเรื่องธรรมดา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 U. </w:t>
      </w:r>
      <w:r w:rsidRPr="002175A3">
        <w:rPr>
          <w:rFonts w:ascii="Tahoma" w:hAnsi="Tahoma" w:cs="Tahoma"/>
          <w:sz w:val="20"/>
          <w:szCs w:val="20"/>
          <w:cs/>
        </w:rPr>
        <w:t xml:space="preserve">เอส - ไม่มีจำนวนขั้นต่ำตามกฎหมาย </w:t>
      </w:r>
      <w:r w:rsidRPr="002175A3">
        <w:rPr>
          <w:rFonts w:ascii="Tahoma" w:hAnsi="Tahoma" w:cs="Tahoma"/>
          <w:sz w:val="20"/>
          <w:szCs w:val="20"/>
        </w:rPr>
        <w:t>10</w:t>
      </w:r>
      <w:r w:rsidRPr="002175A3">
        <w:rPr>
          <w:rFonts w:ascii="Tahoma" w:hAnsi="Tahoma" w:cs="Tahoma"/>
          <w:sz w:val="20"/>
          <w:szCs w:val="20"/>
          <w:cs/>
        </w:rPr>
        <w:t xml:space="preserve"> วันเป็นเรื่องธรรมดา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โปรแกรมลาป่วย: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ทดแทนเงินเดือนเต็มรูปแบบสำหรับระยะเวลาที่ จำกัด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จากเวลาปกติไม่เกิน </w:t>
      </w:r>
      <w:r w:rsidRPr="002175A3">
        <w:rPr>
          <w:rFonts w:ascii="Tahoma" w:hAnsi="Tahoma" w:cs="Tahoma"/>
          <w:sz w:val="20"/>
          <w:szCs w:val="20"/>
        </w:rPr>
        <w:t>26</w:t>
      </w:r>
      <w:r w:rsidRPr="002175A3">
        <w:rPr>
          <w:rFonts w:ascii="Tahoma" w:hAnsi="Tahoma" w:cs="Tahoma"/>
          <w:sz w:val="20"/>
          <w:szCs w:val="20"/>
          <w:cs/>
        </w:rPr>
        <w:t xml:space="preserve"> สัปดาห์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จำนวน</w:t>
      </w:r>
      <w:r w:rsidRPr="002175A3">
        <w:rPr>
          <w:rFonts w:ascii="Tahoma" w:hAnsi="Tahoma" w:cs="Tahoma"/>
          <w:sz w:val="20"/>
          <w:szCs w:val="20"/>
          <w:cs/>
        </w:rPr>
        <w:t>ตามระยะเวลาที่ให้บริการกับผู้ให้บริการสะสม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มากที่สุดเท่าที่ </w:t>
      </w:r>
      <w:r w:rsidRPr="002175A3">
        <w:rPr>
          <w:rFonts w:ascii="Tahoma" w:hAnsi="Tahoma" w:cs="Tahoma"/>
          <w:sz w:val="20"/>
          <w:szCs w:val="20"/>
        </w:rPr>
        <w:t>30</w:t>
      </w:r>
      <w:r w:rsidRPr="002175A3">
        <w:rPr>
          <w:rFonts w:ascii="Tahoma" w:hAnsi="Tahoma" w:cs="Tahoma"/>
          <w:sz w:val="20"/>
          <w:szCs w:val="20"/>
          <w:cs/>
        </w:rPr>
        <w:t xml:space="preserve"> วันของวันหยุดเป็นเรื่องธรรมดาสำหรับพนักงานที่ค่อนข้างใหม่ในยุโรป โดยคมชัดไม่มีขั้นต่ำตามกฎหมายในสหรัฐอเมริกาเป็น แต่ </w:t>
      </w:r>
      <w:r w:rsidRPr="002175A3">
        <w:rPr>
          <w:rFonts w:ascii="Tahoma" w:hAnsi="Tahoma" w:cs="Tahoma"/>
          <w:sz w:val="20"/>
          <w:szCs w:val="20"/>
        </w:rPr>
        <w:t>10</w:t>
      </w:r>
      <w:r w:rsidRPr="002175A3">
        <w:rPr>
          <w:rFonts w:ascii="Tahoma" w:hAnsi="Tahoma" w:cs="Tahoma"/>
          <w:sz w:val="20"/>
          <w:szCs w:val="20"/>
          <w:cs/>
        </w:rPr>
        <w:t xml:space="preserve"> วันเป็นเรื่องปกติสำหรับ บริษัท ขนาดใหญ่ แรงงานสหรัฐมักจะต้องมีนายจ้างเป็นเวลา </w:t>
      </w:r>
      <w:r w:rsidRPr="002175A3">
        <w:rPr>
          <w:rFonts w:ascii="Tahoma" w:hAnsi="Tahoma" w:cs="Tahoma"/>
          <w:sz w:val="20"/>
          <w:szCs w:val="20"/>
        </w:rPr>
        <w:t>20</w:t>
      </w:r>
      <w:r w:rsidRPr="002175A3">
        <w:rPr>
          <w:rFonts w:ascii="Tahoma" w:hAnsi="Tahoma" w:cs="Tahoma"/>
          <w:sz w:val="20"/>
          <w:szCs w:val="20"/>
          <w:cs/>
        </w:rPr>
        <w:t xml:space="preserve"> ถึง </w:t>
      </w:r>
      <w:r w:rsidRPr="002175A3">
        <w:rPr>
          <w:rFonts w:ascii="Tahoma" w:hAnsi="Tahoma" w:cs="Tahoma"/>
          <w:sz w:val="20"/>
          <w:szCs w:val="20"/>
        </w:rPr>
        <w:t>25</w:t>
      </w:r>
      <w:r w:rsidRPr="002175A3">
        <w:rPr>
          <w:rFonts w:ascii="Tahoma" w:hAnsi="Tahoma" w:cs="Tahoma"/>
          <w:sz w:val="20"/>
          <w:szCs w:val="20"/>
          <w:cs/>
        </w:rPr>
        <w:t xml:space="preserve"> ปีก่อนที่พวกเขาจะได้รับวันหยุดจ่ายมากที่สุดเท่าที่พวกเขา </w:t>
      </w:r>
      <w:r w:rsidRPr="002175A3">
        <w:rPr>
          <w:rFonts w:ascii="Tahoma" w:hAnsi="Tahoma" w:cs="Tahoma"/>
          <w:sz w:val="20"/>
          <w:szCs w:val="20"/>
        </w:rPr>
        <w:t xml:space="preserve">counterparts </w:t>
      </w:r>
      <w:r w:rsidRPr="002175A3">
        <w:rPr>
          <w:rFonts w:ascii="Tahoma" w:hAnsi="Tahoma" w:cs="Tahoma"/>
          <w:sz w:val="20"/>
          <w:szCs w:val="20"/>
          <w:cs/>
        </w:rPr>
        <w:t>ยุโรปตะวันตก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นายจ้างบางคนอาจเห็นประโยชน์เล็ก ๆ น้อย ๆ เพื่อพักผ่อนจ่ายวันหยุดพักผ่อนลาป่วยและอื่น ๆ เนื่องจากอาจมีผลตอบแทน (ที่มีตัวตน) เล็ก ๆ น้อย ๆ โปรแกรมลาป่วยมักจะให้เปลี่ยนเงินเดือนเต็มสำหรับระยะเวลาที่ จำกัด ของเวลามักจะไม่เกิน </w:t>
      </w:r>
      <w:r w:rsidRPr="002175A3">
        <w:rPr>
          <w:rFonts w:ascii="Tahoma" w:hAnsi="Tahoma" w:cs="Tahoma"/>
          <w:sz w:val="20"/>
          <w:szCs w:val="20"/>
        </w:rPr>
        <w:t>26</w:t>
      </w:r>
      <w:r w:rsidRPr="002175A3">
        <w:rPr>
          <w:rFonts w:ascii="Tahoma" w:hAnsi="Tahoma" w:cs="Tahoma"/>
          <w:sz w:val="20"/>
          <w:szCs w:val="20"/>
          <w:cs/>
        </w:rPr>
        <w:t xml:space="preserve"> สัปดาห์ จำนวนวันลาป่วยจะขึ้นอยู่กับระยะเวลาที่มักจะให้บริการ </w:t>
      </w:r>
      <w:r w:rsidRPr="002175A3">
        <w:rPr>
          <w:rFonts w:ascii="Tahoma" w:hAnsi="Tahoma" w:cs="Tahoma"/>
          <w:sz w:val="20"/>
          <w:szCs w:val="20"/>
        </w:rPr>
        <w:t xml:space="preserve">ACCU ¬ mulating </w:t>
      </w:r>
      <w:r w:rsidRPr="002175A3">
        <w:rPr>
          <w:rFonts w:ascii="Tahoma" w:hAnsi="Tahoma" w:cs="Tahoma"/>
          <w:sz w:val="20"/>
          <w:szCs w:val="20"/>
          <w:cs/>
        </w:rPr>
        <w:t xml:space="preserve">กับบริการ องค์กรพยายามที่จะหลีกเลี่ยงปัญหานี้โดย </w:t>
      </w:r>
      <w:r w:rsidRPr="002175A3">
        <w:rPr>
          <w:rFonts w:ascii="Tahoma" w:hAnsi="Tahoma" w:cs="Tahoma"/>
          <w:sz w:val="20"/>
          <w:szCs w:val="20"/>
        </w:rPr>
        <w:t xml:space="preserve">encour </w:t>
      </w:r>
      <w:r w:rsidRPr="002175A3">
        <w:rPr>
          <w:rFonts w:ascii="Tahoma" w:hAnsi="Tahoma" w:cs="Tahoma"/>
          <w:sz w:val="20"/>
          <w:szCs w:val="20"/>
          <w:cs/>
        </w:rPr>
        <w:t>พนักงานอายุ</w:t>
      </w:r>
      <w:r w:rsidRPr="002175A3">
        <w:rPr>
          <w:rFonts w:ascii="Tahoma" w:hAnsi="Tahoma" w:cs="Tahoma"/>
          <w:sz w:val="20"/>
          <w:szCs w:val="20"/>
        </w:rPr>
        <w:t>¬</w:t>
      </w:r>
      <w:r w:rsidRPr="002175A3">
        <w:rPr>
          <w:rFonts w:ascii="Tahoma" w:hAnsi="Tahoma" w:cs="Tahoma"/>
          <w:sz w:val="20"/>
          <w:szCs w:val="20"/>
          <w:cs/>
        </w:rPr>
        <w:t>สะสมวันลาป่วยหรือจ่ายให้พนักงาน (มักส่วน) สำหรับวันลาป่วยที่ไม่ได้ใช้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นโยบายที่เหมาะสำหรับครอบครัว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เพื่อความสะดวกความขัดแย้งของพนักงานระหว่างการทำงานและไม่ทำงานองค์กรอาจใช้นโยบายที่เหมาะสำหรับครอบครัวเช่นนโยบายออกไปจากครอบครัวและการดูแลเด็ก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ครอบครัว</w:t>
      </w:r>
      <w:r w:rsidRPr="002175A3">
        <w:rPr>
          <w:rFonts w:ascii="Tahoma" w:hAnsi="Tahoma" w:cs="Tahoma"/>
          <w:sz w:val="20"/>
          <w:szCs w:val="20"/>
          <w:cs/>
        </w:rPr>
        <w:t>และออกไปปฏิบัติทางการแพทย์ (</w:t>
      </w:r>
      <w:r w:rsidRPr="002175A3">
        <w:rPr>
          <w:rFonts w:ascii="Tahoma" w:hAnsi="Tahoma" w:cs="Tahoma"/>
          <w:sz w:val="20"/>
          <w:szCs w:val="20"/>
        </w:rPr>
        <w:t>FMLA):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 xml:space="preserve">นำไปใช้กับองค์กรที่มี </w:t>
      </w:r>
      <w:r w:rsidRPr="002175A3">
        <w:rPr>
          <w:rFonts w:ascii="Tahoma" w:hAnsi="Tahoma" w:cs="Tahoma"/>
          <w:sz w:val="20"/>
          <w:szCs w:val="20"/>
        </w:rPr>
        <w:t>50</w:t>
      </w:r>
      <w:r w:rsidRPr="002175A3">
        <w:rPr>
          <w:rFonts w:ascii="Tahoma" w:hAnsi="Tahoma" w:cs="Tahoma"/>
          <w:sz w:val="20"/>
          <w:szCs w:val="20"/>
          <w:cs/>
        </w:rPr>
        <w:t xml:space="preserve"> หรือมากกว่าพนักงานภายในรัศมี </w:t>
      </w:r>
      <w:r w:rsidRPr="002175A3">
        <w:rPr>
          <w:rFonts w:ascii="Tahoma" w:hAnsi="Tahoma" w:cs="Tahoma"/>
          <w:sz w:val="20"/>
          <w:szCs w:val="20"/>
        </w:rPr>
        <w:t>75</w:t>
      </w:r>
      <w:r w:rsidRPr="002175A3">
        <w:rPr>
          <w:rFonts w:ascii="Tahoma" w:hAnsi="Tahoma" w:cs="Tahoma"/>
          <w:sz w:val="20"/>
          <w:szCs w:val="20"/>
          <w:cs/>
        </w:rPr>
        <w:t xml:space="preserve"> ไมล์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นำไปใช้กับการคลอดบุตรหรือบุตรบุญธรรม</w:t>
      </w:r>
      <w:r w:rsidRPr="002175A3">
        <w:rPr>
          <w:rFonts w:ascii="Tahoma" w:hAnsi="Tahoma" w:cs="Tahoma"/>
          <w:sz w:val="20"/>
          <w:szCs w:val="20"/>
        </w:rPr>
        <w:t xml:space="preserve">; </w:t>
      </w:r>
      <w:r w:rsidRPr="002175A3">
        <w:rPr>
          <w:rFonts w:ascii="Tahoma" w:hAnsi="Tahoma" w:cs="Tahoma"/>
          <w:sz w:val="20"/>
          <w:szCs w:val="20"/>
          <w:cs/>
        </w:rPr>
        <w:t>การดูแลเด็กป่วยหนัก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คู่สมรสหรือผู้ปกครองหรือการเจ็บป่วยที่รุนแรงของพนักงานเอง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พนักงาน</w:t>
      </w:r>
      <w:r w:rsidRPr="002175A3">
        <w:rPr>
          <w:rFonts w:ascii="Tahoma" w:hAnsi="Tahoma" w:cs="Tahoma"/>
          <w:sz w:val="20"/>
          <w:szCs w:val="20"/>
          <w:cs/>
        </w:rPr>
        <w:t>มีการรับประกันงานเดียวกันหรือเทียบเท่าเมื่อพวกเขากลับไปทำงาน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พนักงาน</w:t>
      </w:r>
      <w:r w:rsidRPr="002175A3">
        <w:rPr>
          <w:rFonts w:ascii="Tahoma" w:hAnsi="Tahoma" w:cs="Tahoma"/>
          <w:sz w:val="20"/>
          <w:szCs w:val="20"/>
          <w:cs/>
        </w:rPr>
        <w:t xml:space="preserve">มีน้อยกว่าปีในการให้บริการหรือผู้ที่ทำงานน้อยกว่า </w:t>
      </w:r>
      <w:r w:rsidRPr="002175A3">
        <w:rPr>
          <w:rFonts w:ascii="Tahoma" w:hAnsi="Tahoma" w:cs="Tahoma"/>
          <w:sz w:val="20"/>
          <w:szCs w:val="20"/>
        </w:rPr>
        <w:t>25</w:t>
      </w:r>
      <w:r w:rsidRPr="002175A3">
        <w:rPr>
          <w:rFonts w:ascii="Tahoma" w:hAnsi="Tahoma" w:cs="Tahoma"/>
          <w:sz w:val="20"/>
          <w:szCs w:val="20"/>
          <w:cs/>
        </w:rPr>
        <w:t xml:space="preserve"> ชั่​​วโมงต่อสัปดาห์ไม่ได้ครอบคลุม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งค์กรที่มีการใช้บ่อยครั้งมากขึ้นขั้นตอนเกินตารางการทำงานเพื่อบรรเทาความขัดแย้งในครอบครัวการทำงาน เหล่านี้รวมถึงการดูแลเด็กและนโยบายออกไปจากครอบครัว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ออกไปปฏิบัติครอบครัวและแพทย์ได้ลงนามโดยประธานาธิบดีคลินตันในกุมภาพันธ์ </w:t>
      </w:r>
      <w:r w:rsidRPr="002175A3">
        <w:rPr>
          <w:rFonts w:ascii="Tahoma" w:hAnsi="Tahoma" w:cs="Tahoma"/>
          <w:sz w:val="20"/>
          <w:szCs w:val="20"/>
        </w:rPr>
        <w:t>1993</w:t>
      </w:r>
      <w:r w:rsidRPr="002175A3">
        <w:rPr>
          <w:rFonts w:ascii="Tahoma" w:hAnsi="Tahoma" w:cs="Tahoma"/>
          <w:sz w:val="20"/>
          <w:szCs w:val="20"/>
          <w:cs/>
        </w:rPr>
        <w:t xml:space="preserve"> การกระทำต้ององค์การ</w:t>
      </w:r>
      <w:r w:rsidRPr="002175A3">
        <w:rPr>
          <w:rFonts w:ascii="Tahoma" w:hAnsi="Tahoma" w:cs="Tahoma"/>
          <w:sz w:val="20"/>
          <w:szCs w:val="20"/>
        </w:rPr>
        <w:t>¬</w:t>
      </w:r>
      <w:r w:rsidRPr="002175A3">
        <w:rPr>
          <w:rFonts w:ascii="Tahoma" w:hAnsi="Tahoma" w:cs="Tahoma"/>
          <w:sz w:val="20"/>
          <w:szCs w:val="20"/>
          <w:cs/>
        </w:rPr>
        <w:t xml:space="preserve">สัมพันธ์อันดีกับ </w:t>
      </w:r>
      <w:r w:rsidRPr="002175A3">
        <w:rPr>
          <w:rFonts w:ascii="Tahoma" w:hAnsi="Tahoma" w:cs="Tahoma"/>
          <w:sz w:val="20"/>
          <w:szCs w:val="20"/>
        </w:rPr>
        <w:t>50</w:t>
      </w:r>
      <w:r w:rsidRPr="002175A3">
        <w:rPr>
          <w:rFonts w:ascii="Tahoma" w:hAnsi="Tahoma" w:cs="Tahoma"/>
          <w:sz w:val="20"/>
          <w:szCs w:val="20"/>
          <w:cs/>
        </w:rPr>
        <w:t xml:space="preserve"> หรือมากกว่าพนักงานภายในรัศมี </w:t>
      </w:r>
      <w:r w:rsidRPr="002175A3">
        <w:rPr>
          <w:rFonts w:ascii="Tahoma" w:hAnsi="Tahoma" w:cs="Tahoma"/>
          <w:sz w:val="20"/>
          <w:szCs w:val="20"/>
        </w:rPr>
        <w:t>75</w:t>
      </w:r>
      <w:r w:rsidRPr="002175A3">
        <w:rPr>
          <w:rFonts w:ascii="Tahoma" w:hAnsi="Tahoma" w:cs="Tahoma"/>
          <w:sz w:val="20"/>
          <w:szCs w:val="20"/>
          <w:cs/>
        </w:rPr>
        <w:t xml:space="preserve"> เพื่อให้มากที่สุดเท่าที่ </w:t>
      </w:r>
      <w:r w:rsidRPr="002175A3">
        <w:rPr>
          <w:rFonts w:ascii="Tahoma" w:hAnsi="Tahoma" w:cs="Tahoma"/>
          <w:sz w:val="20"/>
          <w:szCs w:val="20"/>
        </w:rPr>
        <w:t>12</w:t>
      </w:r>
      <w:r w:rsidRPr="002175A3">
        <w:rPr>
          <w:rFonts w:ascii="Tahoma" w:hAnsi="Tahoma" w:cs="Tahoma"/>
          <w:sz w:val="20"/>
          <w:szCs w:val="20"/>
          <w:cs/>
        </w:rPr>
        <w:t xml:space="preserve"> สัปดาห์ของการลาค้างชำระหลังคลอดหรือการนำมาใช้</w:t>
      </w:r>
      <w:r w:rsidRPr="002175A3">
        <w:rPr>
          <w:rFonts w:ascii="Tahoma" w:hAnsi="Tahoma" w:cs="Tahoma"/>
          <w:sz w:val="20"/>
          <w:szCs w:val="20"/>
        </w:rPr>
        <w:t xml:space="preserve">; </w:t>
      </w:r>
      <w:r w:rsidRPr="002175A3">
        <w:rPr>
          <w:rFonts w:ascii="Tahoma" w:hAnsi="Tahoma" w:cs="Tahoma"/>
          <w:sz w:val="20"/>
          <w:szCs w:val="20"/>
          <w:cs/>
        </w:rPr>
        <w:t>ในการดูแลเด็กป่วยหนัก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คู่สมรสหรือผู้ปกครองหรือของตัวเองของพนักงานอย่างจริงจัง โรคภัยไข้เจ็บ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ออกไปปฏิบัติครอบครัวและแพทย์ต้องเป็นองค์กรที่มี </w:t>
      </w:r>
      <w:r w:rsidRPr="002175A3">
        <w:rPr>
          <w:rFonts w:ascii="Tahoma" w:hAnsi="Tahoma" w:cs="Tahoma"/>
          <w:sz w:val="20"/>
          <w:szCs w:val="20"/>
        </w:rPr>
        <w:t>50</w:t>
      </w:r>
      <w:r w:rsidRPr="002175A3">
        <w:rPr>
          <w:rFonts w:ascii="Tahoma" w:hAnsi="Tahoma" w:cs="Tahoma"/>
          <w:sz w:val="20"/>
          <w:szCs w:val="20"/>
          <w:cs/>
        </w:rPr>
        <w:t xml:space="preserve"> หรือมากกว่าพนักงานภายในรัศมี </w:t>
      </w:r>
      <w:r w:rsidRPr="002175A3">
        <w:rPr>
          <w:rFonts w:ascii="Tahoma" w:hAnsi="Tahoma" w:cs="Tahoma"/>
          <w:sz w:val="20"/>
          <w:szCs w:val="20"/>
        </w:rPr>
        <w:t>75</w:t>
      </w:r>
      <w:r w:rsidRPr="002175A3">
        <w:rPr>
          <w:rFonts w:ascii="Tahoma" w:hAnsi="Tahoma" w:cs="Tahoma"/>
          <w:sz w:val="20"/>
          <w:szCs w:val="20"/>
          <w:cs/>
        </w:rPr>
        <w:t xml:space="preserve"> ไมล์เพื่อให้มากที่สุดเท่าที่ </w:t>
      </w:r>
      <w:r w:rsidRPr="002175A3">
        <w:rPr>
          <w:rFonts w:ascii="Tahoma" w:hAnsi="Tahoma" w:cs="Tahoma"/>
          <w:sz w:val="20"/>
          <w:szCs w:val="20"/>
        </w:rPr>
        <w:t>12</w:t>
      </w:r>
      <w:r w:rsidRPr="002175A3">
        <w:rPr>
          <w:rFonts w:ascii="Tahoma" w:hAnsi="Tahoma" w:cs="Tahoma"/>
          <w:sz w:val="20"/>
          <w:szCs w:val="20"/>
          <w:cs/>
        </w:rPr>
        <w:t xml:space="preserve"> สัปดาห์ของการลาค้างชำระหลังคลอดหรือการนำมาใช้</w:t>
      </w:r>
      <w:r w:rsidRPr="002175A3">
        <w:rPr>
          <w:rFonts w:ascii="Tahoma" w:hAnsi="Tahoma" w:cs="Tahoma"/>
          <w:sz w:val="20"/>
          <w:szCs w:val="20"/>
        </w:rPr>
        <w:t xml:space="preserve">; </w:t>
      </w:r>
      <w:r w:rsidRPr="002175A3">
        <w:rPr>
          <w:rFonts w:ascii="Tahoma" w:hAnsi="Tahoma" w:cs="Tahoma"/>
          <w:sz w:val="20"/>
          <w:szCs w:val="20"/>
          <w:cs/>
        </w:rPr>
        <w:t>ในการดูแลเด็กป่วยหนัก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 xml:space="preserve">คู่สมรสหรือผู้ปกครองหรือพนักงาน ของตัวเองพนักงานเจ็บป่วยอย่างรุนแรงมีการรับประกันเดียวกันหรือเทียบเท่างานเมื่อพวกเขากลับไปทำงาน พนักงานที่มีน้อยกว่าหนึ่งปีของการบริการหรือผู้ที่ทำงานภายใต้ </w:t>
      </w:r>
      <w:r w:rsidRPr="002175A3">
        <w:rPr>
          <w:rFonts w:ascii="Tahoma" w:hAnsi="Tahoma" w:cs="Tahoma"/>
          <w:sz w:val="20"/>
          <w:szCs w:val="20"/>
        </w:rPr>
        <w:t>25</w:t>
      </w:r>
      <w:r w:rsidRPr="002175A3">
        <w:rPr>
          <w:rFonts w:ascii="Tahoma" w:hAnsi="Tahoma" w:cs="Tahoma"/>
          <w:sz w:val="20"/>
          <w:szCs w:val="20"/>
          <w:cs/>
        </w:rPr>
        <w:t xml:space="preserve"> ชั่​​วโมงต่อสัปดาห์หรือผู้ที่อยู่ในหมู่ร้อยละ </w:t>
      </w:r>
      <w:r w:rsidRPr="002175A3">
        <w:rPr>
          <w:rFonts w:ascii="Tahoma" w:hAnsi="Tahoma" w:cs="Tahoma"/>
          <w:sz w:val="20"/>
          <w:szCs w:val="20"/>
        </w:rPr>
        <w:t>10</w:t>
      </w:r>
      <w:r w:rsidRPr="002175A3">
        <w:rPr>
          <w:rFonts w:ascii="Tahoma" w:hAnsi="Tahoma" w:cs="Tahoma"/>
          <w:sz w:val="20"/>
          <w:szCs w:val="20"/>
          <w:cs/>
        </w:rPr>
        <w:t xml:space="preserve"> จ่ายที่สูงที่สุดจะไม่ครอบคลุม นายจ้างหลายคนได้นำขั้นตอนในการจัดการกับปัญหานี้ส่วนหนึ่งที่จะช่วยให้นายจ้างอาจให้ประเภทของการสนับสนุนการดูแลเด็กบางพนักงานสำนักหักบัญชีของข้อมูลดูแลเด็ก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เงินอุดหนุนค่าใช้จ่ายในการดูแลเด็กหรือเด็กในสถานที่รับเงินอุดหนุน ดูแล การจับคู่ความต้องการแรงงานในการเขียนโปรแกรมควรเลือกทางเลือกที่เหมาะสม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การดูแลเด็ก</w:t>
      </w:r>
      <w:r w:rsidRPr="002175A3">
        <w:rPr>
          <w:rFonts w:ascii="Tahoma" w:hAnsi="Tahoma" w:cs="Tahoma"/>
          <w:sz w:val="20"/>
          <w:szCs w:val="20"/>
          <w:cs/>
        </w:rPr>
        <w:t>: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นายจ้างอาจให้</w:t>
      </w:r>
      <w:r w:rsidRPr="002175A3">
        <w:rPr>
          <w:rFonts w:ascii="Tahoma" w:hAnsi="Tahoma" w:cs="Tahoma"/>
          <w:sz w:val="20"/>
          <w:szCs w:val="20"/>
          <w:cs/>
        </w:rPr>
        <w:t>ประเภทของการสนับสนุนการดูแลเด็กบางเพื่อพนักงาน: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วัสดุและช่วยให้พนักงานเก็บรวบรวมข้อมูลเกี่ยวกับการดูแลเด็ก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บัตรกำนัลหรือส่วนลด</w:t>
      </w: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สิ่งอำนวยความสะดวกดูแลเด็กที่มีอยู่หรือ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สิ่งอำนวยความสะดวกดูแลเด็กหรือใกล้หน่วยงานที่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>ประโยชน์ที่ได้รับการจัดการ: วัตถุประสงค์ของนายจ้างและกลยุทธ์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สำรวจ</w:t>
      </w:r>
      <w:r w:rsidRPr="002175A3">
        <w:rPr>
          <w:rFonts w:ascii="Tahoma" w:hAnsi="Tahoma" w:cs="Tahoma"/>
          <w:sz w:val="20"/>
          <w:szCs w:val="20"/>
          <w:cs/>
        </w:rPr>
        <w:t xml:space="preserve">และ </w:t>
      </w:r>
      <w:r w:rsidRPr="002175A3">
        <w:rPr>
          <w:rFonts w:ascii="Tahoma" w:hAnsi="Tahoma" w:cs="Tahoma"/>
          <w:sz w:val="20"/>
          <w:szCs w:val="20"/>
        </w:rPr>
        <w:t>Benchmarking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บริษัท </w:t>
      </w:r>
      <w:r w:rsidRPr="002175A3">
        <w:rPr>
          <w:rFonts w:ascii="Tahoma" w:hAnsi="Tahoma" w:cs="Tahoma"/>
          <w:sz w:val="20"/>
          <w:szCs w:val="20"/>
          <w:cs/>
        </w:rPr>
        <w:t>ควรรู้ว่าการแข่งขันจะทำ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ข้อมูลการสำรวจสามารถใช้ได้จากที่ปรึกษาส่วนตัวสำนักงานสถิติแรงงาน (</w:t>
      </w:r>
      <w:r w:rsidRPr="002175A3">
        <w:rPr>
          <w:rFonts w:ascii="Tahoma" w:hAnsi="Tahoma" w:cs="Tahoma"/>
          <w:sz w:val="20"/>
          <w:szCs w:val="20"/>
        </w:rPr>
        <w:t xml:space="preserve">BLS) </w:t>
      </w:r>
      <w:r w:rsidRPr="002175A3">
        <w:rPr>
          <w:rFonts w:ascii="Tahoma" w:hAnsi="Tahoma" w:cs="Tahoma"/>
          <w:sz w:val="20"/>
          <w:szCs w:val="20"/>
          <w:cs/>
        </w:rPr>
        <w:t>และหอการค้า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ควบคุมค่าใช้จ่าย</w:t>
      </w:r>
      <w:r w:rsidRPr="002175A3">
        <w:rPr>
          <w:rFonts w:ascii="Tahoma" w:hAnsi="Tahoma" w:cs="Tahoma"/>
          <w:sz w:val="20"/>
          <w:szCs w:val="20"/>
          <w:cs/>
        </w:rPr>
        <w:t>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ขนาดใหญ่ต้นทุนมากขึ้นเป็นไปได้ประหยัด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อัตราการขยายตัวของ</w:t>
      </w:r>
      <w:r w:rsidRPr="002175A3">
        <w:rPr>
          <w:rFonts w:ascii="Tahoma" w:hAnsi="Tahoma" w:cs="Tahoma"/>
          <w:sz w:val="20"/>
          <w:szCs w:val="20"/>
          <w:cs/>
        </w:rPr>
        <w:t>อาจส่งผลให้ค่าใช้จ่ายในอนาคตอย่างจริงจัง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ความพยายามควบคุมต้นทุนการทำงานในขอบเขตที่พนักงานมีทิศทางที่สำคัญในการเลือกวิธีการที่จะใช้จ่ายมากในหมวดหมู่ประโยชน์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แม้ว่าข้อ จำกัด บางอย่างจะถูกบังคับตามกฎหมายองค์กรมีการจัดการที่ดีของเส้นรุ้งและต้องประเมินผลตอบแทนของผลประโยชน์ หากองค์กรไม่เป็นไปตามความคาดหวังของพนักงาน แต่พวกเขาละเมิด "สัญญาโดยปริยาย" ระหว่างนายจ้างและลูกจ้าง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บริษัท ควรจะรู้ว่าการแข่งขันจะทำ การสำรวจที่มีอยู่จากที่ปรึกษาส่วนตัวและสำนักงานสถิติแรงงาน (</w:t>
      </w:r>
      <w:r w:rsidRPr="002175A3">
        <w:rPr>
          <w:rFonts w:ascii="Tahoma" w:hAnsi="Tahoma" w:cs="Tahoma"/>
          <w:sz w:val="20"/>
          <w:szCs w:val="20"/>
        </w:rPr>
        <w:t xml:space="preserve">BLS) </w:t>
      </w:r>
      <w:r w:rsidRPr="002175A3">
        <w:rPr>
          <w:rFonts w:ascii="Tahoma" w:hAnsi="Tahoma" w:cs="Tahoma"/>
          <w:sz w:val="20"/>
          <w:szCs w:val="20"/>
          <w:cs/>
        </w:rPr>
        <w:t>ข้อมูลค่าใช้จ่ายที่มีอยู่จากการสำรวจประจำปีที่จัดทำโดยหอการค้า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ขนาดใหญ่ค่าใช้จ่ายของผลประโยชน์ที่มากขึ้นเป็นไปได้เพื่อการประหยัด อัตราการเจริญเติบโตนอกจากนี้ยังต้องตรวจสอบเนื่องจากอาจมีปัญหาในอนาคต ควบคุมต้นทุนเป็นไปได้เฉพาะในกรณีที่นายจ้างมีดุลพินิจในการแก้ไขผลประโยชน์ บางผลประโยชน์ที่กฎหมายกำหนดสามารถควบคุมได้โดยคะแนนประสบการณ์ (ดูตัวอย่างภายใต้ค่าตอบแทนแรงงาน)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การดูแลสุขภาพ: การควบคุมค่าใช้จ่ายและปรับปรุงคุณภาพ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ในสหรัฐอเมริกาใช้จ่ายในการดูแลสุขภาพมากกว่าประเทศอื่น ๆ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ค่าใช้จ่ายดูแลสุขภาพได้เพิ่มขึ้นจาก </w:t>
      </w:r>
      <w:r w:rsidRPr="002175A3">
        <w:rPr>
          <w:rFonts w:ascii="Tahoma" w:hAnsi="Tahoma" w:cs="Tahoma"/>
          <w:sz w:val="20"/>
          <w:szCs w:val="20"/>
        </w:rPr>
        <w:t>5.3%</w:t>
      </w:r>
      <w:r w:rsidRPr="002175A3">
        <w:rPr>
          <w:rFonts w:ascii="Tahoma" w:hAnsi="Tahoma" w:cs="Tahoma"/>
          <w:sz w:val="20"/>
          <w:szCs w:val="20"/>
          <w:cs/>
        </w:rPr>
        <w:t xml:space="preserve"> ของ </w:t>
      </w:r>
      <w:r w:rsidRPr="002175A3">
        <w:rPr>
          <w:rFonts w:ascii="Tahoma" w:hAnsi="Tahoma" w:cs="Tahoma"/>
          <w:sz w:val="20"/>
          <w:szCs w:val="20"/>
        </w:rPr>
        <w:t xml:space="preserve">GNP </w:t>
      </w:r>
      <w:r w:rsidRPr="002175A3">
        <w:rPr>
          <w:rFonts w:ascii="Tahoma" w:hAnsi="Tahoma" w:cs="Tahoma"/>
          <w:sz w:val="20"/>
          <w:szCs w:val="20"/>
          <w:cs/>
        </w:rPr>
        <w:t xml:space="preserve">ในปี </w:t>
      </w:r>
      <w:r w:rsidRPr="002175A3">
        <w:rPr>
          <w:rFonts w:ascii="Tahoma" w:hAnsi="Tahoma" w:cs="Tahoma"/>
          <w:sz w:val="20"/>
          <w:szCs w:val="20"/>
        </w:rPr>
        <w:t>1960</w:t>
      </w:r>
      <w:r w:rsidRPr="002175A3">
        <w:rPr>
          <w:rFonts w:ascii="Tahoma" w:hAnsi="Tahoma" w:cs="Tahoma"/>
          <w:sz w:val="20"/>
          <w:szCs w:val="20"/>
          <w:cs/>
        </w:rPr>
        <w:t xml:space="preserve"> เป็น </w:t>
      </w:r>
      <w:r w:rsidRPr="002175A3">
        <w:rPr>
          <w:rFonts w:ascii="Tahoma" w:hAnsi="Tahoma" w:cs="Tahoma"/>
          <w:sz w:val="20"/>
          <w:szCs w:val="20"/>
        </w:rPr>
        <w:t>15.3%</w:t>
      </w:r>
      <w:r w:rsidRPr="002175A3">
        <w:rPr>
          <w:rFonts w:ascii="Tahoma" w:hAnsi="Tahoma" w:cs="Tahoma"/>
          <w:sz w:val="20"/>
          <w:szCs w:val="20"/>
          <w:cs/>
        </w:rPr>
        <w:t xml:space="preserve"> ในวันนี้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ความพยายามควบคุมค่าใช้จ่าย - โดยนายจ้างเช่นการดูแลจัดการการล่มสลายออกเป็นหกประเภทหลัก: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การออกแบบแผน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ใช้ของผู้ให้บริการทางเลือก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3</w:t>
      </w:r>
      <w:r w:rsidRPr="002175A3">
        <w:rPr>
          <w:rFonts w:ascii="Tahoma" w:hAnsi="Tahoma" w:cs="Tahoma"/>
          <w:sz w:val="20"/>
          <w:szCs w:val="20"/>
          <w:cs/>
        </w:rPr>
        <w:t xml:space="preserve"> ใช้วิธีการระดมทุนทางเลือก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4</w:t>
      </w:r>
      <w:r w:rsidRPr="002175A3">
        <w:rPr>
          <w:rFonts w:ascii="Tahoma" w:hAnsi="Tahoma" w:cs="Tahoma"/>
          <w:sz w:val="20"/>
          <w:szCs w:val="20"/>
          <w:cs/>
        </w:rPr>
        <w:t xml:space="preserve"> การเรียกร้องคิดเห็น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5</w:t>
      </w:r>
      <w:r w:rsidRPr="002175A3">
        <w:rPr>
          <w:rFonts w:ascii="Tahoma" w:hAnsi="Tahoma" w:cs="Tahoma"/>
          <w:sz w:val="20"/>
          <w:szCs w:val="20"/>
          <w:cs/>
        </w:rPr>
        <w:t xml:space="preserve"> การศึกษาและการป้องกัน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6</w:t>
      </w:r>
      <w:r w:rsidRPr="002175A3">
        <w:rPr>
          <w:rFonts w:ascii="Tahoma" w:hAnsi="Tahoma" w:cs="Tahoma"/>
          <w:sz w:val="20"/>
          <w:szCs w:val="20"/>
          <w:cs/>
        </w:rPr>
        <w:t xml:space="preserve"> ระบบการควบคุมค่าใช้จ่ายภายนอก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เทรนด์</w:t>
      </w:r>
      <w:r w:rsidRPr="002175A3">
        <w:rPr>
          <w:rFonts w:ascii="Tahoma" w:hAnsi="Tahoma" w:cs="Tahoma"/>
          <w:sz w:val="20"/>
          <w:szCs w:val="20"/>
          <w:cs/>
        </w:rPr>
        <w:t xml:space="preserve"> - ค่าใช้จ่ายที่จะเปลี่ยนให้กับพนักงานผ่านการใช้ </w:t>
      </w:r>
      <w:r w:rsidRPr="002175A3">
        <w:rPr>
          <w:rFonts w:ascii="Tahoma" w:hAnsi="Tahoma" w:cs="Tahoma"/>
          <w:sz w:val="20"/>
          <w:szCs w:val="20"/>
        </w:rPr>
        <w:t xml:space="preserve">deductibles, </w:t>
      </w:r>
      <w:r w:rsidRPr="002175A3">
        <w:rPr>
          <w:rFonts w:ascii="Tahoma" w:hAnsi="Tahoma" w:cs="Tahoma"/>
          <w:sz w:val="20"/>
          <w:szCs w:val="20"/>
          <w:cs/>
        </w:rPr>
        <w:t xml:space="preserve">ยกเว้น </w:t>
      </w:r>
      <w:r w:rsidRPr="002175A3">
        <w:rPr>
          <w:rFonts w:ascii="Tahoma" w:hAnsi="Tahoma" w:cs="Tahoma"/>
          <w:sz w:val="20"/>
          <w:szCs w:val="20"/>
        </w:rPr>
        <w:t xml:space="preserve">coinsurance </w:t>
      </w:r>
      <w:r w:rsidRPr="002175A3">
        <w:rPr>
          <w:rFonts w:ascii="Tahoma" w:hAnsi="Tahoma" w:cs="Tahoma"/>
          <w:sz w:val="20"/>
          <w:szCs w:val="20"/>
          <w:cs/>
        </w:rPr>
        <w:t>และข้อ จำกัด และเกิดประโยชน์สูงสุด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ในประเทศสหรัฐอเมริกาสุขภาพค่าใช้จ่ายการดูแลได้หายไปจากร้อยละ </w:t>
      </w:r>
      <w:r w:rsidRPr="002175A3">
        <w:rPr>
          <w:rFonts w:ascii="Tahoma" w:hAnsi="Tahoma" w:cs="Tahoma"/>
          <w:sz w:val="20"/>
          <w:szCs w:val="20"/>
        </w:rPr>
        <w:t>5.3</w:t>
      </w:r>
      <w:r w:rsidRPr="002175A3">
        <w:rPr>
          <w:rFonts w:ascii="Tahoma" w:hAnsi="Tahoma" w:cs="Tahoma"/>
          <w:sz w:val="20"/>
          <w:szCs w:val="20"/>
          <w:cs/>
        </w:rPr>
        <w:t xml:space="preserve"> จาก </w:t>
      </w:r>
      <w:r w:rsidRPr="002175A3">
        <w:rPr>
          <w:rFonts w:ascii="Tahoma" w:hAnsi="Tahoma" w:cs="Tahoma"/>
          <w:sz w:val="20"/>
          <w:szCs w:val="20"/>
        </w:rPr>
        <w:t>GNP ($ 27</w:t>
      </w:r>
      <w:r w:rsidRPr="002175A3">
        <w:rPr>
          <w:rFonts w:ascii="Tahoma" w:hAnsi="Tahoma" w:cs="Tahoma"/>
          <w:sz w:val="20"/>
          <w:szCs w:val="20"/>
          <w:cs/>
        </w:rPr>
        <w:t xml:space="preserve"> พันล้าน) ในปี </w:t>
      </w:r>
      <w:r w:rsidRPr="002175A3">
        <w:rPr>
          <w:rFonts w:ascii="Tahoma" w:hAnsi="Tahoma" w:cs="Tahoma"/>
          <w:sz w:val="20"/>
          <w:szCs w:val="20"/>
        </w:rPr>
        <w:t>1960</w:t>
      </w:r>
      <w:r w:rsidRPr="002175A3">
        <w:rPr>
          <w:rFonts w:ascii="Tahoma" w:hAnsi="Tahoma" w:cs="Tahoma"/>
          <w:sz w:val="20"/>
          <w:szCs w:val="20"/>
          <w:cs/>
        </w:rPr>
        <w:t xml:space="preserve"> จนถึงร้อยละ </w:t>
      </w:r>
      <w:r w:rsidRPr="002175A3">
        <w:rPr>
          <w:rFonts w:ascii="Tahoma" w:hAnsi="Tahoma" w:cs="Tahoma"/>
          <w:sz w:val="20"/>
          <w:szCs w:val="20"/>
        </w:rPr>
        <w:t>15.3 (</w:t>
      </w:r>
      <w:r w:rsidRPr="002175A3">
        <w:rPr>
          <w:rFonts w:ascii="Tahoma" w:hAnsi="Tahoma" w:cs="Tahoma"/>
          <w:sz w:val="20"/>
          <w:szCs w:val="20"/>
          <w:cs/>
        </w:rPr>
        <w:t xml:space="preserve">ประมาณ </w:t>
      </w:r>
      <w:r w:rsidRPr="002175A3">
        <w:rPr>
          <w:rFonts w:ascii="Tahoma" w:hAnsi="Tahoma" w:cs="Tahoma"/>
          <w:sz w:val="20"/>
          <w:szCs w:val="20"/>
        </w:rPr>
        <w:t>2.1</w:t>
      </w:r>
      <w:r w:rsidRPr="002175A3">
        <w:rPr>
          <w:rFonts w:ascii="Tahoma" w:hAnsi="Tahoma" w:cs="Tahoma"/>
          <w:sz w:val="20"/>
          <w:szCs w:val="20"/>
          <w:cs/>
        </w:rPr>
        <w:t xml:space="preserve"> ล้านล้าน) เมื่อเร็ว ๆ นี้ นอกจากนี้ประเทศสหรัฐอเมริกาเปรียบเทียบคุณภาพกับประเทศอื่น ๆ เกี่ยวกับมาตรการของอายุขัยเฉลี่ยและศีลธรรมทารก นอกจากนี้กว่า </w:t>
      </w:r>
      <w:r w:rsidRPr="002175A3">
        <w:rPr>
          <w:rFonts w:ascii="Tahoma" w:hAnsi="Tahoma" w:cs="Tahoma"/>
          <w:sz w:val="20"/>
          <w:szCs w:val="20"/>
        </w:rPr>
        <w:t>46</w:t>
      </w:r>
      <w:r w:rsidRPr="002175A3">
        <w:rPr>
          <w:rFonts w:ascii="Tahoma" w:hAnsi="Tahoma" w:cs="Tahoma"/>
          <w:sz w:val="20"/>
          <w:szCs w:val="20"/>
          <w:cs/>
        </w:rPr>
        <w:t xml:space="preserve"> ล้านคนในสหรัฐอเมริกามีประกันภัยเป็นของปี </w:t>
      </w:r>
      <w:r w:rsidRPr="002175A3">
        <w:rPr>
          <w:rFonts w:ascii="Tahoma" w:hAnsi="Tahoma" w:cs="Tahoma"/>
          <w:sz w:val="20"/>
          <w:szCs w:val="20"/>
        </w:rPr>
        <w:t>2007</w:t>
      </w:r>
      <w:r w:rsidRPr="002175A3">
        <w:rPr>
          <w:rFonts w:ascii="Tahoma" w:hAnsi="Tahoma" w:cs="Tahoma"/>
          <w:sz w:val="20"/>
          <w:szCs w:val="20"/>
          <w:cs/>
        </w:rPr>
        <w:t xml:space="preserve"> ความพยายามที่จะควบคุมค่าใช้จ่ายได้มาผ่านนายจ้างตั้งแต่การดูแลสุขภาพมากที่สุดคือให้ผ่านองค์กรมากกว่าผ่านการดูแลสุขภาพแห่งชาติเป็นประเทศในยุโรปตะวันตกและแคนาดา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แนวโน้มอีกประการหนึ่งคือการเปลี่ยนค่าใช้จ่ายให้กับพนักงานผ่านการใช้ </w:t>
      </w:r>
      <w:r w:rsidRPr="002175A3">
        <w:rPr>
          <w:rFonts w:ascii="Tahoma" w:hAnsi="Tahoma" w:cs="Tahoma"/>
          <w:sz w:val="20"/>
          <w:szCs w:val="20"/>
        </w:rPr>
        <w:t xml:space="preserve">deductibles, coinsurance </w:t>
      </w:r>
      <w:r w:rsidRPr="002175A3">
        <w:rPr>
          <w:rFonts w:ascii="Tahoma" w:hAnsi="Tahoma" w:cs="Tahoma"/>
          <w:sz w:val="20"/>
          <w:szCs w:val="20"/>
          <w:cs/>
        </w:rPr>
        <w:t>ยกเว้นและข้อ จำกัด และเกิดประโยชน์สูงสุด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องค์กรดูแลรักษาสุขภาพ (</w:t>
      </w:r>
      <w:r w:rsidRPr="002175A3">
        <w:rPr>
          <w:rFonts w:ascii="Tahoma" w:hAnsi="Tahoma" w:cs="Tahoma"/>
          <w:sz w:val="20"/>
          <w:szCs w:val="20"/>
        </w:rPr>
        <w:t>HMO)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เน้นการดูแลป้องกันและรักษาผู้ป่วยนอก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lastRenderedPageBreak/>
        <w:t>•</w:t>
      </w:r>
      <w:r w:rsidRPr="002175A3">
        <w:rPr>
          <w:rFonts w:ascii="Tahoma" w:hAnsi="Tahoma" w:cs="Tahoma"/>
          <w:sz w:val="20"/>
          <w:szCs w:val="20"/>
          <w:cs/>
        </w:rPr>
        <w:t>ต้องการให้พนักงานใช้บริการกรมธรรม์เท่านั้นและให้ประโยชน์บนพื้นฐานแบบเติมเงิน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แพทย์และผู้ปฏิบัติงาน</w:t>
      </w: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ดูแลสุขภาพจ่ายเงินเดือนแบนเพื่อลดแรงจูงใจของเพิ่มค่าใช้จ่าย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องค์กรผู้ให้บริการที่ต้องการ (</w:t>
      </w:r>
      <w:r w:rsidRPr="002175A3">
        <w:rPr>
          <w:rFonts w:ascii="Tahoma" w:hAnsi="Tahoma" w:cs="Tahoma"/>
          <w:sz w:val="20"/>
          <w:szCs w:val="20"/>
        </w:rPr>
        <w:t>PPOs)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สัญญากับนายจ้าง</w:t>
      </w: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และ บริษัท ประกันภัยจะให้การดูแลที่ลดลงค่าธรรมเนียม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ไม่ก่อให้เกิดประโยชน์บนพื้นฐานแบบเติมเงิน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พนักงาน</w:t>
      </w: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 xml:space="preserve">มักจะไม่จำเป็นต้องใช้ </w:t>
      </w:r>
      <w:r w:rsidRPr="002175A3">
        <w:rPr>
          <w:rFonts w:ascii="Tahoma" w:hAnsi="Tahoma" w:cs="Tahoma"/>
          <w:sz w:val="20"/>
          <w:szCs w:val="20"/>
        </w:rPr>
        <w:t>justPPOs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 xml:space="preserve">น้อยราคาแพงกว่าการดูแลสุขภาพแบบดั้งเดิม แต่มีราคาแพงกว่า </w:t>
      </w:r>
      <w:r w:rsidRPr="002175A3">
        <w:rPr>
          <w:rFonts w:ascii="Tahoma" w:hAnsi="Tahoma" w:cs="Tahoma"/>
          <w:sz w:val="20"/>
          <w:szCs w:val="20"/>
        </w:rPr>
        <w:t>HMOs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การใช้ของผู้ให้บริการทางเลือกที่เพิ่มขึ้น สุขภาพบำรุงรักษาองค์กรภาคประชาสังคม</w:t>
      </w:r>
      <w:r w:rsidRPr="002175A3">
        <w:rPr>
          <w:rFonts w:ascii="Tahoma" w:hAnsi="Tahoma" w:cs="Tahoma"/>
          <w:sz w:val="20"/>
          <w:szCs w:val="20"/>
        </w:rPr>
        <w:t xml:space="preserve">¬ (HMO) </w:t>
      </w:r>
      <w:r w:rsidRPr="002175A3">
        <w:rPr>
          <w:rFonts w:ascii="Tahoma" w:hAnsi="Tahoma" w:cs="Tahoma"/>
          <w:sz w:val="20"/>
          <w:szCs w:val="20"/>
          <w:cs/>
        </w:rPr>
        <w:t xml:space="preserve">เน้นการดูแลป้องกันและรักษาผู้ป่วยนอกที่จำเป็นต้องมีพนักงานที่จะใช้บริการกรมธรรม์เท่านั้นและการให้สิทธิประโยชน์บนพื้นฐานแบบเติมเงิน </w:t>
      </w:r>
      <w:r w:rsidRPr="002175A3">
        <w:rPr>
          <w:rFonts w:ascii="Tahoma" w:hAnsi="Tahoma" w:cs="Tahoma"/>
          <w:sz w:val="20"/>
          <w:szCs w:val="20"/>
        </w:rPr>
        <w:t xml:space="preserve">HMOs </w:t>
      </w:r>
      <w:r w:rsidRPr="002175A3">
        <w:rPr>
          <w:rFonts w:ascii="Tahoma" w:hAnsi="Tahoma" w:cs="Tahoma"/>
          <w:sz w:val="20"/>
          <w:szCs w:val="20"/>
          <w:cs/>
        </w:rPr>
        <w:t>แพทย์และจ่ายคนดูแลสุขภาพอื่น ๆ บนพื้นฐานเงินเดือนแบนเพื่อลดแรงจูงใจที่จะเพิ่มการเข้าชมของผู้ป่วยหรือการทดสอบ องค์กรผู้ให้บริการที่ต้องการ (</w:t>
      </w:r>
      <w:r w:rsidRPr="002175A3">
        <w:rPr>
          <w:rFonts w:ascii="Tahoma" w:hAnsi="Tahoma" w:cs="Tahoma"/>
          <w:sz w:val="20"/>
          <w:szCs w:val="20"/>
        </w:rPr>
        <w:t xml:space="preserve">PPOs) </w:t>
      </w:r>
      <w:r w:rsidRPr="002175A3">
        <w:rPr>
          <w:rFonts w:ascii="Tahoma" w:hAnsi="Tahoma" w:cs="Tahoma"/>
          <w:sz w:val="20"/>
          <w:szCs w:val="20"/>
          <w:cs/>
        </w:rPr>
        <w:t xml:space="preserve">คือกลุ่มของผู้ให้บริการการดูแลสุขภาพที่สัญญากับนายจ้าง บริษัท ประกันภัยและอื่น ๆ เพื่อให้การดูแลสุขภาพที่ค่าลดลง พวกเขาไม่ได้ก่อให้เกิดประโยชน์บนพื้นฐานแบบเติมเงินและพนักงานมักจะไม่จำเป็นต้องใช้เพียง </w:t>
      </w:r>
      <w:r w:rsidRPr="002175A3">
        <w:rPr>
          <w:rFonts w:ascii="Tahoma" w:hAnsi="Tahoma" w:cs="Tahoma"/>
          <w:sz w:val="20"/>
          <w:szCs w:val="20"/>
        </w:rPr>
        <w:t xml:space="preserve">PPOs </w:t>
      </w:r>
      <w:r w:rsidRPr="002175A3">
        <w:rPr>
          <w:rFonts w:ascii="Tahoma" w:hAnsi="Tahoma" w:cs="Tahoma"/>
          <w:sz w:val="20"/>
          <w:szCs w:val="20"/>
          <w:cs/>
        </w:rPr>
        <w:t xml:space="preserve">นายจ้างจะให้สิ่งจูงใจที่จะใช้ </w:t>
      </w:r>
      <w:r w:rsidRPr="002175A3">
        <w:rPr>
          <w:rFonts w:ascii="Tahoma" w:hAnsi="Tahoma" w:cs="Tahoma"/>
          <w:sz w:val="20"/>
          <w:szCs w:val="20"/>
        </w:rPr>
        <w:t xml:space="preserve">PPOs PPOs </w:t>
      </w:r>
      <w:r w:rsidRPr="002175A3">
        <w:rPr>
          <w:rFonts w:ascii="Tahoma" w:hAnsi="Tahoma" w:cs="Tahoma"/>
          <w:sz w:val="20"/>
          <w:szCs w:val="20"/>
          <w:cs/>
        </w:rPr>
        <w:t xml:space="preserve">มีแนวโน้มที่จะน้อยราคาแพงกว่าการดูแลสุขภาพแบบดั้งเดิม แต่มีราคาแพงกว่า </w:t>
      </w:r>
      <w:r w:rsidRPr="002175A3">
        <w:rPr>
          <w:rFonts w:ascii="Tahoma" w:hAnsi="Tahoma" w:cs="Tahoma"/>
          <w:sz w:val="20"/>
          <w:szCs w:val="20"/>
        </w:rPr>
        <w:t>HMOs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โปรแกรมสุขภาพพนักงาน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มุ่งเน้นปรับเปลี่ยนพฤติกรรมและปิดเวลาทำงานที่อาจนำไปสู่</w:t>
      </w:r>
      <w:proofErr w:type="gramStart"/>
      <w:r w:rsidRPr="002175A3">
        <w:rPr>
          <w:rFonts w:ascii="Tahoma" w:hAnsi="Tahoma" w:cs="Tahoma"/>
          <w:sz w:val="20"/>
          <w:szCs w:val="20"/>
          <w:cs/>
        </w:rPr>
        <w:t>​​ปัญหาสุขภาพในอนาคต</w:t>
      </w:r>
      <w:proofErr w:type="gramEnd"/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 2</w:t>
      </w:r>
      <w:r w:rsidRPr="002175A3">
        <w:rPr>
          <w:rFonts w:ascii="Tahoma" w:hAnsi="Tahoma" w:cs="Tahoma"/>
          <w:sz w:val="20"/>
          <w:szCs w:val="20"/>
          <w:cs/>
        </w:rPr>
        <w:t xml:space="preserve"> ชั้นเรียนของ </w:t>
      </w:r>
      <w:r w:rsidRPr="002175A3">
        <w:rPr>
          <w:rFonts w:ascii="Tahoma" w:hAnsi="Tahoma" w:cs="Tahoma"/>
          <w:sz w:val="20"/>
          <w:szCs w:val="20"/>
        </w:rPr>
        <w:t xml:space="preserve">EWP </w:t>
      </w:r>
      <w:r w:rsidRPr="002175A3">
        <w:rPr>
          <w:rFonts w:ascii="Tahoma" w:hAnsi="Tahoma" w:cs="Tahoma"/>
          <w:sz w:val="20"/>
          <w:szCs w:val="20"/>
          <w:cs/>
        </w:rPr>
        <w:t>ของ: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1 Passive </w:t>
      </w:r>
      <w:r w:rsidRPr="002175A3">
        <w:rPr>
          <w:rFonts w:ascii="Tahoma" w:hAnsi="Tahoma" w:cs="Tahoma"/>
          <w:sz w:val="20"/>
          <w:szCs w:val="20"/>
          <w:cs/>
        </w:rPr>
        <w:t>ใช้น้อยหรือไม่มีการขยายให้กับประชาชนและไม่ให้การสนับสนุนอย่างต่อเนื่องสร้างแรงบันดาลใจ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การใช้งานถือว่าการเปลี่ยนแปลงพฤติกรรมที่ต้องตระหนักและไม่เพียง แต่โอกาส แต่ยังสนับสนุนและการสนับสนุน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 3</w:t>
      </w:r>
      <w:r w:rsidRPr="002175A3">
        <w:rPr>
          <w:rFonts w:ascii="Tahoma" w:hAnsi="Tahoma" w:cs="Tahoma"/>
          <w:sz w:val="20"/>
          <w:szCs w:val="20"/>
          <w:cs/>
        </w:rPr>
        <w:t xml:space="preserve"> ประเภทของการออกแบบสุขภาพลูกจ้าง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สุขศึกษา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ออกกำลังกายสมรรถภาพทางกาย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3</w:t>
      </w:r>
      <w:r w:rsidRPr="002175A3">
        <w:rPr>
          <w:rFonts w:ascii="Tahoma" w:hAnsi="Tahoma" w:cs="Tahoma"/>
          <w:sz w:val="20"/>
          <w:szCs w:val="20"/>
          <w:cs/>
        </w:rPr>
        <w:t xml:space="preserve"> รูปแบบการติดตาม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นายจ้างอาจแตกต่างกันไปผลงานของพนักงานขึ้นอยู่กับสุขภาพของพนักงานและความเสี่ยงโปรแกรมสุขภาพ </w:t>
      </w:r>
      <w:r w:rsidRPr="002175A3">
        <w:rPr>
          <w:rFonts w:ascii="Tahoma" w:hAnsi="Tahoma" w:cs="Tahoma"/>
          <w:sz w:val="20"/>
          <w:szCs w:val="20"/>
        </w:rPr>
        <w:t xml:space="preserve">factors.Employee (EWPs) </w:t>
      </w:r>
      <w:r w:rsidRPr="002175A3">
        <w:rPr>
          <w:rFonts w:ascii="Tahoma" w:hAnsi="Tahoma" w:cs="Tahoma"/>
          <w:sz w:val="20"/>
          <w:szCs w:val="20"/>
          <w:cs/>
        </w:rPr>
        <w:t>มุ่งเน้นไปที่การเปลี่ยนแปลงการทำงานและพฤติกรรมที่ไม่ทำงานที่อาจนำไปสู่​​ปัญหาสุขภาพในอนาคต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มีสองชั้นกว้างของ </w:t>
      </w:r>
      <w:r w:rsidRPr="002175A3">
        <w:rPr>
          <w:rFonts w:ascii="Tahoma" w:hAnsi="Tahoma" w:cs="Tahoma"/>
          <w:sz w:val="20"/>
          <w:szCs w:val="20"/>
        </w:rPr>
        <w:t xml:space="preserve">EWP </w:t>
      </w:r>
      <w:r w:rsidRPr="002175A3">
        <w:rPr>
          <w:rFonts w:ascii="Tahoma" w:hAnsi="Tahoma" w:cs="Tahoma"/>
          <w:sz w:val="20"/>
          <w:szCs w:val="20"/>
          <w:cs/>
        </w:rPr>
        <w:t xml:space="preserve">ของ </w:t>
      </w:r>
      <w:r w:rsidRPr="002175A3">
        <w:rPr>
          <w:rFonts w:ascii="Tahoma" w:hAnsi="Tahoma" w:cs="Tahoma"/>
          <w:sz w:val="20"/>
          <w:szCs w:val="20"/>
        </w:rPr>
        <w:t xml:space="preserve">passive </w:t>
      </w:r>
      <w:r w:rsidRPr="002175A3">
        <w:rPr>
          <w:rFonts w:ascii="Tahoma" w:hAnsi="Tahoma" w:cs="Tahoma"/>
          <w:sz w:val="20"/>
          <w:szCs w:val="20"/>
          <w:cs/>
        </w:rPr>
        <w:t xml:space="preserve">และ </w:t>
      </w:r>
      <w:r w:rsidRPr="002175A3">
        <w:rPr>
          <w:rFonts w:ascii="Tahoma" w:hAnsi="Tahoma" w:cs="Tahoma"/>
          <w:sz w:val="20"/>
          <w:szCs w:val="20"/>
        </w:rPr>
        <w:t xml:space="preserve">active </w:t>
      </w:r>
      <w:r w:rsidRPr="002175A3">
        <w:rPr>
          <w:rFonts w:ascii="Tahoma" w:hAnsi="Tahoma" w:cs="Tahoma"/>
          <w:sz w:val="20"/>
          <w:szCs w:val="20"/>
          <w:cs/>
        </w:rPr>
        <w:t xml:space="preserve">เป็น </w:t>
      </w:r>
      <w:r w:rsidRPr="002175A3">
        <w:rPr>
          <w:rFonts w:ascii="Tahoma" w:hAnsi="Tahoma" w:cs="Tahoma"/>
          <w:sz w:val="20"/>
          <w:szCs w:val="20"/>
        </w:rPr>
        <w:t xml:space="preserve">Passive programsuse </w:t>
      </w:r>
      <w:r w:rsidRPr="002175A3">
        <w:rPr>
          <w:rFonts w:ascii="Tahoma" w:hAnsi="Tahoma" w:cs="Tahoma"/>
          <w:sz w:val="20"/>
          <w:szCs w:val="20"/>
          <w:cs/>
        </w:rPr>
        <w:t xml:space="preserve">น้อยหรือไม่มีการขยายให้กับประชาชนและไม่ให้การสนับสนุนอย่างต่อเนื่องสร้างแรงบันดาลใจ ใช้งานล่าสุด </w:t>
      </w:r>
      <w:r w:rsidRPr="002175A3">
        <w:rPr>
          <w:rFonts w:ascii="Tahoma" w:hAnsi="Tahoma" w:cs="Tahoma"/>
          <w:sz w:val="20"/>
          <w:szCs w:val="20"/>
        </w:rPr>
        <w:t xml:space="preserve">wellnesscenters </w:t>
      </w:r>
      <w:r w:rsidRPr="002175A3">
        <w:rPr>
          <w:rFonts w:ascii="Tahoma" w:hAnsi="Tahoma" w:cs="Tahoma"/>
          <w:sz w:val="20"/>
          <w:szCs w:val="20"/>
          <w:cs/>
        </w:rPr>
        <w:t xml:space="preserve">สมมติว่าการเปลี่ยนแปลงพฤติกรรมต้องไม่รับรู้เท่านั้นและโอกาส แต่ยังสนับสนุนและการสนับสนุน ดังที่ระบุไว้ในรูปที่ </w:t>
      </w:r>
      <w:r w:rsidRPr="002175A3">
        <w:rPr>
          <w:rFonts w:ascii="Tahoma" w:hAnsi="Tahoma" w:cs="Tahoma"/>
          <w:sz w:val="20"/>
          <w:szCs w:val="20"/>
        </w:rPr>
        <w:t xml:space="preserve">13.5, </w:t>
      </w:r>
      <w:r w:rsidRPr="002175A3">
        <w:rPr>
          <w:rFonts w:ascii="Tahoma" w:hAnsi="Tahoma" w:cs="Tahoma"/>
          <w:sz w:val="20"/>
          <w:szCs w:val="20"/>
          <w:cs/>
        </w:rPr>
        <w:t>ทั้งสามรุ่นการศึกษาสุขภาพออกกำลังกายทางกายภาพและรูปแบบการติดตาม</w:t>
      </w:r>
      <w:r w:rsidRPr="002175A3">
        <w:rPr>
          <w:rFonts w:ascii="Tahoma" w:hAnsi="Tahoma" w:cs="Tahoma"/>
          <w:sz w:val="20"/>
          <w:szCs w:val="20"/>
        </w:rPr>
        <w:t>,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 </w:t>
      </w:r>
      <w:r w:rsidRPr="002175A3">
        <w:rPr>
          <w:rFonts w:ascii="Tahoma" w:hAnsi="Tahoma" w:cs="Tahoma"/>
          <w:sz w:val="20"/>
          <w:szCs w:val="20"/>
          <w:cs/>
        </w:rPr>
        <w:t>มีประสิทธิภาพในการลดปัจจัยเสี่ยงที่เกี่ยวข้องกับโรคหลอดเลือดหัวใจ (โรคอ้วนความดันโลหิตสูง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การสูบบุหรี่และการขาดการออกกำลังกาย) แต่รูปแบบการติดตามเป็นอย่างดีกว่าอีกสองในการลดปัจจัยเสี่ยง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ปรากฏการณ์ในความพยายามควบคุมค่าใช้จ่าย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โปรแกรมทีละน้อย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 xml:space="preserve">กลุ่ม </w:t>
      </w:r>
      <w:r w:rsidRPr="002175A3">
        <w:rPr>
          <w:rFonts w:ascii="Tahoma" w:hAnsi="Tahoma" w:cs="Tahoma"/>
          <w:sz w:val="20"/>
          <w:szCs w:val="20"/>
        </w:rPr>
        <w:t>Pareto 20%</w:t>
      </w:r>
      <w:r w:rsidRPr="002175A3">
        <w:rPr>
          <w:rFonts w:ascii="Tahoma" w:hAnsi="Tahoma" w:cs="Tahoma"/>
          <w:sz w:val="20"/>
          <w:szCs w:val="20"/>
          <w:cs/>
        </w:rPr>
        <w:t xml:space="preserve"> ของพนักงานรับผิดชอบในการสร้างมักจะ </w:t>
      </w:r>
      <w:r w:rsidRPr="002175A3">
        <w:rPr>
          <w:rFonts w:ascii="Tahoma" w:hAnsi="Tahoma" w:cs="Tahoma"/>
          <w:sz w:val="20"/>
          <w:szCs w:val="20"/>
        </w:rPr>
        <w:t>60</w:t>
      </w:r>
      <w:r w:rsidRPr="002175A3">
        <w:rPr>
          <w:rFonts w:ascii="Tahoma" w:hAnsi="Tahoma" w:cs="Tahoma"/>
          <w:sz w:val="20"/>
          <w:szCs w:val="20"/>
          <w:cs/>
        </w:rPr>
        <w:t xml:space="preserve"> ถึง </w:t>
      </w:r>
      <w:r w:rsidRPr="002175A3">
        <w:rPr>
          <w:rFonts w:ascii="Tahoma" w:hAnsi="Tahoma" w:cs="Tahoma"/>
          <w:sz w:val="20"/>
          <w:szCs w:val="20"/>
        </w:rPr>
        <w:t>80%</w:t>
      </w:r>
      <w:r w:rsidRPr="002175A3">
        <w:rPr>
          <w:rFonts w:ascii="Tahoma" w:hAnsi="Tahoma" w:cs="Tahoma"/>
          <w:sz w:val="20"/>
          <w:szCs w:val="20"/>
          <w:cs/>
        </w:rPr>
        <w:t xml:space="preserve"> ของค่าใช้จ่ายในการดูแลสุขภาพ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ตั้งแต่ปี </w:t>
      </w:r>
      <w:r w:rsidRPr="002175A3">
        <w:rPr>
          <w:rFonts w:ascii="Tahoma" w:hAnsi="Tahoma" w:cs="Tahoma"/>
          <w:sz w:val="20"/>
          <w:szCs w:val="20"/>
        </w:rPr>
        <w:t>2000</w:t>
      </w:r>
      <w:r w:rsidRPr="002175A3">
        <w:rPr>
          <w:rFonts w:ascii="Tahoma" w:hAnsi="Tahoma" w:cs="Tahoma"/>
          <w:sz w:val="20"/>
          <w:szCs w:val="20"/>
          <w:cs/>
        </w:rPr>
        <w:t xml:space="preserve"> ค่าใช้จ่ายด้านสุขภาพพรีเมี่ยมดูแลมีมากขึ้นกว่าสองเท่า สองปรากฏการณ์ที่สำคัญที่พบบ่อยในความพยายามควบคุมค่าใช้จ่าย ก่อนทีละน้อยโปรแกรมอาจไม่ทำงานได้ดีเพราะขั้นตอนในการควบคุมด้านหนึ่ง (เช่นค่าใช้จ่ายทางการแพทย์ขยับ) อาจนำไปสู่​​พนักงาน "โยกย้าย" ไปยังโปรแกรมอื่น ๆ ที่ให้การรักษาทางการแพทย์ที่ไม่มีค่าใช้จ่ายให้กับพวกเขา (เช่นค่าชดเชยแรงงาน </w:t>
      </w:r>
      <w:r w:rsidRPr="002175A3">
        <w:rPr>
          <w:rFonts w:ascii="Tahoma" w:hAnsi="Tahoma" w:cs="Tahoma"/>
          <w:sz w:val="20"/>
          <w:szCs w:val="20"/>
        </w:rPr>
        <w:t xml:space="preserve">') </w:t>
      </w:r>
      <w:r w:rsidRPr="002175A3">
        <w:rPr>
          <w:rFonts w:ascii="Tahoma" w:hAnsi="Tahoma" w:cs="Tahoma"/>
          <w:sz w:val="20"/>
          <w:szCs w:val="20"/>
          <w:cs/>
        </w:rPr>
        <w:t xml:space="preserve">ประการที่สองมักจะมีกลุ่ม </w:t>
      </w:r>
      <w:r w:rsidRPr="002175A3">
        <w:rPr>
          <w:rFonts w:ascii="Tahoma" w:hAnsi="Tahoma" w:cs="Tahoma"/>
          <w:sz w:val="20"/>
          <w:szCs w:val="20"/>
        </w:rPr>
        <w:t xml:space="preserve">Pareto </w:t>
      </w:r>
      <w:r w:rsidRPr="002175A3">
        <w:rPr>
          <w:rFonts w:ascii="Tahoma" w:hAnsi="Tahoma" w:cs="Tahoma"/>
          <w:sz w:val="20"/>
          <w:szCs w:val="20"/>
          <w:cs/>
        </w:rPr>
        <w:t xml:space="preserve">ซึ่งหมายถึงร้อยละขนาดเล็ก (บางทีร้อยละ </w:t>
      </w:r>
      <w:r w:rsidRPr="002175A3">
        <w:rPr>
          <w:rFonts w:ascii="Tahoma" w:hAnsi="Tahoma" w:cs="Tahoma"/>
          <w:sz w:val="20"/>
          <w:szCs w:val="20"/>
        </w:rPr>
        <w:t xml:space="preserve">20) </w:t>
      </w:r>
      <w:r w:rsidRPr="002175A3">
        <w:rPr>
          <w:rFonts w:ascii="Tahoma" w:hAnsi="Tahoma" w:cs="Tahoma"/>
          <w:sz w:val="20"/>
          <w:szCs w:val="20"/>
          <w:cs/>
        </w:rPr>
        <w:t xml:space="preserve">ของพนักงานเป็นผู้รับผิดชอบสำหรับการสร้างส่วนใหญ่ (มักจะ </w:t>
      </w:r>
      <w:r w:rsidRPr="002175A3">
        <w:rPr>
          <w:rFonts w:ascii="Tahoma" w:hAnsi="Tahoma" w:cs="Tahoma"/>
          <w:sz w:val="20"/>
          <w:szCs w:val="20"/>
        </w:rPr>
        <w:t>60-80</w:t>
      </w:r>
      <w:r w:rsidRPr="002175A3">
        <w:rPr>
          <w:rFonts w:ascii="Tahoma" w:hAnsi="Tahoma" w:cs="Tahoma"/>
          <w:sz w:val="20"/>
          <w:szCs w:val="20"/>
          <w:cs/>
        </w:rPr>
        <w:t xml:space="preserve"> เปอร์เซ็นต์) ของค่าใช้จ่ายในการดูแลสุขภาพ เห็นได้ชัดว่ามีความพยายามควบคุมค่าใช้จ่ายจะประสบความสำเร็จเท่าที่ค่าใช้จ่ายที่สร้างขึ้นโดยกลุ่ม </w:t>
      </w:r>
      <w:r w:rsidRPr="002175A3">
        <w:rPr>
          <w:rFonts w:ascii="Tahoma" w:hAnsi="Tahoma" w:cs="Tahoma"/>
          <w:sz w:val="20"/>
          <w:szCs w:val="20"/>
        </w:rPr>
        <w:t xml:space="preserve">Pareto </w:t>
      </w:r>
      <w:r w:rsidRPr="002175A3">
        <w:rPr>
          <w:rFonts w:ascii="Tahoma" w:hAnsi="Tahoma" w:cs="Tahoma"/>
          <w:sz w:val="20"/>
          <w:szCs w:val="20"/>
          <w:cs/>
        </w:rPr>
        <w:t>สามารถระบุและจัดการอย่างมีประสิทธิภาพ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>การตอบสนองพนักงานเพื่อควบคุมการเจริญเติบโตต้นทุนผลประโยชน์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เนื่องจากมีต้นทุนผลประโยชน์ได้รับการแก้ไขค่าใช้จ่ายผลประโยชน์ต่อชั่วโมงจะลดลงโดยมีพนักงานที่ทำงานชั่วโมง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จำแนกพนักงานเป็นได้รับการยกเว้นเพราะพวกเขาสามารถลดค่าใช้จ่ายผลประโยชน์ของตนต่อชั่วโมงโดยไม่ต้องจ่ายค่าล่วงเวลา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จำแนกคนงานเป็นผู้รับเหมาอิสระมากกว่าพนักงานกำจัดภาระของนายจ้างที่จะให้ประโยชน์ที่กฎหมายกำหนด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นายจ้างอาจมีการเปลี่ยนแปลงการปฏิบัติที่พนักงานเพื่อควบคุมค่าใช้จ่ายผลประโยชน์ เพราะค่าใช้จ่ายผลประโยชน์ได้รับการแก้ไขค่าใช้จ่ายผลประโยชน์ต่อชั่วโมงจะลดลงโดยมีพนักงานที่ทำงานชั่วโมง องค์กรอาจพยายามที่จะมีพนักงานของพวกเขาได้รับการยกเว้นการจัดให้เป็นเพราะพวกเขาก็จะสามารถลดค่าใช้จ่ายผลประโยชน์ของตนต่อชั่วโมงโดยไม่ต้องจ่ายค่าล่วงเวลา นายจ้างอาจจะมีแนวโน้มที่จะจำแนกประเภทคนงานเป็นผู้รับเหมาอิสระมากกว่าพนักงานที่ช่วยขจัดภาระของนายจ้างที่จะให้ประโยชน์ที่กฎหมายกำหนด กรมสรรพากรมีลักษณะที่ปัจจัยหลายประการรวมทั้งความคงทนของความสัมพันธ์ระหว่างนายจ้างและลูกจ้างวิธี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การควบคุมมากขึ้นการออกกำลังกายนายจ้างในการกำกับงานและไม่ว่างานบริการเพียงนายจ้างที่ ความคงทนในการควบคุมและการจัดการกับเดียว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นายจ้างจะดูโดยกรมสรรพากรเป็นนัยของความสัมพันธ์การจ้างงาน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ธรรมชาติของสถ​​านที่ปฏิบัติงาน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การประเมินค่าผลประโยชน์พนักงานเป็นสิ่งจำเป็น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ใช้วิธีการวิจัยตลาดเพื่อประเมิน </w:t>
      </w:r>
      <w:r w:rsidRPr="002175A3">
        <w:rPr>
          <w:rFonts w:ascii="Tahoma" w:hAnsi="Tahoma" w:cs="Tahoma"/>
          <w:sz w:val="20"/>
          <w:szCs w:val="20"/>
        </w:rPr>
        <w:t>'</w:t>
      </w:r>
      <w:r w:rsidRPr="002175A3">
        <w:rPr>
          <w:rFonts w:ascii="Tahoma" w:hAnsi="Tahoma" w:cs="Tahoma"/>
          <w:sz w:val="20"/>
          <w:szCs w:val="20"/>
          <w:cs/>
        </w:rPr>
        <w:t>การตั้งค่าของผู้บริโภคเช่นเดียวกับพนักงานมีความต้องการผลิตภัณฑ์และบริการได้รับการประเมิน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ดูแล</w:t>
      </w:r>
      <w:r w:rsidRPr="002175A3">
        <w:rPr>
          <w:rFonts w:ascii="Tahoma" w:hAnsi="Tahoma" w:cs="Tahoma"/>
          <w:sz w:val="20"/>
          <w:szCs w:val="20"/>
          <w:cs/>
        </w:rPr>
        <w:t>จะต้องดำเนินการไม่ได้ที่จะยกระดับความคาดหวังของพนักงานที่เกี่ยวข้องกับการเปลี่ยนแปลงในอนาคต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วิธีการรวมถึงการสัมภาษณ์บุคคลโฟกัสกลุ่มและแบบสอบถาม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การประเมินผลของการตั้งค่าผลประโยชน์ของพนักงานที่ต้องทำ</w:t>
      </w:r>
    </w:p>
    <w:p w:rsidR="00E26CCD" w:rsidRPr="002175A3" w:rsidRDefault="00E26CCD" w:rsidP="00E26CC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คำถามที่เกี่ยวข้องอาจรวมถึง: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สิ่งที่เป็นประโยชน์ที่สำคัญที่สุดสำหรับคุณหรือไม่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หากคุณสามารถเลือกอย่างใดอย่างหนึ่งได้รับประโยชน์ใหม่สิ่งที่มันจะเป็นอย่างไร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 xml:space="preserve">หากคุณได้รับเหรียญ </w:t>
      </w:r>
      <w:r w:rsidRPr="002175A3">
        <w:rPr>
          <w:rFonts w:ascii="Tahoma" w:hAnsi="Tahoma" w:cs="Tahoma"/>
          <w:sz w:val="20"/>
          <w:szCs w:val="20"/>
        </w:rPr>
        <w:t xml:space="preserve">x </w:t>
      </w:r>
      <w:r w:rsidRPr="002175A3">
        <w:rPr>
          <w:rFonts w:ascii="Tahoma" w:hAnsi="Tahoma" w:cs="Tahoma"/>
          <w:sz w:val="20"/>
          <w:szCs w:val="20"/>
          <w:cs/>
        </w:rPr>
        <w:t xml:space="preserve">สำหรับผลประโยชน์วิธีที่คุณจะใช้มันมีผลกระทบ </w:t>
      </w:r>
      <w:r w:rsidRPr="002175A3">
        <w:rPr>
          <w:rFonts w:ascii="Tahoma" w:hAnsi="Tahoma" w:cs="Tahoma"/>
          <w:sz w:val="20"/>
          <w:szCs w:val="20"/>
        </w:rPr>
        <w:t xml:space="preserve">Demographicswill </w:t>
      </w:r>
      <w:r w:rsidRPr="002175A3">
        <w:rPr>
          <w:rFonts w:ascii="Tahoma" w:hAnsi="Tahoma" w:cs="Tahoma"/>
          <w:sz w:val="20"/>
          <w:szCs w:val="20"/>
          <w:cs/>
        </w:rPr>
        <w:t>สำหรับผลประโยชน์ที่พนักงานต้องการ</w:t>
      </w:r>
      <w:r w:rsidRPr="002175A3">
        <w:rPr>
          <w:rFonts w:ascii="Tahoma" w:hAnsi="Tahoma" w:cs="Tahoma"/>
          <w:sz w:val="20"/>
          <w:szCs w:val="20"/>
        </w:rPr>
        <w:t xml:space="preserve">; </w:t>
      </w:r>
      <w:r w:rsidRPr="002175A3">
        <w:rPr>
          <w:rFonts w:ascii="Tahoma" w:hAnsi="Tahoma" w:cs="Tahoma"/>
          <w:sz w:val="20"/>
          <w:szCs w:val="20"/>
          <w:cs/>
        </w:rPr>
        <w:t>แต่มันอาจจะเป็นความเข้าใจผิดในการตัดสินใจเพียงอย่างเดียวประชากร วิธีการเช่นการสัมภาษณ์บุคคลหรือกลุ่ม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 xml:space="preserve">กลุ่มโฟกัสหรือแบบสอบถามสามารถนำมาใช้เพื่อหาสิ่งที่เป็นประโยชน์มีความสำคัญต่อพนักงาน องค์กรจะต้องมีความตั้งใจที่จะทำหน้าที่บนพื้นฐานของข้อมูลของ </w:t>
      </w:r>
      <w:r w:rsidRPr="002175A3">
        <w:rPr>
          <w:rFonts w:ascii="Tahoma" w:hAnsi="Tahoma" w:cs="Tahoma"/>
          <w:sz w:val="20"/>
          <w:szCs w:val="20"/>
        </w:rPr>
        <w:t xml:space="preserve">tion </w:t>
      </w:r>
      <w:r w:rsidRPr="002175A3">
        <w:rPr>
          <w:rFonts w:ascii="Tahoma" w:hAnsi="Tahoma" w:cs="Tahoma"/>
          <w:sz w:val="20"/>
          <w:szCs w:val="20"/>
          <w:cs/>
        </w:rPr>
        <w:t>นี้</w:t>
      </w:r>
      <w:r w:rsidRPr="002175A3">
        <w:rPr>
          <w:rFonts w:ascii="Tahoma" w:hAnsi="Tahoma" w:cs="Tahoma"/>
          <w:sz w:val="20"/>
          <w:szCs w:val="20"/>
        </w:rPr>
        <w:t xml:space="preserve">¬ </w:t>
      </w:r>
      <w:r w:rsidRPr="002175A3">
        <w:rPr>
          <w:rFonts w:ascii="Tahoma" w:hAnsi="Tahoma" w:cs="Tahoma"/>
          <w:sz w:val="20"/>
          <w:szCs w:val="20"/>
          <w:cs/>
        </w:rPr>
        <w:t>องค์กรควรพิจารณาข้อความที่ส่งมาจากผลประโยชน์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การสื่อสารกับพนักงาน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E </w:t>
      </w:r>
      <w:r w:rsidRPr="002175A3">
        <w:rPr>
          <w:rFonts w:ascii="Tahoma" w:hAnsi="Tahoma" w:cs="Tahoma"/>
          <w:sz w:val="20"/>
          <w:szCs w:val="20"/>
          <w:cs/>
        </w:rPr>
        <w:t xml:space="preserve">สื่อสาร </w:t>
      </w:r>
      <w:r w:rsidRPr="002175A3">
        <w:rPr>
          <w:rFonts w:ascii="Tahoma" w:hAnsi="Tahoma" w:cs="Tahoma"/>
          <w:sz w:val="20"/>
          <w:szCs w:val="20"/>
        </w:rPr>
        <w:t xml:space="preserve">ffective </w:t>
      </w:r>
      <w:r w:rsidRPr="002175A3">
        <w:rPr>
          <w:rFonts w:ascii="Tahoma" w:hAnsi="Tahoma" w:cs="Tahoma"/>
          <w:sz w:val="20"/>
          <w:szCs w:val="20"/>
          <w:cs/>
        </w:rPr>
        <w:t xml:space="preserve">ของข้อมูลผลประโยชน์ให้กับพนักงานเป็นสิ่งสำคัญหาก </w:t>
      </w:r>
      <w:r w:rsidRPr="002175A3">
        <w:rPr>
          <w:rFonts w:ascii="Tahoma" w:hAnsi="Tahoma" w:cs="Tahoma"/>
          <w:sz w:val="20"/>
          <w:szCs w:val="20"/>
        </w:rPr>
        <w:t xml:space="preserve">insurance.are </w:t>
      </w:r>
      <w:r w:rsidRPr="002175A3">
        <w:rPr>
          <w:rFonts w:ascii="Tahoma" w:hAnsi="Tahoma" w:cs="Tahoma"/>
          <w:sz w:val="20"/>
          <w:szCs w:val="20"/>
          <w:cs/>
        </w:rPr>
        <w:t>สุขภาพนายจ้างของตัวเองที่จะตระหนักถึงผลตอบแทนที่มากเพียงพอที่จะได้รับประโยชน์ที่ลงทุน พนักงานจะ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ความพึงพอใจน้อยกับผลประโยชน์ของพวกเขาหากค่าใช้จ่ายของพวกเขาอยู่ในระดับสูงและพวกเขาจะทราบดี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สิ่งหนึ่งที่นายจ้างควรพิจารณาด้วยความเคารพในการสื่อสารผลประโยชน์เขียน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คือมากกว่า </w:t>
      </w:r>
      <w:r w:rsidRPr="002175A3">
        <w:rPr>
          <w:rFonts w:ascii="Tahoma" w:hAnsi="Tahoma" w:cs="Tahoma"/>
          <w:sz w:val="20"/>
          <w:szCs w:val="20"/>
        </w:rPr>
        <w:t>27</w:t>
      </w:r>
      <w:r w:rsidRPr="002175A3">
        <w:rPr>
          <w:rFonts w:ascii="Tahoma" w:hAnsi="Tahoma" w:cs="Tahoma"/>
          <w:sz w:val="20"/>
          <w:szCs w:val="20"/>
          <w:cs/>
        </w:rPr>
        <w:t xml:space="preserve"> ล้านคนในสหรัฐอเมริกาอาจจะสามารถใช้งานได้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ไม่มีการศึกษา แน่นอนว่ายังมีวิธีอื่นอีกมากมายในการสื่อสารข้อมูลที่มีประโยชน์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proofErr w:type="gramStart"/>
      <w:r w:rsidRPr="002175A3">
        <w:rPr>
          <w:rFonts w:ascii="Tahoma" w:hAnsi="Tahoma" w:cs="Tahoma"/>
          <w:sz w:val="20"/>
          <w:szCs w:val="20"/>
        </w:rPr>
        <w:t>(</w:t>
      </w:r>
      <w:r w:rsidRPr="002175A3">
        <w:rPr>
          <w:rFonts w:ascii="Tahoma" w:hAnsi="Tahoma" w:cs="Tahoma"/>
          <w:sz w:val="20"/>
          <w:szCs w:val="20"/>
          <w:cs/>
        </w:rPr>
        <w:t xml:space="preserve">ดูตารางที่ </w:t>
      </w:r>
      <w:r w:rsidRPr="002175A3">
        <w:rPr>
          <w:rFonts w:ascii="Tahoma" w:hAnsi="Tahoma" w:cs="Tahoma"/>
          <w:sz w:val="20"/>
          <w:szCs w:val="20"/>
        </w:rPr>
        <w:t>13.10.)</w:t>
      </w:r>
      <w:proofErr w:type="gramEnd"/>
      <w:r w:rsidRPr="002175A3">
        <w:rPr>
          <w:rFonts w:ascii="Tahoma" w:hAnsi="Tahoma" w:cs="Tahoma"/>
          <w:sz w:val="20"/>
          <w:szCs w:val="20"/>
        </w:rPr>
        <w:t xml:space="preserve"> </w:t>
      </w:r>
      <w:r w:rsidRPr="002175A3">
        <w:rPr>
          <w:rFonts w:ascii="Tahoma" w:hAnsi="Tahoma" w:cs="Tahoma"/>
          <w:sz w:val="20"/>
          <w:szCs w:val="20"/>
          <w:cs/>
        </w:rPr>
        <w:t xml:space="preserve">อย่างไรก็ตามองค์กรส่วนใหญ่ใช้จ่ายน้อยในการสื่อสารข้อมูลเกี่ยวกับสิทธิประโยชน์และมากเรื่องนี้คือการใช้จ่ายในการสื่อสารทั่วไปเขียน พิจารณาสำนักแรงงานข้อมูลสถิติที่อ้างถึงก่อนหน้านี้แสดงให้เห็นว่าองค์กรเอกชนจ่ายเฉลี่ยมากกว่า </w:t>
      </w:r>
      <w:r w:rsidRPr="002175A3">
        <w:rPr>
          <w:rFonts w:ascii="Tahoma" w:hAnsi="Tahoma" w:cs="Tahoma"/>
          <w:sz w:val="20"/>
          <w:szCs w:val="20"/>
        </w:rPr>
        <w:t>$ 16,000</w:t>
      </w:r>
      <w:r w:rsidRPr="002175A3">
        <w:rPr>
          <w:rFonts w:ascii="Tahoma" w:hAnsi="Tahoma" w:cs="Tahoma"/>
          <w:sz w:val="20"/>
          <w:szCs w:val="20"/>
          <w:cs/>
        </w:rPr>
        <w:t xml:space="preserve"> ต่อคนงานต่อปีเมื่อผลประโยชน์ร่วมกันกับธรรมชาติที่ซับซ้อนของผลประโยชน์จำนวนมากและความเข้าใจที่ดีของพนักงานส่วนใหญ่เป็นความพยายามสื่อสารโดยทั่วไปอาจ ยอบแยบ องค์กรมีมากขึ้นโดยใช้เครื่องมือบนเว็บเพื่อปรับแต่ง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และการสื่อสารตัดกับพนักงานแต่ละคน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>บัญชีการใช้จ่ายที่มีความยืดหยุ่น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พนักงานอนุญาตให้เลือกชนิดและปริมาณของผลประโยชน์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ข้อดี</w:t>
      </w:r>
      <w:r w:rsidRPr="002175A3">
        <w:rPr>
          <w:rFonts w:ascii="Tahoma" w:hAnsi="Tahoma" w:cs="Tahoma"/>
          <w:sz w:val="20"/>
          <w:szCs w:val="20"/>
          <w:cs/>
        </w:rPr>
        <w:t>รวมถึง: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พนักงาน</w:t>
      </w:r>
      <w:r w:rsidRPr="002175A3">
        <w:rPr>
          <w:rFonts w:ascii="Tahoma" w:hAnsi="Tahoma" w:cs="Tahoma"/>
          <w:sz w:val="20"/>
          <w:szCs w:val="20"/>
          <w:cs/>
        </w:rPr>
        <w:t>ขึ้นตระหนักถึงและชื่นชมของแพคเกจผลประโยชน์ของตน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การแข่งขันที่ดีระหว่างแพคเกจและความต้องการของพนักงานที่ช่วยเพิ่มความพึงพอใจและการเก็บรักษา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ลดต้นทุน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ข้อเสีย</w:t>
      </w:r>
      <w:r w:rsidRPr="002175A3">
        <w:rPr>
          <w:rFonts w:ascii="Tahoma" w:hAnsi="Tahoma" w:cs="Tahoma"/>
          <w:sz w:val="20"/>
          <w:szCs w:val="20"/>
          <w:cs/>
        </w:rPr>
        <w:t>รวมถึง: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การบริหารต้นทุน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เลือกที่ไม่พึงประสงค์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มากกว่าผลประโยชน์เดียวแพคเกจมาตรฐานสำหรับพนักงานทุกแผนผลประโยชน์ที่มีความยืดหยุ่น (</w:t>
      </w:r>
      <w:r w:rsidRPr="002175A3">
        <w:rPr>
          <w:rFonts w:ascii="Tahoma" w:hAnsi="Tahoma" w:cs="Tahoma"/>
          <w:sz w:val="20"/>
          <w:szCs w:val="20"/>
        </w:rPr>
        <w:t xml:space="preserve">flex </w:t>
      </w:r>
      <w:r w:rsidRPr="002175A3">
        <w:rPr>
          <w:rFonts w:ascii="Tahoma" w:hAnsi="Tahoma" w:cs="Tahoma"/>
          <w:sz w:val="20"/>
          <w:szCs w:val="20"/>
          <w:cs/>
        </w:rPr>
        <w:t>แผนหรือแผนโรงอาหารสไตล์) อนุญาตให้พนักงานเพื่อเลือกชนิดและปริมาณของผลประโยชน์ที่พวกเขาต้องการสำหรับตัวเอง แผนแตกต่างกันไปตามสิ่งเช่นว่าระดับต่ำสุดของผลประโยชน์บางอย่าง (เช่นความคุ้มครองการดูแลสุขภาพ) มีกำหนดและไม่ว่าพนักงานสามารถได้รับเงินสำหรับการเลือก "ไฟ"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แพคเกจผลประโยชน์ (หรือต้องจ่ายเพิ่มเพื่อประโยชน์เพิ่มเติม). บัญชีเหล่านี้อนุญาตให้มีส่วนร่วมก่อนหักภาษีเพื่อบัญชีของพนักงานที่สามารถวาดบนที่จะจ่ายสำหรับค่าใช้จ่ายในการดูแลสุขภาพที่ค้นพบ บัญชีได้ถึง </w:t>
      </w:r>
      <w:r w:rsidRPr="002175A3">
        <w:rPr>
          <w:rFonts w:ascii="Tahoma" w:hAnsi="Tahoma" w:cs="Tahoma"/>
          <w:sz w:val="20"/>
          <w:szCs w:val="20"/>
        </w:rPr>
        <w:t>$ 5,000</w:t>
      </w:r>
      <w:r w:rsidRPr="002175A3">
        <w:rPr>
          <w:rFonts w:ascii="Tahoma" w:hAnsi="Tahoma" w:cs="Tahoma"/>
          <w:sz w:val="20"/>
          <w:szCs w:val="20"/>
          <w:cs/>
        </w:rPr>
        <w:t xml:space="preserve"> อีกสามารถนำมาใช้สำหรับค่าใช้จ่ายขึ้นอยู่กับการดูแล บางข้อได้เปรียบที่พนักงานมีความรู้และชื่นชมของแพคเกจผลประโยชน์ของตน ว่ามีการแข่งขันที่ดีกว่าระหว่างแพคเกจและความต้องการของพนักงานที่ช่วยเพิ่มความพึงพอใจและการเก็บรักษาคือการลดต้นทุนและจะประสบความสำเร็จมักจะ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บัญชีการใช้จ่ายที่มีความยืดหยุ่น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ยอมให้ผลงานก่อนหักภาษีเพื่อบัญชีของพนักงานที่สามารถวาดบนที่จะจ่ายสำหรับค่าใช้จ่ายในการดูแลสุขภาพที่ค้นพบ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กองทุนจะต้องใช้เวลาในช่วงปีหรือพวกเขากลับไปยังนายจ้าง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เมเจอร์เปรียบ-</w:t>
      </w:r>
      <w:r w:rsidRPr="002175A3">
        <w:rPr>
          <w:rFonts w:ascii="Tahoma" w:hAnsi="Tahoma" w:cs="Tahoma"/>
          <w:sz w:val="20"/>
          <w:szCs w:val="20"/>
        </w:rPr>
        <w:t>Take Home-</w:t>
      </w:r>
      <w:r w:rsidRPr="002175A3">
        <w:rPr>
          <w:rFonts w:ascii="Tahoma" w:hAnsi="Tahoma" w:cs="Tahoma"/>
          <w:sz w:val="20"/>
          <w:szCs w:val="20"/>
          <w:cs/>
        </w:rPr>
        <w:t>เพิ่มเงินเดือน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กองทุนจะต้องใช้เวลาในช่วงปีหรือพวกเขากลับไปยังนายจ้าง (พนักงานจึงควรมีค่าใช้จ่ายที่คาดการณ์) ข้อได้เปรียบที่สำคัญคือใช้จ่ายเพิ่มขึ้นบ้าน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บัญชีการใช้จ่ายยังมีความยืดหยุ่นอนุญาตให้มีส่วนร่วมก่อนหักภาษีเพื่อบัญชีของพนักงานที่สามารถวาดบนที่จะจ่ายสำหรับค่าใช้จ่ายในการดูแลสุขภาพที่ค้นพบ พวกเขาช่วยให้เงินที่จะใช้เวลาในช่วงปีหรือพวกเขากลับไปยังนายจ้าง และได้เปรียบที่สำคัญสุดท้ายก็คือการจ่ายเงินจะกลับบ้านจะเพิ่มขึ้น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 </w:t>
      </w:r>
      <w:r w:rsidRPr="002175A3">
        <w:rPr>
          <w:rFonts w:ascii="Tahoma" w:hAnsi="Tahoma" w:cs="Tahoma"/>
          <w:sz w:val="20"/>
          <w:szCs w:val="20"/>
          <w:cs/>
        </w:rPr>
        <w:t>ปัญหาเกี่ยวกับกฎข้อบังคับทั่วไป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แผนผลประโยชน์ต้องเป็นไปตามกฎ </w:t>
      </w:r>
      <w:r w:rsidRPr="002175A3">
        <w:rPr>
          <w:rFonts w:ascii="Tahoma" w:hAnsi="Tahoma" w:cs="Tahoma"/>
          <w:sz w:val="20"/>
          <w:szCs w:val="20"/>
        </w:rPr>
        <w:t xml:space="preserve">Nondiscrimination </w:t>
      </w:r>
      <w:r w:rsidRPr="002175A3">
        <w:rPr>
          <w:rFonts w:ascii="Tahoma" w:hAnsi="Tahoma" w:cs="Tahoma"/>
          <w:sz w:val="20"/>
          <w:szCs w:val="20"/>
          <w:cs/>
        </w:rPr>
        <w:t>และแผนการที่มีคุณภาพ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เพศ</w:t>
      </w:r>
      <w:r w:rsidRPr="002175A3">
        <w:rPr>
          <w:rFonts w:ascii="Tahoma" w:hAnsi="Tahoma" w:cs="Tahoma"/>
          <w:sz w:val="20"/>
          <w:szCs w:val="20"/>
          <w:cs/>
        </w:rPr>
        <w:t>อายุและผู้พิการ: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มันผิดกฎหมายสำหรับ บริษัท ที่จะต้องให้ผู้หญิงร่วมมากขึ้นในแผนบำนาญมากกว่าผู้ชาย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นายจ้าง</w:t>
      </w:r>
      <w:r w:rsidRPr="002175A3">
        <w:rPr>
          <w:rFonts w:ascii="Tahoma" w:hAnsi="Tahoma" w:cs="Tahoma"/>
          <w:sz w:val="20"/>
          <w:szCs w:val="20"/>
          <w:cs/>
        </w:rPr>
        <w:t xml:space="preserve">ไม่แตกต่างกับพนักงานกว่าอายุ </w:t>
      </w:r>
      <w:r w:rsidRPr="002175A3">
        <w:rPr>
          <w:rFonts w:ascii="Tahoma" w:hAnsi="Tahoma" w:cs="Tahoma"/>
          <w:sz w:val="20"/>
          <w:szCs w:val="20"/>
        </w:rPr>
        <w:t>40</w:t>
      </w:r>
      <w:r w:rsidRPr="002175A3">
        <w:rPr>
          <w:rFonts w:ascii="Tahoma" w:hAnsi="Tahoma" w:cs="Tahoma"/>
          <w:sz w:val="20"/>
          <w:szCs w:val="20"/>
          <w:cs/>
        </w:rPr>
        <w:t xml:space="preserve"> ในการจ่ายเงินหรือผลประโยชน์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พนักงานที่มีความพิการ</w:t>
      </w:r>
      <w:r w:rsidRPr="002175A3">
        <w:rPr>
          <w:rFonts w:ascii="Tahoma" w:hAnsi="Tahoma" w:cs="Tahoma"/>
          <w:sz w:val="20"/>
          <w:szCs w:val="20"/>
          <w:cs/>
        </w:rPr>
        <w:t>มีการเข้าถึงเท่ากับความคุ้มครองสุขภาพประกันภัยเช่นเดียวกันพนักงานคนอื่น ๆ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การตรวจสอบผลประโยชน์ในอนาคตคำชี้แจงบัญชีภาระผูกพันสถาบันการเงิน (</w:t>
      </w:r>
      <w:r w:rsidRPr="002175A3">
        <w:rPr>
          <w:rFonts w:ascii="Tahoma" w:hAnsi="Tahoma" w:cs="Tahoma"/>
          <w:sz w:val="20"/>
          <w:szCs w:val="20"/>
        </w:rPr>
        <w:t>FAS) 106-</w:t>
      </w:r>
      <w:r w:rsidRPr="002175A3">
        <w:rPr>
          <w:rFonts w:ascii="Tahoma" w:hAnsi="Tahoma" w:cs="Tahoma"/>
          <w:sz w:val="20"/>
          <w:szCs w:val="20"/>
          <w:cs/>
        </w:rPr>
        <w:t xml:space="preserve">ผลประโยชน์ (ไม่รวมเงินบำนาญ) ให้หลังเกษียณไม่สามารถได้รับการสนับสนุนเมื่อจ่าย </w:t>
      </w:r>
      <w:r w:rsidRPr="002175A3">
        <w:rPr>
          <w:rFonts w:ascii="Tahoma" w:hAnsi="Tahoma" w:cs="Tahoma"/>
          <w:sz w:val="20"/>
          <w:szCs w:val="20"/>
        </w:rPr>
        <w:t xml:space="preserve">as-you-go </w:t>
      </w:r>
      <w:r w:rsidRPr="002175A3">
        <w:rPr>
          <w:rFonts w:ascii="Tahoma" w:hAnsi="Tahoma" w:cs="Tahoma"/>
          <w:sz w:val="20"/>
          <w:szCs w:val="20"/>
          <w:cs/>
        </w:rPr>
        <w:t>พื้นฐาน</w:t>
      </w:r>
      <w:r w:rsidRPr="002175A3">
        <w:rPr>
          <w:rFonts w:ascii="Tahoma" w:hAnsi="Tahoma" w:cs="Tahoma"/>
          <w:sz w:val="20"/>
          <w:szCs w:val="20"/>
        </w:rPr>
        <w:t xml:space="preserve">; </w:t>
      </w:r>
      <w:r w:rsidRPr="002175A3">
        <w:rPr>
          <w:rFonts w:ascii="Tahoma" w:hAnsi="Tahoma" w:cs="Tahoma"/>
          <w:sz w:val="20"/>
          <w:szCs w:val="20"/>
          <w:cs/>
        </w:rPr>
        <w:t>จะต้องจ่ายตามเกณฑ์คงค้าง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ต้องสมดุลความสนใจของผู้ถือหุ้นพนักงานปัจจุบันและที่เกษียณอายุ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 xml:space="preserve">เป็นกฎทั่วไปทุกแพคเกจจะต้องตอบสนองผลประโยชน์กฎระเบียบบางอย่างที่จะจำแนกตามแผนมีคุณสมบัติ อะไรคือข้อดีของแผนมีคุณสมบัติหรือไม่ โดยทั่วไปจะได้รับการรักษาภาษีดีกว่าแผน </w:t>
      </w:r>
      <w:r w:rsidRPr="002175A3">
        <w:rPr>
          <w:rFonts w:ascii="Tahoma" w:hAnsi="Tahoma" w:cs="Tahoma"/>
          <w:sz w:val="20"/>
          <w:szCs w:val="20"/>
        </w:rPr>
        <w:t xml:space="preserve">nonqualified </w:t>
      </w:r>
      <w:r w:rsidRPr="002175A3">
        <w:rPr>
          <w:rFonts w:ascii="Tahoma" w:hAnsi="Tahoma" w:cs="Tahoma"/>
          <w:sz w:val="20"/>
          <w:szCs w:val="20"/>
          <w:cs/>
        </w:rPr>
        <w:t>ในกรณีของการวางแผนการเกษียณอายุที่มีคุณภาพเช่นนี้ประโยชน์ทางภาษี ได้แก่ (</w:t>
      </w:r>
      <w:r w:rsidRPr="002175A3">
        <w:rPr>
          <w:rFonts w:ascii="Tahoma" w:hAnsi="Tahoma" w:cs="Tahoma"/>
          <w:sz w:val="20"/>
          <w:szCs w:val="20"/>
        </w:rPr>
        <w:t xml:space="preserve">1) </w:t>
      </w:r>
      <w:r w:rsidRPr="002175A3">
        <w:rPr>
          <w:rFonts w:ascii="Tahoma" w:hAnsi="Tahoma" w:cs="Tahoma"/>
          <w:sz w:val="20"/>
          <w:szCs w:val="20"/>
          <w:cs/>
        </w:rPr>
        <w:t>การหักภาษีทันทีสำหรับนายจ้างสำหรับผลงานของพวกเขาเพื่อเงินเกษียณ (</w:t>
      </w:r>
      <w:r w:rsidRPr="002175A3">
        <w:rPr>
          <w:rFonts w:ascii="Tahoma" w:hAnsi="Tahoma" w:cs="Tahoma"/>
          <w:sz w:val="20"/>
          <w:szCs w:val="20"/>
        </w:rPr>
        <w:t xml:space="preserve">2) </w:t>
      </w:r>
      <w:r w:rsidRPr="002175A3">
        <w:rPr>
          <w:rFonts w:ascii="Tahoma" w:hAnsi="Tahoma" w:cs="Tahoma"/>
          <w:sz w:val="20"/>
          <w:szCs w:val="20"/>
          <w:cs/>
        </w:rPr>
        <w:t>ภาระภาษีสำหรับพนักงานไม่มีเวลาที่หักเงินนายจ้างและ (</w:t>
      </w:r>
      <w:r w:rsidRPr="002175A3">
        <w:rPr>
          <w:rFonts w:ascii="Tahoma" w:hAnsi="Tahoma" w:cs="Tahoma"/>
          <w:sz w:val="20"/>
          <w:szCs w:val="20"/>
        </w:rPr>
        <w:t xml:space="preserve">3) </w:t>
      </w:r>
      <w:r w:rsidRPr="002175A3">
        <w:rPr>
          <w:rFonts w:ascii="Tahoma" w:hAnsi="Tahoma" w:cs="Tahoma"/>
          <w:sz w:val="20"/>
          <w:szCs w:val="20"/>
          <w:cs/>
        </w:rPr>
        <w:t>ปลอดภาษีผลตอบแทนการลงทุน (จากหุ้นพันธบัตรตลาดเงินหรือชอบ) เมื่อกองทุนเกษียณอายุ</w:t>
      </w:r>
    </w:p>
    <w:p w:rsidR="00E26CCD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สิ่งที่กฎระเบียบจะต้องพอใจสำหรับการวางแผนที่จะได้รับสถานะการรับรอง</w:t>
      </w:r>
      <w:r w:rsidRPr="002175A3">
        <w:rPr>
          <w:rFonts w:ascii="Tahoma" w:hAnsi="Tahoma" w:cs="Tahoma"/>
          <w:sz w:val="20"/>
          <w:szCs w:val="20"/>
        </w:rPr>
        <w:t xml:space="preserve">? </w:t>
      </w:r>
      <w:r w:rsidRPr="002175A3">
        <w:rPr>
          <w:rFonts w:ascii="Tahoma" w:hAnsi="Tahoma" w:cs="Tahoma"/>
          <w:sz w:val="20"/>
          <w:szCs w:val="20"/>
          <w:cs/>
        </w:rPr>
        <w:t>พื้นที่ได้รับประโยชน์ที่แต่ละคนมีกฎที่แตกต่าง ผลประโยชน์ทั้งหมดแพ็ควัย</w:t>
      </w:r>
      <w:r w:rsidRPr="002175A3">
        <w:rPr>
          <w:rFonts w:ascii="Tahoma" w:hAnsi="Tahoma" w:cs="Tahoma"/>
          <w:sz w:val="20"/>
          <w:szCs w:val="20"/>
        </w:rPr>
        <w:t>¬</w:t>
      </w:r>
      <w:r w:rsidRPr="002175A3">
        <w:rPr>
          <w:rFonts w:ascii="Tahoma" w:hAnsi="Tahoma" w:cs="Tahoma"/>
          <w:sz w:val="20"/>
          <w:szCs w:val="20"/>
          <w:cs/>
        </w:rPr>
        <w:t xml:space="preserve">ต้องเป็นไปตามกฎระเบียบบางอย่างที่จะมีคุณสมบัติในการรักษาภาษีที่ดีมากขึ้น กฎเหล่านี้ขัดขวางการจัดการชั้นนำจากการพัฒนาแผนการที่จะได้ประโยชน์เพียง </w:t>
      </w:r>
      <w:r w:rsidRPr="002175A3">
        <w:rPr>
          <w:rFonts w:ascii="Tahoma" w:hAnsi="Tahoma" w:cs="Tahoma"/>
          <w:sz w:val="20"/>
          <w:szCs w:val="20"/>
        </w:rPr>
        <w:t xml:space="preserve">themselves.Ensuring </w:t>
      </w:r>
      <w:r w:rsidRPr="002175A3">
        <w:rPr>
          <w:rFonts w:ascii="Tahoma" w:hAnsi="Tahoma" w:cs="Tahoma"/>
          <w:sz w:val="20"/>
          <w:szCs w:val="20"/>
          <w:cs/>
        </w:rPr>
        <w:t>เท่าเทียมกันสำหรับชายและหญิงในพื้นที่ที่นอกเหนือจากการตั้งครรภ์มีความเกี่ยวข้องกับเงินบำนาญ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ภายใต้การเลือกปฏิบัติอายุในการจ้างงานตามพระราชบัญญัติ (</w:t>
      </w:r>
      <w:r w:rsidRPr="002175A3">
        <w:rPr>
          <w:rFonts w:ascii="Tahoma" w:hAnsi="Tahoma" w:cs="Tahoma"/>
          <w:sz w:val="20"/>
          <w:szCs w:val="20"/>
        </w:rPr>
        <w:t xml:space="preserve">ADEA) </w:t>
      </w:r>
      <w:r w:rsidRPr="002175A3">
        <w:rPr>
          <w:rFonts w:ascii="Tahoma" w:hAnsi="Tahoma" w:cs="Tahoma"/>
          <w:sz w:val="20"/>
          <w:szCs w:val="20"/>
          <w:cs/>
        </w:rPr>
        <w:t xml:space="preserve">และที่แก้ไขเพิ่มเติมภายหลังนายจ้างไม่แตกต่างกับพนักงานที่มีอายุเกินกว่า </w:t>
      </w:r>
      <w:r w:rsidRPr="002175A3">
        <w:rPr>
          <w:rFonts w:ascii="Tahoma" w:hAnsi="Tahoma" w:cs="Tahoma"/>
          <w:sz w:val="20"/>
          <w:szCs w:val="20"/>
        </w:rPr>
        <w:t>40</w:t>
      </w:r>
      <w:r w:rsidRPr="002175A3">
        <w:rPr>
          <w:rFonts w:ascii="Tahoma" w:hAnsi="Tahoma" w:cs="Tahoma"/>
          <w:sz w:val="20"/>
          <w:szCs w:val="20"/>
          <w:cs/>
        </w:rPr>
        <w:t xml:space="preserve"> ในแง่ของการจ่ายเงินหรือผลประโยชน์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อเมริกันกับคนพิการทำ (</w:t>
      </w:r>
      <w:r w:rsidRPr="002175A3">
        <w:rPr>
          <w:rFonts w:ascii="Tahoma" w:hAnsi="Tahoma" w:cs="Tahoma"/>
          <w:sz w:val="20"/>
          <w:szCs w:val="20"/>
        </w:rPr>
        <w:t xml:space="preserve">ADA) </w:t>
      </w:r>
      <w:r w:rsidRPr="002175A3">
        <w:rPr>
          <w:rFonts w:ascii="Tahoma" w:hAnsi="Tahoma" w:cs="Tahoma"/>
          <w:sz w:val="20"/>
          <w:szCs w:val="20"/>
          <w:cs/>
        </w:rPr>
        <w:t xml:space="preserve">มีผลบังคับใช้ในปี </w:t>
      </w:r>
      <w:r w:rsidRPr="002175A3">
        <w:rPr>
          <w:rFonts w:ascii="Tahoma" w:hAnsi="Tahoma" w:cs="Tahoma"/>
          <w:sz w:val="20"/>
          <w:szCs w:val="20"/>
        </w:rPr>
        <w:t>1992</w:t>
      </w:r>
      <w:r w:rsidRPr="002175A3">
        <w:rPr>
          <w:rFonts w:ascii="Tahoma" w:hAnsi="Tahoma" w:cs="Tahoma"/>
          <w:sz w:val="20"/>
          <w:szCs w:val="20"/>
          <w:cs/>
        </w:rPr>
        <w:t xml:space="preserve"> มันระบุว่าพนักงานที่มีความพิการสามารถเข้าถึงเท่ากับความคุ้มครองสุขภาพประกันภัยเช่นเดียวกันพนักงานคนอื่น ๆ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คำชี้แจงบัญชีการเงิน (</w:t>
      </w:r>
      <w:r w:rsidRPr="002175A3">
        <w:rPr>
          <w:rFonts w:ascii="Tahoma" w:hAnsi="Tahoma" w:cs="Tahoma"/>
          <w:sz w:val="20"/>
          <w:szCs w:val="20"/>
        </w:rPr>
        <w:t xml:space="preserve">FAS) 106issued </w:t>
      </w:r>
      <w:r w:rsidRPr="002175A3">
        <w:rPr>
          <w:rFonts w:ascii="Tahoma" w:hAnsi="Tahoma" w:cs="Tahoma"/>
          <w:sz w:val="20"/>
          <w:szCs w:val="20"/>
          <w:cs/>
        </w:rPr>
        <w:t xml:space="preserve">โดยคณะกรรมการมาตรฐานการบัญชีการเงินมีผลบังคับใช้ในปี </w:t>
      </w:r>
      <w:r w:rsidRPr="002175A3">
        <w:rPr>
          <w:rFonts w:ascii="Tahoma" w:hAnsi="Tahoma" w:cs="Tahoma"/>
          <w:sz w:val="20"/>
          <w:szCs w:val="20"/>
        </w:rPr>
        <w:t>1993</w:t>
      </w:r>
      <w:r w:rsidRPr="002175A3">
        <w:rPr>
          <w:rFonts w:ascii="Tahoma" w:hAnsi="Tahoma" w:cs="Tahoma"/>
          <w:sz w:val="20"/>
          <w:szCs w:val="20"/>
          <w:cs/>
        </w:rPr>
        <w:t xml:space="preserve"> ผลประโยชน์ใด ๆ (ไม่รวมเงินบำนาญ) ให้หลังจากการเกษียณอายุเช่นการดูแลสุขภาพไม่สามารถรับเงินที่จ่ายตามที่คุณไปพื้นฐาน พวกเขาจะต้องจ่ายตามเกณฑ์คงค้างและเข้าเป็นภาระค่าใช้จ่ายในอนาคตเกี่ยวกับงบการเงิน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ำเป็นที่จะต้องรักษาความสมดุลของผลประโยชน์ของผู้ถือหุ้นพนักงานปัจจุบันและที่เกษียณอายุในพื้นที่นี้จะเป็นหนึ่งในความท้าทายที่ยากที่สุดหันหน้าไปทางผู้จัดการในอนาคต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สรุป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กลยุทธ์องค์กร</w:t>
      </w:r>
      <w:r w:rsidRPr="002175A3">
        <w:rPr>
          <w:rFonts w:ascii="Tahoma" w:hAnsi="Tahoma" w:cs="Tahoma"/>
          <w:sz w:val="20"/>
          <w:szCs w:val="20"/>
          <w:cs/>
        </w:rPr>
        <w:t>บิดาน้อยพนักงานได้รับประโยชน์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พนักงาน</w:t>
      </w:r>
      <w:r w:rsidRPr="002175A3">
        <w:rPr>
          <w:rFonts w:ascii="Tahoma" w:hAnsi="Tahoma" w:cs="Tahoma"/>
          <w:sz w:val="20"/>
          <w:szCs w:val="20"/>
          <w:cs/>
        </w:rPr>
        <w:t>มีความรับผิดชอบมากขึ้นและความเสี่ยงที่เกี่ยวข้องกับผลประโยชน์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นายจ้าง</w:t>
      </w:r>
      <w:r w:rsidRPr="002175A3">
        <w:rPr>
          <w:rFonts w:ascii="Tahoma" w:hAnsi="Tahoma" w:cs="Tahoma"/>
          <w:sz w:val="20"/>
          <w:szCs w:val="20"/>
          <w:cs/>
        </w:rPr>
        <w:t>มีความเชื่อมั่นมากขึ้นในการกำหนดโครงการสมทบ แผนดังกล่าวจำเป็นต้องใช้พนักงานที่จะเข้าใจการลงทุน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ความเสี่ยงให้กับพนักงาน</w:t>
      </w:r>
      <w:r w:rsidRPr="002175A3">
        <w:rPr>
          <w:rFonts w:ascii="Tahoma" w:hAnsi="Tahoma" w:cs="Tahoma"/>
          <w:sz w:val="20"/>
          <w:szCs w:val="20"/>
          <w:cs/>
        </w:rPr>
        <w:t>เป็นมากขึ้นเมื่อกำหนดโครงการสมทบลงทุนส่วนใหญ่ของสินทรัพย์ของพวกเขาในหุ้นของ บริษัท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หาก บริษัท มีปัญหาทางการเงินพนักงานเสี่ยงสูญเสียงานและสามารถใช้ได้ทั้งเงินเกษียณของพวกเขา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บริษัท </w:t>
      </w:r>
      <w:r w:rsidRPr="002175A3">
        <w:rPr>
          <w:rFonts w:ascii="Tahoma" w:hAnsi="Tahoma" w:cs="Tahoma"/>
          <w:sz w:val="20"/>
          <w:szCs w:val="20"/>
          <w:cs/>
        </w:rPr>
        <w:t>มีการลดหรือกำจัดผลประโยชน์ให้รับผิดชอบมากขึ้นให้กับพนักงาน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พนักงาน</w:t>
      </w:r>
      <w:r w:rsidRPr="002175A3">
        <w:rPr>
          <w:rFonts w:ascii="Tahoma" w:hAnsi="Tahoma" w:cs="Tahoma"/>
          <w:sz w:val="20"/>
          <w:szCs w:val="20"/>
          <w:cs/>
        </w:rPr>
        <w:t>จะถูกขอให้เพิ่มสัดส่วนของค่าใช้จ่ายที่พวกเขาจ่ายและการใช้ข้อมูลเกี่ยวกับการดูแลสุขภาพที่มีคุณภาพเพื่อให้เลือกที่ดีเกี่ยวกับการดูแลสุขภาพ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หลายองค์กรได้กลายเป็นบิดาน้อยในกลยุทธ์ของพวกเขาพนักงานประโยชน์ ตอนนี้มีพนักงานรับผิดชอบมากขึ้นและความเสี่ยงบางครั้งมากขึ้นเกี่ยวกับผลประโยชน์ของตนเลือก หนึ่งการเปลี่ยนแปลงที่ได้รับในพื้นที่ของแผนรายได้เกษียณที่นายจ้างได้ย้ายไปเชื่อมั่นในโครงการสมทบ แผนดังกล่าวจำเป็นต้องใช้พนักงานที่จะเข้าใจการลงทุนมิฉะนั้นปีที่เกษียณอายุของพวกเขาไม่อาจจะมีความสุขมาก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 </w:t>
      </w:r>
      <w:r w:rsidRPr="002175A3">
        <w:rPr>
          <w:rFonts w:ascii="Tahoma" w:hAnsi="Tahoma" w:cs="Tahoma"/>
          <w:sz w:val="20"/>
          <w:szCs w:val="20"/>
          <w:cs/>
        </w:rPr>
        <w:t>ความเสี่ยงให้กับพนักงานเป็นที่ดีโดยเฉพาะอย่างยิ่งเมื่อกำหนดโครงการสมทบลงทุนส่วนใหญ่ของสินทรัพย์ของพวกเขาในหุ้นของ บริษัท เหตุผลหนึ่งที่ทำให้ บริษัท ทำเช่นนี้เป็นเพราะพวกเขาต้องการที่จะย้ายออกไปจากจิตใจสิทธิและผลประโยชน์แทนเชื่อมโยงกับการปฏิบัติงานของ บริษัท อย่างไรก็ตามหาก บริษัท มีปัญหาทางการเงินพนักงานมีความเสี่ยงสูญเสียงานของพวกเขาไม่เพียง แต่ยังเงินเกษียณอายุของพวกเขา</w:t>
      </w:r>
    </w:p>
    <w:p w:rsidR="006208B8" w:rsidRPr="002175A3" w:rsidRDefault="006208B8" w:rsidP="006208B8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การเปลี่ยนแปลงอื่นได้รับในพื้นที่ของผลประโยชน์การดูแลสุขภาพที่ บริษัท มีการลดหรือกำจัดบางครั้งผลประโยชน์ดังกล่าว อีกครั้งความรับผิดชอบในการคาดการณ์ความเป็นไปได้มากขึ้นเรื่อย ๆ นี้ตกกับพนักงาน ในพื้นที่การดูแลสุขภาพพนักงานจะถูกขอให้เพิ่มสัดส่วนของค่าใช้จ่ายที่พวกเขาจ่ายเงินและยังใช้ข้อมูลเกี่ยวกับการดูแลสุขภาพที่มีคุณภาพเพื่อให้เลือกที่ดีเกี่ยวกับการดูแลสุขภาพ</w:t>
      </w:r>
    </w:p>
    <w:p w:rsidR="006208B8" w:rsidRDefault="006208B8" w:rsidP="006208B8">
      <w:pPr>
        <w:rPr>
          <w:rFonts w:ascii="Tahoma" w:hAnsi="Tahoma" w:cs="Tahoma" w:hint="cs"/>
          <w:sz w:val="20"/>
          <w:szCs w:val="20"/>
        </w:rPr>
      </w:pPr>
    </w:p>
    <w:p w:rsidR="002175A3" w:rsidRPr="002175A3" w:rsidRDefault="002175A3" w:rsidP="006208B8">
      <w:pPr>
        <w:rPr>
          <w:rFonts w:ascii="Tahoma" w:hAnsi="Tahoma" w:cs="Tahoma"/>
          <w:sz w:val="20"/>
          <w:szCs w:val="20"/>
        </w:rPr>
      </w:pP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 xml:space="preserve">บทที่ </w:t>
      </w:r>
      <w:r w:rsidRPr="002175A3">
        <w:rPr>
          <w:rFonts w:ascii="Tahoma" w:hAnsi="Tahoma" w:cs="Tahoma"/>
          <w:sz w:val="20"/>
          <w:szCs w:val="20"/>
        </w:rPr>
        <w:t>14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เจรจาต่อรองและแรงงานสัมพันธ์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บทนี้ครอบคลุมบทบาทที่สำคัญของความสัมพันธ์กับแรงงานในการดำเนินธุรกิจและมีอิทธิพลต่อความท้าทายในการแข่งขันกับลักษณะของความสัมพันธ์กับแรงงาน การแข่งขันระดับโลกได้บังคับทบทวนกลยุทธ์หลัก เพื่อให้สามารถแข่งขันมากขึ้น บริษัท เช่นรถยนต์ต้องลดค่าใช้จ่าย แต่ยังปรับปรุงคุณภาพ ตัวอย่างเช่นในการทำเช่นนั้น </w:t>
      </w:r>
      <w:r w:rsidRPr="002175A3">
        <w:rPr>
          <w:rFonts w:ascii="Tahoma" w:hAnsi="Tahoma" w:cs="Tahoma"/>
          <w:sz w:val="20"/>
          <w:szCs w:val="20"/>
        </w:rPr>
        <w:t xml:space="preserve">GEMA </w:t>
      </w:r>
      <w:r w:rsidRPr="002175A3">
        <w:rPr>
          <w:rFonts w:ascii="Tahoma" w:hAnsi="Tahoma" w:cs="Tahoma"/>
          <w:sz w:val="20"/>
          <w:szCs w:val="20"/>
          <w:cs/>
        </w:rPr>
        <w:t xml:space="preserve">ที่จำเป็นในการโน้มน้าวให้คนงาน </w:t>
      </w:r>
      <w:r w:rsidRPr="002175A3">
        <w:rPr>
          <w:rFonts w:ascii="Tahoma" w:hAnsi="Tahoma" w:cs="Tahoma"/>
          <w:sz w:val="20"/>
          <w:szCs w:val="20"/>
        </w:rPr>
        <w:t xml:space="preserve">UAW </w:t>
      </w:r>
      <w:r w:rsidRPr="002175A3">
        <w:rPr>
          <w:rFonts w:ascii="Tahoma" w:hAnsi="Tahoma" w:cs="Tahoma"/>
          <w:sz w:val="20"/>
          <w:szCs w:val="20"/>
          <w:cs/>
        </w:rPr>
        <w:t>จะให้ความร่วมมือในการพัฒนารูปแบบใหม่ของความสัมพันธ์กับแรงงาน การจ้างงานของพวกเขาขึ้นอยู่กับประสิทธิภาพของพวกเขา นี้มีเป้าหมายร่วมกันคือสิ่งที่ผูกการจัดการและแรงงานร่วมกันในการค้นหาที่ดีขึ้นสำหรับการแข่งขัน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วัตถุประสงค์การเรียนรู้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อธิบายการเจรจาต่อรองและความสัมพันธ์แรงงาน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ระบุแรงงานสัมพันธ์เป้าหมายของการจัดการสหภาพแรงงานและสังคม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อธิบายผลกระทบต่อสิ่งแวดล้อมตามกฎหมายว่าด้วยแรงงานสัมพันธ์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อธิบายปฏิสัมพันธ์การจัดการแรงงานที่สำคัญ: จัดเจรจาสัญญาและการบริหารสัญญา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อธิบายใหม่วิธีขัดแย้งน้อยแรงงานสัมพันธ์จัดการ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อธิบายว่าการเปลี่ยนแปลงในความท้าทายการแข่งขันจะมีอิทธิพลต่อการปฏิสัมพันธ์การจัดการแรงงาน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อธิบายวิธีการแรงงานสัมพันธ์ในภาครัฐและเอกชนที่แตกต่างกัน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แรงงานกรอบความสัมพันธ์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4</w:t>
      </w:r>
      <w:r w:rsidRPr="002175A3">
        <w:rPr>
          <w:rFonts w:ascii="Tahoma" w:hAnsi="Tahoma" w:cs="Tahoma"/>
          <w:sz w:val="20"/>
          <w:szCs w:val="20"/>
          <w:cs/>
        </w:rPr>
        <w:t xml:space="preserve"> องค์ประกอบของแรงงานระบบจอห์น </w:t>
      </w:r>
      <w:r w:rsidRPr="002175A3">
        <w:rPr>
          <w:rFonts w:ascii="Tahoma" w:hAnsi="Tahoma" w:cs="Tahoma"/>
          <w:sz w:val="20"/>
          <w:szCs w:val="20"/>
        </w:rPr>
        <w:t xml:space="preserve">Dunlop </w:t>
      </w:r>
      <w:r w:rsidRPr="002175A3">
        <w:rPr>
          <w:rFonts w:ascii="Tahoma" w:hAnsi="Tahoma" w:cs="Tahoma"/>
          <w:sz w:val="20"/>
          <w:szCs w:val="20"/>
          <w:cs/>
        </w:rPr>
        <w:t>สัมพันธ์ของ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จอห์น </w:t>
      </w:r>
      <w:r w:rsidRPr="002175A3">
        <w:rPr>
          <w:rFonts w:ascii="Tahoma" w:hAnsi="Tahoma" w:cs="Tahoma"/>
          <w:sz w:val="20"/>
          <w:szCs w:val="20"/>
        </w:rPr>
        <w:t xml:space="preserve">Dunlop </w:t>
      </w:r>
      <w:r w:rsidRPr="002175A3">
        <w:rPr>
          <w:rFonts w:ascii="Tahoma" w:hAnsi="Tahoma" w:cs="Tahoma"/>
          <w:sz w:val="20"/>
          <w:szCs w:val="20"/>
          <w:cs/>
        </w:rPr>
        <w:t>แนะนำระบบความสัมพันธ์แรงงานที่ประกอบด้วยธาตุทั้งสี่: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บริบทด้านสิ่งแวดล้อม (เทคโนโลยีการซื้อขายในตลาด ฯลฯ )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เข้าร่วม: พนักงานและสหภาพแรงงานผู้บริหารและรัฐบาล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เว็บของกฎ (กฎของเกม) ที่อธิบายกระบวนการที่แรงงานและการจัดการและแก้ไขปัญหาผลกระทบ </w:t>
      </w:r>
      <w:r w:rsidRPr="002175A3">
        <w:rPr>
          <w:rFonts w:ascii="Tahoma" w:hAnsi="Tahoma" w:cs="Tahoma"/>
          <w:sz w:val="20"/>
          <w:szCs w:val="20"/>
        </w:rPr>
        <w:t>disagreements.Ideology (</w:t>
      </w:r>
      <w:r w:rsidRPr="002175A3">
        <w:rPr>
          <w:rFonts w:ascii="Tahoma" w:hAnsi="Tahoma" w:cs="Tahoma"/>
          <w:sz w:val="20"/>
          <w:szCs w:val="20"/>
          <w:cs/>
        </w:rPr>
        <w:t>ยอมรับระบบและผู้เข้าร่วม)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สำหรับระบบความสัมพันธ์ในอุตสาหกรรมการทำงานอย่างถูกต้องทั้งสามร่วมในระดับหนึ่งจะต้องมีอุดมการณ์ร่วมกัน (เช่นการยอมรับของระบบทุนนิยม) และจะต้องยอมรับบทบาทของผู้เข้าร่วมอื่น ๆ ยอมรับไม่ได้แปลเป็​​นที่บรรจบกันของความสนใจ แต่ ไปในทางตรงกันข้ามการศึกษาระดับปริญญาของความขัดแย้งของผู้ปฏิบัติงานการจัดการบางอย่างหลีกเลี่ยงไม่ได้เพราะถึงแม้ว่าความสนใจของทั้งสองฝ่ายที่ทับซ้อนกันพวกเขายังแตกต่างประการสำคัญ (เช่นวิธีการแบ่งผลกำไรทางเศรษฐกิจ) ดังนั้นตาม </w:t>
      </w:r>
      <w:r w:rsidRPr="002175A3">
        <w:rPr>
          <w:rFonts w:ascii="Tahoma" w:hAnsi="Tahoma" w:cs="Tahoma"/>
          <w:sz w:val="20"/>
          <w:szCs w:val="20"/>
        </w:rPr>
        <w:t xml:space="preserve">Dunlop </w:t>
      </w:r>
      <w:r w:rsidRPr="002175A3">
        <w:rPr>
          <w:rFonts w:ascii="Tahoma" w:hAnsi="Tahoma" w:cs="Tahoma"/>
          <w:sz w:val="20"/>
          <w:szCs w:val="20"/>
          <w:cs/>
        </w:rPr>
        <w:t xml:space="preserve">และนักวิชาการของสหรัฐฯอีกใจเหมือนที่มีประสิทธิภาพระบบความสัมพันธ์ของอุตสาหกรรมไม่กำจัดความขัดแย้ง ค่อนข้างจะให้สถาบัน (และ "เว็บของกฎ") ที่แก้ปัญหาความขัดแย้งในลักษณะที่ลดค่าใช้จ่ายในการบริหารพนักงานและสังคม ระบบการต่อรองส่วนรวมเป็นหนึ่งสถาบันดังกล่าวเป็นกลไกที่เกี่ยวข้องเช่นการไกล่เกลี่ยข้อพิพาทและการมีส่วนร่วมในการตัดสินใจ ความคิดเหล่านี้เป็นพื้นฐานสำคัญสำหรับการพัฒนาในปี </w:t>
      </w:r>
      <w:r w:rsidRPr="002175A3">
        <w:rPr>
          <w:rFonts w:ascii="Tahoma" w:hAnsi="Tahoma" w:cs="Tahoma"/>
          <w:sz w:val="20"/>
          <w:szCs w:val="20"/>
        </w:rPr>
        <w:t>1940</w:t>
      </w:r>
      <w:r w:rsidRPr="002175A3">
        <w:rPr>
          <w:rFonts w:ascii="Tahoma" w:hAnsi="Tahoma" w:cs="Tahoma"/>
          <w:sz w:val="20"/>
          <w:szCs w:val="20"/>
          <w:cs/>
        </w:rPr>
        <w:t xml:space="preserve"> ของโรงเรียนและหน่วยงานของความสัมพันธ์ของอุตสาหกรรมและแรงงานในการฝึกอบรมผู้เชี่ยวชาญด้านแรงงานสัมพันธ์ที่ทำงานทั้งในสหภาพและตำแหน่งผู้บริหารจะมีทักษะในการลดค่าใช้จ่ายในรูปแบบของความขัดแย้งเช่นการนัดหยุดงาน (ซึ่ง ถูกถึงระดับบันทึกเวลา) และเพิ่มโซลูชั่น (</w:t>
      </w:r>
      <w:r w:rsidRPr="002175A3">
        <w:rPr>
          <w:rFonts w:ascii="Tahoma" w:hAnsi="Tahoma" w:cs="Tahoma"/>
          <w:sz w:val="20"/>
          <w:szCs w:val="20"/>
        </w:rPr>
        <w:t xml:space="preserve">win-win) </w:t>
      </w:r>
      <w:r w:rsidRPr="002175A3">
        <w:rPr>
          <w:rFonts w:ascii="Tahoma" w:hAnsi="Tahoma" w:cs="Tahoma"/>
          <w:sz w:val="20"/>
          <w:szCs w:val="20"/>
          <w:cs/>
        </w:rPr>
        <w:t>บูรณาการความขัดแย้งดังกล่าว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แรงงานกรอบความสัมพันธ์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รุ่นล่าสุดความสัมพันธ์ของอุตสาหกรรมที่พัฒนาโดยแฮร์รี่แคทซ์และโทมัส </w:t>
      </w:r>
      <w:r w:rsidRPr="002175A3">
        <w:rPr>
          <w:rFonts w:ascii="Tahoma" w:hAnsi="Tahoma" w:cs="Tahoma"/>
          <w:sz w:val="20"/>
          <w:szCs w:val="20"/>
        </w:rPr>
        <w:t xml:space="preserve">Kochan </w:t>
      </w:r>
      <w:r w:rsidRPr="002175A3">
        <w:rPr>
          <w:rFonts w:ascii="Tahoma" w:hAnsi="Tahoma" w:cs="Tahoma"/>
          <w:sz w:val="20"/>
          <w:szCs w:val="20"/>
          <w:cs/>
        </w:rPr>
        <w:t xml:space="preserve">เป็นประโยชน์อย่างยิ่งในการวางออกชนิดของการจัดการการตัดสินใจและทำในสหภาพปฏิสัมพันธ์และผลของการตัดสินใจดังกล่าวสำหรับความสำเร็จของเป้าหมายในพื้นที่ดังกล่าวเป็นค่าจ้างและผลประโยชน์ของพวกเขา การรักษาความปลอดภัยงานและสิทธิและความรับผิดชอบของผู้บริหารและสหภาพแรงงานแรงงานกรอบความสัมพันธ์ในภาพรวมตัวเลข </w:t>
      </w:r>
      <w:r w:rsidRPr="002175A3">
        <w:rPr>
          <w:rFonts w:ascii="Tahoma" w:hAnsi="Tahoma" w:cs="Tahoma"/>
          <w:sz w:val="20"/>
          <w:szCs w:val="20"/>
        </w:rPr>
        <w:t>14.1</w:t>
      </w:r>
      <w:r w:rsidRPr="002175A3">
        <w:rPr>
          <w:rFonts w:ascii="Tahoma" w:hAnsi="Tahoma" w:cs="Tahoma"/>
          <w:sz w:val="20"/>
          <w:szCs w:val="20"/>
          <w:cs/>
        </w:rPr>
        <w:t xml:space="preserve"> หลายความคิดที่กล่าวเพื่อให้ห่างไกลรวมทั้งบทบาทที่สำคัญของสภาพแวดล้อม (ท้าทายในการแข่งขัน)</w:t>
      </w:r>
      <w:r w:rsidRPr="002175A3">
        <w:rPr>
          <w:rFonts w:ascii="Tahoma" w:hAnsi="Tahoma" w:cs="Tahoma"/>
          <w:sz w:val="20"/>
          <w:szCs w:val="20"/>
        </w:rPr>
        <w:t xml:space="preserve">; </w:t>
      </w:r>
      <w:r w:rsidRPr="002175A3">
        <w:rPr>
          <w:rFonts w:ascii="Tahoma" w:hAnsi="Tahoma" w:cs="Tahoma"/>
          <w:sz w:val="20"/>
          <w:szCs w:val="20"/>
          <w:cs/>
        </w:rPr>
        <w:t>สหภาพการจัดการและเป้าหมายทางสังคม</w:t>
      </w:r>
      <w:r w:rsidRPr="002175A3">
        <w:rPr>
          <w:rFonts w:ascii="Tahoma" w:hAnsi="Tahoma" w:cs="Tahoma"/>
          <w:sz w:val="20"/>
          <w:szCs w:val="20"/>
        </w:rPr>
        <w:t xml:space="preserve">; </w:t>
      </w:r>
      <w:r w:rsidRPr="002175A3">
        <w:rPr>
          <w:rFonts w:ascii="Tahoma" w:hAnsi="Tahoma" w:cs="Tahoma"/>
          <w:sz w:val="20"/>
          <w:szCs w:val="20"/>
          <w:cs/>
        </w:rPr>
        <w:t>และการแยกของการมีปฏิสัมพันธ์สหภาพการจัดการให้เป็นหมวดหมู่ (จัดตั้งสหภาพแรงงานการเจรจาต่อรองสัญญาการบริหารสัญญา) ที่สามารถมีอิทธิพลสำคัญกับคนอื่น แต่อาจจะมีการวิเคราะห์ค่อนข้างอิสระ รูปแบบยังเน้นบทบาทสำคัญที่อำนาจต่อรองญาติเล่นในเป้าหมายที่มีอิทธิพลต่อการสื่อสารการจัดการสหภาพแรงงานและระดับที่แต่ละฝ่ายประสบความสำเร็จในเป้าหมายของตน อำนาจต่อรองญาติในการเปิดเป็นอิทธิพลอย่างมี</w:t>
      </w:r>
      <w:r w:rsidRPr="002175A3">
        <w:rPr>
          <w:rFonts w:ascii="Tahoma" w:hAnsi="Tahoma" w:cs="Tahoma"/>
          <w:sz w:val="20"/>
          <w:szCs w:val="20"/>
          <w:cs/>
        </w:rPr>
        <w:lastRenderedPageBreak/>
        <w:t>นัยสำคัญโดยสภาพแวดล้อมการแข่งขัน (ทางกฎหมายทางสังคมคุณภาพที่มีประสิทธิภาพสูงระบบการทำงานและความท้าทายในการแข่งขันโลกาภิวัตน์) และขนาดและความลึกของสมาชิกสหภาพแรงงาน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เป้าหมายและกลยุทธ์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สังคม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ประโยชน์ที่สำคัญ</w:t>
      </w:r>
      <w:r w:rsidRPr="002175A3">
        <w:rPr>
          <w:rFonts w:ascii="Tahoma" w:hAnsi="Tahoma" w:cs="Tahoma"/>
          <w:sz w:val="20"/>
          <w:szCs w:val="20"/>
          <w:cs/>
        </w:rPr>
        <w:t>สหภาพแรงงานแรงงานให้กับสังคมได้รับการปรับสมดุลพลังงานและสถาบันของความขัดแย้งในทางอุตสาหกรรมอย่างน้อยค่าใช้จ่าย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แรงงานสัมพันธ์แห่งชาติตามพระราชบัญญัติ (</w:t>
      </w:r>
      <w:r w:rsidRPr="002175A3">
        <w:rPr>
          <w:rFonts w:ascii="Tahoma" w:hAnsi="Tahoma" w:cs="Tahoma"/>
          <w:sz w:val="20"/>
          <w:szCs w:val="20"/>
        </w:rPr>
        <w:t xml:space="preserve">NLRA, 1935) </w:t>
      </w:r>
      <w:r w:rsidRPr="002175A3">
        <w:rPr>
          <w:rFonts w:ascii="Tahoma" w:hAnsi="Tahoma" w:cs="Tahoma"/>
          <w:sz w:val="20"/>
          <w:szCs w:val="20"/>
          <w:cs/>
        </w:rPr>
        <w:t>ให้กรอบกฎหมายที่เอื้อต่อการเจรจาต่อรอง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การจัดการ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ตัดสินใจที่จะสนับสนุนหรือไม่สนับสนุนสหภาพแรงงาน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สหภาพแรงงาน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หาทางที่จะให้คนงานผ่านเสียงโดยรวมอย่างเป็นทางการกระทำและเป็นอิสระในการตั้งค่าเงื่อนไขการจ้างงานและเงื่อนไข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ประโยชน์ที่สำคัญสหภาพแรงงาน </w:t>
      </w:r>
      <w:r w:rsidRPr="002175A3">
        <w:rPr>
          <w:rFonts w:ascii="Tahoma" w:hAnsi="Tahoma" w:cs="Tahoma"/>
          <w:sz w:val="20"/>
          <w:szCs w:val="20"/>
        </w:rPr>
        <w:t>'</w:t>
      </w:r>
      <w:r w:rsidRPr="002175A3">
        <w:rPr>
          <w:rFonts w:ascii="Tahoma" w:hAnsi="Tahoma" w:cs="Tahoma"/>
          <w:sz w:val="20"/>
          <w:szCs w:val="20"/>
          <w:cs/>
        </w:rPr>
        <w:t>ต่อสังคมตลอดประวัติศาสตร์ที่ได้รับความสมดุลของอำนาจและสถาบันของความขัดแย้งอุตสาหกรรมในทางไม่น้อยกว่าค่าใช้จ่าย แรงงานสัมพันธ์แห่งชาติตามพระราชบัญญัติ (</w:t>
      </w:r>
      <w:r w:rsidRPr="002175A3">
        <w:rPr>
          <w:rFonts w:ascii="Tahoma" w:hAnsi="Tahoma" w:cs="Tahoma"/>
          <w:sz w:val="20"/>
          <w:szCs w:val="20"/>
        </w:rPr>
        <w:t xml:space="preserve">NLRA, 1935) </w:t>
      </w:r>
      <w:r w:rsidRPr="002175A3">
        <w:rPr>
          <w:rFonts w:ascii="Tahoma" w:hAnsi="Tahoma" w:cs="Tahoma"/>
          <w:sz w:val="20"/>
          <w:szCs w:val="20"/>
          <w:cs/>
        </w:rPr>
        <w:t xml:space="preserve">พยายามที่จะให้กรอบกฎหมายที่เอื้อต่อการรวม </w:t>
      </w:r>
      <w:r w:rsidRPr="002175A3">
        <w:rPr>
          <w:rFonts w:ascii="Tahoma" w:hAnsi="Tahoma" w:cs="Tahoma"/>
          <w:sz w:val="20"/>
          <w:szCs w:val="20"/>
        </w:rPr>
        <w:t xml:space="preserve">bargaining.Management </w:t>
      </w:r>
      <w:r w:rsidRPr="002175A3">
        <w:rPr>
          <w:rFonts w:ascii="Tahoma" w:hAnsi="Tahoma" w:cs="Tahoma"/>
          <w:sz w:val="20"/>
          <w:szCs w:val="20"/>
          <w:cs/>
        </w:rPr>
        <w:t xml:space="preserve">ต้องตัดสินใจว่าจะสนับสนุนหรือไม่สนับสนุนสหภาพแรงงานของพนักงาน ตามประเด็นของค่าใช้จ่ายค่าจ้างดิ้น </w:t>
      </w:r>
      <w:r w:rsidRPr="002175A3">
        <w:rPr>
          <w:rFonts w:ascii="Tahoma" w:hAnsi="Tahoma" w:cs="Tahoma"/>
          <w:sz w:val="20"/>
          <w:szCs w:val="20"/>
        </w:rPr>
        <w:t>ibility ¬</w:t>
      </w:r>
      <w:r w:rsidRPr="002175A3">
        <w:rPr>
          <w:rFonts w:ascii="Tahoma" w:hAnsi="Tahoma" w:cs="Tahoma"/>
          <w:sz w:val="20"/>
          <w:szCs w:val="20"/>
          <w:cs/>
        </w:rPr>
        <w:t xml:space="preserve">และความมั่นคงแรงงานเช่นเดียวกับอุดมการณ์การจัดการจะต้องสหภาพแรงงาน </w:t>
      </w:r>
      <w:r w:rsidRPr="002175A3">
        <w:rPr>
          <w:rFonts w:ascii="Tahoma" w:hAnsi="Tahoma" w:cs="Tahoma"/>
          <w:sz w:val="20"/>
          <w:szCs w:val="20"/>
        </w:rPr>
        <w:t xml:space="preserve">decide.Labor </w:t>
      </w:r>
      <w:r w:rsidRPr="002175A3">
        <w:rPr>
          <w:rFonts w:ascii="Tahoma" w:hAnsi="Tahoma" w:cs="Tahoma"/>
          <w:sz w:val="20"/>
          <w:szCs w:val="20"/>
          <w:cs/>
        </w:rPr>
        <w:t>พยายามที่จะให้คนงานแทนอย่างเป็นทางการในการตั้งค่าข้อกำหนดและเงื่อนไขของการจ้างงาน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โครงสร้างสหภาพการบริหารและสมาชิก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แห่งชาติและสหภาพแรงงานระหว่างประเทศ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ฝีมือแรงงาน</w:t>
      </w:r>
    </w:p>
    <w:p w:rsidR="006208B8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สหภาพแรงงานอุตสาหกรรม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สหภาพแรงงานท้องถิ่น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รับผิดชอบสำหรับการเจรจาสัญญาและการบริหารสัญญาวันต่อวันรวมทั้งขั้นตอนการร้องเรียน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แอฟ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ไม่สหภาพแรงงาน แต่สมาคมที่ก้าวหน้าความสนใจร่วมกันของสมาชิกสหภาพแรงงานในระดับชาติ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สมาชิกส่วนใหญ่เป็นสหภาพแรงงานระดับชาติหรือนานาชาติสหภาพ ในทางกลับกันสหภาพแรงงานแห่งชาติส่วนใหญ่จะประกอบด้วยหน่วยท้องถิ่นหลายและส่วนใหญ่จะเกี่ยวข้องกับสหพันธ์แรงงานอเมริกันและสภานิติบัญญัติขององค์การอุตสาหกรรม (</w:t>
      </w:r>
      <w:r w:rsidRPr="002175A3">
        <w:rPr>
          <w:rFonts w:ascii="Tahoma" w:hAnsi="Tahoma" w:cs="Tahoma"/>
          <w:sz w:val="20"/>
          <w:szCs w:val="20"/>
        </w:rPr>
        <w:t xml:space="preserve">AFL-CIO) </w:t>
      </w:r>
      <w:r w:rsidRPr="002175A3">
        <w:rPr>
          <w:rFonts w:ascii="Tahoma" w:hAnsi="Tahoma" w:cs="Tahoma"/>
          <w:sz w:val="20"/>
          <w:szCs w:val="20"/>
          <w:cs/>
        </w:rPr>
        <w:t xml:space="preserve">ที่ใหญ่ที่สุดในสหภาพแห่งชาติที่ระบุไว้ในตารางที่ </w:t>
      </w:r>
      <w:r w:rsidRPr="002175A3">
        <w:rPr>
          <w:rFonts w:ascii="Tahoma" w:hAnsi="Tahoma" w:cs="Tahoma"/>
          <w:sz w:val="20"/>
          <w:szCs w:val="20"/>
        </w:rPr>
        <w:t>14.2 (</w:t>
      </w:r>
      <w:r w:rsidRPr="002175A3">
        <w:rPr>
          <w:rFonts w:ascii="Tahoma" w:hAnsi="Tahoma" w:cs="Tahoma"/>
          <w:sz w:val="20"/>
          <w:szCs w:val="20"/>
          <w:cs/>
        </w:rPr>
        <w:t xml:space="preserve">การศึกษาแห่งชาติสมาคมกับ </w:t>
      </w:r>
      <w:r w:rsidRPr="002175A3">
        <w:rPr>
          <w:rFonts w:ascii="Tahoma" w:hAnsi="Tahoma" w:cs="Tahoma"/>
          <w:sz w:val="20"/>
          <w:szCs w:val="20"/>
        </w:rPr>
        <w:t>3,167,612</w:t>
      </w:r>
      <w:r w:rsidRPr="002175A3">
        <w:rPr>
          <w:rFonts w:ascii="Tahoma" w:hAnsi="Tahoma" w:cs="Tahoma"/>
          <w:sz w:val="20"/>
          <w:szCs w:val="20"/>
          <w:cs/>
        </w:rPr>
        <w:t xml:space="preserve"> สมาชิกไม่เกี่ยวข้องกับแอฟ.) ลักษณะสำคัญของสหภาพเป็นไม่ว่าจะเป็นงานฝีมือหรืออุตสาหกรรมสหภาพ </w:t>
      </w:r>
      <w:r w:rsidRPr="002175A3">
        <w:rPr>
          <w:rFonts w:ascii="Tahoma" w:hAnsi="Tahoma" w:cs="Tahoma"/>
          <w:sz w:val="20"/>
          <w:szCs w:val="20"/>
        </w:rPr>
        <w:t xml:space="preserve">unionsare </w:t>
      </w:r>
      <w:r w:rsidRPr="002175A3">
        <w:rPr>
          <w:rFonts w:ascii="Tahoma" w:hAnsi="Tahoma" w:cs="Tahoma"/>
          <w:sz w:val="20"/>
          <w:szCs w:val="20"/>
          <w:cs/>
        </w:rPr>
        <w:t xml:space="preserve">หัตถกรรมที่จัดระเบียบสมาชิกของทักษะที่เฉพาะเจาะจงหรือการค้าเช่นไฟฟ้าหรือ </w:t>
      </w:r>
      <w:r w:rsidRPr="002175A3">
        <w:rPr>
          <w:rFonts w:ascii="Tahoma" w:hAnsi="Tahoma" w:cs="Tahoma"/>
          <w:sz w:val="20"/>
          <w:szCs w:val="20"/>
        </w:rPr>
        <w:t xml:space="preserve">unionsare plumbers.Industrial </w:t>
      </w:r>
      <w:r w:rsidRPr="002175A3">
        <w:rPr>
          <w:rFonts w:ascii="Tahoma" w:hAnsi="Tahoma" w:cs="Tahoma"/>
          <w:sz w:val="20"/>
          <w:szCs w:val="20"/>
          <w:cs/>
        </w:rPr>
        <w:t xml:space="preserve">สร้างขึ้นจากสมาชิกที่ทำงานในหลายตำแหน่งในอุตสาหกรรมที่ได้รับเช่นรถยนต์หรือเหล็ก </w:t>
      </w:r>
      <w:r w:rsidRPr="002175A3">
        <w:rPr>
          <w:rFonts w:ascii="Tahoma" w:hAnsi="Tahoma" w:cs="Tahoma"/>
          <w:sz w:val="20"/>
          <w:szCs w:val="20"/>
        </w:rPr>
        <w:t xml:space="preserve">unionsare industry.Local </w:t>
      </w:r>
      <w:r w:rsidRPr="002175A3">
        <w:rPr>
          <w:rFonts w:ascii="Tahoma" w:hAnsi="Tahoma" w:cs="Tahoma"/>
          <w:sz w:val="20"/>
          <w:szCs w:val="20"/>
          <w:cs/>
        </w:rPr>
        <w:t xml:space="preserve">ใด ๆ บ่อยรับผิดชอบ การเจรจาต่อรองของสัญญาเช่นเดียวกับวันที่จะจัดการวันของสัญญารวมทั้งข้อข้องใจ </w:t>
      </w:r>
      <w:r w:rsidRPr="002175A3">
        <w:rPr>
          <w:rFonts w:ascii="Tahoma" w:hAnsi="Tahoma" w:cs="Tahoma"/>
          <w:sz w:val="20"/>
          <w:szCs w:val="20"/>
        </w:rPr>
        <w:t xml:space="preserve">procedure.The </w:t>
      </w:r>
      <w:r w:rsidRPr="002175A3">
        <w:rPr>
          <w:rFonts w:ascii="Tahoma" w:hAnsi="Tahoma" w:cs="Tahoma"/>
          <w:sz w:val="20"/>
          <w:szCs w:val="20"/>
          <w:cs/>
        </w:rPr>
        <w:t xml:space="preserve">แอฟไม่ได้ </w:t>
      </w:r>
      <w:r w:rsidRPr="002175A3">
        <w:rPr>
          <w:rFonts w:ascii="Tahoma" w:hAnsi="Tahoma" w:cs="Tahoma"/>
          <w:sz w:val="20"/>
          <w:szCs w:val="20"/>
        </w:rPr>
        <w:t xml:space="preserve">CIOis </w:t>
      </w:r>
      <w:r w:rsidRPr="002175A3">
        <w:rPr>
          <w:rFonts w:ascii="Tahoma" w:hAnsi="Tahoma" w:cs="Tahoma"/>
          <w:sz w:val="20"/>
          <w:szCs w:val="20"/>
          <w:cs/>
        </w:rPr>
        <w:t>สหภาพ แต่สมาคมที่พยายามที่จะก้าวไปความสนใจร่วมกันของสมาชิกสหภาพแรงงานในระดับชาติ เพราะมันหมายถึงความสนใจแรงงานในประเด็นนโยบายสาธารณะและการให้บริการต่าง ๆ นานาให้แก่สมาชิกในด้านการวิจัยและการศึกษา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การรักษาความปลอดภัยของสหภาพ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สหภาพการรักษาความปลอดภัยขึ้นอยู่กับความสามารถในการเพื่อให้มั่นใจเสถียรภาพของสมาชิกและค่าธรรมเนียม สหภาพแรงงานมักจะเจรจาสองบทบัญญัติสัญญาที่กำหนดความสัมพันธ์ของนายจ้างมีให้กับพนักงานและที่สำคัญในการรักษาความปลอดภัย </w:t>
      </w:r>
      <w:r w:rsidRPr="002175A3">
        <w:rPr>
          <w:rFonts w:ascii="Tahoma" w:hAnsi="Tahoma" w:cs="Tahoma"/>
          <w:sz w:val="20"/>
          <w:szCs w:val="20"/>
        </w:rPr>
        <w:t xml:space="preserve">aunion </w:t>
      </w:r>
      <w:r w:rsidRPr="002175A3">
        <w:rPr>
          <w:rFonts w:ascii="Tahoma" w:hAnsi="Tahoma" w:cs="Tahoma"/>
          <w:sz w:val="20"/>
          <w:szCs w:val="20"/>
          <w:cs/>
        </w:rPr>
        <w:t xml:space="preserve">หรือศักยภาพการตรวจสอบออกเป็นบทบัญญัติหักอัตโนมัติของสหภาพจาก </w:t>
      </w:r>
      <w:r w:rsidRPr="002175A3">
        <w:rPr>
          <w:rFonts w:ascii="Tahoma" w:hAnsi="Tahoma" w:cs="Tahoma"/>
          <w:sz w:val="20"/>
          <w:szCs w:val="20"/>
        </w:rPr>
        <w:t xml:space="preserve">paycheck </w:t>
      </w:r>
      <w:r w:rsidRPr="002175A3">
        <w:rPr>
          <w:rFonts w:ascii="Tahoma" w:hAnsi="Tahoma" w:cs="Tahoma"/>
          <w:sz w:val="20"/>
          <w:szCs w:val="20"/>
          <w:cs/>
        </w:rPr>
        <w:t>ของพนักงาน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ปิดร้านเป็นบทบัญญัติการรักษาความปลอดภัยภายใต้สหภาพที่บุคคลจะต้องเป็นสมาชิกของสหภาพ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ร้านสหภาพต้องใช้บุคคลที่จะเข้าร่วมสหภาพภายในระยะเวลาใดเวลาหนึ่งหลังจากที่เริ่มต้นการจ้างงาน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>ร้านหน่วยงานจะคล้ายกับร้านยูเนี่ยน แต่ไม่จำเป็นต้องเป็นสมาชิกสหภาพเท่านั้นที่ค่าหน่วยงานจะได้รับเงิน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บำรุงรักษาของการเป็นสมาชิกต้องมีเพียงว่าผู้ที่เข้าร่วมสหภาพยังคงสมาชิกผ่านชีวิตของสัญญาปัจจุบั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สิทธิที่จะทำงานในฐานะที่เป็นกฎหมายการทำงานของเทฟท์ </w:t>
      </w:r>
      <w:r w:rsidRPr="002175A3">
        <w:rPr>
          <w:rFonts w:ascii="Tahoma" w:hAnsi="Tahoma" w:cs="Tahoma"/>
          <w:sz w:val="20"/>
          <w:szCs w:val="20"/>
        </w:rPr>
        <w:t xml:space="preserve">Hartley </w:t>
      </w:r>
      <w:r w:rsidRPr="002175A3">
        <w:rPr>
          <w:rFonts w:ascii="Tahoma" w:hAnsi="Tahoma" w:cs="Tahoma"/>
          <w:sz w:val="20"/>
          <w:szCs w:val="20"/>
          <w:cs/>
        </w:rPr>
        <w:t>แก้ไข</w:t>
      </w:r>
      <w:r w:rsidRPr="002175A3">
        <w:rPr>
          <w:rFonts w:ascii="Tahoma" w:hAnsi="Tahoma" w:cs="Tahoma"/>
          <w:sz w:val="20"/>
          <w:szCs w:val="20"/>
        </w:rPr>
        <w:t xml:space="preserve">¬ ment </w:t>
      </w:r>
      <w:r w:rsidRPr="002175A3">
        <w:rPr>
          <w:rFonts w:ascii="Tahoma" w:hAnsi="Tahoma" w:cs="Tahoma"/>
          <w:sz w:val="20"/>
          <w:szCs w:val="20"/>
          <w:cs/>
        </w:rPr>
        <w:t xml:space="preserve">เพื่อ </w:t>
      </w:r>
      <w:r w:rsidRPr="002175A3">
        <w:rPr>
          <w:rFonts w:ascii="Tahoma" w:hAnsi="Tahoma" w:cs="Tahoma"/>
          <w:sz w:val="20"/>
          <w:szCs w:val="20"/>
        </w:rPr>
        <w:t xml:space="preserve">NLRA </w:t>
      </w:r>
      <w:r w:rsidRPr="002175A3">
        <w:rPr>
          <w:rFonts w:ascii="Tahoma" w:hAnsi="Tahoma" w:cs="Tahoma"/>
          <w:sz w:val="20"/>
          <w:szCs w:val="20"/>
          <w:cs/>
        </w:rPr>
        <w:t>รัฐอาจตัดสินใจที่จะทำให้สมาชิกสหภาพแรงงานบังคับ (หรือแม้กระทั่งค่าธรรมเนียมจ่าย) ที่ผิดกฎหมาย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เหตุผลในการปฏิเสธในสมาชิกสหภาพสหรัฐ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นายจ้างมีมากขึ้นต่อต้านสหภาพแรงงาน เกือบครึ่งหนึ่งของนายจ้างขนาดใหญ่ในการสำรวจรายงานว่าเป้าหมายแรงงานของพวกเขาที่สำคัญที่สุดจะเป็นสหภาพฟรี สหภาพแรงงานมีการพยายามที่จะจัดระเบียบใหม่สมาชิกใหม่และให้บริการใหม่ สมาชิกสหภาพแรงงานได้ปฏิเสธเรื่อยมาตั้งแต่ปี </w:t>
      </w:r>
      <w:r w:rsidRPr="002175A3">
        <w:rPr>
          <w:rFonts w:ascii="Tahoma" w:hAnsi="Tahoma" w:cs="Tahoma"/>
          <w:sz w:val="20"/>
          <w:szCs w:val="20"/>
        </w:rPr>
        <w:t>1950</w:t>
      </w:r>
      <w:r w:rsidRPr="002175A3">
        <w:rPr>
          <w:rFonts w:ascii="Tahoma" w:hAnsi="Tahoma" w:cs="Tahoma"/>
          <w:sz w:val="20"/>
          <w:szCs w:val="20"/>
          <w:cs/>
        </w:rPr>
        <w:t xml:space="preserve"> และในขณะนี้สหภาพสมาชิกในสหรัฐอเมริกาเป็นร้อยละประมาณ </w:t>
      </w:r>
      <w:r w:rsidRPr="002175A3">
        <w:rPr>
          <w:rFonts w:ascii="Tahoma" w:hAnsi="Tahoma" w:cs="Tahoma"/>
          <w:sz w:val="20"/>
          <w:szCs w:val="20"/>
        </w:rPr>
        <w:t>12%</w:t>
      </w:r>
      <w:r w:rsidRPr="002175A3">
        <w:rPr>
          <w:rFonts w:ascii="Tahoma" w:hAnsi="Tahoma" w:cs="Tahoma"/>
          <w:sz w:val="20"/>
          <w:szCs w:val="20"/>
          <w:cs/>
        </w:rPr>
        <w:t xml:space="preserve"> ของการจ้างงาน เหตุผลในการลดลงนี้รวมถึง: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การเปลี่ยนแปลงโครงสร้างในการเปลี่ยนแปลง </w:t>
      </w:r>
      <w:r w:rsidRPr="002175A3">
        <w:rPr>
          <w:rFonts w:ascii="Tahoma" w:hAnsi="Tahoma" w:cs="Tahoma"/>
          <w:sz w:val="20"/>
          <w:szCs w:val="20"/>
        </w:rPr>
        <w:t>Economy-</w:t>
      </w:r>
      <w:r w:rsidRPr="002175A3">
        <w:rPr>
          <w:rFonts w:ascii="Tahoma" w:hAnsi="Tahoma" w:cs="Tahoma"/>
          <w:sz w:val="20"/>
          <w:szCs w:val="20"/>
          <w:cs/>
        </w:rPr>
        <w:t>เหล่านี้รวมถึงการลดลงในการผลิตหลักและการเพิ่มขึ้นในภาคบริการ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ผู้ประกอบการที่เพิ่มขึ้นความต้านทานเกือบร้อยละ </w:t>
      </w:r>
      <w:r w:rsidRPr="002175A3">
        <w:rPr>
          <w:rFonts w:ascii="Tahoma" w:hAnsi="Tahoma" w:cs="Tahoma"/>
          <w:sz w:val="20"/>
          <w:szCs w:val="20"/>
        </w:rPr>
        <w:t>50</w:t>
      </w:r>
      <w:r w:rsidRPr="002175A3">
        <w:rPr>
          <w:rFonts w:ascii="Tahoma" w:hAnsi="Tahoma" w:cs="Tahoma"/>
          <w:sz w:val="20"/>
          <w:szCs w:val="20"/>
          <w:cs/>
        </w:rPr>
        <w:t xml:space="preserve"> ของนายจ้างขนาดใหญ่ในการสำรวจรายงานว่า </w:t>
      </w:r>
      <w:r w:rsidRPr="002175A3">
        <w:rPr>
          <w:rFonts w:ascii="Tahoma" w:hAnsi="Tahoma" w:cs="Tahoma"/>
          <w:sz w:val="20"/>
          <w:szCs w:val="20"/>
        </w:rPr>
        <w:t xml:space="preserve">laborgoal </w:t>
      </w:r>
      <w:r w:rsidRPr="002175A3">
        <w:rPr>
          <w:rFonts w:ascii="Tahoma" w:hAnsi="Tahoma" w:cs="Tahoma"/>
          <w:sz w:val="20"/>
          <w:szCs w:val="20"/>
          <w:cs/>
        </w:rPr>
        <w:t xml:space="preserve">ที่สำคัญที่สุดของพวกเขาจะยังคงเป็นสหภาพฟรี ความสามารถในการสหภาพแรงงาน </w:t>
      </w:r>
      <w:r w:rsidRPr="002175A3">
        <w:rPr>
          <w:rFonts w:ascii="Tahoma" w:hAnsi="Tahoma" w:cs="Tahoma"/>
          <w:sz w:val="20"/>
          <w:szCs w:val="20"/>
        </w:rPr>
        <w:t>'</w:t>
      </w:r>
      <w:r w:rsidRPr="002175A3">
        <w:rPr>
          <w:rFonts w:ascii="Tahoma" w:hAnsi="Tahoma" w:cs="Tahoma"/>
          <w:sz w:val="20"/>
          <w:szCs w:val="20"/>
          <w:cs/>
        </w:rPr>
        <w:t xml:space="preserve">ในการจัดระเบียบอุตสาหกรรมทั้งได้ปฏิเสธและดังนั้นจึงจะได้รับการจ้างไม่ค่อยออกจากการแข่งขัน นอกจากนี้การศึกษาได้แสดงให้เห็นว่าหากสหภาพชนะการเลือกตั้งก็เป็นบ่อยกรณีที่ผู้จัดการสูญเสียงานของพวกเขา (ดูรูปที่ </w:t>
      </w:r>
      <w:r w:rsidRPr="002175A3">
        <w:rPr>
          <w:rFonts w:ascii="Tahoma" w:hAnsi="Tahoma" w:cs="Tahoma"/>
          <w:sz w:val="20"/>
          <w:szCs w:val="20"/>
        </w:rPr>
        <w:t>14.4</w:t>
      </w:r>
      <w:r w:rsidRPr="002175A3">
        <w:rPr>
          <w:rFonts w:ascii="Tahoma" w:hAnsi="Tahoma" w:cs="Tahoma"/>
          <w:sz w:val="20"/>
          <w:szCs w:val="20"/>
          <w:cs/>
        </w:rPr>
        <w:t xml:space="preserve"> เพิ่มขึ้นในการต่อต้านของพนักงานเพื่อจัดตั้งสหภาพแรงงาน)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ชดเชยกับการบริหารทรัพยากรมนุษย์ใน บริษัท ขนาดใหญ่ </w:t>
      </w:r>
      <w:r w:rsidRPr="002175A3">
        <w:rPr>
          <w:rFonts w:ascii="Tahoma" w:hAnsi="Tahoma" w:cs="Tahoma"/>
          <w:sz w:val="20"/>
          <w:szCs w:val="20"/>
        </w:rPr>
        <w:t xml:space="preserve">nonunion </w:t>
      </w:r>
      <w:r w:rsidRPr="002175A3">
        <w:rPr>
          <w:rFonts w:ascii="Tahoma" w:hAnsi="Tahoma" w:cs="Tahoma"/>
          <w:sz w:val="20"/>
          <w:szCs w:val="20"/>
          <w:cs/>
        </w:rPr>
        <w:t xml:space="preserve">นโยบาย </w:t>
      </w:r>
      <w:r w:rsidRPr="002175A3">
        <w:rPr>
          <w:rFonts w:ascii="Tahoma" w:hAnsi="Tahoma" w:cs="Tahoma"/>
          <w:sz w:val="20"/>
          <w:szCs w:val="20"/>
        </w:rPr>
        <w:t xml:space="preserve">HRM </w:t>
      </w:r>
      <w:r w:rsidRPr="002175A3">
        <w:rPr>
          <w:rFonts w:ascii="Tahoma" w:hAnsi="Tahoma" w:cs="Tahoma"/>
          <w:sz w:val="20"/>
          <w:szCs w:val="20"/>
          <w:cs/>
        </w:rPr>
        <w:t xml:space="preserve">และวิธีปฏิบัติอาจส่งเสริมให้พนักงานจริง </w:t>
      </w:r>
      <w:r w:rsidRPr="002175A3">
        <w:rPr>
          <w:rFonts w:ascii="Tahoma" w:hAnsi="Tahoma" w:cs="Tahoma"/>
          <w:sz w:val="20"/>
          <w:szCs w:val="20"/>
        </w:rPr>
        <w:t>tions ¬</w:t>
      </w:r>
      <w:r w:rsidRPr="002175A3">
        <w:rPr>
          <w:rFonts w:ascii="Tahoma" w:hAnsi="Tahoma" w:cs="Tahoma"/>
          <w:sz w:val="20"/>
          <w:szCs w:val="20"/>
          <w:cs/>
        </w:rPr>
        <w:t>บวกและดังนั้นจึงแทนสหภาพไม่ต้องการโดยพนักงาน</w:t>
      </w:r>
      <w:bookmarkStart w:id="0" w:name="_GoBack"/>
      <w:bookmarkEnd w:id="0"/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ชดเชยตามกฎหมายระเบียบจ้างงานรัฐบาลได้รับการผ่านที่ลดพื้นที่ที่สหภาพแรงงานสามารถช่วยเหลือ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เข้ามาดูงาน-ขาดประวัติศาสตร์สหรัฐจากความแตกต่างศักดินาและชั้นมีการ จำกัด ระดับจิตสำนึกที่จำเป็นเพื่อสนับสนุนการเคลื่อนไหวของสหภาพที่แข็งแกร่ง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หภาพการกระทำการทุจริตการต่อต้านการเปลี่ยนแปลงทางเศรษฐกิจที่ชัดเจนและตรงไปตรงมาให้กับผู้หญิงและชนกลุ่มน้อยได้รับรู้ทั้งหมดเจ็บของสหภาพ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กรอบกฎหมาย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แว็กเนอร์</w:t>
      </w:r>
      <w:r w:rsidRPr="002175A3">
        <w:rPr>
          <w:rFonts w:ascii="Tahoma" w:hAnsi="Tahoma" w:cs="Tahoma"/>
          <w:sz w:val="20"/>
          <w:szCs w:val="20"/>
          <w:cs/>
        </w:rPr>
        <w:t xml:space="preserve">พระราชบัญญัติของปี </w:t>
      </w:r>
      <w:r w:rsidRPr="002175A3">
        <w:rPr>
          <w:rFonts w:ascii="Tahoma" w:hAnsi="Tahoma" w:cs="Tahoma"/>
          <w:sz w:val="20"/>
          <w:szCs w:val="20"/>
        </w:rPr>
        <w:t xml:space="preserve">1935 (NLRA) </w:t>
      </w:r>
      <w:r w:rsidRPr="002175A3">
        <w:rPr>
          <w:rFonts w:ascii="Tahoma" w:hAnsi="Tahoma" w:cs="Tahoma"/>
          <w:sz w:val="20"/>
          <w:szCs w:val="20"/>
          <w:cs/>
        </w:rPr>
        <w:t>ประดิษฐานเจรจาต่อรองเป็นกลไกที่ต้องการสำหรับการปักหลักข้อพิพาทแรงงานจัดการ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มาตรา </w:t>
      </w:r>
      <w:r w:rsidRPr="002175A3">
        <w:rPr>
          <w:rFonts w:ascii="Tahoma" w:hAnsi="Tahoma" w:cs="Tahoma"/>
          <w:sz w:val="20"/>
          <w:szCs w:val="20"/>
        </w:rPr>
        <w:t>7</w:t>
      </w:r>
      <w:r w:rsidRPr="002175A3">
        <w:rPr>
          <w:rFonts w:ascii="Tahoma" w:hAnsi="Tahoma" w:cs="Tahoma"/>
          <w:sz w:val="20"/>
          <w:szCs w:val="20"/>
          <w:cs/>
        </w:rPr>
        <w:t xml:space="preserve"> จาก</w:t>
      </w:r>
      <w:r w:rsidRPr="002175A3">
        <w:rPr>
          <w:rFonts w:ascii="Tahoma" w:hAnsi="Tahoma" w:cs="Tahoma"/>
          <w:sz w:val="20"/>
          <w:szCs w:val="20"/>
          <w:cs/>
        </w:rPr>
        <w:t xml:space="preserve"> </w:t>
      </w:r>
      <w:r w:rsidRPr="002175A3">
        <w:rPr>
          <w:rFonts w:ascii="Tahoma" w:hAnsi="Tahoma" w:cs="Tahoma"/>
          <w:sz w:val="20"/>
          <w:szCs w:val="20"/>
        </w:rPr>
        <w:t xml:space="preserve">NLRA: </w:t>
      </w:r>
      <w:r w:rsidRPr="002175A3">
        <w:rPr>
          <w:rFonts w:ascii="Tahoma" w:hAnsi="Tahoma" w:cs="Tahoma"/>
          <w:sz w:val="20"/>
          <w:szCs w:val="20"/>
          <w:cs/>
        </w:rPr>
        <w:t>พนักงานมี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proofErr w:type="gramStart"/>
      <w:r w:rsidRPr="002175A3">
        <w:rPr>
          <w:rFonts w:ascii="Tahoma" w:hAnsi="Tahoma" w:cs="Tahoma"/>
          <w:sz w:val="20"/>
          <w:szCs w:val="20"/>
        </w:rPr>
        <w:t>"</w:t>
      </w:r>
      <w:r w:rsidRPr="002175A3">
        <w:rPr>
          <w:rFonts w:ascii="Tahoma" w:hAnsi="Tahoma" w:cs="Tahoma"/>
          <w:sz w:val="20"/>
          <w:szCs w:val="20"/>
          <w:cs/>
        </w:rPr>
        <w:t>สิทธิที่จะองค์กรตนเองในรูปแบบการเข้าร่วมหรือให้การช่วยเหลือองค์กรแรงงานเพื่อต่อรองร่วมผ่านทางตัวแทนของการเลือกของตัวเองและมีส่วนร่วมในกิจกรรมร่วมกันอื่น ๆ สำหรับวัตถุประสงค์ของการเจรจาต่อรอง."</w:t>
      </w:r>
      <w:proofErr w:type="gramEnd"/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การตัดสินใจกฎหมายและศาลที่ให้โครงสร้างภายในซึ่งต้องดำเนินการสหภาพแรงงานมีผลกับสมาชิกอำนาจการต่อรองและระดับที่ซึ่งสหภาพแรงงานและผู้บริหารที่ประสบความสำเร็จในการบรรลุเป้าหมายของพวกเขา ตกต่ำของ </w:t>
      </w:r>
      <w:r w:rsidRPr="002175A3">
        <w:rPr>
          <w:rFonts w:ascii="Tahoma" w:hAnsi="Tahoma" w:cs="Tahoma"/>
          <w:sz w:val="20"/>
          <w:szCs w:val="20"/>
        </w:rPr>
        <w:t xml:space="preserve">1930s </w:t>
      </w:r>
      <w:r w:rsidRPr="002175A3">
        <w:rPr>
          <w:rFonts w:ascii="Tahoma" w:hAnsi="Tahoma" w:cs="Tahoma"/>
          <w:sz w:val="20"/>
          <w:szCs w:val="20"/>
          <w:cs/>
        </w:rPr>
        <w:t>ขยับทัศนคติของประชาชนที่มีต่อธุรกิจและระบบฟรีองค์กร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การปฏิบัติด้านแรงงานที่ไม่เป็นธรรม (</w:t>
      </w:r>
      <w:r w:rsidRPr="002175A3">
        <w:rPr>
          <w:rFonts w:ascii="Tahoma" w:hAnsi="Tahoma" w:cs="Tahoma"/>
          <w:sz w:val="20"/>
          <w:szCs w:val="20"/>
        </w:rPr>
        <w:t>ULPs)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 NLRA </w:t>
      </w:r>
      <w:r w:rsidRPr="002175A3">
        <w:rPr>
          <w:rFonts w:ascii="Tahoma" w:hAnsi="Tahoma" w:cs="Tahoma"/>
          <w:sz w:val="20"/>
          <w:szCs w:val="20"/>
          <w:cs/>
        </w:rPr>
        <w:t>ห้ามทำกิจกรรมบางอย่างโดยทั้งนายจ้าง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และสหภาพแรงงาน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นายจ้าง</w:t>
      </w:r>
      <w:r w:rsidRPr="002175A3">
        <w:rPr>
          <w:rFonts w:ascii="Tahoma" w:hAnsi="Tahoma" w:cs="Tahoma"/>
          <w:sz w:val="20"/>
          <w:szCs w:val="20"/>
          <w:cs/>
        </w:rPr>
        <w:t>ไม่สามารถ: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การเข้าแทรกแซง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 xml:space="preserve">ยับยั้งหรือพนักงานบังคับในการออกกำลังกายของพวกเขามาตรา </w:t>
      </w:r>
      <w:r w:rsidRPr="002175A3">
        <w:rPr>
          <w:rFonts w:ascii="Tahoma" w:hAnsi="Tahoma" w:cs="Tahoma"/>
          <w:sz w:val="20"/>
          <w:szCs w:val="20"/>
        </w:rPr>
        <w:t>7</w:t>
      </w:r>
      <w:r w:rsidRPr="002175A3">
        <w:rPr>
          <w:rFonts w:ascii="Tahoma" w:hAnsi="Tahoma" w:cs="Tahoma"/>
          <w:sz w:val="20"/>
          <w:szCs w:val="20"/>
          <w:cs/>
        </w:rPr>
        <w:t xml:space="preserve"> สิทธิ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ครองหรือรบกวนกับสหภาพ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แตกต่างกับแต่ละสำหรับการออกกำลังกายที่เหมาะสมของเขาหรือเธอจะเข้าร่วมหรือให้ความช่วยเหลือของสหภาพ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 xml:space="preserve">แตกต่างกับพนักงานสำหรับการให้ปากคำที่เกี่ยวข้องกับการบังคับใช้ของ </w:t>
      </w:r>
      <w:r w:rsidRPr="002175A3">
        <w:rPr>
          <w:rFonts w:ascii="Tahoma" w:hAnsi="Tahoma" w:cs="Tahoma"/>
          <w:sz w:val="20"/>
          <w:szCs w:val="20"/>
        </w:rPr>
        <w:t>NLRA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lastRenderedPageBreak/>
        <w:t></w:t>
      </w:r>
      <w:r w:rsidRPr="002175A3">
        <w:rPr>
          <w:rFonts w:ascii="Tahoma" w:hAnsi="Tahoma" w:cs="Tahoma"/>
          <w:sz w:val="20"/>
          <w:szCs w:val="20"/>
          <w:cs/>
        </w:rPr>
        <w:t>ปฏิเสธที่จะเจรจาต่อรองกับสหภาพแรงงานได้รับการรับรอง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การปฏิบัติด้านแรงงานที่ไม่เป็นธรรม - สหภาพแรงงาน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• 1947 Taft-Hartley </w:t>
      </w:r>
      <w:r w:rsidRPr="002175A3">
        <w:rPr>
          <w:rFonts w:ascii="Tahoma" w:hAnsi="Tahoma" w:cs="Tahoma"/>
          <w:sz w:val="20"/>
          <w:szCs w:val="20"/>
          <w:cs/>
        </w:rPr>
        <w:t>พระราชบัญญัติวิธีปฏิบัติกรรมสหภาพแรงงานที่ไม่เป็นธรรม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 xml:space="preserve">การกระทำ </w:t>
      </w:r>
      <w:r w:rsidRPr="002175A3">
        <w:rPr>
          <w:rFonts w:ascii="Tahoma" w:hAnsi="Tahoma" w:cs="Tahoma"/>
          <w:sz w:val="20"/>
          <w:szCs w:val="20"/>
        </w:rPr>
        <w:t>1959</w:t>
      </w:r>
      <w:r w:rsidRPr="002175A3">
        <w:rPr>
          <w:rFonts w:ascii="Tahoma" w:hAnsi="Tahoma" w:cs="Tahoma"/>
          <w:sz w:val="20"/>
          <w:szCs w:val="20"/>
          <w:cs/>
        </w:rPr>
        <w:t xml:space="preserve"> ดรัมกริฟฟิสหภาพแรงงานพระราชบัญญัติควบคุมและกิจการภายใน (เปิดเผยทางการเงินและการดำเนินงานของการเลือกตั้ง)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เดิม </w:t>
      </w:r>
      <w:r w:rsidRPr="002175A3">
        <w:rPr>
          <w:rFonts w:ascii="Tahoma" w:hAnsi="Tahoma" w:cs="Tahoma"/>
          <w:sz w:val="20"/>
          <w:szCs w:val="20"/>
        </w:rPr>
        <w:t xml:space="preserve">NLRA </w:t>
      </w:r>
      <w:r w:rsidRPr="002175A3">
        <w:rPr>
          <w:rFonts w:ascii="Tahoma" w:hAnsi="Tahoma" w:cs="Tahoma"/>
          <w:sz w:val="20"/>
          <w:szCs w:val="20"/>
          <w:cs/>
        </w:rPr>
        <w:t xml:space="preserve">ไม่ได้รายการใด ๆ สหภาพการปฏิบัติด้านแรงงานที่ไม่เป็นธรรม เหล่านี้ถูกเพิ่มเข้ามาโดยเทฟท์ </w:t>
      </w:r>
      <w:r w:rsidRPr="002175A3">
        <w:rPr>
          <w:rFonts w:ascii="Tahoma" w:hAnsi="Tahoma" w:cs="Tahoma"/>
          <w:sz w:val="20"/>
          <w:szCs w:val="20"/>
        </w:rPr>
        <w:t xml:space="preserve">1947 Hartley </w:t>
      </w:r>
      <w:r w:rsidRPr="002175A3">
        <w:rPr>
          <w:rFonts w:ascii="Tahoma" w:hAnsi="Tahoma" w:cs="Tahoma"/>
          <w:sz w:val="20"/>
          <w:szCs w:val="20"/>
          <w:cs/>
        </w:rPr>
        <w:t xml:space="preserve">พระราชบัญญัติ </w:t>
      </w:r>
      <w:r w:rsidRPr="002175A3">
        <w:rPr>
          <w:rFonts w:ascii="Tahoma" w:hAnsi="Tahoma" w:cs="Tahoma"/>
          <w:sz w:val="20"/>
          <w:szCs w:val="20"/>
        </w:rPr>
        <w:t xml:space="preserve">ULPs </w:t>
      </w:r>
      <w:r w:rsidRPr="002175A3">
        <w:rPr>
          <w:rFonts w:ascii="Tahoma" w:hAnsi="Tahoma" w:cs="Tahoma"/>
          <w:sz w:val="20"/>
          <w:szCs w:val="20"/>
          <w:cs/>
        </w:rPr>
        <w:t xml:space="preserve">เหล่านี้คู่ขนานกับที่ระบุไว้ก่อนหน้านี้ ตัวอย่างเช่นสหภาพแรงงานไม่อาจ จำกัด การบีบบังคับหรือพนักงานในการใช้สิทธิของมาตรา </w:t>
      </w:r>
      <w:r w:rsidRPr="002175A3">
        <w:rPr>
          <w:rFonts w:ascii="Tahoma" w:hAnsi="Tahoma" w:cs="Tahoma"/>
          <w:sz w:val="20"/>
          <w:szCs w:val="20"/>
        </w:rPr>
        <w:t>7 rights.Table 14.5</w:t>
      </w:r>
      <w:r w:rsidRPr="002175A3">
        <w:rPr>
          <w:rFonts w:ascii="Tahoma" w:hAnsi="Tahoma" w:cs="Tahoma"/>
          <w:sz w:val="20"/>
          <w:szCs w:val="20"/>
          <w:cs/>
        </w:rPr>
        <w:t xml:space="preserve"> ของพวกเขาในข้อความให้ตัวอย่างของสหภาพการปฏิบัติด้านแรงงานที่ไม่เป็นธรรมเช่น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• picketing </w:t>
      </w:r>
      <w:r w:rsidRPr="002175A3">
        <w:rPr>
          <w:rFonts w:ascii="Tahoma" w:hAnsi="Tahoma" w:cs="Tahoma"/>
          <w:sz w:val="20"/>
          <w:szCs w:val="20"/>
          <w:cs/>
        </w:rPr>
        <w:t xml:space="preserve">มวลชนในตัวเลขดังกล่าวว่าพนักงาน </w:t>
      </w:r>
      <w:r w:rsidRPr="002175A3">
        <w:rPr>
          <w:rFonts w:ascii="Tahoma" w:hAnsi="Tahoma" w:cs="Tahoma"/>
          <w:sz w:val="20"/>
          <w:szCs w:val="20"/>
        </w:rPr>
        <w:t xml:space="preserve">nonstriking </w:t>
      </w:r>
      <w:r w:rsidRPr="002175A3">
        <w:rPr>
          <w:rFonts w:ascii="Tahoma" w:hAnsi="Tahoma" w:cs="Tahoma"/>
          <w:sz w:val="20"/>
          <w:szCs w:val="20"/>
          <w:cs/>
        </w:rPr>
        <w:t>ถูกห้ามไม่ให้เข้ามาทางร่างกายพืช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การกระทำของ</w:t>
      </w: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กำลังหรือความรุนแรงเมื่อแนวรั้วหรือในการเชื่อมต่อกับการนัดหยุดงาน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ภัยคุกคาม</w:t>
      </w: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พนักงานของการบาดเจ็บต่อร่างกายหรือว่าพวกเขาจะสูญเสียงานของพวกเขาจนกว่าพวกเขาจะสนับสนุนกิจกรรมของสหภาพ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ใสสะอาดหรือขับไล่สมาชิกสำหรับการข้ามแนวรั้วที่ผิดกฎหมาย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 xml:space="preserve">ใสสะอาดหรือขับไล่สมาชิกสำหรับการยื่นค่าใช้จ่ายแรงงานปฏิบัติที่ไม่เป็นธรรมหรือเบิกความก่อน </w:t>
      </w:r>
      <w:r w:rsidRPr="002175A3">
        <w:rPr>
          <w:rFonts w:ascii="Tahoma" w:hAnsi="Tahoma" w:cs="Tahoma"/>
          <w:sz w:val="20"/>
          <w:szCs w:val="20"/>
        </w:rPr>
        <w:t>NLRB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ยืนยันในระหว่างการเจรจาสัญญาที่นายจ้างตกลงที่จะยอมรับสภาพการทำงานที่จะถูกกำหนดโดยกลุ่มที่ไม่ได้อยู่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ใสสะอาดหรือขับไล่สมาชิกสหภาพสำหรับวิธีที่พวกเขาใช้การเจรจาต่อรองสัญญาในขณะที่การปฏิบัติหน้าที่ของพวกเขาที่กำกับดูแล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ก่อให้เกิดนายจ้างจะปล่อยให้พนักงานเพราะพวกเขาพูดออกมาต่อต้านการทำสัญญาที่เสนอโดยสหภาพ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การทำสัญญาที่กำหนดให้นายจ้างที่จะจ้างเฉพาะสมาชิกของสหภาพแรงงานหรือพนักงาน "พอใจ" กับสหภาพ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ยืนยันในการรวมของบทบัญญัติกฎหมายในสัญญา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ยกเลิกสัญญาที่มีอยู่และโดดเด่นหนึ่งใหม่โดยไม่ต้องแจ้งนายจ้างไกล่เกลี่ยของรัฐบาลกลางและการเจรจาต่อรองบริการและบริการไกล่เกลี่ยรัฐ (ที่มี)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ความพยายามที่จะบังคับให้ผู้แทนจำหน่ายเบียร์ที่จะยอมรับสหภาพ (สหภาพป้องกันตัวแทนจำหน่ายจากการได้รับเบียร์ที่โรงเบียร์โดยการกระตุ้นให้เกิดพนักงานโรงเบียร์ปฏิเสธที่จะเติมคำสั่งซื้อของผู้จัดจำหน่าย)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proofErr w:type="gramStart"/>
      <w:r w:rsidRPr="002175A3">
        <w:rPr>
          <w:rFonts w:ascii="Tahoma" w:hAnsi="Tahoma" w:cs="Tahoma"/>
          <w:sz w:val="20"/>
          <w:szCs w:val="20"/>
        </w:rPr>
        <w:t>picketing</w:t>
      </w:r>
      <w:proofErr w:type="gramEnd"/>
      <w:r w:rsidRPr="002175A3">
        <w:rPr>
          <w:rFonts w:ascii="Tahoma" w:hAnsi="Tahoma" w:cs="Tahoma"/>
          <w:sz w:val="20"/>
          <w:szCs w:val="20"/>
        </w:rPr>
        <w:t xml:space="preserve"> •</w:t>
      </w:r>
      <w:r w:rsidRPr="002175A3">
        <w:rPr>
          <w:rFonts w:ascii="Tahoma" w:hAnsi="Tahoma" w:cs="Tahoma"/>
          <w:sz w:val="20"/>
          <w:szCs w:val="20"/>
          <w:cs/>
        </w:rPr>
        <w:t>นายจ้างบังคับให้หยุดทำธุรกิจกับนายจ้างที่ได้ปฏิเสธที่จะยอมรับสหภาพแรงงาน ("คว่ำบาตรรอง") อีก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การบังคับใช้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แห่งชาติคณะกรรมการแรงงานสัมพันธ์ (</w:t>
      </w:r>
      <w:r w:rsidRPr="002175A3">
        <w:rPr>
          <w:rFonts w:ascii="Tahoma" w:hAnsi="Tahoma" w:cs="Tahoma"/>
          <w:sz w:val="20"/>
          <w:szCs w:val="20"/>
        </w:rPr>
        <w:t xml:space="preserve">NLRB) </w:t>
      </w:r>
      <w:r w:rsidRPr="002175A3">
        <w:rPr>
          <w:rFonts w:ascii="Tahoma" w:hAnsi="Tahoma" w:cs="Tahoma"/>
          <w:sz w:val="20"/>
          <w:szCs w:val="20"/>
          <w:cs/>
        </w:rPr>
        <w:t xml:space="preserve">มีความรับผิดชอบหลักในการบังคับใช้ </w:t>
      </w:r>
      <w:r w:rsidRPr="002175A3">
        <w:rPr>
          <w:rFonts w:ascii="Tahoma" w:hAnsi="Tahoma" w:cs="Tahoma"/>
          <w:sz w:val="20"/>
          <w:szCs w:val="20"/>
        </w:rPr>
        <w:t xml:space="preserve">NLRA.The NLRB </w:t>
      </w:r>
      <w:r w:rsidRPr="002175A3">
        <w:rPr>
          <w:rFonts w:ascii="Tahoma" w:hAnsi="Tahoma" w:cs="Tahoma"/>
          <w:sz w:val="20"/>
          <w:szCs w:val="20"/>
          <w:cs/>
        </w:rPr>
        <w:t xml:space="preserve">ของสองฟังก์ชันหลักที่จะดำเนินการและให้การรับรองการเลือกตั้งเป็นตัวแทนและป้องกันไม่ให้การปฏิบัติด้านแรงงานที่ไม่เป็นธรรม ในอาณาจักรทั้งสองก็ไม่ได้เริ่มต้นดำเนินการ ค่อนข้างจะตอบสนองต่อการร้องขอสำหรับการดำเนินการ บางส่วนของวิธีการอื่น ๆ ที่เฉพาะธุรกิจที่มีส่วนเกี่ยวข้องในการค้าระหว่างรัฐถูกปกคลุมไปด้วย </w:t>
      </w:r>
      <w:r w:rsidRPr="002175A3">
        <w:rPr>
          <w:rFonts w:ascii="Tahoma" w:hAnsi="Tahoma" w:cs="Tahoma"/>
          <w:sz w:val="20"/>
          <w:szCs w:val="20"/>
        </w:rPr>
        <w:t xml:space="preserve">NLRA </w:t>
      </w:r>
      <w:r w:rsidRPr="002175A3">
        <w:rPr>
          <w:rFonts w:ascii="Tahoma" w:hAnsi="Tahoma" w:cs="Tahoma"/>
          <w:sz w:val="20"/>
          <w:szCs w:val="20"/>
          <w:cs/>
        </w:rPr>
        <w:t xml:space="preserve">และดังนั้นจึงอาจมีการ </w:t>
      </w:r>
      <w:r w:rsidRPr="002175A3">
        <w:rPr>
          <w:rFonts w:ascii="Tahoma" w:hAnsi="Tahoma" w:cs="Tahoma"/>
          <w:sz w:val="20"/>
          <w:szCs w:val="20"/>
        </w:rPr>
        <w:t xml:space="preserve">NLRB.The NLRB </w:t>
      </w:r>
      <w:r w:rsidRPr="002175A3">
        <w:rPr>
          <w:rFonts w:ascii="Tahoma" w:hAnsi="Tahoma" w:cs="Tahoma"/>
          <w:sz w:val="20"/>
          <w:szCs w:val="20"/>
          <w:cs/>
        </w:rPr>
        <w:t xml:space="preserve">อาจอนุโลมให้กระบวนการข้องใจฝ่าย </w:t>
      </w:r>
      <w:r w:rsidRPr="002175A3">
        <w:rPr>
          <w:rFonts w:ascii="Tahoma" w:hAnsi="Tahoma" w:cs="Tahoma"/>
          <w:sz w:val="20"/>
          <w:szCs w:val="20"/>
        </w:rPr>
        <w:t>'</w:t>
      </w:r>
      <w:r w:rsidRPr="002175A3">
        <w:rPr>
          <w:rFonts w:ascii="Tahoma" w:hAnsi="Tahoma" w:cs="Tahoma"/>
          <w:sz w:val="20"/>
          <w:szCs w:val="20"/>
          <w:cs/>
        </w:rPr>
        <w:t xml:space="preserve">แทนของผู้ถือหุ้นได้ยิน และ </w:t>
      </w:r>
      <w:r w:rsidRPr="002175A3">
        <w:rPr>
          <w:rFonts w:ascii="Tahoma" w:hAnsi="Tahoma" w:cs="Tahoma"/>
          <w:sz w:val="20"/>
          <w:szCs w:val="20"/>
        </w:rPr>
        <w:t xml:space="preserve">NLRB </w:t>
      </w:r>
      <w:r w:rsidRPr="002175A3">
        <w:rPr>
          <w:rFonts w:ascii="Tahoma" w:hAnsi="Tahoma" w:cs="Tahoma"/>
          <w:sz w:val="20"/>
          <w:szCs w:val="20"/>
          <w:cs/>
        </w:rPr>
        <w:t xml:space="preserve">สามารถออกหยุดและหยุดยั้งเพื่อหยุด </w:t>
      </w:r>
      <w:r w:rsidRPr="002175A3">
        <w:rPr>
          <w:rFonts w:ascii="Tahoma" w:hAnsi="Tahoma" w:cs="Tahoma"/>
          <w:sz w:val="20"/>
          <w:szCs w:val="20"/>
        </w:rPr>
        <w:t xml:space="preserve">ULP </w:t>
      </w:r>
      <w:r w:rsidRPr="002175A3">
        <w:rPr>
          <w:rFonts w:ascii="Tahoma" w:hAnsi="Tahoma" w:cs="Tahoma"/>
          <w:sz w:val="20"/>
          <w:szCs w:val="20"/>
          <w:cs/>
        </w:rPr>
        <w:t xml:space="preserve">อาจมีคำสั่งคืนสิทธิและกลับจ่าย ศาลอุทธรณ์สามารถเลือกที่จะบังคับใช้คำสั่งของ </w:t>
      </w:r>
      <w:r w:rsidRPr="002175A3">
        <w:rPr>
          <w:rFonts w:ascii="Tahoma" w:hAnsi="Tahoma" w:cs="Tahoma"/>
          <w:sz w:val="20"/>
          <w:szCs w:val="20"/>
        </w:rPr>
        <w:t>NLRB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ลูกจ้างอิสระเลือกปฏิบัติซึ่งประธานาธิบดีบารักโอบาสนับสนุนจะทำให้การเปลี่ยนแปลงที่สำคัญในกระบวนการจัด หนึ่งการเปลี่ยนแปลงที่จะกำจัดการเลือกตั้งลงคะแนนเสียงลับและแทนที่จะเพียงแค่ต้องการว่าส่วนใหญ่ขอ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พนักงานจะเข้าร่วมสหภาพแรงงานทำไม</w:t>
      </w:r>
      <w:r w:rsidRPr="002175A3">
        <w:rPr>
          <w:rFonts w:ascii="Tahoma" w:hAnsi="Tahoma" w:cs="Tahoma"/>
          <w:sz w:val="20"/>
          <w:szCs w:val="20"/>
        </w:rPr>
        <w:t>?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พนักงานต้องถามและตอบคำถามที่สองเมื่อตัดสินใจหรือไม่ที่จะเข้าร่วมสหภาพ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มีช่องว่างระหว่างค่าจ้างผลประโยชน์และเงื่อนไขอื่น ๆ ของการจ้างงานที่พนักงานได้รับเมื่อเทียบกับจริงสิ่งที่พวกเขาเชื่อว่าพวกเขาควรจะได้รับ</w:t>
      </w:r>
      <w:r w:rsidRPr="002175A3">
        <w:rPr>
          <w:rFonts w:ascii="Tahoma" w:hAnsi="Tahoma" w:cs="Tahoma"/>
          <w:sz w:val="20"/>
          <w:szCs w:val="20"/>
        </w:rPr>
        <w:t>?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>ถ้าเช่นนั้นช่องว่างที่มีอยู่ก็เป็นขนาดใหญ่พอพอที่จะกระตุ้นให้พนักงานในการแก้ไขสถานการณ์ได้หรือไม่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ผลของการรณรงค์เลือกตั้งบานพับเกี่ยวกับวิธีการส่วนใหญ่ของพนักงานตอบทั้งสองคำถาม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กระบวนการและกรอบทางกฎหมายของการจัดระเบียบ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การเลือกตั้งอาจจะจัดขึ้นถ้าอย่างน้อย </w:t>
      </w:r>
      <w:r w:rsidRPr="002175A3">
        <w:rPr>
          <w:rFonts w:ascii="Tahoma" w:hAnsi="Tahoma" w:cs="Tahoma"/>
          <w:sz w:val="20"/>
          <w:szCs w:val="20"/>
        </w:rPr>
        <w:t>30%</w:t>
      </w:r>
      <w:r w:rsidRPr="002175A3">
        <w:rPr>
          <w:rFonts w:ascii="Tahoma" w:hAnsi="Tahoma" w:cs="Tahoma"/>
          <w:sz w:val="20"/>
          <w:szCs w:val="20"/>
          <w:cs/>
        </w:rPr>
        <w:t xml:space="preserve"> ของพนักงานในการเจรจาต่อรองหน่วยบัตรอนุญาตเข้าสู่ระบบ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การลงคะแนนเสียงเลือกตั้ง</w:t>
      </w:r>
      <w:r w:rsidRPr="002175A3">
        <w:rPr>
          <w:rFonts w:ascii="Tahoma" w:hAnsi="Tahoma" w:cs="Tahoma"/>
          <w:sz w:val="20"/>
          <w:szCs w:val="20"/>
          <w:cs/>
        </w:rPr>
        <w:t xml:space="preserve">ลับจะจัดขึ้น สหภาพได้รับการรับรองโดย </w:t>
      </w:r>
      <w:r w:rsidRPr="002175A3">
        <w:rPr>
          <w:rFonts w:ascii="Tahoma" w:hAnsi="Tahoma" w:cs="Tahoma"/>
          <w:sz w:val="20"/>
          <w:szCs w:val="20"/>
        </w:rPr>
        <w:t xml:space="preserve">NLRB </w:t>
      </w:r>
      <w:r w:rsidRPr="002175A3">
        <w:rPr>
          <w:rFonts w:ascii="Tahoma" w:hAnsi="Tahoma" w:cs="Tahoma"/>
          <w:sz w:val="20"/>
          <w:szCs w:val="20"/>
          <w:cs/>
        </w:rPr>
        <w:t>ถ้าเสียงข้างมากของพนักงานลงคะแนนให้มัน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การเลือกตั้ง </w:t>
      </w:r>
      <w:r w:rsidRPr="002175A3">
        <w:rPr>
          <w:rFonts w:ascii="Tahoma" w:hAnsi="Tahoma" w:cs="Tahoma"/>
          <w:sz w:val="20"/>
          <w:szCs w:val="20"/>
        </w:rPr>
        <w:t xml:space="preserve">decertification </w:t>
      </w: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อาจจะจัดขึ้นหากไม่มีการเลือกตั้งอื่น ๆ ได้ถูกจัดขึ้นภายในปีหรือถ้าไม่มีสัญญามีผลบังคับใช้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บางประเภทของพนักงานไม่สามารถรวมอยู่ในหน่วยงานภาคเกษตรต่อรองผู้รับเหมาอิสระผู้บังคับบัญชาและผู้จัดการ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ลูกจ้างอิสระเลือกพระราชบัญญัติที่รอการ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NLRB </w:t>
      </w:r>
      <w:r w:rsidRPr="002175A3">
        <w:rPr>
          <w:rFonts w:ascii="Tahoma" w:hAnsi="Tahoma" w:cs="Tahoma"/>
          <w:sz w:val="20"/>
          <w:szCs w:val="20"/>
          <w:cs/>
        </w:rPr>
        <w:t xml:space="preserve">เป็นผู้รับผิดชอบเพื่อให้มั่นใจว่ากระบวนการจัดดังนี้ </w:t>
      </w:r>
      <w:r w:rsidRPr="002175A3">
        <w:rPr>
          <w:rFonts w:ascii="Tahoma" w:hAnsi="Tahoma" w:cs="Tahoma"/>
          <w:sz w:val="20"/>
          <w:szCs w:val="20"/>
        </w:rPr>
        <w:t xml:space="preserve">steps.Anelection </w:t>
      </w:r>
      <w:r w:rsidRPr="002175A3">
        <w:rPr>
          <w:rFonts w:ascii="Tahoma" w:hAnsi="Tahoma" w:cs="Tahoma"/>
          <w:sz w:val="20"/>
          <w:szCs w:val="20"/>
          <w:cs/>
        </w:rPr>
        <w:t xml:space="preserve">บางอย่างอาจถูกจัดขึ้นอย่างน้อยถ้าร้อยละ </w:t>
      </w:r>
      <w:r w:rsidRPr="002175A3">
        <w:rPr>
          <w:rFonts w:ascii="Tahoma" w:hAnsi="Tahoma" w:cs="Tahoma"/>
          <w:sz w:val="20"/>
          <w:szCs w:val="20"/>
        </w:rPr>
        <w:t>30</w:t>
      </w:r>
      <w:r w:rsidRPr="002175A3">
        <w:rPr>
          <w:rFonts w:ascii="Tahoma" w:hAnsi="Tahoma" w:cs="Tahoma"/>
          <w:sz w:val="20"/>
          <w:szCs w:val="20"/>
          <w:cs/>
        </w:rPr>
        <w:t xml:space="preserve"> ของพนักงานในการต่อรองหน่วยบัตรอนุญาตเข้าสู่ระบบ การลงคะแนนเสียงเลือกตั้งเป็นความลับจะจัดขึ้น สหภาพได้รับการรับรองโดย </w:t>
      </w:r>
      <w:r w:rsidRPr="002175A3">
        <w:rPr>
          <w:rFonts w:ascii="Tahoma" w:hAnsi="Tahoma" w:cs="Tahoma"/>
          <w:sz w:val="20"/>
          <w:szCs w:val="20"/>
        </w:rPr>
        <w:t xml:space="preserve">NLRB </w:t>
      </w:r>
      <w:r w:rsidRPr="002175A3">
        <w:rPr>
          <w:rFonts w:ascii="Tahoma" w:hAnsi="Tahoma" w:cs="Tahoma"/>
          <w:sz w:val="20"/>
          <w:szCs w:val="20"/>
          <w:cs/>
        </w:rPr>
        <w:t xml:space="preserve">ถ้าเสียงข้างมากของผู้ลงคะแนนเสียงสำหรับการเลือกตั้งพนักงาน </w:t>
      </w:r>
      <w:r w:rsidRPr="002175A3">
        <w:rPr>
          <w:rFonts w:ascii="Tahoma" w:hAnsi="Tahoma" w:cs="Tahoma"/>
          <w:sz w:val="20"/>
          <w:szCs w:val="20"/>
        </w:rPr>
        <w:t xml:space="preserve">decertification it.A </w:t>
      </w:r>
      <w:r w:rsidRPr="002175A3">
        <w:rPr>
          <w:rFonts w:ascii="Tahoma" w:hAnsi="Tahoma" w:cs="Tahoma"/>
          <w:sz w:val="20"/>
          <w:szCs w:val="20"/>
          <w:cs/>
        </w:rPr>
        <w:t xml:space="preserve">อาจจะจัดขึ้นหากไม่มีการเลือกตั้งอื่น ๆ ได้ถูกจัดขึ้นภายในปีหรือถ้าไม่มีสัญญาอยู่ใน </w:t>
      </w:r>
      <w:r w:rsidRPr="002175A3">
        <w:rPr>
          <w:rFonts w:ascii="Tahoma" w:hAnsi="Tahoma" w:cs="Tahoma"/>
          <w:sz w:val="20"/>
          <w:szCs w:val="20"/>
        </w:rPr>
        <w:t xml:space="preserve">force.The NLRB </w:t>
      </w:r>
      <w:r w:rsidRPr="002175A3">
        <w:rPr>
          <w:rFonts w:ascii="Tahoma" w:hAnsi="Tahoma" w:cs="Tahoma"/>
          <w:sz w:val="20"/>
          <w:szCs w:val="20"/>
          <w:cs/>
        </w:rPr>
        <w:t xml:space="preserve">ต้องกำหนดหน่วยการเจรจาต่อรองที่เหมาะสมและ พนักงานที่มีสิทธิที่จะเข้าร่วมในการจัดระเบียบหมวดหมู่ </w:t>
      </w:r>
      <w:r w:rsidRPr="002175A3">
        <w:rPr>
          <w:rFonts w:ascii="Tahoma" w:hAnsi="Tahoma" w:cs="Tahoma"/>
          <w:sz w:val="20"/>
          <w:szCs w:val="20"/>
        </w:rPr>
        <w:t xml:space="preserve">activities.Certain </w:t>
      </w:r>
      <w:r w:rsidRPr="002175A3">
        <w:rPr>
          <w:rFonts w:ascii="Tahoma" w:hAnsi="Tahoma" w:cs="Tahoma"/>
          <w:sz w:val="20"/>
          <w:szCs w:val="20"/>
          <w:cs/>
        </w:rPr>
        <w:t>ของพนักงานไม่สามารถรวม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ลูกจ้างอิสระเลือกปฏิบัติซึ่งประธานาธิบดีบารักโอบาสนับสนุนจะทำให้การเปลี่ยนแปลงที่สำคัญในกระบวนการจัด หนึ่งการเปลี่ยนแปลงที่จะกำจัดการเลือกตั้งลงคะแนนเสียงลับและแทนที่จะเพียงแค่ต้องการว่าส่วนใหญ่ของพนักงานลงชื่ออนุมัติบัตร การเปลี่ยนแปลงที่สองจะมีการไกล่เกลี่ยของรัฐบาลกลางและการเจรจาต่อรองบริการ (</w:t>
      </w:r>
      <w:r w:rsidRPr="002175A3">
        <w:rPr>
          <w:rFonts w:ascii="Tahoma" w:hAnsi="Tahoma" w:cs="Tahoma"/>
          <w:sz w:val="20"/>
          <w:szCs w:val="20"/>
        </w:rPr>
        <w:t xml:space="preserve">FMCS) </w:t>
      </w:r>
      <w:r w:rsidRPr="002175A3">
        <w:rPr>
          <w:rFonts w:ascii="Tahoma" w:hAnsi="Tahoma" w:cs="Tahoma"/>
          <w:sz w:val="20"/>
          <w:szCs w:val="20"/>
          <w:cs/>
        </w:rPr>
        <w:t xml:space="preserve">ให้มั่นใจว่าสัญญาครั้งแรกถึง ถ้ามันไม่ได้ </w:t>
      </w:r>
      <w:r w:rsidRPr="002175A3">
        <w:rPr>
          <w:rFonts w:ascii="Tahoma" w:hAnsi="Tahoma" w:cs="Tahoma"/>
          <w:sz w:val="20"/>
          <w:szCs w:val="20"/>
        </w:rPr>
        <w:t xml:space="preserve">FMCS </w:t>
      </w:r>
      <w:r w:rsidRPr="002175A3">
        <w:rPr>
          <w:rFonts w:ascii="Tahoma" w:hAnsi="Tahoma" w:cs="Tahoma"/>
          <w:sz w:val="20"/>
          <w:szCs w:val="20"/>
          <w:cs/>
        </w:rPr>
        <w:t>จะมีอำนาจที่จะกำหนดสัญญา การกระทำมีบทบัญญัติอื่น ๆ รวมทั้งการคุ้มครองมากขึ้นสำหรับการจัดงานสหภาพ การกระทำการสนับสนุนอย่างมากโดยสหภาพแรงงานและคัดค้านเพียงเป็นอย่างมากโดยนายจ้างส่วนใหญ่ บัตรอนุญาต การเปลี่ยนแปลงที่สองจะมีการไกล่เกลี่ยของรัฐบาลกลางและการเจรจาต่อรองบริการ (</w:t>
      </w:r>
      <w:r w:rsidRPr="002175A3">
        <w:rPr>
          <w:rFonts w:ascii="Tahoma" w:hAnsi="Tahoma" w:cs="Tahoma"/>
          <w:sz w:val="20"/>
          <w:szCs w:val="20"/>
        </w:rPr>
        <w:t xml:space="preserve">FMCS) </w:t>
      </w:r>
      <w:r w:rsidRPr="002175A3">
        <w:rPr>
          <w:rFonts w:ascii="Tahoma" w:hAnsi="Tahoma" w:cs="Tahoma"/>
          <w:sz w:val="20"/>
          <w:szCs w:val="20"/>
          <w:cs/>
        </w:rPr>
        <w:t xml:space="preserve">ให้มั่นใจว่าสัญญาครั้งแรกถึง ถ้ามันไม่ได้ </w:t>
      </w:r>
      <w:r w:rsidRPr="002175A3">
        <w:rPr>
          <w:rFonts w:ascii="Tahoma" w:hAnsi="Tahoma" w:cs="Tahoma"/>
          <w:sz w:val="20"/>
          <w:szCs w:val="20"/>
        </w:rPr>
        <w:t xml:space="preserve">FMCS </w:t>
      </w:r>
      <w:r w:rsidRPr="002175A3">
        <w:rPr>
          <w:rFonts w:ascii="Tahoma" w:hAnsi="Tahoma" w:cs="Tahoma"/>
          <w:sz w:val="20"/>
          <w:szCs w:val="20"/>
          <w:cs/>
        </w:rPr>
        <w:t>จะมีอำนาจที่จะกำหนดสัญญา การกระทำมีบทบัญญัติอื่น ๆ รวมทั้งการคุ้มครองมากขึ้นสำหรับการจัดงานสหภาพ อีกไม่นานเราจะเห็นว่าการกระทำหรือกฎหมายที่เกี่ยวข้องผ่านเวลานี้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การจัดแคมเปญ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 NLRB </w:t>
      </w:r>
      <w:r w:rsidRPr="002175A3">
        <w:rPr>
          <w:rFonts w:ascii="Tahoma" w:hAnsi="Tahoma" w:cs="Tahoma"/>
          <w:sz w:val="20"/>
          <w:szCs w:val="20"/>
          <w:cs/>
        </w:rPr>
        <w:t>อาจตั้งสำรองผลการเลือกตั้งในกรณีที่นายจ้างสร้างบรรยากาศของความสับสนหรือกลัวว่าจะตอบโต้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สหภาพรองสมาชิกสหภาพได้รับค่าธรรมเนียมในการแลกเปลี่ยนสำหรับการให้บริการ แต่ไม่ได้ให้เป็นตัวแทนในการเจรจาต่อรอง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แคมเปญองค์กรนำความกดดันของสาธารณชนทางการเงินหรือการเมืองที่นายจ้างในระหว่างกระบวนการจัดระเบียบและการเจรจาต่อรอ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สหภาพแรงงานพยายามที่จะชักชวนให้พนักงานที่ค่าจ้างประโยชน์ของพวกเขารักษาโดยนายจ้างและโอกาสที่จะผลต่อการตัดสินใจในสถานที่ทำงานไม่เพียงพอและที่สหภาพจะมีผลในการได้รับการปรับปรุง เน้นว่าการจัดการให้มันมีขึ้นแพคเกจที่ดีของค่าจ้างผลประโยชน์และอื่น ๆ นอกจากนี้ยังระบุว่าในขณะที่สหภาพไม่น่าจะให้ปรับปรุงในพื้นที่ดังกล่าวก็มีแนวโน้มที่จะนำไปสู่​​ค่าใช้จ่ายบางอย่างสำหรับพนักงานเช่นสหภาพค่าธรรมเนียมและสูญเสียรายได้ที่เกิดจากการนัดหยุดงาน นายจ้างใช้ความหลากหลายของวิธีการที่จะต่อต้านสหภาพแรงงานในการจัดแคมเปญ นอกจากนี้ทราบเพิ่มขึ้นอย่างมีนัยสำคัญใน </w:t>
      </w:r>
      <w:r w:rsidRPr="002175A3">
        <w:rPr>
          <w:rFonts w:ascii="Tahoma" w:hAnsi="Tahoma" w:cs="Tahoma"/>
          <w:sz w:val="20"/>
          <w:szCs w:val="20"/>
        </w:rPr>
        <w:t xml:space="preserve">ULPs </w:t>
      </w:r>
      <w:r w:rsidRPr="002175A3">
        <w:rPr>
          <w:rFonts w:ascii="Tahoma" w:hAnsi="Tahoma" w:cs="Tahoma"/>
          <w:sz w:val="20"/>
          <w:szCs w:val="20"/>
          <w:cs/>
        </w:rPr>
        <w:t xml:space="preserve">นายจ้างตั้งแต่ช่วงปลายทศวรรษ </w:t>
      </w:r>
      <w:r w:rsidRPr="002175A3">
        <w:rPr>
          <w:rFonts w:ascii="Tahoma" w:hAnsi="Tahoma" w:cs="Tahoma"/>
          <w:sz w:val="20"/>
          <w:szCs w:val="20"/>
        </w:rPr>
        <w:t>1960</w:t>
      </w:r>
      <w:r w:rsidRPr="002175A3">
        <w:rPr>
          <w:rFonts w:ascii="Tahoma" w:hAnsi="Tahoma" w:cs="Tahoma"/>
          <w:sz w:val="20"/>
          <w:szCs w:val="20"/>
          <w:cs/>
        </w:rPr>
        <w:t xml:space="preserve"> ผลมาจากการทำผิดกฎหมายในสถานการณ์เช่นนี้มีน้อย </w:t>
      </w:r>
      <w:r w:rsidRPr="002175A3">
        <w:rPr>
          <w:rFonts w:ascii="Tahoma" w:hAnsi="Tahoma" w:cs="Tahoma"/>
          <w:sz w:val="20"/>
          <w:szCs w:val="20"/>
        </w:rPr>
        <w:t xml:space="preserve">NLRB </w:t>
      </w:r>
      <w:r w:rsidRPr="002175A3">
        <w:rPr>
          <w:rFonts w:ascii="Tahoma" w:hAnsi="Tahoma" w:cs="Tahoma"/>
          <w:sz w:val="20"/>
          <w:szCs w:val="20"/>
          <w:cs/>
        </w:rPr>
        <w:t>อาจตั้งสำรองผลของการเลือกตั้งในกรณีที่นายจ้างได้สร้าง "บรรยากาศของความสับสนหรือกลัวว่าจะตอบโต้". สมาชิกสหภาพแรงงานรองเป็นรูปแบบของสมาชิกสหภาพแรงงานซึ่งสหภาพได้รับค่าธรรมเนียมในการแลกเปลี่ยนสำหรับการให้บริการ แต่ไม่ได้ให้เป็นตัวแทน ในการเจรจาต่อรอง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แคมเปญขององค์กรแสวงหาเพื่อนำมาความกดดันของสาธารณชน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การเงิน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การเมืองหรือเมื่อนายจ้างในระหว่างกระบวนการจัดระเบียบและการเจรจาต่อรอง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Interactions </w:t>
      </w:r>
      <w:r w:rsidRPr="002175A3">
        <w:rPr>
          <w:rFonts w:ascii="Tahoma" w:hAnsi="Tahoma" w:cs="Tahoma"/>
          <w:sz w:val="20"/>
          <w:szCs w:val="20"/>
          <w:cs/>
        </w:rPr>
        <w:t>สหภาพและการบริหาร: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กระบวนการเจรจาต่อรอง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ริชาร์ดวอลตันและโรเบิร์ตบอกว่า </w:t>
      </w:r>
      <w:r w:rsidRPr="002175A3">
        <w:rPr>
          <w:rFonts w:ascii="Tahoma" w:hAnsi="Tahoma" w:cs="Tahoma"/>
          <w:sz w:val="20"/>
          <w:szCs w:val="20"/>
        </w:rPr>
        <w:t xml:space="preserve">McKersie </w:t>
      </w:r>
      <w:r w:rsidRPr="002175A3">
        <w:rPr>
          <w:rFonts w:ascii="Tahoma" w:hAnsi="Tahoma" w:cs="Tahoma"/>
          <w:sz w:val="20"/>
          <w:szCs w:val="20"/>
          <w:cs/>
        </w:rPr>
        <w:t xml:space="preserve">เจรจาการจัดการแรงงานสามารถแตกออกเป็นสี่ </w:t>
      </w:r>
      <w:r w:rsidRPr="002175A3">
        <w:rPr>
          <w:rFonts w:ascii="Tahoma" w:hAnsi="Tahoma" w:cs="Tahoma"/>
          <w:sz w:val="20"/>
          <w:szCs w:val="20"/>
        </w:rPr>
        <w:t xml:space="preserve">subprocesses: </w:t>
      </w:r>
      <w:r w:rsidRPr="002175A3">
        <w:rPr>
          <w:rFonts w:ascii="Tahoma" w:hAnsi="Tahoma" w:cs="Tahoma"/>
          <w:sz w:val="20"/>
          <w:szCs w:val="20"/>
          <w:cs/>
        </w:rPr>
        <w:t>การเจรจาต่อรองการจำหน่าย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การเจรจาต่อรองแบบบูรณาการ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 xml:space="preserve">การก่อสร้างทัศนคติและ </w:t>
      </w:r>
      <w:r w:rsidRPr="002175A3">
        <w:rPr>
          <w:rFonts w:ascii="Tahoma" w:hAnsi="Tahoma" w:cs="Tahoma"/>
          <w:sz w:val="20"/>
          <w:szCs w:val="20"/>
        </w:rPr>
        <w:t xml:space="preserve">intraorganizational, </w:t>
      </w:r>
      <w:r w:rsidRPr="002175A3">
        <w:rPr>
          <w:rFonts w:ascii="Tahoma" w:hAnsi="Tahoma" w:cs="Tahoma"/>
          <w:sz w:val="20"/>
          <w:szCs w:val="20"/>
          <w:cs/>
        </w:rPr>
        <w:t>การเจรจาต่อรองการเจรจาต่อรองการกระจายเกิดขึ้นเมื่อฝ่ายกำลังพยายามที่จะแบ่งวงกลมเศรษฐกิจคงเป็นสองส่วน สิ่งหนึ่งกำไรพรรคอื่น ๆ ที่สูญเสีย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lastRenderedPageBreak/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การเจรจาต่อรองแบบบูรณาการมีความสำคัญชนะ</w:t>
      </w:r>
      <w:r w:rsidRPr="002175A3">
        <w:rPr>
          <w:rFonts w:ascii="Tahoma" w:hAnsi="Tahoma" w:cs="Tahoma"/>
          <w:sz w:val="20"/>
          <w:szCs w:val="20"/>
        </w:rPr>
        <w:t xml:space="preserve">; </w:t>
      </w:r>
      <w:r w:rsidRPr="002175A3">
        <w:rPr>
          <w:rFonts w:ascii="Tahoma" w:hAnsi="Tahoma" w:cs="Tahoma"/>
          <w:sz w:val="20"/>
          <w:szCs w:val="20"/>
          <w:cs/>
        </w:rPr>
        <w:t>มันหาทางออกที่เป็นประโยชน์ต่อทั้งสองฝ่าย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โครงสร้างเจตคติหมายถึง </w:t>
      </w:r>
      <w:r w:rsidRPr="002175A3">
        <w:rPr>
          <w:rFonts w:ascii="Tahoma" w:hAnsi="Tahoma" w:cs="Tahoma"/>
          <w:sz w:val="20"/>
          <w:szCs w:val="20"/>
        </w:rPr>
        <w:t xml:space="preserve">tionship </w:t>
      </w:r>
      <w:r w:rsidRPr="002175A3">
        <w:rPr>
          <w:rFonts w:ascii="Tahoma" w:hAnsi="Tahoma" w:cs="Tahoma"/>
          <w:sz w:val="20"/>
          <w:szCs w:val="20"/>
          <w:cs/>
        </w:rPr>
        <w:t>จริง</w:t>
      </w:r>
      <w:r w:rsidRPr="002175A3">
        <w:rPr>
          <w:rFonts w:ascii="Tahoma" w:hAnsi="Tahoma" w:cs="Tahoma"/>
          <w:sz w:val="20"/>
          <w:szCs w:val="20"/>
        </w:rPr>
        <w:t>¬</w:t>
      </w:r>
      <w:r w:rsidRPr="002175A3">
        <w:rPr>
          <w:rFonts w:ascii="Tahoma" w:hAnsi="Tahoma" w:cs="Tahoma"/>
          <w:sz w:val="20"/>
          <w:szCs w:val="20"/>
          <w:cs/>
        </w:rPr>
        <w:t>ระหว่างเจรจาแรงงานและการจัดการ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การเจรจาต่อรอง </w:t>
      </w:r>
      <w:r w:rsidRPr="002175A3">
        <w:rPr>
          <w:rFonts w:ascii="Tahoma" w:hAnsi="Tahoma" w:cs="Tahoma"/>
          <w:sz w:val="20"/>
          <w:szCs w:val="20"/>
        </w:rPr>
        <w:t xml:space="preserve">4.Intraorganizational </w:t>
      </w:r>
      <w:r w:rsidRPr="002175A3">
        <w:rPr>
          <w:rFonts w:ascii="Tahoma" w:hAnsi="Tahoma" w:cs="Tahoma"/>
          <w:sz w:val="20"/>
          <w:szCs w:val="20"/>
          <w:cs/>
        </w:rPr>
        <w:t>เป็นอาคารมติและการเจรจาที่ไประหว่างสมาชิกของพรรคเดียวกัน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เตรียมสำหรับการเจรจาผู้จัดการ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 7</w:t>
      </w:r>
      <w:r w:rsidRPr="002175A3">
        <w:rPr>
          <w:rFonts w:ascii="Tahoma" w:hAnsi="Tahoma" w:cs="Tahoma"/>
          <w:sz w:val="20"/>
          <w:szCs w:val="20"/>
          <w:cs/>
        </w:rPr>
        <w:t xml:space="preserve"> ขั้นตอน: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กำหนดวัตถุประสงค์สัญญาทบวง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ทบทวนสัญญาเก่า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3</w:t>
      </w:r>
      <w:r w:rsidRPr="002175A3">
        <w:rPr>
          <w:rFonts w:ascii="Tahoma" w:hAnsi="Tahoma" w:cs="Tahoma"/>
          <w:sz w:val="20"/>
          <w:szCs w:val="20"/>
          <w:cs/>
        </w:rPr>
        <w:t xml:space="preserve"> เตรียมความพร้อมและการวิเคราะห์ข้อมูล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4</w:t>
      </w:r>
      <w:r w:rsidRPr="002175A3">
        <w:rPr>
          <w:rFonts w:ascii="Tahoma" w:hAnsi="Tahoma" w:cs="Tahoma"/>
          <w:sz w:val="20"/>
          <w:szCs w:val="20"/>
          <w:cs/>
        </w:rPr>
        <w:t xml:space="preserve"> คาดว่าจะมีกลุ่มเรียกร้อง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5</w:t>
      </w:r>
      <w:r w:rsidRPr="002175A3">
        <w:rPr>
          <w:rFonts w:ascii="Tahoma" w:hAnsi="Tahoma" w:cs="Tahoma"/>
          <w:sz w:val="20"/>
          <w:szCs w:val="20"/>
          <w:cs/>
        </w:rPr>
        <w:t xml:space="preserve"> สร้างค่าใช้จ่ายของบทบัญญัติการทำสัญญาต่างๆ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6</w:t>
      </w:r>
      <w:r w:rsidRPr="002175A3">
        <w:rPr>
          <w:rFonts w:ascii="Tahoma" w:hAnsi="Tahoma" w:cs="Tahoma"/>
          <w:sz w:val="20"/>
          <w:szCs w:val="20"/>
          <w:cs/>
        </w:rPr>
        <w:t xml:space="preserve"> ทำให้การเตรียมการสำหรับการนัดหยุดงาน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กำหนดกลยุทธ์และการขนส่ง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ขั้นตอนการเจรจาต่อรองและกลยุทธ์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ก่อน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รวมถึงบุคคลจำนวนมากเป็นข้อเสนอที่สหภาพจะถูกนำเสนอ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กลาง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ในแต่ละด้านจะทำให้การตัดสินใจเกี่ยวกับการจัดลำดับความสำคัญของพวกเขาและฝ่ายอื่น ๆ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รอบชิงชนะเลิศ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โมเมนตัมอาจสร้างต่อการชำระหนี้หรือความดันอาจสร้างเป็นทางตันจะกลายเป็นชัดเจนมากขึ้น อาจเกี่ยวข้องกับการมีปฏิสัมพันธ์กับผู้อำนวยความสะดวกหรือการเจรจา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ขั้นตอนการเจรจาต่อรองและกลยุทธ์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ช่วงแรกอาจรวมถึงบุคคลจำนวนมากเป็นข้อเสนอที่สหภาพจะถูกนำเสนอ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ขั้นตอนกลางแต่ละด้านจะทำให้การตัดสินใจเกี่ยวกับการจัดลำดับความสำคัญของพวกเขาและฝ่ายอื่น </w:t>
      </w:r>
      <w:proofErr w:type="gramStart"/>
      <w:r w:rsidRPr="002175A3">
        <w:rPr>
          <w:rFonts w:ascii="Tahoma" w:hAnsi="Tahoma" w:cs="Tahoma"/>
          <w:sz w:val="20"/>
          <w:szCs w:val="20"/>
          <w:cs/>
        </w:rPr>
        <w:t xml:space="preserve">ๆ </w:t>
      </w:r>
      <w:r w:rsidRPr="002175A3">
        <w:rPr>
          <w:rFonts w:ascii="Tahoma" w:hAnsi="Tahoma" w:cs="Tahoma"/>
          <w:sz w:val="20"/>
          <w:szCs w:val="20"/>
        </w:rPr>
        <w:t>'</w:t>
      </w:r>
      <w:proofErr w:type="gramEnd"/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ขั้นสุดท้ายโมเมนตัมอาจสร้างต่อการชำระหนี้หรือความดันอาจสร้างเป็นทางตันจะกลายเป็นชัดเจนมากขึ้น อาจเกี่ยวข้องกับการมีปฏิสัมพันธ์กับผู้อำนวยความสะดวกหรือการเจรจา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ความเต็มใจของผู้บริหารที่จะใช้ </w:t>
      </w:r>
      <w:r w:rsidRPr="002175A3">
        <w:rPr>
          <w:rFonts w:ascii="Tahoma" w:hAnsi="Tahoma" w:cs="Tahoma"/>
          <w:sz w:val="20"/>
          <w:szCs w:val="20"/>
        </w:rPr>
        <w:t>Strike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proofErr w:type="gramStart"/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บริษัท สามารถยังคงมีกำไรในระยะยาวถ้ามันตกลงที่จะตอบสนองความต้องการของสหภาพ</w:t>
      </w:r>
      <w:r w:rsidRPr="002175A3">
        <w:rPr>
          <w:rFonts w:ascii="Tahoma" w:hAnsi="Tahoma" w:cs="Tahoma"/>
          <w:sz w:val="20"/>
          <w:szCs w:val="20"/>
        </w:rPr>
        <w:t>?</w:t>
      </w:r>
      <w:proofErr w:type="gramEnd"/>
      <w:r w:rsidRPr="002175A3">
        <w:rPr>
          <w:rFonts w:ascii="Tahoma" w:hAnsi="Tahoma" w:cs="Tahoma"/>
          <w:sz w:val="20"/>
          <w:szCs w:val="20"/>
        </w:rPr>
        <w:t xml:space="preserve"> </w:t>
      </w:r>
      <w:r w:rsidRPr="002175A3">
        <w:rPr>
          <w:rFonts w:ascii="Tahoma" w:hAnsi="Tahoma" w:cs="Tahoma"/>
          <w:sz w:val="20"/>
          <w:szCs w:val="20"/>
          <w:cs/>
        </w:rPr>
        <w:t>คำตอบคือมีแนวโน้มที่จะใช่ในขอบเขตที่สูงกว่าต้นทุนแรงงานสามารถส่งผ่านไปยังผู้บริโภคโดยไม่สูญเสียธุรกิจ นี้ในที่สุดก็เป็นไปได้มากที่สุดเมื่อ (</w:t>
      </w:r>
      <w:r w:rsidRPr="002175A3">
        <w:rPr>
          <w:rFonts w:ascii="Tahoma" w:hAnsi="Tahoma" w:cs="Tahoma"/>
          <w:sz w:val="20"/>
          <w:szCs w:val="20"/>
        </w:rPr>
        <w:t xml:space="preserve">1) </w:t>
      </w:r>
      <w:r w:rsidRPr="002175A3">
        <w:rPr>
          <w:rFonts w:ascii="Tahoma" w:hAnsi="Tahoma" w:cs="Tahoma"/>
          <w:sz w:val="20"/>
          <w:szCs w:val="20"/>
          <w:cs/>
        </w:rPr>
        <w:t>ราคาที่เพิ่มขึ้นจะมีขนาดเล็กเพราะต้นทุนค่าแรงงานที่เศษเล็ก ๆ ของค่าใช้จ่ายรวมหรือ (</w:t>
      </w:r>
      <w:r w:rsidRPr="002175A3">
        <w:rPr>
          <w:rFonts w:ascii="Tahoma" w:hAnsi="Tahoma" w:cs="Tahoma"/>
          <w:sz w:val="20"/>
          <w:szCs w:val="20"/>
        </w:rPr>
        <w:t xml:space="preserve">2) </w:t>
      </w:r>
      <w:r w:rsidRPr="002175A3">
        <w:rPr>
          <w:rFonts w:ascii="Tahoma" w:hAnsi="Tahoma" w:cs="Tahoma"/>
          <w:sz w:val="20"/>
          <w:szCs w:val="20"/>
          <w:cs/>
        </w:rPr>
        <w:t>มีการแข่งขันราคาเพียงเล็กน้อยในอุตสาหกรรม การแข่งขันด้านราคาต่ำเป็นผลมาจากราคาควบคุมจากการแข่งขันขึ้นอยู่กับคุณภาพ (มากกว่าราคา) หรือจากคนจัดสหภาพทั้งหมดหรือส่วนใหญ่ของนายจ้างในอุตสาหกรรมซึ่งช่วยขจัดค่าใช้จ่ายแรงงานเป็นปัจจัยราคา สหภาพแรงงานส่วนแบ่งของความกังวลของผู้บริหารกับการแข่งขันในระยะยาวเพราะการลดลงในการแข่งขันสามารถแปลเป็​​นลดลงในระดับการจ้างงาน บนมืออื่น ๆ ส่วนใหญ่ของสมาชิกสหภาพแรงงานอาจต้องการให้มีการจ่ายค่าจ้างที่สูงขึ้นแม้จะมีการจ้างงานลดลงโดยเฉพาะอย่างยิ่งถ้าเป็นชนกลุ่มน้อยของสมาชิก (ผู้ที่มีอาวุโสต่ำ) สูญเสียการจ้างงานมากขึ้นและส่วนใหญ่การจ้างงานให้พวกเขาด้วยค่าจ้างที่สูงขึ้น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proofErr w:type="gramStart"/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บริษัท สามารถดำเนินการต่อไปในระยะสั้นแม้จะตี</w:t>
      </w:r>
      <w:r w:rsidRPr="002175A3">
        <w:rPr>
          <w:rFonts w:ascii="Tahoma" w:hAnsi="Tahoma" w:cs="Tahoma"/>
          <w:sz w:val="20"/>
          <w:szCs w:val="20"/>
        </w:rPr>
        <w:t>?</w:t>
      </w:r>
      <w:proofErr w:type="gramEnd"/>
      <w:r w:rsidRPr="002175A3">
        <w:rPr>
          <w:rFonts w:ascii="Tahoma" w:hAnsi="Tahoma" w:cs="Tahoma"/>
          <w:sz w:val="20"/>
          <w:szCs w:val="20"/>
        </w:rPr>
        <w:t xml:space="preserve"> </w:t>
      </w:r>
      <w:r w:rsidRPr="002175A3">
        <w:rPr>
          <w:rFonts w:ascii="Tahoma" w:hAnsi="Tahoma" w:cs="Tahoma"/>
          <w:sz w:val="20"/>
          <w:szCs w:val="20"/>
          <w:cs/>
        </w:rPr>
        <w:t>แม้ว่า "แขวนยาก" กับเป้าหมายการเจรจาต่อรองมันอาจจ่ายออกสำหรับการจัดการในระยะยาวที่เกี่ยวกับระยะสั้นคือการสูญเสียรายได้และกำไรจากการผลิตถูกทำลาย ค่าใช้จ่ายเพื่อพรีเมียร์คือการสูญเสียของค่าจ้างและอาจสูญเสียถาวรของงาน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 xml:space="preserve">ความเต็มใจของผู้บริหารที่จะใช้ </w:t>
      </w:r>
      <w:r w:rsidRPr="002175A3">
        <w:rPr>
          <w:rFonts w:ascii="Tahoma" w:hAnsi="Tahoma" w:cs="Tahoma"/>
          <w:sz w:val="20"/>
          <w:szCs w:val="20"/>
        </w:rPr>
        <w:t>Strike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 7</w:t>
      </w:r>
      <w:r w:rsidRPr="002175A3">
        <w:rPr>
          <w:rFonts w:ascii="Tahoma" w:hAnsi="Tahoma" w:cs="Tahoma"/>
          <w:sz w:val="20"/>
          <w:szCs w:val="20"/>
          <w:cs/>
        </w:rPr>
        <w:t xml:space="preserve"> ปัจจัยหากการจัดการจะสามารถใช้ </w:t>
      </w:r>
      <w:r w:rsidRPr="002175A3">
        <w:rPr>
          <w:rFonts w:ascii="Tahoma" w:hAnsi="Tahoma" w:cs="Tahoma"/>
          <w:sz w:val="20"/>
          <w:szCs w:val="20"/>
        </w:rPr>
        <w:t>Strike: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ความต้องการสินค้า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2 Perishability </w:t>
      </w:r>
      <w:r w:rsidRPr="002175A3">
        <w:rPr>
          <w:rFonts w:ascii="Tahoma" w:hAnsi="Tahoma" w:cs="Tahoma"/>
          <w:sz w:val="20"/>
          <w:szCs w:val="20"/>
          <w:cs/>
        </w:rPr>
        <w:t>สินค้า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3</w:t>
      </w:r>
      <w:r w:rsidRPr="002175A3">
        <w:rPr>
          <w:rFonts w:ascii="Tahoma" w:hAnsi="Tahoma" w:cs="Tahoma"/>
          <w:sz w:val="20"/>
          <w:szCs w:val="20"/>
          <w:cs/>
        </w:rPr>
        <w:t xml:space="preserve"> เทคโนโลยี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4</w:t>
      </w:r>
      <w:r w:rsidRPr="002175A3">
        <w:rPr>
          <w:rFonts w:ascii="Tahoma" w:hAnsi="Tahoma" w:cs="Tahoma"/>
          <w:sz w:val="20"/>
          <w:szCs w:val="20"/>
          <w:cs/>
        </w:rPr>
        <w:t xml:space="preserve"> ห้องว่างของแรงงานทดแทน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5</w:t>
      </w:r>
      <w:r w:rsidRPr="002175A3">
        <w:rPr>
          <w:rFonts w:ascii="Tahoma" w:hAnsi="Tahoma" w:cs="Tahoma"/>
          <w:sz w:val="20"/>
          <w:szCs w:val="20"/>
          <w:cs/>
        </w:rPr>
        <w:t xml:space="preserve"> สถานที่ผลิตหลายและเซ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สัญญา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6</w:t>
      </w:r>
      <w:r w:rsidRPr="002175A3">
        <w:rPr>
          <w:rFonts w:ascii="Tahoma" w:hAnsi="Tahoma" w:cs="Tahoma"/>
          <w:sz w:val="20"/>
          <w:szCs w:val="20"/>
          <w:cs/>
        </w:rPr>
        <w:t xml:space="preserve"> สิ่งอำนวยความสะดวกแบบบูรณาการ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7</w:t>
      </w:r>
      <w:r w:rsidRPr="002175A3">
        <w:rPr>
          <w:rFonts w:ascii="Tahoma" w:hAnsi="Tahoma" w:cs="Tahoma"/>
          <w:sz w:val="20"/>
          <w:szCs w:val="20"/>
          <w:cs/>
        </w:rPr>
        <w:t xml:space="preserve"> ทดแทนการขาดสินค้า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ฝ่ายบริหารได้ปัจจัยหลายประการที่จะต้องพิจารณาก่อนที่จะตี การเจรจาต่อรองส่วนใหญ่ไม่ส่งผลให้เกิดการนัดหยุดงานตั้งแต่ก็มักจะไม่อยู่ในความสนใจที่ดีที่สุด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จากทั้งสองฝ่าย ต่อไปนี้เจ็ดปัจจัยนอกจากนี้ยังมีปัจจัยเป็นไปได้ว่าการจัดการสามารถจัดการตี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สินค้า-</w:t>
      </w:r>
      <w:r w:rsidRPr="002175A3">
        <w:rPr>
          <w:rFonts w:ascii="Tahoma" w:hAnsi="Tahoma" w:cs="Tahoma"/>
          <w:sz w:val="20"/>
          <w:szCs w:val="20"/>
        </w:rPr>
        <w:t xml:space="preserve">Demand </w:t>
      </w:r>
      <w:r w:rsidRPr="002175A3">
        <w:rPr>
          <w:rFonts w:ascii="Tahoma" w:hAnsi="Tahoma" w:cs="Tahoma"/>
          <w:sz w:val="20"/>
          <w:szCs w:val="20"/>
          <w:cs/>
        </w:rPr>
        <w:t>ถ้ามันแข็งแรงมีความสูญเสียศักยภาพมากขึ้นสำหรับการจัดการ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Perishability-</w:t>
      </w:r>
      <w:r w:rsidRPr="002175A3">
        <w:rPr>
          <w:rFonts w:ascii="Tahoma" w:hAnsi="Tahoma" w:cs="Tahoma"/>
          <w:sz w:val="20"/>
          <w:szCs w:val="20"/>
          <w:cs/>
        </w:rPr>
        <w:t xml:space="preserve">สินค้าหมดเวลาตีด้วย </w:t>
      </w:r>
      <w:r w:rsidRPr="002175A3">
        <w:rPr>
          <w:rFonts w:ascii="Tahoma" w:hAnsi="Tahoma" w:cs="Tahoma"/>
          <w:sz w:val="20"/>
          <w:szCs w:val="20"/>
        </w:rPr>
        <w:t xml:space="preserve">perishability </w:t>
      </w:r>
      <w:r w:rsidRPr="002175A3">
        <w:rPr>
          <w:rFonts w:ascii="Tahoma" w:hAnsi="Tahoma" w:cs="Tahoma"/>
          <w:sz w:val="20"/>
          <w:szCs w:val="20"/>
          <w:cs/>
        </w:rPr>
        <w:t>จากผลการปลูกพืชในการสูญเสียรายถาวร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เทคโนโลยีทุน บริษัท เข้มน้อยขึ้นอยู่กับแรงงานสำหรับการดำเนินงานอย่างต่อเนื่อง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ห้องว่างที่เปลี่ยนงาน (โปรดทราบว่าคลินตันบริหารออกคำสั่งผู้บริหารว่าในเวลาของการประกาศเป็นคำสั่งศาลตามคำสั่ง. คำสั่งผู้บริหารนี้จะห้ามผู้รับเหมาของรัฐบาลกลางจากการเปลี่ยนอย่างถาวรแรงงานที่โดดเด่น)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หลายสถานที่ผลิตและเซสัญญา-เหล่านี้อนุญาตให้ขยับของการทำงานจากเว็บไซต์หลง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สิ่งอำนวยความสะดวกหากบูรณาการส่วนจะไม่สามารถใช้ได้จากโรงงานหลงสิ่งอำนวยความสะดวกอื่น ๆ ที่อาจจะปิดตัวลง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ขาดใช้แทนผลิตภัณฑ์ตีเป็นค่าใช้จ่ายน้อยลงหากลูกค้าไม่สามารถซื้อสินค้าแทน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ผลการเจรจาต่อรองยังขึ้นอยู่กับลักษณะของกระบวนการเจรจาต่อรองและความสัมพันธ์ซึ่งรวมถึงชนิดของกลยุทธ์ที่ใช้และประวัติของแรงงานสัมพันธ์ ส่วนใหญ่ของการเจรจาการจัดการแรงงานไม่ได้ผลในการนัดหยุดงานเพราะตีโดยปกติจะไม่อยู่ในความสนใจที่ดีที่สุดของทั้งสองฝ่าย นอกจากนี้ทั้งสองสหภาพและการจัดการมักจะตระหนักว่าถ้าพวกเขาต้องการที่จะโต้ตอบอย่างมีประสิทธิภาพในอนาคตที่มีประสบการณ์จากการปะทะอาจเป็นเรื่องยากที่จะเอาชนะ เมื่อนัดจะเกิดขึ้นพฤติกรรมของแต่ละฝ่ายระหว่างการนัดหยุดยังสามารถมีผลยาวนานด้วยแรงงานสัมพันธ์จัดการ ความรุนแรงโดยทั้งสองข้างหรือภัยคุกคามจากการสูญเสียงานด้วยการจ้างทดแทนสามารถทำให้อนาคตความสัมพันธ์ยาก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ทางเลือกในการนัดหยุดงาน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ไกล่เกลี่ย</w:t>
      </w:r>
      <w:r w:rsidRPr="002175A3">
        <w:rPr>
          <w:rFonts w:ascii="Tahoma" w:hAnsi="Tahoma" w:cs="Tahoma"/>
          <w:sz w:val="20"/>
          <w:szCs w:val="20"/>
          <w:cs/>
        </w:rPr>
        <w:t> - ไม่มีอำนาจอย่างเป็นทางการที่จะบังคับให้แก้ปัญหา</w:t>
      </w:r>
      <w:r w:rsidRPr="002175A3">
        <w:rPr>
          <w:rFonts w:ascii="Tahoma" w:hAnsi="Tahoma" w:cs="Tahoma"/>
          <w:sz w:val="20"/>
          <w:szCs w:val="20"/>
        </w:rPr>
        <w:t xml:space="preserve">; </w:t>
      </w:r>
      <w:r w:rsidRPr="002175A3">
        <w:rPr>
          <w:rFonts w:ascii="Tahoma" w:hAnsi="Tahoma" w:cs="Tahoma"/>
          <w:sz w:val="20"/>
          <w:szCs w:val="20"/>
          <w:cs/>
        </w:rPr>
        <w:t>ทำหน้าที่เป็นผู้อำนวยความสะดวกสำหรับทุกฝ่าย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ค้นหาความจริง</w:t>
      </w:r>
      <w:r w:rsidRPr="002175A3">
        <w:rPr>
          <w:rFonts w:ascii="Tahoma" w:hAnsi="Tahoma" w:cs="Tahoma"/>
          <w:sz w:val="20"/>
          <w:szCs w:val="20"/>
          <w:cs/>
        </w:rPr>
        <w:t xml:space="preserve"> - </w:t>
      </w:r>
      <w:r w:rsidRPr="002175A3">
        <w:rPr>
          <w:rFonts w:ascii="Tahoma" w:hAnsi="Tahoma" w:cs="Tahoma"/>
          <w:sz w:val="20"/>
          <w:szCs w:val="20"/>
        </w:rPr>
        <w:t xml:space="preserve">investigates </w:t>
      </w:r>
      <w:r w:rsidRPr="002175A3">
        <w:rPr>
          <w:rFonts w:ascii="Tahoma" w:hAnsi="Tahoma" w:cs="Tahoma"/>
          <w:sz w:val="20"/>
          <w:szCs w:val="20"/>
          <w:cs/>
        </w:rPr>
        <w:t>และรายงานเกี่ยวกับเหตุผลสำหรับข้อพิพาทและตำแหน่งทั้งสองฝ่าย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อนุญาโตตุลาการกระบวนการที่ผ่านการเลี้ยงกลางทำให้ตัดสินใจขั้นสุดท้ายและมีผลผูกพัน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รับค่าใช้จ่ายมากของการนัดหยุดไปทั้งสองฝ่ายขั้นตอนที่แก้ปัญหาความขัดแย้งโดยไม่ต้องตายจะเกิดขึ้นทั้งในภาครัฐและเอกชน เพราะหลายพนักงานภาครัฐไม่ได้มีสิทธิที่จะตีทางเลือกที่มีความสำคัญโดยเฉพาะอย่างยิ่งในเวทีที่ ไกล่เกลี่ยให้บริการโดยการไกล่เกลี่ยของรัฐบาลกลางและการเจรจาต่อรองบริการ ในขณะที่ผู้ตัดสินไม่ได้มีอำนาจอย่างเป็นทางการที่จะบังคับให้แก้ปัญหาที่เขาหรือเธอทำหน้าที่เป็นผู้อำนวยความสะดวกสำหรับทุกฝ่ายพยายามที่จะช่วยหาทางแก้ปัญหาที่อับจน ค้นหาความเป็นจริงมากที่สุดที่ใช้ในภาครัฐ งานค้นหาความจริงคือการตรวจสอบและรายงานสาเหตุของการระงับข้อพิพาทและตำแหน่งทั้งสองฝ่าย อนุญาโตตุลาการเป็น</w:t>
      </w:r>
      <w:r w:rsidRPr="002175A3">
        <w:rPr>
          <w:rFonts w:ascii="Tahoma" w:hAnsi="Tahoma" w:cs="Tahoma"/>
          <w:sz w:val="20"/>
          <w:szCs w:val="20"/>
          <w:cs/>
        </w:rPr>
        <w:lastRenderedPageBreak/>
        <w:t>กระบวนการซึ่งบุคคลที่เป็นกลางทำให้การตัดสินใจครั้งสุดท้ายและมีผลผูกพัน ตามเนื้อผ้าอนุญาโตตุลาการสิทธิ (การตีความของสัญญา) เป็นที่ยอมรับกันอย่างแพร่หลายในขณะที่การตัดสินดอกเบี้ย (ตัดสินใจตามผลของการเจรจาสัญญา) ใช้มากน้อยบ่อย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ขั้นตอนการร้องทุกข์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กระบวนการเจรจาต่อรองเกิดขึ้น</w:t>
      </w:r>
      <w:r w:rsidRPr="002175A3">
        <w:rPr>
          <w:rFonts w:ascii="Tahoma" w:hAnsi="Tahoma" w:cs="Tahoma"/>
          <w:sz w:val="20"/>
          <w:szCs w:val="20"/>
          <w:cs/>
        </w:rPr>
        <w:t>ทุกสามปี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กระบวนการเจรจาต่อรองและการบริหารมีการเชื่อมโยง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ประสิทธิผลของวิธีการ</w:t>
      </w:r>
      <w:r w:rsidRPr="002175A3">
        <w:rPr>
          <w:rFonts w:ascii="Tahoma" w:hAnsi="Tahoma" w:cs="Tahoma"/>
          <w:sz w:val="20"/>
          <w:szCs w:val="20"/>
          <w:cs/>
        </w:rPr>
        <w:t>ข้องใจอาจได้รับการตัดสินที่สามเกณฑ์: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proofErr w:type="gramStart"/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ปัญหาวันต่อวันได้รับการแก้ไขวิธีที่ดี</w:t>
      </w:r>
      <w:r w:rsidRPr="002175A3">
        <w:rPr>
          <w:rFonts w:ascii="Tahoma" w:hAnsi="Tahoma" w:cs="Tahoma"/>
          <w:sz w:val="20"/>
          <w:szCs w:val="20"/>
        </w:rPr>
        <w:t>?</w:t>
      </w:r>
      <w:proofErr w:type="gramEnd"/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proofErr w:type="gramStart"/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กระบวนการอย่างไรบ้างดีปรับตัวให้เข้ากับสถานการณ์ที่เปลี่ยนแปลง</w:t>
      </w:r>
      <w:r w:rsidRPr="002175A3">
        <w:rPr>
          <w:rFonts w:ascii="Tahoma" w:hAnsi="Tahoma" w:cs="Tahoma"/>
          <w:sz w:val="20"/>
          <w:szCs w:val="20"/>
        </w:rPr>
        <w:t>?</w:t>
      </w:r>
      <w:proofErr w:type="gramEnd"/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3</w:t>
      </w:r>
      <w:r w:rsidRPr="002175A3">
        <w:rPr>
          <w:rFonts w:ascii="Tahoma" w:hAnsi="Tahoma" w:cs="Tahoma"/>
          <w:sz w:val="20"/>
          <w:szCs w:val="20"/>
          <w:cs/>
        </w:rPr>
        <w:t xml:space="preserve"> ในสัญญาหลายหน่วยกระบวนการไม่ว่าวิธีที่ดีจัดการปัญหาสัญญาในประเทศหรือไม่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 Duty </w:t>
      </w:r>
      <w:r w:rsidRPr="002175A3">
        <w:rPr>
          <w:rFonts w:ascii="Tahoma" w:hAnsi="Tahoma" w:cs="Tahoma"/>
          <w:sz w:val="20"/>
          <w:szCs w:val="20"/>
          <w:cs/>
        </w:rPr>
        <w:t>การเป็นตัวแทนยุติธรรม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ขั้นตอนข้องใจเป็นกระบวนการพัฒนาเพื่อแก้ไขปัญหาข้อพิพาทการจัดการแรงงานกับการตีความและการดำเนินการของสัญญา สองกระบวนการการเจรจาต่อรองและการบริหารมีการเชื่อมโยง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คณะกรรมการสมัยสงครามโลกครั้งที่สงครามแรงงานสถาบันแรกของการใช้ของบุคคลที่สามที่เป็นกลางเรียกว่าประสิทธิภาพของขั้นตอนการ </w:t>
      </w:r>
      <w:r w:rsidRPr="002175A3">
        <w:rPr>
          <w:rFonts w:ascii="Tahoma" w:hAnsi="Tahoma" w:cs="Tahoma"/>
          <w:sz w:val="20"/>
          <w:szCs w:val="20"/>
        </w:rPr>
        <w:t xml:space="preserve">arbitrator.The </w:t>
      </w:r>
      <w:r w:rsidRPr="002175A3">
        <w:rPr>
          <w:rFonts w:ascii="Tahoma" w:hAnsi="Tahoma" w:cs="Tahoma"/>
          <w:sz w:val="20"/>
          <w:szCs w:val="20"/>
          <w:cs/>
        </w:rPr>
        <w:t>ข้องใจอาจได้รับการตัดสินที่สามเกณฑ์: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วิธีที่ดีในการแก้ไขปัญหาวันวันแก้ไขหรือไม่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กระบวนการอย่างไรบ้างดีปรับเปลี่ยนสถานการณ์</w:t>
      </w:r>
      <w:r w:rsidRPr="002175A3">
        <w:rPr>
          <w:rFonts w:ascii="Tahoma" w:hAnsi="Tahoma" w:cs="Tahoma"/>
          <w:sz w:val="20"/>
          <w:szCs w:val="20"/>
        </w:rPr>
        <w:t>¬ circum?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ในสัญญาหน่วยหลายกระบวนการที่ไม่วิธีที่ดีที่จัดการกับปัญหาสัญญาในประเทศหรือไม่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หน้าที่ของการเป็นตัวแทนยุติธรรมเป็นไปตามข้อบังคับ </w:t>
      </w:r>
      <w:r w:rsidRPr="002175A3">
        <w:rPr>
          <w:rFonts w:ascii="Tahoma" w:hAnsi="Tahoma" w:cs="Tahoma"/>
          <w:sz w:val="20"/>
          <w:szCs w:val="20"/>
        </w:rPr>
        <w:t xml:space="preserve">NLRA </w:t>
      </w:r>
      <w:r w:rsidRPr="002175A3">
        <w:rPr>
          <w:rFonts w:ascii="Tahoma" w:hAnsi="Tahoma" w:cs="Tahoma"/>
          <w:sz w:val="20"/>
          <w:szCs w:val="20"/>
          <w:cs/>
        </w:rPr>
        <w:t xml:space="preserve">และต้องการให้สมาชิกทุกคนในหน่วยการเจรจาต่อรองไม่ว่าจะเป็นสมาชิกสหภาพหรือไม่สามารถเข้าถึงได้เท่ากับและ </w:t>
      </w:r>
      <w:r w:rsidRPr="002175A3">
        <w:rPr>
          <w:rFonts w:ascii="Tahoma" w:hAnsi="Tahoma" w:cs="Tahoma"/>
          <w:sz w:val="20"/>
          <w:szCs w:val="20"/>
        </w:rPr>
        <w:t xml:space="preserve">represen </w:t>
      </w:r>
      <w:r w:rsidRPr="002175A3">
        <w:rPr>
          <w:rFonts w:ascii="Tahoma" w:hAnsi="Tahoma" w:cs="Tahoma"/>
          <w:sz w:val="20"/>
          <w:szCs w:val="20"/>
          <w:cs/>
        </w:rPr>
        <w:t>เหมาะสม</w:t>
      </w:r>
      <w:r w:rsidRPr="002175A3">
        <w:rPr>
          <w:rFonts w:ascii="Tahoma" w:hAnsi="Tahoma" w:cs="Tahoma"/>
          <w:sz w:val="20"/>
          <w:szCs w:val="20"/>
        </w:rPr>
        <w:t xml:space="preserve">¬ tation </w:t>
      </w:r>
      <w:r w:rsidRPr="002175A3">
        <w:rPr>
          <w:rFonts w:ascii="Tahoma" w:hAnsi="Tahoma" w:cs="Tahoma"/>
          <w:sz w:val="20"/>
          <w:szCs w:val="20"/>
          <w:cs/>
        </w:rPr>
        <w:t>ในกระบวนการข้องใจ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ขั้นตอนการร้องทุกข์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อนุญาโตตุลาการ</w:t>
      </w:r>
      <w:r w:rsidRPr="002175A3">
        <w:rPr>
          <w:rFonts w:ascii="Tahoma" w:hAnsi="Tahoma" w:cs="Tahoma"/>
          <w:sz w:val="20"/>
          <w:szCs w:val="20"/>
          <w:cs/>
        </w:rPr>
        <w:t>เป็นขั้นตอนสุดท้ายและมีผลผูกพัน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อนุญาโตตุลาการเกณฑ์ที่ใช้ในการเข้าถึงการตัดสินใจรวมถึง: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ไม่ทราบว่าพนักงานกฎและผลกระทบจากการละเมิดหรือไม่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proofErr w:type="gramStart"/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กฎที่ใช้ในทางที่สอดคล้องและสามารถคาดเดาได้หรือไม่</w:t>
      </w:r>
      <w:r w:rsidRPr="002175A3">
        <w:rPr>
          <w:rFonts w:ascii="Tahoma" w:hAnsi="Tahoma" w:cs="Tahoma"/>
          <w:sz w:val="20"/>
          <w:szCs w:val="20"/>
        </w:rPr>
        <w:t>?</w:t>
      </w:r>
      <w:proofErr w:type="gramEnd"/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proofErr w:type="gramStart"/>
      <w:r w:rsidRPr="002175A3">
        <w:rPr>
          <w:rFonts w:ascii="Tahoma" w:hAnsi="Tahoma" w:cs="Tahoma"/>
          <w:sz w:val="20"/>
          <w:szCs w:val="20"/>
        </w:rPr>
        <w:t>3</w:t>
      </w:r>
      <w:r w:rsidRPr="002175A3">
        <w:rPr>
          <w:rFonts w:ascii="Tahoma" w:hAnsi="Tahoma" w:cs="Tahoma"/>
          <w:sz w:val="20"/>
          <w:szCs w:val="20"/>
          <w:cs/>
        </w:rPr>
        <w:t xml:space="preserve"> เป็นข้อเท็จจริงที่รวบรวมในวิธีที่ยุติธรรมและเป็นระบบ</w:t>
      </w:r>
      <w:r w:rsidRPr="002175A3">
        <w:rPr>
          <w:rFonts w:ascii="Tahoma" w:hAnsi="Tahoma" w:cs="Tahoma"/>
          <w:sz w:val="20"/>
          <w:szCs w:val="20"/>
        </w:rPr>
        <w:t>?</w:t>
      </w:r>
      <w:proofErr w:type="gramEnd"/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proofErr w:type="gramStart"/>
      <w:r w:rsidRPr="002175A3">
        <w:rPr>
          <w:rFonts w:ascii="Tahoma" w:hAnsi="Tahoma" w:cs="Tahoma"/>
          <w:sz w:val="20"/>
          <w:szCs w:val="20"/>
        </w:rPr>
        <w:t>4</w:t>
      </w:r>
      <w:r w:rsidRPr="002175A3">
        <w:rPr>
          <w:rFonts w:ascii="Tahoma" w:hAnsi="Tahoma" w:cs="Tahoma"/>
          <w:sz w:val="20"/>
          <w:szCs w:val="20"/>
          <w:cs/>
        </w:rPr>
        <w:t xml:space="preserve"> ไม่พนักงานมีสิทธิที่จะถามข้อเท็จจริงและนำเสนอการป้องกัน</w:t>
      </w:r>
      <w:r w:rsidRPr="002175A3">
        <w:rPr>
          <w:rFonts w:ascii="Tahoma" w:hAnsi="Tahoma" w:cs="Tahoma"/>
          <w:sz w:val="20"/>
          <w:szCs w:val="20"/>
        </w:rPr>
        <w:t>?</w:t>
      </w:r>
      <w:proofErr w:type="gramEnd"/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5 </w:t>
      </w:r>
      <w:r w:rsidRPr="002175A3">
        <w:rPr>
          <w:rFonts w:ascii="Tahoma" w:hAnsi="Tahoma" w:cs="Tahoma"/>
          <w:sz w:val="20"/>
          <w:szCs w:val="20"/>
          <w:cs/>
        </w:rPr>
        <w:t>ไม่พนักงานมีสิทธิอุทธรณ์ได้หรือไม่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6</w:t>
      </w:r>
      <w:r w:rsidRPr="002175A3">
        <w:rPr>
          <w:rFonts w:ascii="Tahoma" w:hAnsi="Tahoma" w:cs="Tahoma"/>
          <w:sz w:val="20"/>
          <w:szCs w:val="20"/>
          <w:cs/>
        </w:rPr>
        <w:t xml:space="preserve"> มีระเบียบวินัยโปรเกรสซีฟ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proofErr w:type="gramStart"/>
      <w:r w:rsidRPr="002175A3">
        <w:rPr>
          <w:rFonts w:ascii="Tahoma" w:hAnsi="Tahoma" w:cs="Tahoma"/>
          <w:sz w:val="20"/>
          <w:szCs w:val="20"/>
        </w:rPr>
        <w:t>7</w:t>
      </w:r>
      <w:r w:rsidRPr="002175A3">
        <w:rPr>
          <w:rFonts w:ascii="Tahoma" w:hAnsi="Tahoma" w:cs="Tahoma"/>
          <w:sz w:val="20"/>
          <w:szCs w:val="20"/>
          <w:cs/>
        </w:rPr>
        <w:t xml:space="preserve"> จะมีการบรรเทาสถานการณ์</w:t>
      </w:r>
      <w:r w:rsidRPr="002175A3">
        <w:rPr>
          <w:rFonts w:ascii="Tahoma" w:hAnsi="Tahoma" w:cs="Tahoma"/>
          <w:sz w:val="20"/>
          <w:szCs w:val="20"/>
        </w:rPr>
        <w:t>?</w:t>
      </w:r>
      <w:proofErr w:type="gramEnd"/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กลยุทธ์การจัดการแรงงานใหม่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มีสัญญาณของการเปลี่ยนแปลงจากวิธีการขัดแย้งที่จะเป็นวิธีน้อยขัดแย้งและสร้างสรรค์ขึ้นเพื่อความสัมพันธ์สหภาพการจัดการ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เปลี่ยนแปลงรวมถึงการมีส่วนร่วมที่เพิ่มขึ้นของผู้ปฏิบัติงานและการมีส่วนร่วมและจัดโครงสร้างการทำงานเพื่อเพิ่มความยืดหยุ่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ผู้นำสหภาพแรงงานได้ต่อต้านการเปลี่ยนแปลงดังกล่าวบ่อยกลัวการพังทลายของอิทธิพลของตน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เหล่านี้วิธีการใหม่ (กับขอบเขตของกฎหมาย) เพื่อสร้างระบบแรงงานสัมพันธ์ที่อาจเพิ่มประสิทธิภาพขององค์กร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>ผลลัพธ์แรงงานสัมพันธ์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 Strikes-</w:t>
      </w:r>
      <w:r w:rsidRPr="002175A3">
        <w:rPr>
          <w:rFonts w:ascii="Tahoma" w:hAnsi="Tahoma" w:cs="Tahoma"/>
          <w:sz w:val="20"/>
          <w:szCs w:val="20"/>
          <w:cs/>
        </w:rPr>
        <w:t>กำหนดค่าใช้จ่ายอย่างมีนัยสำคัญเมื่อสมาชิกสหภาพนายจ้างและสังคม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ค่าจ้างและผลประโยชน์</w:t>
      </w:r>
      <w:r w:rsidRPr="002175A3">
        <w:rPr>
          <w:rFonts w:ascii="Tahoma" w:hAnsi="Tahoma" w:cs="Tahoma"/>
          <w:sz w:val="20"/>
          <w:szCs w:val="20"/>
          <w:cs/>
        </w:rPr>
        <w:t>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 xml:space="preserve">ในปี </w:t>
      </w:r>
      <w:r w:rsidRPr="002175A3">
        <w:rPr>
          <w:rFonts w:ascii="Tahoma" w:hAnsi="Tahoma" w:cs="Tahoma"/>
          <w:sz w:val="20"/>
          <w:szCs w:val="20"/>
        </w:rPr>
        <w:t>2008</w:t>
      </w:r>
      <w:r w:rsidRPr="002175A3">
        <w:rPr>
          <w:rFonts w:ascii="Tahoma" w:hAnsi="Tahoma" w:cs="Tahoma"/>
          <w:sz w:val="20"/>
          <w:szCs w:val="20"/>
          <w:cs/>
        </w:rPr>
        <w:t xml:space="preserve"> ภาคเอกชนสหภาพแรงงานได้รับ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ค่าจ้างที่สูงขึ้น </w:t>
      </w:r>
      <w:r w:rsidRPr="002175A3">
        <w:rPr>
          <w:rFonts w:ascii="Tahoma" w:hAnsi="Tahoma" w:cs="Tahoma"/>
          <w:sz w:val="20"/>
          <w:szCs w:val="20"/>
        </w:rPr>
        <w:t>21%</w:t>
      </w:r>
      <w:r w:rsidRPr="002175A3">
        <w:rPr>
          <w:rFonts w:ascii="Tahoma" w:hAnsi="Tahoma" w:cs="Tahoma"/>
          <w:sz w:val="20"/>
          <w:szCs w:val="20"/>
          <w:cs/>
        </w:rPr>
        <w:t xml:space="preserve"> ที่ </w:t>
      </w:r>
      <w:r w:rsidRPr="002175A3">
        <w:rPr>
          <w:rFonts w:ascii="Tahoma" w:hAnsi="Tahoma" w:cs="Tahoma"/>
          <w:sz w:val="20"/>
          <w:szCs w:val="20"/>
        </w:rPr>
        <w:t>counterparts nonunion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 xml:space="preserve">ชดเชยรวมเป็น </w:t>
      </w:r>
      <w:r w:rsidRPr="002175A3">
        <w:rPr>
          <w:rFonts w:ascii="Tahoma" w:hAnsi="Tahoma" w:cs="Tahoma"/>
          <w:sz w:val="20"/>
          <w:szCs w:val="20"/>
        </w:rPr>
        <w:t>40%</w:t>
      </w:r>
      <w:r w:rsidRPr="002175A3">
        <w:rPr>
          <w:rFonts w:ascii="Tahoma" w:hAnsi="Tahoma" w:cs="Tahoma"/>
          <w:sz w:val="20"/>
          <w:szCs w:val="20"/>
          <w:cs/>
        </w:rPr>
        <w:t xml:space="preserve"> สูงเพื่อความเป็นเอกภาพครอบคลุมพนักงานเพราะผลสหภาพแรงงาน </w:t>
      </w:r>
      <w:r w:rsidRPr="002175A3">
        <w:rPr>
          <w:rFonts w:ascii="Tahoma" w:hAnsi="Tahoma" w:cs="Tahoma"/>
          <w:sz w:val="20"/>
          <w:szCs w:val="20"/>
        </w:rPr>
        <w:t>'</w:t>
      </w:r>
      <w:r w:rsidRPr="002175A3">
        <w:rPr>
          <w:rFonts w:ascii="Tahoma" w:hAnsi="Tahoma" w:cs="Tahoma"/>
          <w:sz w:val="20"/>
          <w:szCs w:val="20"/>
          <w:cs/>
        </w:rPr>
        <w:t>บนผลประโยชน์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ผลให้ผลผลิตของสหภาพแรงงานเป็นเรื่องถกเถียงกัน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 xml:space="preserve">แรงงานสหภาพจะมีประสิทธิผลมากขึ้นกว่าแรงงาน </w:t>
      </w:r>
      <w:r w:rsidRPr="002175A3">
        <w:rPr>
          <w:rFonts w:ascii="Tahoma" w:hAnsi="Tahoma" w:cs="Tahoma"/>
          <w:sz w:val="20"/>
          <w:szCs w:val="20"/>
        </w:rPr>
        <w:t xml:space="preserve">nonunion </w:t>
      </w:r>
      <w:r w:rsidRPr="002175A3">
        <w:rPr>
          <w:rFonts w:ascii="Tahoma" w:hAnsi="Tahoma" w:cs="Tahoma"/>
          <w:sz w:val="20"/>
          <w:szCs w:val="20"/>
          <w:cs/>
        </w:rPr>
        <w:t>แม้ว่าคำอธิบายที่ชัดเจนคือ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กำไรและหุ้น</w:t>
      </w:r>
      <w:r w:rsidRPr="002175A3">
        <w:rPr>
          <w:rFonts w:ascii="Tahoma" w:hAnsi="Tahoma" w:cs="Tahoma"/>
          <w:sz w:val="20"/>
          <w:szCs w:val="20"/>
          <w:cs/>
        </w:rPr>
        <w:t>-</w:t>
      </w:r>
      <w:r w:rsidRPr="002175A3">
        <w:rPr>
          <w:rFonts w:ascii="Tahoma" w:hAnsi="Tahoma" w:cs="Tahoma"/>
          <w:sz w:val="20"/>
          <w:szCs w:val="20"/>
        </w:rPr>
        <w:t xml:space="preserve">Performance </w:t>
      </w:r>
      <w:r w:rsidRPr="002175A3">
        <w:rPr>
          <w:rFonts w:ascii="Tahoma" w:hAnsi="Tahoma" w:cs="Tahoma"/>
          <w:sz w:val="20"/>
          <w:szCs w:val="20"/>
          <w:cs/>
        </w:rPr>
        <w:t>อาจประสบภายใต้สหภาพแรงงานหากค่าใช้จ่ายที่มีการยก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ประสิทธิผลของการแรงงานสัมพันธ์สามารถหาได้จากการจัดการแรงงานและมุมมองทางสังคม การจัดการพยายามที่จะควบคุมค่าใช้จ่ายและเพิ่มผลผลิตและคุณภาพ สหภาพแรงงานพยายามที่จะขึ้นค่าจ้างและผลประโยชน์และการออกกำลังกายควบคุมวิธีพนักงานใช้เวลาของเขาในการทำงาน (เช่นผ่านกฎการทำงาน) แต่ละของทั้งสามฝ่ายมักจะพยายามหลีกเลี่ยงการรูปแบบของความขัดแย้ง (เช่นตาย) ที่กำหนดอย่างมีนัยสำคัญ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ค่าใช้จ่ายที่ทุกคน ในส่วนนี้เราตรวจสอบผลหลาย นัดที่เกิดขึ้นไม่บ่อยมาก ในปี </w:t>
      </w:r>
      <w:r w:rsidRPr="002175A3">
        <w:rPr>
          <w:rFonts w:ascii="Tahoma" w:hAnsi="Tahoma" w:cs="Tahoma"/>
          <w:sz w:val="20"/>
          <w:szCs w:val="20"/>
        </w:rPr>
        <w:t>2008</w:t>
      </w:r>
      <w:r w:rsidRPr="002175A3">
        <w:rPr>
          <w:rFonts w:ascii="Tahoma" w:hAnsi="Tahoma" w:cs="Tahoma"/>
          <w:sz w:val="20"/>
          <w:szCs w:val="20"/>
          <w:cs/>
        </w:rPr>
        <w:t xml:space="preserve"> ภาคเอกชนสหภาพแรงงานที่ได้รับโดยเฉลี่ยค่าจ้างที่เป็นร้อยละ </w:t>
      </w:r>
      <w:r w:rsidRPr="002175A3">
        <w:rPr>
          <w:rFonts w:ascii="Tahoma" w:hAnsi="Tahoma" w:cs="Tahoma"/>
          <w:sz w:val="20"/>
          <w:szCs w:val="20"/>
        </w:rPr>
        <w:t>21</w:t>
      </w:r>
      <w:r w:rsidRPr="002175A3">
        <w:rPr>
          <w:rFonts w:ascii="Tahoma" w:hAnsi="Tahoma" w:cs="Tahoma"/>
          <w:sz w:val="20"/>
          <w:szCs w:val="20"/>
          <w:cs/>
        </w:rPr>
        <w:t xml:space="preserve"> สูงกว่าปกติ </w:t>
      </w:r>
      <w:r w:rsidRPr="002175A3">
        <w:rPr>
          <w:rFonts w:ascii="Tahoma" w:hAnsi="Tahoma" w:cs="Tahoma"/>
          <w:sz w:val="20"/>
          <w:szCs w:val="20"/>
        </w:rPr>
        <w:t xml:space="preserve">counterparts.unions nonunion </w:t>
      </w:r>
      <w:r w:rsidRPr="002175A3">
        <w:rPr>
          <w:rFonts w:ascii="Tahoma" w:hAnsi="Tahoma" w:cs="Tahoma"/>
          <w:sz w:val="20"/>
          <w:szCs w:val="20"/>
          <w:cs/>
        </w:rPr>
        <w:t>มีอิทธิพลต่อวิธีการจ่ายเงินและโปรโมชั่กำหนด สหภาพแรงงานมีอิทธิพลต่อวิธีการที่จะได้รับชำระ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สหภาพแรงงานเชื่อว่าจะลดลงการผลิตในวิธีที่สาม: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เปรียบจ่ายสหภาพแรงจูงใจการจัดการเพื่อใช้เงินทุนมากขึ้นต่อคนงานซึ่งเป็นสัญญา </w:t>
      </w:r>
      <w:r w:rsidRPr="002175A3">
        <w:rPr>
          <w:rFonts w:ascii="Tahoma" w:hAnsi="Tahoma" w:cs="Tahoma"/>
          <w:sz w:val="20"/>
          <w:szCs w:val="20"/>
        </w:rPr>
        <w:t xml:space="preserve">inefficiency.Union </w:t>
      </w:r>
      <w:r w:rsidRPr="002175A3">
        <w:rPr>
          <w:rFonts w:ascii="Tahoma" w:hAnsi="Tahoma" w:cs="Tahoma"/>
          <w:sz w:val="20"/>
          <w:szCs w:val="20"/>
          <w:cs/>
        </w:rPr>
        <w:t xml:space="preserve">อาจ จำกัด ปริมาณงานและเพื่อ </w:t>
      </w:r>
      <w:r w:rsidRPr="002175A3">
        <w:rPr>
          <w:rFonts w:ascii="Tahoma" w:hAnsi="Tahoma" w:cs="Tahoma"/>
          <w:sz w:val="20"/>
          <w:szCs w:val="20"/>
        </w:rPr>
        <w:t xml:space="preserve">on.Strikes </w:t>
      </w:r>
      <w:r w:rsidRPr="002175A3">
        <w:rPr>
          <w:rFonts w:ascii="Tahoma" w:hAnsi="Tahoma" w:cs="Tahoma"/>
          <w:sz w:val="20"/>
          <w:szCs w:val="20"/>
          <w:cs/>
        </w:rPr>
        <w:t xml:space="preserve">และงานอื่น ๆ ผลการดำเนินการใน </w:t>
      </w:r>
      <w:r w:rsidRPr="002175A3">
        <w:rPr>
          <w:rFonts w:ascii="Tahoma" w:hAnsi="Tahoma" w:cs="Tahoma"/>
          <w:sz w:val="20"/>
          <w:szCs w:val="20"/>
        </w:rPr>
        <w:t xml:space="preserve">productivity.Unions </w:t>
      </w:r>
      <w:r w:rsidRPr="002175A3">
        <w:rPr>
          <w:rFonts w:ascii="Tahoma" w:hAnsi="Tahoma" w:cs="Tahoma"/>
          <w:sz w:val="20"/>
          <w:szCs w:val="20"/>
          <w:cs/>
        </w:rPr>
        <w:t xml:space="preserve">หายไปบางส่วนผลัดกันอาจเพิ่มผลผลิต: สหภาพแรงงานให้มีประสิทธิภาพมากขึ้น การสื่อสารกับการจัดการซึ่งอาจลดการใช้ </w:t>
      </w:r>
      <w:r w:rsidRPr="002175A3">
        <w:rPr>
          <w:rFonts w:ascii="Tahoma" w:hAnsi="Tahoma" w:cs="Tahoma"/>
          <w:sz w:val="20"/>
          <w:szCs w:val="20"/>
        </w:rPr>
        <w:t xml:space="preserve">turnover.The </w:t>
      </w:r>
      <w:r w:rsidRPr="002175A3">
        <w:rPr>
          <w:rFonts w:ascii="Tahoma" w:hAnsi="Tahoma" w:cs="Tahoma"/>
          <w:sz w:val="20"/>
          <w:szCs w:val="20"/>
          <w:cs/>
        </w:rPr>
        <w:t>อาวุโสลดการแข่งขันระหว่างคนงาน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การปรากฏตัวของสหภาพอาจส่งเสริมการบริหารจัดการเพื่อกระชับขึ้นในแง่ของความสอดคล้องกับกฎการทำงานและเพื่อให้ </w:t>
      </w:r>
      <w:r w:rsidRPr="002175A3">
        <w:rPr>
          <w:rFonts w:ascii="Tahoma" w:hAnsi="Tahoma" w:cs="Tahoma"/>
          <w:sz w:val="20"/>
          <w:szCs w:val="20"/>
        </w:rPr>
        <w:t xml:space="preserve">on.Profits </w:t>
      </w:r>
      <w:r w:rsidRPr="002175A3">
        <w:rPr>
          <w:rFonts w:ascii="Tahoma" w:hAnsi="Tahoma" w:cs="Tahoma"/>
          <w:sz w:val="20"/>
          <w:szCs w:val="20"/>
          <w:cs/>
        </w:rPr>
        <w:t>และหุ้นประสิทธิภาพอาจประสบภายใต้สหภาพแรงงานถ้าค่าใช้จ่ายที่เพิ่มขึ้นหรือลดลงการลงทุนตามจำนวนเงินที่มากขึ้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บริบทนานาชาติ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ยกเว้นจีน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รัสเซียและยูเครนสหรัฐมีสมาชิกสหภาพมากกว่าประเทศอื่นใด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โลกาภิวัตน์การเจริญเติบโตของตลาดจะยังคงสร้างแรงกดดันต่อต้นทุนค่าแรงงานและการผลิต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สหรัฐแตกต่างจาก </w:t>
      </w:r>
      <w:r w:rsidRPr="002175A3">
        <w:rPr>
          <w:rFonts w:ascii="Tahoma" w:hAnsi="Tahoma" w:cs="Tahoma"/>
          <w:sz w:val="20"/>
          <w:szCs w:val="20"/>
        </w:rPr>
        <w:t xml:space="preserve">W. </w:t>
      </w:r>
      <w:r w:rsidRPr="002175A3">
        <w:rPr>
          <w:rFonts w:ascii="Tahoma" w:hAnsi="Tahoma" w:cs="Tahoma"/>
          <w:sz w:val="20"/>
          <w:szCs w:val="20"/>
          <w:cs/>
        </w:rPr>
        <w:t>ยุโรปในการเข้าร่วมงานอย่างเป็นทางการในการตัดสินใจ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ภาครัฐ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 2008 36.8%</w:t>
      </w:r>
      <w:r w:rsidRPr="002175A3">
        <w:rPr>
          <w:rFonts w:ascii="Tahoma" w:hAnsi="Tahoma" w:cs="Tahoma"/>
          <w:sz w:val="20"/>
          <w:szCs w:val="20"/>
          <w:cs/>
        </w:rPr>
        <w:t xml:space="preserve"> จากพนักงานของรัฐที่เป็นสมาชิกสหภาพ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Strikes </w:t>
      </w: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ที่ผิดกฎหมายระดับชาติและในหลายรัฐสำหรับคนงานของรัฐบาล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ในปี </w:t>
      </w:r>
      <w:r w:rsidRPr="002175A3">
        <w:rPr>
          <w:rFonts w:ascii="Tahoma" w:hAnsi="Tahoma" w:cs="Tahoma"/>
          <w:sz w:val="20"/>
          <w:szCs w:val="20"/>
        </w:rPr>
        <w:t>2008 3</w:t>
      </w:r>
      <w:r w:rsidRPr="002175A3">
        <w:rPr>
          <w:rFonts w:ascii="Tahoma" w:hAnsi="Tahoma" w:cs="Tahoma"/>
          <w:sz w:val="20"/>
          <w:szCs w:val="20"/>
          <w:cs/>
        </w:rPr>
        <w:t xml:space="preserve"> จาก </w:t>
      </w:r>
      <w:r w:rsidRPr="002175A3">
        <w:rPr>
          <w:rFonts w:ascii="Tahoma" w:hAnsi="Tahoma" w:cs="Tahoma"/>
          <w:sz w:val="20"/>
          <w:szCs w:val="20"/>
        </w:rPr>
        <w:t>15</w:t>
      </w:r>
      <w:r w:rsidRPr="002175A3">
        <w:rPr>
          <w:rFonts w:ascii="Tahoma" w:hAnsi="Tahoma" w:cs="Tahoma"/>
          <w:sz w:val="20"/>
          <w:szCs w:val="20"/>
          <w:cs/>
        </w:rPr>
        <w:t xml:space="preserve"> งานใหญ่ร้ายแรงอยู่ในภาครัฐ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สรุป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สหภาพแรงงานพยายามที่จะเป็นตัวแทนสมาชิกของพวกเขาในสถานที่ทำงาน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อาจเป็นพยานลดความสามารถในการแข่งขันได้อย่างมีประสิทธิภาพในเศรษฐกิจโลก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บริหารใน บริษัท </w:t>
      </w:r>
      <w:r w:rsidRPr="002175A3">
        <w:rPr>
          <w:rFonts w:ascii="Tahoma" w:hAnsi="Tahoma" w:cs="Tahoma"/>
          <w:sz w:val="20"/>
          <w:szCs w:val="20"/>
          <w:cs/>
        </w:rPr>
        <w:t xml:space="preserve"> </w:t>
      </w:r>
      <w:r w:rsidRPr="002175A3">
        <w:rPr>
          <w:rFonts w:ascii="Tahoma" w:hAnsi="Tahoma" w:cs="Tahoma"/>
          <w:sz w:val="20"/>
          <w:szCs w:val="20"/>
        </w:rPr>
        <w:t xml:space="preserve">nonunion </w:t>
      </w:r>
      <w:r w:rsidRPr="002175A3">
        <w:rPr>
          <w:rFonts w:ascii="Tahoma" w:hAnsi="Tahoma" w:cs="Tahoma"/>
          <w:sz w:val="20"/>
          <w:szCs w:val="20"/>
          <w:cs/>
        </w:rPr>
        <w:t>รู้สึกบังคับเพื่อต่อต้านสหภาพแรงงาน</w:t>
      </w:r>
    </w:p>
    <w:p w:rsidR="00D3551D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การสูญเสียในการเป็นสมาชิกสหภาพและอำนาจต่อรองในภาคเอกชน</w:t>
      </w:r>
    </w:p>
    <w:p w:rsidR="00456C80" w:rsidRPr="002175A3" w:rsidRDefault="00D3551D" w:rsidP="00D3551D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lastRenderedPageBreak/>
        <w:t></w:t>
      </w:r>
      <w:r w:rsidRPr="002175A3">
        <w:rPr>
          <w:rFonts w:ascii="Tahoma" w:hAnsi="Tahoma" w:cs="Tahoma"/>
          <w:sz w:val="20"/>
          <w:szCs w:val="20"/>
          <w:cs/>
        </w:rPr>
        <w:t>บริหารและสหภาพแรงงานที่กำลังมองหาใหม่วิธีที่มีประสิทธิภาพมากขึ้นของการทำงานร่วมกันเพื่อเพิ่มประสิทธิภาพการแข่งขันในขณะที่ให้พนักงานเสียงในการตัดสินใจในสถานที่ทำงาน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บทที่ </w:t>
      </w:r>
      <w:r w:rsidRPr="002175A3">
        <w:rPr>
          <w:rFonts w:ascii="Tahoma" w:hAnsi="Tahoma" w:cs="Tahoma"/>
          <w:sz w:val="20"/>
          <w:szCs w:val="20"/>
        </w:rPr>
        <w:t>15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การจัดการทรัพยากรมนุษย์ทั่วโลก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วัตถุประสงค์การเรียนรู้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ระบุการเปลี่ยนแปลงล่าสุดที่มีการทำให้ บริษัท ที่จะขยายสู่ตลาดต่างประเทศ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พูดคุยปัจจัยสี่ที่มากที่สุดที่มีอิทธิพลต่อการบริหารทรัพยากรมนุษย์ในตลาดต่างประเทศ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ประเภทแตกต่างกันรายชื่อของพนักงานต่างประเทศ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ระบุสี่ระดับของการมีส่วนร่วมทั่วโลกและปัญหาหนั่นประสบในแต่ละระดับ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หารือเกี่ยวกับวิธีเลือก บริษัท รถไฟชดเชยและ </w:t>
      </w:r>
      <w:r w:rsidRPr="002175A3">
        <w:rPr>
          <w:rFonts w:ascii="Tahoma" w:hAnsi="Tahoma" w:cs="Tahoma"/>
          <w:sz w:val="20"/>
          <w:szCs w:val="20"/>
        </w:rPr>
        <w:t xml:space="preserve">reintegrate </w:t>
      </w:r>
      <w:r w:rsidRPr="002175A3">
        <w:rPr>
          <w:rFonts w:ascii="Tahoma" w:hAnsi="Tahoma" w:cs="Tahoma"/>
          <w:sz w:val="20"/>
          <w:szCs w:val="20"/>
          <w:cs/>
        </w:rPr>
        <w:t>ผู้จัดการชาวต่างชาติ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การแนะนำ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องค์กร</w:t>
      </w:r>
      <w:r w:rsidRPr="002175A3">
        <w:rPr>
          <w:rFonts w:ascii="Tahoma" w:hAnsi="Tahoma" w:cs="Tahoma"/>
          <w:sz w:val="20"/>
          <w:szCs w:val="20"/>
          <w:cs/>
        </w:rPr>
        <w:t>ทำงานในเศรษฐกิจโลก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 xml:space="preserve">การแข่งขันระหว่างประเทศเป็นอันดับ </w:t>
      </w:r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ที่มีผลต่อปัจจัยหนั่น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การขยายตัวระหว่างประเทศสามารถให้เปรียบในการแข่งขัน: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จำนวนมากของลูกค้าที่มีศักยภาพ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แรงงานต้นทุนต่ำ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 xml:space="preserve">พืช </w:t>
      </w:r>
      <w:r w:rsidRPr="002175A3">
        <w:rPr>
          <w:rFonts w:ascii="Tahoma" w:hAnsi="Tahoma" w:cs="Tahoma"/>
          <w:sz w:val="20"/>
          <w:szCs w:val="20"/>
        </w:rPr>
        <w:t>Maquiladora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เทคโนโลยีโทรคมนาคมและข้อมูลที่ช่วยให้งานที่จะทำมากขึ้นอย่างรวดเร็วได้อย่างมีประสิทธิภาพและมีประสิทธิภาพทั่วโลก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องค์กรในขณะนี้ทำงานในเศรษฐกิจโลก ธุรกิจสหรัฐกำลังเข้าสู่ตลาดต่างประเทศและในเวลาเดียวกัน บริษัท ต่างชาติที่เข้ามาในตลาดสหรัฐ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ขยายตัวระหว่างประเทศสามารถให้ได้เปรียบทางการแข่งขัน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ล. เข้าประเทศที่แตกต่างกันอาจให้จำนวนมากของลูกค้าที่มีศักยภาพ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อาคารสถานที่ผลิตในประเทศที่มีแรงงานต้นทุนต่ำอาจพิสูจน์ค่าใช้จ่ายที่มีประสิทธิภาพ พืช </w:t>
      </w:r>
      <w:r w:rsidRPr="002175A3">
        <w:rPr>
          <w:rFonts w:ascii="Tahoma" w:hAnsi="Tahoma" w:cs="Tahoma"/>
          <w:sz w:val="20"/>
          <w:szCs w:val="20"/>
        </w:rPr>
        <w:t>Maquiladora (</w:t>
      </w:r>
      <w:r w:rsidRPr="002175A3">
        <w:rPr>
          <w:rFonts w:ascii="Tahoma" w:hAnsi="Tahoma" w:cs="Tahoma"/>
          <w:sz w:val="20"/>
          <w:szCs w:val="20"/>
          <w:cs/>
        </w:rPr>
        <w:t>พืชเป็นของต่างประเทศตั้งอยู่ในเม็กซิโกที่มีการจ้างแรงงานเม็กซิกัน) ให้แรงงานที่มีทักษะต่ำกว่าต้นทุนต่ำในประเทศสหรัฐอเมริกา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พิ่มขึ้นอย่างรวดเร็วในด้านเทคโนโลยีการสื่อสารโทรคมนาคมและข้อมูลที่ช่วยให้งานที่จะทำมากขึ้นอย่างรวดเร็วได้อย่างมีประสิทธิภาพและมีประสิทธิภาพทั่วโลก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จำนวนของปัจจัยที่สำคัญต้องมีการแก้ไขเพื่อให้กลยุทธ์การจัดการทรัพยากรบุคคลในบริบทระหว่างประเทศ</w:t>
      </w:r>
    </w:p>
    <w:p w:rsidR="00456C80" w:rsidRPr="002175A3" w:rsidRDefault="00456C80" w:rsidP="002175A3">
      <w:pPr>
        <w:rPr>
          <w:rFonts w:ascii="Tahoma" w:hAnsi="Tahoma" w:cs="Tahoma" w:hint="cs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การแข่งขันระหว่างประเทศเป็นอันดับ </w:t>
      </w:r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ที่มีผลต่อปัจจัย </w:t>
      </w:r>
      <w:r w:rsidRPr="002175A3">
        <w:rPr>
          <w:rFonts w:ascii="Tahoma" w:hAnsi="Tahoma" w:cs="Tahoma"/>
          <w:sz w:val="20"/>
          <w:szCs w:val="20"/>
        </w:rPr>
        <w:t>HRM.s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การเปลี่ยนแปลงของโลกปัจจุบัน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ประชาคมเศรษฐกิจยุโรป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ข้อตกลงการค้าเสรีอเมริกาเหนือ (</w:t>
      </w:r>
      <w:r w:rsidRPr="002175A3">
        <w:rPr>
          <w:rFonts w:ascii="Tahoma" w:hAnsi="Tahoma" w:cs="Tahoma"/>
          <w:sz w:val="20"/>
          <w:szCs w:val="20"/>
        </w:rPr>
        <w:t>NAFTA)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การเจริญเติบโตของเอเชีย</w:t>
      </w:r>
      <w:r w:rsidRPr="002175A3">
        <w:rPr>
          <w:rFonts w:ascii="Tahoma" w:hAnsi="Tahoma" w:cs="Tahoma"/>
          <w:sz w:val="20"/>
          <w:szCs w:val="20"/>
          <w:cs/>
        </w:rPr>
        <w:t>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ญี่ปุ่น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จีน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สิงคโปร์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ฮ่องกงและมาเลเซียมีกองกำลังทางเศรษฐกิจอย่างมีนัยสำคัญ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ตกลงทั่วไปว่าด้วยภาษีศุลกากรและการค้า (</w:t>
      </w:r>
      <w:r w:rsidRPr="002175A3">
        <w:rPr>
          <w:rFonts w:ascii="Tahoma" w:hAnsi="Tahoma" w:cs="Tahoma"/>
          <w:sz w:val="20"/>
          <w:szCs w:val="20"/>
        </w:rPr>
        <w:t>GATT)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>การเปลี่ยนแปลงทางสังคมและการเมืองที่ผ่านมาได้เร่งเคลื่อนไหวต่อการแข่งขันระหว่างประเทศ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ประชาคมเศรษฐกิจยุโรป (</w:t>
      </w:r>
      <w:r w:rsidRPr="002175A3">
        <w:rPr>
          <w:rFonts w:ascii="Tahoma" w:hAnsi="Tahoma" w:cs="Tahoma"/>
          <w:sz w:val="20"/>
          <w:szCs w:val="20"/>
        </w:rPr>
        <w:t xml:space="preserve">EEC) </w:t>
      </w:r>
      <w:r w:rsidRPr="002175A3">
        <w:rPr>
          <w:rFonts w:ascii="Tahoma" w:hAnsi="Tahoma" w:cs="Tahoma"/>
          <w:sz w:val="20"/>
          <w:szCs w:val="20"/>
          <w:cs/>
        </w:rPr>
        <w:t>เป็นสมาพันธ์ส่วนใหญ่ของชาติยุโรปที่เห็นด้วยกับการมีส่วนร่วมในการค้าเสรีกับอีกคนหนึ่งด้วยการค้าควบคุมโดยคณะกรรมาธิการยุโรป (</w:t>
      </w:r>
      <w:r w:rsidRPr="002175A3">
        <w:rPr>
          <w:rFonts w:ascii="Tahoma" w:hAnsi="Tahoma" w:cs="Tahoma"/>
          <w:sz w:val="20"/>
          <w:szCs w:val="20"/>
        </w:rPr>
        <w:t>EC)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ข้อตกลงการค้าเสรีอเมริกาเหนือ (</w:t>
      </w:r>
      <w:r w:rsidRPr="002175A3">
        <w:rPr>
          <w:rFonts w:ascii="Tahoma" w:hAnsi="Tahoma" w:cs="Tahoma"/>
          <w:sz w:val="20"/>
          <w:szCs w:val="20"/>
        </w:rPr>
        <w:t xml:space="preserve">NAFTA) </w:t>
      </w:r>
      <w:r w:rsidRPr="002175A3">
        <w:rPr>
          <w:rFonts w:ascii="Tahoma" w:hAnsi="Tahoma" w:cs="Tahoma"/>
          <w:sz w:val="20"/>
          <w:szCs w:val="20"/>
          <w:cs/>
        </w:rPr>
        <w:t xml:space="preserve">ข้อตกลงนี้อยู่ระหว่างแคนาดาสหรัฐอเมริกาและเม็กซิโกให้ตลาดเสรีมีขนาดใหญ่กว่า </w:t>
      </w:r>
      <w:r w:rsidRPr="002175A3">
        <w:rPr>
          <w:rFonts w:ascii="Tahoma" w:hAnsi="Tahoma" w:cs="Tahoma"/>
          <w:sz w:val="20"/>
          <w:szCs w:val="20"/>
        </w:rPr>
        <w:t>EEC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เอเชียให้ตลาดเติบโตสำหรับ บริษัท หลาย ญี่ปุ่น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จีน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สิงคโปร์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ฮ่องกง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มาเลเซียและกองกำลังทางเศรษฐกิจอย่างมีนัยสำคัญ จีนนำเสนอตลาดที่มีศักยภาพอย่างมากสำหรับสินค้า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แกตต์เป็นกรอบระหว่างประเทศของกฎและหลักการในการลดอุปสรรคทางการค้าระหว่างประเทศทั่วโลก มันประกอบไปด้วยกว่า </w:t>
      </w:r>
      <w:r w:rsidRPr="002175A3">
        <w:rPr>
          <w:rFonts w:ascii="Tahoma" w:hAnsi="Tahoma" w:cs="Tahoma"/>
          <w:sz w:val="20"/>
          <w:szCs w:val="20"/>
        </w:rPr>
        <w:t>100</w:t>
      </w:r>
      <w:r w:rsidRPr="002175A3">
        <w:rPr>
          <w:rFonts w:ascii="Tahoma" w:hAnsi="Tahoma" w:cs="Tahoma"/>
          <w:sz w:val="20"/>
          <w:szCs w:val="20"/>
          <w:cs/>
        </w:rPr>
        <w:t xml:space="preserve"> ประเทศสมาชิก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ปัจจัยที่มีผลหนั่นในตลาดต่างประเทศ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บริษัท ที่ป้อนตลาดทั่วโลกต้องยอมรับว่าตลาดเหล่านี้ไม่เพียง แต่สะท้อนภาพของประเทศบ้านเกิดของตน ความแตกต่างเหล่านี้อาจมีผลกระทบที่แข็งแกร่งโดยเฉพาะอย่างยิ่งในการทำงาน </w:t>
      </w:r>
      <w:r w:rsidRPr="002175A3">
        <w:rPr>
          <w:rFonts w:ascii="Tahoma" w:hAnsi="Tahoma" w:cs="Tahoma"/>
          <w:sz w:val="20"/>
          <w:szCs w:val="20"/>
        </w:rPr>
        <w:t xml:space="preserve">HRM </w:t>
      </w:r>
      <w:r w:rsidRPr="002175A3">
        <w:rPr>
          <w:rFonts w:ascii="Tahoma" w:hAnsi="Tahoma" w:cs="Tahoma"/>
          <w:sz w:val="20"/>
          <w:szCs w:val="20"/>
          <w:cs/>
        </w:rPr>
        <w:t xml:space="preserve">ดังรูปที่แสดงให้เห็นถึง </w:t>
      </w:r>
      <w:r w:rsidRPr="002175A3">
        <w:rPr>
          <w:rFonts w:ascii="Tahoma" w:hAnsi="Tahoma" w:cs="Tahoma"/>
          <w:sz w:val="20"/>
          <w:szCs w:val="20"/>
        </w:rPr>
        <w:t xml:space="preserve">15.l </w:t>
      </w:r>
      <w:r w:rsidRPr="002175A3">
        <w:rPr>
          <w:rFonts w:ascii="Tahoma" w:hAnsi="Tahoma" w:cs="Tahoma"/>
          <w:sz w:val="20"/>
          <w:szCs w:val="20"/>
          <w:cs/>
        </w:rPr>
        <w:t>จำนวนของปัจจัยที่มีผลต่อการบริหารทรัพยากรมนุษย์ในตลาดโลกและปัจจัยสี่วัฒนธรรม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การศึกษา / ทุนมนุษย์ระบบการเมือง / กฎหมาย / เศรษฐกิจ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วัฒนธรรมถูกกำหนดให้เป็นชุด</w:t>
      </w:r>
      <w:r w:rsidRPr="002175A3">
        <w:rPr>
          <w:rFonts w:ascii="Tahoma" w:hAnsi="Tahoma" w:cs="Tahoma"/>
          <w:sz w:val="20"/>
          <w:szCs w:val="20"/>
        </w:rPr>
        <w:t>メ</w:t>
      </w:r>
      <w:r w:rsidRPr="002175A3">
        <w:rPr>
          <w:rFonts w:ascii="Tahoma" w:hAnsi="Tahoma" w:cs="Tahoma"/>
          <w:sz w:val="20"/>
          <w:szCs w:val="20"/>
          <w:cs/>
        </w:rPr>
        <w:t>ของสมมติฐานที่สำคัญ (</w:t>
      </w:r>
      <w:r w:rsidRPr="002175A3">
        <w:rPr>
          <w:rFonts w:ascii="Tahoma" w:hAnsi="Tahoma" w:cs="Tahoma"/>
          <w:sz w:val="20"/>
          <w:szCs w:val="20"/>
        </w:rPr>
        <w:t xml:space="preserve">unstated </w:t>
      </w:r>
      <w:r w:rsidRPr="002175A3">
        <w:rPr>
          <w:rFonts w:ascii="Tahoma" w:hAnsi="Tahoma" w:cs="Tahoma"/>
          <w:sz w:val="20"/>
          <w:szCs w:val="20"/>
          <w:cs/>
        </w:rPr>
        <w:t xml:space="preserve">บ่อย) ว่าสมาชิกของชุมชน </w:t>
      </w:r>
      <w:r w:rsidRPr="002175A3">
        <w:rPr>
          <w:rFonts w:ascii="Tahoma" w:hAnsi="Tahoma" w:cs="Tahoma"/>
          <w:sz w:val="20"/>
          <w:szCs w:val="20"/>
        </w:rPr>
        <w:t xml:space="preserve">share.Culture </w:t>
      </w:r>
      <w:r w:rsidRPr="002175A3">
        <w:rPr>
          <w:rFonts w:ascii="Tahoma" w:hAnsi="Tahoma" w:cs="Tahoma"/>
          <w:sz w:val="20"/>
          <w:szCs w:val="20"/>
          <w:cs/>
        </w:rPr>
        <w:t>เป็นปัจจัยที่สำคัญที่สุดที่มีอิทธิพลต่อประเทศหนั่น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วัฒนธรรมเป็นสิ่งสำคัญที่จะหนั่นด้วยเหตุผลสองประการ: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มันมักจะกำหนดกฎหมายการศึกษาและมีผลกระทบต่อระบบเศรษฐกิจหนั่นในตลาดโลก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มันมักจะเป็นตัวกำหนดประสิทธิภาพของการปฏิบัติต่างๆหนั่น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Hofstede </w:t>
      </w:r>
      <w:r w:rsidRPr="002175A3">
        <w:rPr>
          <w:rFonts w:ascii="Tahoma" w:hAnsi="Tahoma" w:cs="Tahoma"/>
          <w:sz w:val="20"/>
          <w:szCs w:val="20"/>
          <w:cs/>
        </w:rPr>
        <w:t>ของมิติทางวัฒนธรรม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ปัจเจก / ส่วนรวม - ปริญญาที่คนทำหน้าที่เป็นบุคคลมากกว่าที่จะเป็นสมาชิกของกลุ่ม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ระยะทางอำนาจ - วิธีการวัฒนธรรมกับความสัมพันธ์เชิงอำนาจลำดับชั้น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ความไม่แน่นอนหลีกเลี่ยง - วิธีจัดการกับวัฒนธรรม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ความจริงที่ว่าในอนาคตจะไม่สามารถคาดเดาได้อย่างสมบูรณ์แบบ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เป็นชายหญิงอธิบายส่วนของบทบาทระหว่างเพศในสังคม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ปฐมนิเทศ </w:t>
      </w:r>
      <w:r w:rsidRPr="002175A3">
        <w:rPr>
          <w:rFonts w:ascii="Tahoma" w:hAnsi="Tahoma" w:cs="Tahoma"/>
          <w:sz w:val="20"/>
          <w:szCs w:val="20"/>
        </w:rPr>
        <w:t xml:space="preserve">Long-term/short-term - </w:t>
      </w:r>
      <w:r w:rsidRPr="002175A3">
        <w:rPr>
          <w:rFonts w:ascii="Tahoma" w:hAnsi="Tahoma" w:cs="Tahoma"/>
          <w:sz w:val="20"/>
          <w:szCs w:val="20"/>
          <w:cs/>
        </w:rPr>
        <w:t>แนวโน้มของวัฒนธรรมที่จะมุ่งเน้นผลประโยชน์ระยะยาวหรือผลระยะสั้น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ผลกระทบของวัฒนธรรมเพื่อหนั่น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วัฒนธรรมมีผลกระทบต่อวิธีการในการจัดการ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วัฒนธรรมแตกต่างกันในการที่พนักงานคาดหวังผู้นำที่จะนำวิธีการตัดสินใจจะจัดการภายในลำดับชั้นและสิ่งที่กระตุ้นให้บุคคล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3</w:t>
      </w:r>
      <w:r w:rsidRPr="002175A3">
        <w:rPr>
          <w:rFonts w:ascii="Tahoma" w:hAnsi="Tahoma" w:cs="Tahoma"/>
          <w:sz w:val="20"/>
          <w:szCs w:val="20"/>
          <w:cs/>
        </w:rPr>
        <w:t xml:space="preserve"> อาจมีอิทธิพลต่อวัฒนธรรมความเหมาะสมของการปฏิบัติ </w:t>
      </w:r>
      <w:r w:rsidRPr="002175A3">
        <w:rPr>
          <w:rFonts w:ascii="Tahoma" w:hAnsi="Tahoma" w:cs="Tahoma"/>
          <w:sz w:val="20"/>
          <w:szCs w:val="20"/>
        </w:rPr>
        <w:t>HRM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4</w:t>
      </w:r>
      <w:r w:rsidRPr="002175A3">
        <w:rPr>
          <w:rFonts w:ascii="Tahoma" w:hAnsi="Tahoma" w:cs="Tahoma"/>
          <w:sz w:val="20"/>
          <w:szCs w:val="20"/>
          <w:cs/>
        </w:rPr>
        <w:t xml:space="preserve"> สามารถมีอิทธิพลต่อวัฒนธรรมระบบค่าตอบแทนและกระบวนการสื่อสารและการประสานงาน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5</w:t>
      </w:r>
      <w:r w:rsidRPr="002175A3">
        <w:rPr>
          <w:rFonts w:ascii="Tahoma" w:hAnsi="Tahoma" w:cs="Tahoma"/>
          <w:sz w:val="20"/>
          <w:szCs w:val="20"/>
          <w:cs/>
        </w:rPr>
        <w:t xml:space="preserve"> โปรแกรมความหลากหลายทางวัฒนธรรมเสริมสร้างความเข้าใจของวัฒนธรรมอื่น ๆ เพื่อสื่อสารกับพวกเขา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การศึกษา / ทุนมนุษย์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ประเทศ</w:t>
      </w:r>
      <w:r w:rsidRPr="002175A3">
        <w:rPr>
          <w:rFonts w:ascii="Tahoma" w:hAnsi="Tahoma" w:cs="Tahoma"/>
          <w:sz w:val="20"/>
          <w:szCs w:val="20"/>
          <w:cs/>
        </w:rPr>
        <w:t>แตกต่างกันในระดับของทุนมนุษย์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ทุนมนุษย์ของประเทศจะถูกกำหนดโดยจำนวนของตัวแปรหลัก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>โอกาสทางการศึกษา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ประเทศที่มี</w:t>
      </w:r>
      <w:r w:rsidRPr="002175A3">
        <w:rPr>
          <w:rFonts w:ascii="Tahoma" w:hAnsi="Tahoma" w:cs="Tahoma"/>
          <w:sz w:val="20"/>
          <w:szCs w:val="20"/>
          <w:cs/>
        </w:rPr>
        <w:t>ทุนมนุษย์ต่ำดึงดูดสิ่งอำนวยความสะดวกที่จำเป็นต้องมีทักษะต่ำและระดับค่าแรงต่ำ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>ประเทศ</w:t>
      </w:r>
      <w:r w:rsidRPr="002175A3">
        <w:rPr>
          <w:rFonts w:ascii="Tahoma" w:hAnsi="Tahoma" w:cs="Tahoma"/>
          <w:sz w:val="20"/>
          <w:szCs w:val="20"/>
          <w:cs/>
        </w:rPr>
        <w:t>มีทุนมนุษย์สูงเป็นเว็บไซต์ที่น่าสนใจสำหรับการลงทุนโดยตรงจากต่างประเทศที่จะสร้างงานสูงทักษะ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ระบบการเมือง / กฎหมาย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สั่งความต้องการของการปฏิบัติบางอย่างหนั่นเช่นการฝึกอบรมการชดเชยการจ้างงานยิงและพนักงาน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ระบบกฎหมายเป็นผลพลอยได้ของวัฒนธรรมสะท้อนให้เห็นถึงบรรทัดฐานทางสังคม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สหรัฐได้นำของโลกในการกำจัดการเลือกปฏิบัติในสถานที่ทำงานและการควบคุมกระบวนการของการเจรจาการจัดการแรงงาน</w:t>
      </w:r>
    </w:p>
    <w:p w:rsidR="00456C80" w:rsidRPr="002175A3" w:rsidRDefault="00456C80" w:rsidP="00456C80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</w:t>
      </w:r>
      <w:r w:rsidRPr="002175A3">
        <w:rPr>
          <w:rFonts w:ascii="Tahoma" w:hAnsi="Tahoma" w:cs="Tahoma"/>
          <w:sz w:val="20"/>
          <w:szCs w:val="20"/>
          <w:cs/>
        </w:rPr>
        <w:t>เยอรมนีได้ให้พนักงานที่มีสิทธิตามกฎหมายที่จะ "</w:t>
      </w:r>
      <w:r w:rsidRPr="002175A3">
        <w:rPr>
          <w:rFonts w:ascii="Tahoma" w:hAnsi="Tahoma" w:cs="Tahoma"/>
          <w:sz w:val="20"/>
          <w:szCs w:val="20"/>
        </w:rPr>
        <w:t xml:space="preserve">codetermination" </w:t>
      </w:r>
      <w:r w:rsidRPr="002175A3">
        <w:rPr>
          <w:rFonts w:ascii="Tahoma" w:hAnsi="Tahoma" w:cs="Tahoma"/>
          <w:sz w:val="20"/>
          <w:szCs w:val="20"/>
          <w:cs/>
        </w:rPr>
        <w:t>ในที่ทำงาน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EEC </w:t>
      </w:r>
      <w:r w:rsidRPr="002175A3">
        <w:rPr>
          <w:rFonts w:ascii="Tahoma" w:hAnsi="Tahoma" w:cs="Tahoma"/>
          <w:sz w:val="20"/>
          <w:szCs w:val="20"/>
          <w:cs/>
        </w:rPr>
        <w:t>ให้สิทธิทางสังคมขั้นพื้นฐานของแรงงาน: เสรีภาพในการเคลื่อนไหวและเสรีภาพในการเลือกอาชีพของตนและได้รับการชดเชยอย่างเป็นธรรม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ระบบเศรษฐกิจ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ภายใต้เศรษฐกิจสังคมนิยมมีสิ่งจูงใจทางเศรษฐกิจการพัฒนาทุนมนุษย์เป็น แต่พอมีโอกาสอยู่แล้วเพราะการศึกษาเป็นฟรี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ในระบบทุนนิยมสถานการณ์ตรงข้ามอยู่กับการเรียนที่สูงขึ้นที่มหาวิทยาลัยของรัฐ แต่สิ่งจูงใจทางเศรษฐกิจที่มีอยู่ผ่านเงินเดือนแต่ละ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ทุกประเทศจะแตกต่างกันในแง่ของวัฒนธรรมทุนมนุษย์และกฎหมายของพวกเขาระบบการเมืองและเศรษฐกิจ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วัฒนธรรมของประเทศที่ผูกติดอยู่กับระบบ </w:t>
      </w:r>
      <w:r w:rsidRPr="002175A3">
        <w:rPr>
          <w:rFonts w:ascii="Tahoma" w:hAnsi="Tahoma" w:cs="Tahoma"/>
          <w:sz w:val="20"/>
          <w:szCs w:val="20"/>
        </w:rPr>
        <w:t xml:space="preserve">integrally </w:t>
      </w:r>
      <w:r w:rsidRPr="002175A3">
        <w:rPr>
          <w:rFonts w:ascii="Tahoma" w:hAnsi="Tahoma" w:cs="Tahoma"/>
          <w:sz w:val="20"/>
          <w:szCs w:val="20"/>
          <w:cs/>
        </w:rPr>
        <w:t>เศรษฐกิจที่มีหลายของแรงจูงใจในการพัฒนาทุนมนุษย์ของ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ภายใต้เศรษฐกิจสังคมนิยมมีสิ่งจูงใจทางเศรษฐกิจการพัฒนาทุนมนุษย์ แต่พอมีโอกาสเป็นเพราะการศึกษาเป็นฟรี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ในระบบทุนนิยมสถานการณ์ตรงข้ามอยู่ด้วยความเร็วสูงได้อย่างตื่นตาตื่นใจมหาวิทยาลัยของรัฐ แต่มีแรงจูงใจทางเศรษฐกิจผ่านความแตกต่างของแต่ละบุคคลเงินเดือน (ดูรูปที่ </w:t>
      </w:r>
      <w:r w:rsidRPr="002175A3">
        <w:rPr>
          <w:rFonts w:ascii="Tahoma" w:hAnsi="Tahoma" w:cs="Tahoma"/>
          <w:sz w:val="20"/>
          <w:szCs w:val="20"/>
        </w:rPr>
        <w:t>15.3</w:t>
      </w:r>
      <w:r w:rsidRPr="002175A3">
        <w:rPr>
          <w:rFonts w:ascii="Tahoma" w:hAnsi="Tahoma" w:cs="Tahoma"/>
          <w:sz w:val="20"/>
          <w:szCs w:val="20"/>
          <w:cs/>
        </w:rPr>
        <w:t xml:space="preserve"> ในข้อความของคุณ) ทุกประเทศจะแตกต่างกันในแง่ของวัฒนธรรมทุนมนุษย์และกฎหมายของพวกเขาระบบการเมืองและเศรษฐกิจ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พนักงานการจัดการในบริบทของโลก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ประเทศแม่เป็นประเทศที่ตั้งของสำนักงานใหญ่ขององค์กรของ บริษัท ที่ตั้งอยู่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ประเทศเจ้าภาพคือประเทศที่องค์กรปกครองประเทศพยายามที่จะหา (หรือมีอยู่แล้ว) สิ่งอำนวยความสะดวก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ประเทศที่สามเป็นประเทศอื่นที่ไม่ใช่ประเทศเจ้าภาพหรือประเทศแม่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ประเภทของพนักงานนานาชาติ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พนักงานที่ถูกส่งโดย บริษัท ในประเทศใดประเทศหนึ่งในการจัดการการดำเนินงานในประเทศที่แตกต่างกัน - ชาวต่างชาติ สามประเภทของชาวต่างชาติ: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ในพระบรมราชูปถัมภ์แม่ประเทศ (</w:t>
      </w:r>
      <w:r w:rsidRPr="002175A3">
        <w:rPr>
          <w:rFonts w:ascii="Tahoma" w:hAnsi="Tahoma" w:cs="Tahoma"/>
          <w:sz w:val="20"/>
          <w:szCs w:val="20"/>
        </w:rPr>
        <w:t xml:space="preserve">PCNs) - </w:t>
      </w:r>
      <w:r w:rsidRPr="002175A3">
        <w:rPr>
          <w:rFonts w:ascii="Tahoma" w:hAnsi="Tahoma" w:cs="Tahoma"/>
          <w:sz w:val="20"/>
          <w:szCs w:val="20"/>
          <w:cs/>
        </w:rPr>
        <w:t>พนักงานที่เกิดและอาศัยอยู่ในประเทศแม่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ในพระบรมราชูปถัมภ์ประเทศเจ้าภาพ (</w:t>
      </w:r>
      <w:r w:rsidRPr="002175A3">
        <w:rPr>
          <w:rFonts w:ascii="Tahoma" w:hAnsi="Tahoma" w:cs="Tahoma"/>
          <w:sz w:val="20"/>
          <w:szCs w:val="20"/>
        </w:rPr>
        <w:t xml:space="preserve">HCNs) - </w:t>
      </w:r>
      <w:r w:rsidRPr="002175A3">
        <w:rPr>
          <w:rFonts w:ascii="Tahoma" w:hAnsi="Tahoma" w:cs="Tahoma"/>
          <w:sz w:val="20"/>
          <w:szCs w:val="20"/>
          <w:cs/>
        </w:rPr>
        <w:t>พนักงานที่ถูกเกิดและเติบโตในประเทศเจ้าภาพเมื่อเทียบกับประเทศผู้ปกครอง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3</w:t>
      </w:r>
      <w:r w:rsidRPr="002175A3">
        <w:rPr>
          <w:rFonts w:ascii="Tahoma" w:hAnsi="Tahoma" w:cs="Tahoma"/>
          <w:sz w:val="20"/>
          <w:szCs w:val="20"/>
          <w:cs/>
        </w:rPr>
        <w:t xml:space="preserve"> ในพระบรมราชูปถัมภ์ที่สามประเทศ (</w:t>
      </w:r>
      <w:r w:rsidRPr="002175A3">
        <w:rPr>
          <w:rFonts w:ascii="Tahoma" w:hAnsi="Tahoma" w:cs="Tahoma"/>
          <w:sz w:val="20"/>
          <w:szCs w:val="20"/>
        </w:rPr>
        <w:t xml:space="preserve">TCNs) - </w:t>
      </w:r>
      <w:r w:rsidRPr="002175A3">
        <w:rPr>
          <w:rFonts w:ascii="Tahoma" w:hAnsi="Tahoma" w:cs="Tahoma"/>
          <w:sz w:val="20"/>
          <w:szCs w:val="20"/>
          <w:cs/>
        </w:rPr>
        <w:t>พนักงานเกิดในประเทศอื่น ๆ กว่าประเทศผู้ปกครองหรือประเทศเจ้าภาพ แต่ผู้ที่ทำงานในประเทศเจ้าภาพ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ระดับของการมีส่วนร่วมทั่วโลก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15.4</w:t>
      </w:r>
      <w:r w:rsidRPr="002175A3">
        <w:rPr>
          <w:rFonts w:ascii="Tahoma" w:hAnsi="Tahoma" w:cs="Tahoma"/>
          <w:sz w:val="20"/>
          <w:szCs w:val="20"/>
          <w:cs/>
        </w:rPr>
        <w:t xml:space="preserve"> รูปที่แสดงให้เห็นถึงระดับการมีส่วนร่วมระหว่างประเทศจากที่องค์กรสามารถเลือก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บริษัท ส่วนใหญ่เริ่มต้นด้วยการปฏิบัติการภายในตลาดภายในประเทศ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การมีส่วนร่วมระหว่างประเทศเกิดขึ้นเป็น บริษัท แสวงหาตลาดใหม่สำหรับผลิตภัณฑ์ของพวกเขาผ่านการส่งออกและในที่สุดด้วยการสร้างโรงงานผลิตในประเทศอื่น ๆ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lastRenderedPageBreak/>
        <w:t>ในขณะที่ บริษัท ต่างประเทศในการสร้างหนึ่งหรือไม่กี่สิ่งอำนวยความสะดวกในอีกประเทศหนึ่งพวกเขากลายเป็น บริษัท ข้ามชาติเมื่อพวกเขาสร้างสิ่งอำนวยความสะดวกในหลายประเทศที่แตกต่างกันพยายามที่จะลงทุนในการผลิตลดลงและค่าใช้จ่ายการจัดจำหน่ายในสถานที่ที่แตกต่างกัน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งค์กรระดับโลกในการแข่งขันกับสภาพของศิลปะผลิตภัณฑ์ที่มีคุณภาพชั้นนำและบริการที่มีค่าใช้จ่ายที่ต่ำที่สุด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องค์กรระดับโลก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องค์กรทั่วโลกในการแข่งขันกับผลิตภัณฑ์ที่มีคุณภาพสูงสุดและบริการที่มีต้นทุนต่ำสุด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 3</w:t>
      </w:r>
      <w:r w:rsidRPr="002175A3">
        <w:rPr>
          <w:rFonts w:ascii="Tahoma" w:hAnsi="Tahoma" w:cs="Tahoma"/>
          <w:sz w:val="20"/>
          <w:szCs w:val="20"/>
          <w:cs/>
        </w:rPr>
        <w:t xml:space="preserve"> คุณสมบัติของระบบการบริหารทรัพยากรมนุษย์ข้ามชาติ: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ขอบเขตข้ามชาติ - การตัดสินใจทรัพยากรบุคคลต้องทำจากทั่วโลกมากกว่ามุมมองแห่งชาติหรือระดับภูมิภาค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เป็นตัวแทนสะท้อนให้เห็นถึงข้ามชาติข้ามชาติองค์ประกอบของผู้จัดการของ บริษัท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3</w:t>
      </w:r>
      <w:r w:rsidRPr="002175A3">
        <w:rPr>
          <w:rFonts w:ascii="Tahoma" w:hAnsi="Tahoma" w:cs="Tahoma"/>
          <w:sz w:val="20"/>
          <w:szCs w:val="20"/>
          <w:cs/>
        </w:rPr>
        <w:t xml:space="preserve"> กระบวนการข้ามชาติ - ขอบเขตที่การวางแผนของ บริษัท และกระบวนการตัดสินใจรวมถึงผู้แทนและความคิดจากความหลากหลายของวัฒนธรรม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เลือกผู้จัดการ </w:t>
      </w:r>
      <w:r w:rsidRPr="002175A3">
        <w:rPr>
          <w:rFonts w:ascii="Tahoma" w:hAnsi="Tahoma" w:cs="Tahoma"/>
          <w:sz w:val="20"/>
          <w:szCs w:val="20"/>
        </w:rPr>
        <w:t>Expatriate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ในฐานะ บริษัท ที่เป็นสากลใช้ของชาวต่างชาติจะกลายเป็นบ่อยมากขึ้น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ชาวต่างชาติที่ประสบความสำเร็จมีทักษะต่อไปนี้หรือความสามารถ: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ความสามารถทางเทคนิค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ความสามารถในการปรับตัวให้เข้าและมีความไวต่อ</w:t>
      </w:r>
      <w:r w:rsidRPr="002175A3">
        <w:rPr>
          <w:rFonts w:ascii="Tahoma" w:hAnsi="Tahoma" w:cs="Tahoma"/>
          <w:sz w:val="20"/>
          <w:szCs w:val="20"/>
        </w:rPr>
        <w:t xml:space="preserve">, </w:t>
      </w:r>
      <w:r w:rsidRPr="002175A3">
        <w:rPr>
          <w:rFonts w:ascii="Tahoma" w:hAnsi="Tahoma" w:cs="Tahoma"/>
          <w:sz w:val="20"/>
          <w:szCs w:val="20"/>
          <w:cs/>
        </w:rPr>
        <w:t xml:space="preserve">วัฒนธรรมใหม่ (ดูตารางที่ </w:t>
      </w:r>
      <w:r w:rsidRPr="002175A3">
        <w:rPr>
          <w:rFonts w:ascii="Tahoma" w:hAnsi="Tahoma" w:cs="Tahoma"/>
          <w:sz w:val="20"/>
          <w:szCs w:val="20"/>
        </w:rPr>
        <w:t>15.4</w:t>
      </w:r>
      <w:r w:rsidRPr="002175A3">
        <w:rPr>
          <w:rFonts w:ascii="Tahoma" w:hAnsi="Tahoma" w:cs="Tahoma"/>
          <w:sz w:val="20"/>
          <w:szCs w:val="20"/>
          <w:cs/>
        </w:rPr>
        <w:t xml:space="preserve"> ในข้อความของคุณสำหรับเกณฑ์การคัดเลือก) สามมิติรวมถึง: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มิติด้วยตนเอง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มิติสัมพันธ์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มิติการรับรู้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การใช้ของผู้หญิงในการกำหนดประเทศได้พิสูจน์ประโยชน์สำหรับ บริษัท </w:t>
      </w:r>
      <w:r w:rsidRPr="002175A3">
        <w:rPr>
          <w:rFonts w:ascii="Tahoma" w:hAnsi="Tahoma" w:cs="Tahoma"/>
          <w:sz w:val="20"/>
          <w:szCs w:val="20"/>
        </w:rPr>
        <w:t xml:space="preserve">; </w:t>
      </w:r>
      <w:r w:rsidRPr="002175A3">
        <w:rPr>
          <w:rFonts w:ascii="Tahoma" w:hAnsi="Tahoma" w:cs="Tahoma"/>
          <w:sz w:val="20"/>
          <w:szCs w:val="20"/>
          <w:cs/>
        </w:rPr>
        <w:t>ผู้ชายหลักฐานล่าสุดและหญิงสามารถดำเนินการอย่างเท่าเทียมกันทั้งแม้ในประเทศที่มีใจโอนเอียงให้กับผู้หญิงในการจัดการ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การฝึกอบรมและการพัฒนาของชาวต่างชาติ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ฝึกอบรมข้ามวัฒนธรรม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พฤติกรรม</w:t>
      </w: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ในการประชุมและการตั้งค่าทางสังคม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ความสัมพันธ์ระหว่างบุคคลและทักษะการสื่อสาร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วัฒนธรรม</w:t>
      </w:r>
      <w:r w:rsidRPr="002175A3">
        <w:rPr>
          <w:rFonts w:ascii="Tahoma" w:hAnsi="Tahoma" w:cs="Tahoma"/>
          <w:sz w:val="20"/>
          <w:szCs w:val="20"/>
        </w:rPr>
        <w:t>•</w:t>
      </w:r>
      <w:r w:rsidRPr="002175A3">
        <w:rPr>
          <w:rFonts w:ascii="Tahoma" w:hAnsi="Tahoma" w:cs="Tahoma"/>
          <w:sz w:val="20"/>
          <w:szCs w:val="20"/>
          <w:cs/>
        </w:rPr>
        <w:t>ในสภาพแวดล้อมการทำงานใหม่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15.5</w:t>
      </w:r>
      <w:r w:rsidRPr="002175A3">
        <w:rPr>
          <w:rFonts w:ascii="Tahoma" w:hAnsi="Tahoma" w:cs="Tahoma"/>
          <w:sz w:val="20"/>
          <w:szCs w:val="20"/>
          <w:cs/>
        </w:rPr>
        <w:t xml:space="preserve"> ตารางในข้อความมีเคล็ดลับบางอย่างสำหรับการสื่อสารข้ามอุปสรรคทางภาษา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ค่าตอบแทนของชาวต่างชาติ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4</w:t>
      </w:r>
      <w:r w:rsidRPr="002175A3">
        <w:rPr>
          <w:rFonts w:ascii="Tahoma" w:hAnsi="Tahoma" w:cs="Tahoma"/>
          <w:sz w:val="20"/>
          <w:szCs w:val="20"/>
          <w:cs/>
        </w:rPr>
        <w:t xml:space="preserve"> ส่วนประกอบของแพคเกจจ่ายทั้งหมด: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1</w:t>
      </w:r>
      <w:r w:rsidRPr="002175A3">
        <w:rPr>
          <w:rFonts w:ascii="Tahoma" w:hAnsi="Tahoma" w:cs="Tahoma"/>
          <w:sz w:val="20"/>
          <w:szCs w:val="20"/>
          <w:cs/>
        </w:rPr>
        <w:t xml:space="preserve"> เงินเดือนประจำปีฐานเงินเดือนเท็มเพลต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2</w:t>
      </w:r>
      <w:r w:rsidRPr="002175A3">
        <w:rPr>
          <w:rFonts w:ascii="Tahoma" w:hAnsi="Tahoma" w:cs="Tahoma"/>
          <w:sz w:val="20"/>
          <w:szCs w:val="20"/>
          <w:cs/>
        </w:rPr>
        <w:t xml:space="preserve"> อีคภาษีเงินเดือนชำระเงินที่สูงขึ้นอัตราภาษีของประเทศอื่น ๆ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3</w:t>
      </w:r>
      <w:r w:rsidRPr="002175A3">
        <w:rPr>
          <w:rFonts w:ascii="Tahoma" w:hAnsi="Tahoma" w:cs="Tahoma"/>
          <w:sz w:val="20"/>
          <w:szCs w:val="20"/>
          <w:cs/>
        </w:rPr>
        <w:t xml:space="preserve"> ประโยชน์ที่ได้รับอย่างต่อเนื่องของหรือทดแทนสำหรับ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ผลประโยชน์ที่บ้าน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lastRenderedPageBreak/>
        <w:t>4</w:t>
      </w:r>
      <w:r w:rsidRPr="002175A3">
        <w:rPr>
          <w:rFonts w:ascii="Tahoma" w:hAnsi="Tahoma" w:cs="Tahoma"/>
          <w:sz w:val="20"/>
          <w:szCs w:val="20"/>
          <w:cs/>
        </w:rPr>
        <w:t xml:space="preserve"> การชำระเงินค่าเบี้ยเลี้ยงค่าใช้จ่ายของชีวิต-</w:t>
      </w:r>
      <w:r w:rsidRPr="002175A3">
        <w:rPr>
          <w:rFonts w:ascii="Tahoma" w:hAnsi="Tahoma" w:cs="Tahoma"/>
          <w:sz w:val="20"/>
          <w:szCs w:val="20"/>
        </w:rPr>
        <w:t xml:space="preserve">housing, </w:t>
      </w:r>
      <w:r w:rsidRPr="002175A3">
        <w:rPr>
          <w:rFonts w:ascii="Tahoma" w:hAnsi="Tahoma" w:cs="Tahoma"/>
          <w:sz w:val="20"/>
          <w:szCs w:val="20"/>
          <w:cs/>
        </w:rPr>
        <w:t>การศึกษาและการย้ายถิ่นฐาน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15.5 </w:t>
      </w:r>
      <w:r w:rsidRPr="002175A3">
        <w:rPr>
          <w:rFonts w:ascii="Tahoma" w:hAnsi="Tahoma" w:cs="Tahoma"/>
          <w:sz w:val="20"/>
          <w:szCs w:val="20"/>
          <w:cs/>
        </w:rPr>
        <w:t xml:space="preserve">ตารางในข้อความแสดงให้เห็นตัวอย่างของงบดุลในการกำหนดค่าตอบแทนชาวต่างชาติและ </w:t>
      </w:r>
      <w:r w:rsidRPr="002175A3">
        <w:rPr>
          <w:rFonts w:ascii="Tahoma" w:hAnsi="Tahoma" w:cs="Tahoma"/>
          <w:sz w:val="20"/>
          <w:szCs w:val="20"/>
        </w:rPr>
        <w:t xml:space="preserve">15.7 </w:t>
      </w:r>
      <w:r w:rsidRPr="002175A3">
        <w:rPr>
          <w:rFonts w:ascii="Tahoma" w:hAnsi="Tahoma" w:cs="Tahoma"/>
          <w:sz w:val="20"/>
          <w:szCs w:val="20"/>
          <w:cs/>
        </w:rPr>
        <w:t>ตารางแสดงให้เห็นความแตกต่างระหว่างค่าใช้จ่ายของที่อยู่อาศัยในบางส่วนของเมืองระหว่างประเทศขนาดใหญ่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สมดุลระวังต้องเกิดขึ้นเพื่อให้มั่นใจว่าชาวต่างชาติจะได้รับรางวัลในลักษณะที่เท่าเทียมกัน ค่าเผื่อภาษีที่อยู่อาศัยค่าใช้จ่ายการย้ายและการศึกษาของเด็กเป็นส่วนหนึ่งของแพคเกจ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แพคเกจจ่ายรวมมีสี่ส่วนประกอบ: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เงินเดือนประจำปีฐานเงินเดือนเท็มเพลต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อีคภาษีลดหย่อนการชำระเงินสำหรับอัตราภาษีที่สูงขึ้นของประเทศอื่น ๆ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ประโยชน์ที่ได้รับต่อเนื่องของหรือทดแทนสำหรับบ้านแพคเกจผลประโยชน์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 xml:space="preserve">เบี้ยเลี้ยงค่าใช้จ่ายของที่อยู่อาศัยที่อยู่อาศัยการศึกษาและการชำระเงิน </w:t>
      </w:r>
      <w:r w:rsidRPr="002175A3">
        <w:rPr>
          <w:rFonts w:ascii="Tahoma" w:hAnsi="Tahoma" w:cs="Tahoma"/>
          <w:sz w:val="20"/>
          <w:szCs w:val="20"/>
        </w:rPr>
        <w:t>relo ¬</w:t>
      </w:r>
      <w:r w:rsidRPr="002175A3">
        <w:rPr>
          <w:rFonts w:ascii="Tahoma" w:hAnsi="Tahoma" w:cs="Tahoma"/>
          <w:sz w:val="20"/>
          <w:szCs w:val="20"/>
          <w:cs/>
        </w:rPr>
        <w:t>ไอออนที่จะทำให้การมอบหมายน่าสนใจมากขึ้น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 xml:space="preserve">Reacculturation </w:t>
      </w:r>
      <w:r w:rsidRPr="002175A3">
        <w:rPr>
          <w:rFonts w:ascii="Tahoma" w:hAnsi="Tahoma" w:cs="Tahoma"/>
          <w:sz w:val="20"/>
          <w:szCs w:val="20"/>
          <w:cs/>
        </w:rPr>
        <w:t>ของชาวต่างชาติ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ย้อน</w:t>
      </w:r>
      <w:r w:rsidRPr="002175A3">
        <w:rPr>
          <w:rFonts w:ascii="Tahoma" w:hAnsi="Tahoma" w:cs="Tahoma"/>
          <w:sz w:val="20"/>
          <w:szCs w:val="20"/>
          <w:cs/>
        </w:rPr>
        <w:t>อาจส่งผลให้ช็อกวัฒนธรรม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 60</w:t>
      </w:r>
      <w:r w:rsidRPr="002175A3">
        <w:rPr>
          <w:rFonts w:ascii="Tahoma" w:hAnsi="Tahoma" w:cs="Tahoma"/>
          <w:sz w:val="20"/>
          <w:szCs w:val="20"/>
          <w:cs/>
        </w:rPr>
        <w:t xml:space="preserve"> ถึง </w:t>
      </w:r>
      <w:r w:rsidRPr="002175A3">
        <w:rPr>
          <w:rFonts w:ascii="Tahoma" w:hAnsi="Tahoma" w:cs="Tahoma"/>
          <w:sz w:val="20"/>
          <w:szCs w:val="20"/>
        </w:rPr>
        <w:t>70%</w:t>
      </w:r>
      <w:r w:rsidRPr="002175A3">
        <w:rPr>
          <w:rFonts w:ascii="Tahoma" w:hAnsi="Tahoma" w:cs="Tahoma"/>
          <w:sz w:val="20"/>
          <w:szCs w:val="20"/>
          <w:cs/>
        </w:rPr>
        <w:t xml:space="preserve"> ของชาวต่างชาติไม่ทราบว่าตำแหน่งของพวกเขาจะพวกเขากลับมา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 25%</w:t>
      </w:r>
      <w:r w:rsidRPr="002175A3">
        <w:rPr>
          <w:rFonts w:ascii="Tahoma" w:hAnsi="Tahoma" w:cs="Tahoma"/>
          <w:sz w:val="20"/>
          <w:szCs w:val="20"/>
          <w:cs/>
        </w:rPr>
        <w:t xml:space="preserve"> ออกจาก บริษัท ภายในหนึ่งปีที่จะกลับ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กระบวนการเปลี่ยนแปลง</w:t>
      </w:r>
      <w:r w:rsidRPr="002175A3">
        <w:rPr>
          <w:rFonts w:ascii="Tahoma" w:hAnsi="Tahoma" w:cs="Tahoma"/>
          <w:sz w:val="20"/>
          <w:szCs w:val="20"/>
          <w:cs/>
        </w:rPr>
        <w:t>จำเป็นในการสื่อสารขององค์กรในขณะที่การเปลี่ยนแปลงประเทศเป็นต่างประเทศและการตรวจสอบความสำคัญของการทำงานระหว่างประเทศของชาวต่างชาติ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การฝึกอบรมและผลตอบแทน</w:t>
      </w:r>
      <w:r w:rsidRPr="002175A3">
        <w:rPr>
          <w:rFonts w:ascii="Tahoma" w:hAnsi="Tahoma" w:cs="Tahoma"/>
          <w:sz w:val="20"/>
          <w:szCs w:val="20"/>
          <w:cs/>
        </w:rPr>
        <w:t>เกินเงินเดือนและผลประโยชน์เป็นสำคัญ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สรุป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บริษัท ทั่วโลก</w:t>
      </w:r>
      <w:r w:rsidRPr="002175A3">
        <w:rPr>
          <w:rFonts w:ascii="Tahoma" w:hAnsi="Tahoma" w:cs="Tahoma"/>
          <w:sz w:val="20"/>
          <w:szCs w:val="20"/>
          <w:cs/>
        </w:rPr>
        <w:t>การแข่งขันต้อง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คนที่มีคุณภาพสูงสุด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หลายปัจจัยส่งผลกระทบต่อการบริหารทรัพยากรมนุษย์ในสภาพแวดล้อมของโลกเช่นวัฒนธรรมทุนมนุษย์และระบบการเมืองกฎหมายเศรษฐกิจและ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</w:rPr>
        <w:t></w:t>
      </w:r>
      <w:r w:rsidRPr="002175A3">
        <w:rPr>
          <w:rFonts w:ascii="Tahoma" w:hAnsi="Tahoma" w:cs="Tahoma"/>
          <w:sz w:val="20"/>
          <w:szCs w:val="20"/>
          <w:cs/>
        </w:rPr>
        <w:t>ต้องการประสิทธิภาพในการจัดการทรัพยากรบุคคลโดยเฉพาะอย่างยิ่งเกี่ยวกับการอพยพ</w:t>
      </w:r>
    </w:p>
    <w:p w:rsidR="003E30AE" w:rsidRPr="002175A3" w:rsidRDefault="003E30AE" w:rsidP="003E30AE">
      <w:pPr>
        <w:rPr>
          <w:rFonts w:ascii="Tahoma" w:hAnsi="Tahoma" w:cs="Tahoma"/>
          <w:sz w:val="20"/>
          <w:szCs w:val="20"/>
        </w:rPr>
      </w:pPr>
      <w:r w:rsidRPr="002175A3">
        <w:rPr>
          <w:rFonts w:ascii="Tahoma" w:hAnsi="Tahoma" w:cs="Tahoma"/>
          <w:sz w:val="20"/>
          <w:szCs w:val="20"/>
          <w:cs/>
        </w:rPr>
        <w:t>องค์กรในวันนี้มีส่วนร่วมมากขึ้นในการค้าระหว่างประเทศมากขึ้นกว่าเดิมและมีแนวโน้มที่จะยังคง เหตุการณ์ประวัติศาสตร์ที่ผ่านมาเช่นการพัฒนาของประชาคมเศรษฐกิจยุโรป</w:t>
      </w:r>
      <w:r w:rsidRPr="002175A3">
        <w:rPr>
          <w:rFonts w:ascii="Tahoma" w:hAnsi="Tahoma" w:cs="Tahoma"/>
          <w:sz w:val="20"/>
          <w:szCs w:val="20"/>
        </w:rPr>
        <w:t xml:space="preserve">, NAFTA, </w:t>
      </w:r>
      <w:r w:rsidRPr="002175A3">
        <w:rPr>
          <w:rFonts w:ascii="Tahoma" w:hAnsi="Tahoma" w:cs="Tahoma"/>
          <w:sz w:val="20"/>
          <w:szCs w:val="20"/>
          <w:cs/>
        </w:rPr>
        <w:t>เติบโตทางเศรษฐกิจของเอเชียและแกตต์มีการเร่งการเคลื่อนไหวไปสู่​​ตลาดโลก การแข่งขันของ บริษัท ในตลาดโลกต้องการคนที่มีคุณภาพสูงสุดในการแข่งขันประสบความสำเร็จ นี้ต้องใช้ผู้จัดการที่จะตระหนักถึงปัจจัยหลายอย่างมีนัยสำคัญส่งผลกระทบต่อการบริหารทรัพยากรมนุษย์ในสภาพแวดล้อมของโลกเช่นวัฒนธรรมทุนมนุษย์และการเมือง</w:t>
      </w:r>
      <w:r w:rsidRPr="002175A3">
        <w:rPr>
          <w:rFonts w:ascii="Tahoma" w:hAnsi="Tahoma" w:cs="Tahoma"/>
          <w:sz w:val="20"/>
          <w:szCs w:val="20"/>
        </w:rPr>
        <w:t>ミ</w:t>
      </w:r>
      <w:r w:rsidRPr="002175A3">
        <w:rPr>
          <w:rFonts w:ascii="Tahoma" w:hAnsi="Tahoma" w:cs="Tahoma"/>
          <w:sz w:val="20"/>
          <w:szCs w:val="20"/>
          <w:cs/>
        </w:rPr>
        <w:t>ระบบกฎหมายและเศรษฐกิจและที่พวกเขาเข้าใจว่าปัจจัยเหล่านี้มาลงเล่นในระดับต่างๆของ การมีส่วนร่วมทั่วโลก ในที่สุดก็ต้องว่าพวกเขาจะชำนาญในการพัฒนาระบบการบริหารทรัพยากรมนุษย์ที่เพิ่มประสิทธิภาพของทรัพยากรมนุษย์ทั้งหมดโดยเฉพาะอย่างยิ่งในเรื่องเกี่ยวกับชาวต่างชาติผู้จัดการ ผู้จัดการไม่สามารถประเมินค่าสูงความสำคัญของการมีประสิทธิภาพการจัดการทรัพยากรมนุษย์เพื่อให้ได้เปรียบในการแข่งขันในตลาดโลกวันนี้</w:t>
      </w:r>
    </w:p>
    <w:sectPr w:rsidR="003E30AE" w:rsidRPr="002175A3" w:rsidSect="009922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D"/>
    <w:rsid w:val="002175A3"/>
    <w:rsid w:val="003440C1"/>
    <w:rsid w:val="003E30AE"/>
    <w:rsid w:val="00456C80"/>
    <w:rsid w:val="00501091"/>
    <w:rsid w:val="006208B8"/>
    <w:rsid w:val="006D3115"/>
    <w:rsid w:val="009922EA"/>
    <w:rsid w:val="00AB1643"/>
    <w:rsid w:val="00D3551D"/>
    <w:rsid w:val="00E2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5A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5A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5A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5A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14485</Words>
  <Characters>82566</Characters>
  <Application>Microsoft Office Word</Application>
  <DocSecurity>0</DocSecurity>
  <Lines>688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</dc:creator>
  <cp:lastModifiedBy>Monchit Wajirapornpongsa</cp:lastModifiedBy>
  <cp:revision>12</cp:revision>
  <cp:lastPrinted>2012-09-07T09:29:00Z</cp:lastPrinted>
  <dcterms:created xsi:type="dcterms:W3CDTF">2012-09-06T14:52:00Z</dcterms:created>
  <dcterms:modified xsi:type="dcterms:W3CDTF">2012-09-07T09:29:00Z</dcterms:modified>
</cp:coreProperties>
</file>