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E2A1" w14:textId="3A02F129" w:rsidR="00006C7A" w:rsidRPr="00D3657B" w:rsidRDefault="00F21D66" w:rsidP="00D3657B">
      <w:pPr>
        <w:spacing w:after="160" w:line="312" w:lineRule="auto"/>
        <w:jc w:val="center"/>
        <w:rPr>
          <w:rFonts w:ascii="Cambria" w:hAnsi="Cambria"/>
          <w:b/>
          <w:sz w:val="24"/>
          <w:szCs w:val="24"/>
        </w:rPr>
      </w:pPr>
      <w:r w:rsidRPr="00F21D66">
        <w:rPr>
          <w:rFonts w:ascii="Cambria" w:hAnsi="Cambria"/>
          <w:b/>
          <w:sz w:val="24"/>
          <w:szCs w:val="24"/>
        </w:rPr>
        <w:t>S</w:t>
      </w:r>
      <w:r>
        <w:rPr>
          <w:rFonts w:ascii="Cambria" w:hAnsi="Cambria"/>
          <w:b/>
          <w:sz w:val="24"/>
          <w:szCs w:val="24"/>
        </w:rPr>
        <w:t>OCIAL</w:t>
      </w:r>
      <w:r w:rsidRPr="00F21D66">
        <w:rPr>
          <w:rFonts w:ascii="Cambria" w:hAnsi="Cambria"/>
          <w:b/>
          <w:sz w:val="24"/>
          <w:szCs w:val="24"/>
        </w:rPr>
        <w:t xml:space="preserve"> E</w:t>
      </w:r>
      <w:r>
        <w:rPr>
          <w:rFonts w:ascii="Cambria" w:hAnsi="Cambria"/>
          <w:b/>
          <w:sz w:val="24"/>
          <w:szCs w:val="24"/>
        </w:rPr>
        <w:t>NGINEERING</w:t>
      </w:r>
      <w:r w:rsidRPr="00F21D66">
        <w:rPr>
          <w:rFonts w:ascii="Cambria" w:hAnsi="Cambria"/>
          <w:b/>
          <w:sz w:val="24"/>
          <w:szCs w:val="24"/>
        </w:rPr>
        <w:t xml:space="preserve"> </w:t>
      </w:r>
      <w:r>
        <w:rPr>
          <w:rFonts w:ascii="Cambria" w:hAnsi="Cambria"/>
          <w:b/>
          <w:sz w:val="24"/>
          <w:szCs w:val="24"/>
        </w:rPr>
        <w:t>ATTACK:</w:t>
      </w:r>
      <w:r w:rsidRPr="00F21D66">
        <w:rPr>
          <w:rFonts w:ascii="Cambria" w:hAnsi="Cambria"/>
          <w:b/>
          <w:sz w:val="24"/>
          <w:szCs w:val="24"/>
        </w:rPr>
        <w:t xml:space="preserve"> </w:t>
      </w:r>
      <w:r>
        <w:rPr>
          <w:rFonts w:ascii="Cambria" w:hAnsi="Cambria"/>
          <w:b/>
          <w:sz w:val="24"/>
          <w:szCs w:val="24"/>
        </w:rPr>
        <w:t>E-MAIL</w:t>
      </w:r>
      <w:r w:rsidRPr="00F21D66">
        <w:rPr>
          <w:rFonts w:ascii="Cambria" w:hAnsi="Cambria"/>
          <w:b/>
          <w:sz w:val="24"/>
          <w:szCs w:val="24"/>
        </w:rPr>
        <w:t xml:space="preserve"> P</w:t>
      </w:r>
      <w:r>
        <w:rPr>
          <w:rFonts w:ascii="Cambria" w:hAnsi="Cambria"/>
          <w:b/>
          <w:sz w:val="24"/>
          <w:szCs w:val="24"/>
        </w:rPr>
        <w:t>HISHING</w:t>
      </w:r>
      <w:r w:rsidRPr="00F21D66">
        <w:rPr>
          <w:rFonts w:ascii="Cambria" w:hAnsi="Cambria"/>
          <w:b/>
          <w:sz w:val="24"/>
          <w:szCs w:val="24"/>
        </w:rPr>
        <w:t xml:space="preserve"> SIMULATION</w:t>
      </w:r>
      <w:r w:rsidR="00754E59">
        <w:rPr>
          <w:rStyle w:val="FootnoteReference"/>
          <w:rFonts w:ascii="Cambria" w:hAnsi="Cambria"/>
          <w:b/>
          <w:sz w:val="24"/>
          <w:szCs w:val="24"/>
        </w:rPr>
        <w:footnoteReference w:id="1"/>
      </w:r>
    </w:p>
    <w:p w14:paraId="22F53C57" w14:textId="1B510445" w:rsidR="00040E4C" w:rsidRPr="00D3657B" w:rsidRDefault="00F21D66" w:rsidP="00D3657B">
      <w:pPr>
        <w:spacing w:after="160" w:line="312" w:lineRule="auto"/>
        <w:jc w:val="center"/>
        <w:rPr>
          <w:rFonts w:ascii="Cambria" w:hAnsi="Cambria"/>
          <w:b/>
          <w:i/>
          <w:sz w:val="24"/>
          <w:szCs w:val="24"/>
          <w:vertAlign w:val="superscript"/>
        </w:rPr>
      </w:pPr>
      <w:proofErr w:type="spellStart"/>
      <w:r>
        <w:rPr>
          <w:rFonts w:ascii="Cambria" w:hAnsi="Cambria"/>
          <w:b/>
          <w:i/>
          <w:sz w:val="24"/>
          <w:szCs w:val="24"/>
        </w:rPr>
        <w:t>Tolga</w:t>
      </w:r>
      <w:proofErr w:type="spellEnd"/>
      <w:r>
        <w:rPr>
          <w:rFonts w:ascii="Cambria" w:hAnsi="Cambria"/>
          <w:b/>
          <w:i/>
          <w:sz w:val="24"/>
          <w:szCs w:val="24"/>
        </w:rPr>
        <w:t xml:space="preserve"> Emre Koraş</w:t>
      </w:r>
      <w:r w:rsidR="00040E4C" w:rsidRPr="00D3657B">
        <w:rPr>
          <w:rFonts w:ascii="Cambria" w:hAnsi="Cambria"/>
          <w:b/>
          <w:i/>
          <w:sz w:val="24"/>
          <w:szCs w:val="24"/>
          <w:vertAlign w:val="superscript"/>
        </w:rPr>
        <w:t>1</w:t>
      </w:r>
      <w:r w:rsidR="00040E4C" w:rsidRPr="00D3657B">
        <w:rPr>
          <w:rFonts w:ascii="Cambria" w:hAnsi="Cambria"/>
          <w:b/>
          <w:i/>
          <w:sz w:val="24"/>
          <w:szCs w:val="24"/>
        </w:rPr>
        <w:t xml:space="preserve">, </w:t>
      </w:r>
      <w:r>
        <w:rPr>
          <w:rFonts w:ascii="Cambria" w:hAnsi="Cambria"/>
          <w:b/>
          <w:i/>
          <w:sz w:val="24"/>
          <w:szCs w:val="24"/>
        </w:rPr>
        <w:t>Supervisor Prof. Dr. Emre Olca</w:t>
      </w:r>
      <w:r w:rsidR="00040E4C" w:rsidRPr="00D3657B">
        <w:rPr>
          <w:rFonts w:ascii="Cambria" w:hAnsi="Cambria"/>
          <w:b/>
          <w:i/>
          <w:sz w:val="24"/>
          <w:szCs w:val="24"/>
          <w:vertAlign w:val="superscript"/>
        </w:rPr>
        <w:t>2</w:t>
      </w:r>
      <w:r w:rsidR="00040E4C" w:rsidRPr="00D3657B">
        <w:rPr>
          <w:rFonts w:ascii="Cambria" w:hAnsi="Cambria"/>
          <w:b/>
          <w:i/>
          <w:sz w:val="24"/>
          <w:szCs w:val="24"/>
        </w:rPr>
        <w:t xml:space="preserve">, </w:t>
      </w:r>
      <w:r>
        <w:rPr>
          <w:rFonts w:ascii="Cambria" w:hAnsi="Cambria"/>
          <w:b/>
          <w:i/>
          <w:sz w:val="24"/>
          <w:szCs w:val="24"/>
        </w:rPr>
        <w:t>Emin Mert Demirci</w:t>
      </w:r>
      <w:r w:rsidR="00040E4C" w:rsidRPr="00D3657B">
        <w:rPr>
          <w:rFonts w:ascii="Cambria" w:hAnsi="Cambria"/>
          <w:b/>
          <w:i/>
          <w:sz w:val="24"/>
          <w:szCs w:val="24"/>
          <w:vertAlign w:val="superscript"/>
        </w:rPr>
        <w:t>3</w:t>
      </w:r>
    </w:p>
    <w:p w14:paraId="3518A734" w14:textId="25DF5AC8" w:rsidR="00040E4C" w:rsidRPr="00D3657B" w:rsidRDefault="00040E4C" w:rsidP="00D3657B">
      <w:pPr>
        <w:spacing w:after="160" w:line="312" w:lineRule="auto"/>
        <w:jc w:val="center"/>
        <w:rPr>
          <w:rFonts w:ascii="Cambria" w:hAnsi="Cambria"/>
          <w:i/>
          <w:sz w:val="24"/>
          <w:szCs w:val="24"/>
        </w:rPr>
      </w:pPr>
      <w:r w:rsidRPr="00D3657B">
        <w:rPr>
          <w:rFonts w:ascii="Cambria" w:hAnsi="Cambria"/>
          <w:i/>
          <w:sz w:val="24"/>
          <w:szCs w:val="24"/>
          <w:vertAlign w:val="superscript"/>
        </w:rPr>
        <w:t>1</w:t>
      </w:r>
      <w:r w:rsidR="00F21D66">
        <w:rPr>
          <w:rFonts w:ascii="Cambria" w:hAnsi="Cambria"/>
          <w:i/>
          <w:sz w:val="24"/>
          <w:szCs w:val="24"/>
        </w:rPr>
        <w:t>Maltepe University</w:t>
      </w:r>
      <w:r w:rsidRPr="00D3657B">
        <w:rPr>
          <w:rFonts w:ascii="Cambria" w:hAnsi="Cambria"/>
          <w:i/>
          <w:sz w:val="24"/>
          <w:szCs w:val="24"/>
        </w:rPr>
        <w:t xml:space="preserve">, </w:t>
      </w:r>
      <w:r w:rsidR="00F21D66">
        <w:rPr>
          <w:rFonts w:ascii="Cambria" w:hAnsi="Cambria"/>
          <w:i/>
          <w:sz w:val="24"/>
          <w:szCs w:val="24"/>
        </w:rPr>
        <w:t>Faculty of Engineering and Natural Sciences</w:t>
      </w:r>
      <w:r w:rsidRPr="00D3657B">
        <w:rPr>
          <w:rFonts w:ascii="Cambria" w:hAnsi="Cambria"/>
          <w:i/>
          <w:sz w:val="24"/>
          <w:szCs w:val="24"/>
        </w:rPr>
        <w:t xml:space="preserve">, </w:t>
      </w:r>
      <w:r w:rsidR="00F21D66">
        <w:rPr>
          <w:rFonts w:ascii="Cambria" w:hAnsi="Cambria"/>
          <w:i/>
          <w:sz w:val="24"/>
          <w:szCs w:val="24"/>
        </w:rPr>
        <w:t>Istanbul</w:t>
      </w:r>
      <w:r w:rsidRPr="00D3657B">
        <w:rPr>
          <w:rFonts w:ascii="Cambria" w:hAnsi="Cambria"/>
          <w:i/>
          <w:sz w:val="24"/>
          <w:szCs w:val="24"/>
        </w:rPr>
        <w:t xml:space="preserve"> / Türkiye</w:t>
      </w:r>
    </w:p>
    <w:p w14:paraId="0DD34851" w14:textId="25E19F5E" w:rsidR="00040E4C" w:rsidRPr="00D3657B" w:rsidRDefault="00040E4C" w:rsidP="00D3657B">
      <w:pPr>
        <w:spacing w:after="160" w:line="312" w:lineRule="auto"/>
        <w:jc w:val="center"/>
        <w:rPr>
          <w:rFonts w:ascii="Cambria" w:hAnsi="Cambria"/>
          <w:i/>
          <w:sz w:val="24"/>
          <w:szCs w:val="24"/>
        </w:rPr>
      </w:pPr>
      <w:r w:rsidRPr="00D3657B">
        <w:rPr>
          <w:rFonts w:ascii="Cambria" w:hAnsi="Cambria"/>
          <w:i/>
          <w:sz w:val="24"/>
          <w:szCs w:val="24"/>
          <w:vertAlign w:val="superscript"/>
        </w:rPr>
        <w:t>2</w:t>
      </w:r>
      <w:r w:rsidR="00F21D66">
        <w:rPr>
          <w:rFonts w:ascii="Cambria" w:hAnsi="Cambria"/>
          <w:i/>
          <w:sz w:val="24"/>
          <w:szCs w:val="24"/>
        </w:rPr>
        <w:t>Maltepe University</w:t>
      </w:r>
      <w:r w:rsidRPr="00D3657B">
        <w:rPr>
          <w:rFonts w:ascii="Cambria" w:hAnsi="Cambria"/>
          <w:i/>
          <w:sz w:val="24"/>
          <w:szCs w:val="24"/>
        </w:rPr>
        <w:t xml:space="preserve">, </w:t>
      </w:r>
      <w:r w:rsidR="00F21D66">
        <w:rPr>
          <w:rFonts w:ascii="Cambria" w:hAnsi="Cambria"/>
          <w:i/>
          <w:sz w:val="24"/>
          <w:szCs w:val="24"/>
        </w:rPr>
        <w:t>Faculty of Engineering and Natural Sciences</w:t>
      </w:r>
      <w:r w:rsidRPr="00D3657B">
        <w:rPr>
          <w:rFonts w:ascii="Cambria" w:hAnsi="Cambria"/>
          <w:i/>
          <w:sz w:val="24"/>
          <w:szCs w:val="24"/>
        </w:rPr>
        <w:t xml:space="preserve">, </w:t>
      </w:r>
      <w:r w:rsidR="00F21D66">
        <w:rPr>
          <w:rFonts w:ascii="Cambria" w:hAnsi="Cambria"/>
          <w:i/>
          <w:sz w:val="24"/>
          <w:szCs w:val="24"/>
        </w:rPr>
        <w:t>Istanbul</w:t>
      </w:r>
      <w:r w:rsidRPr="00D3657B">
        <w:rPr>
          <w:rFonts w:ascii="Cambria" w:hAnsi="Cambria"/>
          <w:i/>
          <w:sz w:val="24"/>
          <w:szCs w:val="24"/>
        </w:rPr>
        <w:t xml:space="preserve"> / Türkiye</w:t>
      </w:r>
    </w:p>
    <w:p w14:paraId="7D89F768" w14:textId="4DCC3D5E" w:rsidR="00040E4C" w:rsidRPr="00D3657B" w:rsidRDefault="00040E4C" w:rsidP="00D3657B">
      <w:pPr>
        <w:spacing w:after="160" w:line="312" w:lineRule="auto"/>
        <w:jc w:val="center"/>
        <w:rPr>
          <w:rFonts w:ascii="Cambria" w:hAnsi="Cambria"/>
          <w:i/>
          <w:sz w:val="24"/>
          <w:szCs w:val="24"/>
        </w:rPr>
      </w:pPr>
      <w:r w:rsidRPr="00D3657B">
        <w:rPr>
          <w:rFonts w:ascii="Cambria" w:hAnsi="Cambria"/>
          <w:i/>
          <w:sz w:val="24"/>
          <w:szCs w:val="24"/>
          <w:vertAlign w:val="superscript"/>
        </w:rPr>
        <w:t>3</w:t>
      </w:r>
      <w:r w:rsidR="00F21D66">
        <w:rPr>
          <w:rFonts w:ascii="Cambria" w:hAnsi="Cambria"/>
          <w:i/>
          <w:sz w:val="24"/>
          <w:szCs w:val="24"/>
        </w:rPr>
        <w:t>Maltepe University</w:t>
      </w:r>
      <w:r w:rsidRPr="00D3657B">
        <w:rPr>
          <w:rFonts w:ascii="Cambria" w:hAnsi="Cambria"/>
          <w:i/>
          <w:sz w:val="24"/>
          <w:szCs w:val="24"/>
        </w:rPr>
        <w:t>,</w:t>
      </w:r>
      <w:r w:rsidR="00F21D66" w:rsidRPr="00F21D66">
        <w:rPr>
          <w:rFonts w:ascii="Cambria" w:hAnsi="Cambria"/>
          <w:i/>
          <w:sz w:val="24"/>
          <w:szCs w:val="24"/>
        </w:rPr>
        <w:t xml:space="preserve"> </w:t>
      </w:r>
      <w:r w:rsidR="00F21D66">
        <w:rPr>
          <w:rFonts w:ascii="Cambria" w:hAnsi="Cambria"/>
          <w:i/>
          <w:sz w:val="24"/>
          <w:szCs w:val="24"/>
        </w:rPr>
        <w:t>Faculty of Engineering and Natural Sciences</w:t>
      </w:r>
      <w:r w:rsidR="00F21D66" w:rsidRPr="00D3657B">
        <w:rPr>
          <w:rFonts w:ascii="Cambria" w:hAnsi="Cambria"/>
          <w:i/>
          <w:sz w:val="24"/>
          <w:szCs w:val="24"/>
        </w:rPr>
        <w:t xml:space="preserve"> </w:t>
      </w:r>
      <w:r w:rsidRPr="00D3657B">
        <w:rPr>
          <w:rFonts w:ascii="Cambria" w:hAnsi="Cambria"/>
          <w:i/>
          <w:sz w:val="24"/>
          <w:szCs w:val="24"/>
        </w:rPr>
        <w:t xml:space="preserve">, </w:t>
      </w:r>
      <w:r w:rsidR="00F21D66">
        <w:rPr>
          <w:rFonts w:ascii="Cambria" w:hAnsi="Cambria"/>
          <w:i/>
          <w:sz w:val="24"/>
          <w:szCs w:val="24"/>
        </w:rPr>
        <w:t>Istanbul</w:t>
      </w:r>
      <w:r w:rsidRPr="00D3657B">
        <w:rPr>
          <w:rFonts w:ascii="Cambria" w:hAnsi="Cambria"/>
          <w:i/>
          <w:sz w:val="24"/>
          <w:szCs w:val="24"/>
        </w:rPr>
        <w:t xml:space="preserve"> / Türkiye</w:t>
      </w:r>
    </w:p>
    <w:p w14:paraId="30E54286" w14:textId="5485E659" w:rsidR="00040E4C" w:rsidRPr="00D3657B" w:rsidRDefault="00F21D66" w:rsidP="00D3657B">
      <w:pPr>
        <w:spacing w:after="160" w:line="312" w:lineRule="auto"/>
        <w:jc w:val="both"/>
        <w:rPr>
          <w:rFonts w:ascii="Cambria" w:hAnsi="Cambria"/>
          <w:sz w:val="24"/>
          <w:szCs w:val="24"/>
        </w:rPr>
      </w:pPr>
      <w:r>
        <w:rPr>
          <w:rFonts w:ascii="Cambria" w:hAnsi="Cambria"/>
          <w:b/>
          <w:sz w:val="24"/>
          <w:szCs w:val="24"/>
        </w:rPr>
        <w:t>Abstract</w:t>
      </w:r>
      <w:r w:rsidR="00040E4C" w:rsidRPr="00D3657B">
        <w:rPr>
          <w:rFonts w:ascii="Cambria" w:hAnsi="Cambria"/>
          <w:b/>
          <w:sz w:val="24"/>
          <w:szCs w:val="24"/>
        </w:rPr>
        <w:t>:</w:t>
      </w:r>
      <w:r w:rsidRPr="00F21D66">
        <w:t xml:space="preserve"> </w:t>
      </w:r>
      <w:r w:rsidRPr="00F21D66">
        <w:rPr>
          <w:rFonts w:ascii="Cambria" w:hAnsi="Cambria"/>
          <w:sz w:val="24"/>
          <w:szCs w:val="24"/>
        </w:rPr>
        <w:t xml:space="preserve">This project dives into </w:t>
      </w:r>
      <w:proofErr w:type="gramStart"/>
      <w:r w:rsidRPr="00F21D66">
        <w:rPr>
          <w:rFonts w:ascii="Cambria" w:hAnsi="Cambria"/>
          <w:sz w:val="24"/>
          <w:szCs w:val="24"/>
        </w:rPr>
        <w:t>the E-mail</w:t>
      </w:r>
      <w:proofErr w:type="gramEnd"/>
      <w:r w:rsidRPr="00F21D66">
        <w:rPr>
          <w:rFonts w:ascii="Cambria" w:hAnsi="Cambria"/>
          <w:sz w:val="24"/>
          <w:szCs w:val="24"/>
        </w:rPr>
        <w:t xml:space="preserve"> phishing, a prevalent form of social engineering attack, with the objective of both observing and understanding the mechanics and evolution of these increasingly common attacks. The central goal is to build crucial awareness among the general populace about the nature of E-mail phishing, its current trends, and potential safeguarding strategies. By leveraging an interactive and user-friendly system, this project offers a hands-on learning experience. It is carefully designed to be accessible and understandable to all users, irrespective of their technical background. Participants engage directly with the process, entering a specially crafted website that hosts a variety of simulated phishing email templates. These templates, drawn from a database, represent common phishing tactics. Users initiate a simulated E-mail phishing attack using these templates and then observe its operational mechanics in real-time. This practical approach provides invaluable insights into the phishing process, demonstrating how such attacks are formulated and executed, and the subtle cues that can betray their tricky nature. Furthermore, the project aims to stimulate critical thinking about protective measures against such cyber threats. By analyzing data and trends from these simulated attacks, users can develop a deeper understanding of phishing strategies and lead a more vigilant and informed online presence. Ultimately, this project serves as a vital educational tool in the ongoing battle against cyber threats, empowering individuals with the knowledge and skills to protect themselves in the digital age.</w:t>
      </w:r>
      <w:r w:rsidRPr="00D3657B">
        <w:rPr>
          <w:rFonts w:ascii="Cambria" w:hAnsi="Cambria"/>
          <w:sz w:val="24"/>
          <w:szCs w:val="24"/>
        </w:rPr>
        <w:t xml:space="preserve"> </w:t>
      </w:r>
    </w:p>
    <w:p w14:paraId="6635DE54" w14:textId="10534A11" w:rsidR="00040E4C" w:rsidRPr="00D3657B" w:rsidRDefault="00F21D66" w:rsidP="00D3657B">
      <w:pPr>
        <w:spacing w:after="160" w:line="312" w:lineRule="auto"/>
        <w:jc w:val="both"/>
        <w:rPr>
          <w:rFonts w:ascii="Cambria" w:hAnsi="Cambria"/>
          <w:sz w:val="24"/>
          <w:szCs w:val="24"/>
        </w:rPr>
      </w:pPr>
      <w:r>
        <w:rPr>
          <w:rFonts w:ascii="Cambria" w:hAnsi="Cambria"/>
          <w:b/>
          <w:i/>
          <w:sz w:val="24"/>
          <w:szCs w:val="24"/>
        </w:rPr>
        <w:t>Keywords</w:t>
      </w:r>
      <w:r w:rsidR="00040E4C" w:rsidRPr="00D3657B">
        <w:rPr>
          <w:rFonts w:ascii="Cambria" w:hAnsi="Cambria"/>
          <w:b/>
          <w:i/>
          <w:sz w:val="24"/>
          <w:szCs w:val="24"/>
        </w:rPr>
        <w:t>:</w:t>
      </w:r>
      <w:r w:rsidR="00040E4C" w:rsidRPr="00D3657B">
        <w:rPr>
          <w:rFonts w:ascii="Cambria" w:hAnsi="Cambria"/>
          <w:sz w:val="24"/>
          <w:szCs w:val="24"/>
        </w:rPr>
        <w:t xml:space="preserve"> </w:t>
      </w:r>
      <w:r w:rsidRPr="00F21D66">
        <w:rPr>
          <w:rFonts w:ascii="Cambria" w:hAnsi="Cambria"/>
          <w:i/>
          <w:iCs/>
          <w:sz w:val="24"/>
          <w:szCs w:val="24"/>
        </w:rPr>
        <w:t>E-mail phishing, Social engineering attack, Cyber threats, Educational tool, Safeguarding strategies</w:t>
      </w:r>
    </w:p>
    <w:p w14:paraId="3B9F1994" w14:textId="77777777" w:rsidR="00040E4C" w:rsidRPr="00D3657B" w:rsidRDefault="00040E4C" w:rsidP="00D3657B">
      <w:pPr>
        <w:spacing w:after="160" w:line="312" w:lineRule="auto"/>
        <w:jc w:val="both"/>
        <w:rPr>
          <w:rFonts w:ascii="Cambria" w:hAnsi="Cambria"/>
          <w:sz w:val="24"/>
          <w:szCs w:val="24"/>
        </w:rPr>
      </w:pPr>
    </w:p>
    <w:p w14:paraId="4ED8AAFD" w14:textId="77777777" w:rsidR="008E7923" w:rsidRDefault="008E7923" w:rsidP="008E7923">
      <w:pPr>
        <w:spacing w:after="160" w:line="312" w:lineRule="auto"/>
        <w:jc w:val="both"/>
        <w:rPr>
          <w:rFonts w:ascii="Cambria" w:hAnsi="Cambria"/>
          <w:b/>
          <w:sz w:val="24"/>
          <w:szCs w:val="24"/>
          <w:lang w:val="en-GB"/>
        </w:rPr>
      </w:pPr>
      <w:r>
        <w:rPr>
          <w:rFonts w:ascii="Cambria" w:hAnsi="Cambria"/>
          <w:b/>
          <w:sz w:val="24"/>
          <w:szCs w:val="24"/>
        </w:rPr>
        <w:t xml:space="preserve">INTRODUCTION </w:t>
      </w:r>
    </w:p>
    <w:p w14:paraId="44A63508" w14:textId="77777777" w:rsidR="008E7923" w:rsidRDefault="008E7923" w:rsidP="00D3657B">
      <w:pPr>
        <w:spacing w:after="160" w:line="312" w:lineRule="auto"/>
        <w:jc w:val="both"/>
        <w:rPr>
          <w:rFonts w:ascii="Cambria" w:hAnsi="Cambria"/>
          <w:sz w:val="24"/>
          <w:szCs w:val="24"/>
        </w:rPr>
      </w:pPr>
      <w:r w:rsidRPr="008E7923">
        <w:rPr>
          <w:rFonts w:ascii="Cambria" w:hAnsi="Cambria"/>
          <w:sz w:val="24"/>
          <w:szCs w:val="24"/>
        </w:rPr>
        <w:t xml:space="preserve">This study was produced from the "Course Project" of the first and </w:t>
      </w:r>
      <w:proofErr w:type="gramStart"/>
      <w:r w:rsidRPr="008E7923">
        <w:rPr>
          <w:rFonts w:ascii="Cambria" w:hAnsi="Cambria"/>
          <w:sz w:val="24"/>
          <w:szCs w:val="24"/>
        </w:rPr>
        <w:t>third authors,</w:t>
      </w:r>
      <w:proofErr w:type="gramEnd"/>
      <w:r w:rsidRPr="008E7923">
        <w:rPr>
          <w:rFonts w:ascii="Cambria" w:hAnsi="Cambria"/>
          <w:sz w:val="24"/>
          <w:szCs w:val="24"/>
        </w:rPr>
        <w:t xml:space="preserve"> of </w:t>
      </w:r>
      <w:proofErr w:type="spellStart"/>
      <w:r w:rsidRPr="008E7923">
        <w:rPr>
          <w:rFonts w:ascii="Cambria" w:hAnsi="Cambria"/>
          <w:sz w:val="24"/>
          <w:szCs w:val="24"/>
        </w:rPr>
        <w:t>Maltepe</w:t>
      </w:r>
      <w:proofErr w:type="spellEnd"/>
      <w:r w:rsidRPr="008E7923">
        <w:rPr>
          <w:rFonts w:ascii="Cambria" w:hAnsi="Cambria"/>
          <w:sz w:val="24"/>
          <w:szCs w:val="24"/>
        </w:rPr>
        <w:t xml:space="preserve"> University Faculty of Engineering and Natural Sciences, where the second author is</w:t>
      </w:r>
      <w:r>
        <w:rPr>
          <w:rFonts w:ascii="Cambria" w:hAnsi="Cambria"/>
          <w:sz w:val="24"/>
          <w:szCs w:val="24"/>
        </w:rPr>
        <w:t xml:space="preserve"> </w:t>
      </w:r>
      <w:r w:rsidRPr="008E7923">
        <w:rPr>
          <w:rFonts w:ascii="Cambria" w:hAnsi="Cambria"/>
          <w:sz w:val="24"/>
          <w:szCs w:val="24"/>
        </w:rPr>
        <w:t>an advisor teacher. ORCID ID: 0009-0001-4696-4134.</w:t>
      </w:r>
    </w:p>
    <w:p w14:paraId="19A86B28" w14:textId="77777777" w:rsidR="008E7923" w:rsidRDefault="008E7923" w:rsidP="008E7923">
      <w:pPr>
        <w:spacing w:after="160" w:line="312" w:lineRule="auto"/>
        <w:jc w:val="both"/>
        <w:rPr>
          <w:rFonts w:ascii="Cambria" w:hAnsi="Cambria"/>
          <w:b/>
          <w:bCs/>
          <w:sz w:val="24"/>
          <w:szCs w:val="24"/>
          <w:lang w:val="en-GB"/>
        </w:rPr>
      </w:pPr>
      <w:r>
        <w:rPr>
          <w:rFonts w:ascii="Cambria" w:hAnsi="Cambria"/>
          <w:b/>
          <w:bCs/>
          <w:sz w:val="24"/>
          <w:szCs w:val="24"/>
        </w:rPr>
        <w:lastRenderedPageBreak/>
        <w:t>RELATED WORKS</w:t>
      </w:r>
    </w:p>
    <w:p w14:paraId="6902C713" w14:textId="26F97863" w:rsidR="008E7923" w:rsidRPr="008E7923" w:rsidRDefault="008E7923" w:rsidP="008E7923">
      <w:pPr>
        <w:pStyle w:val="BodyText"/>
        <w:spacing w:before="79" w:line="230" w:lineRule="auto"/>
        <w:ind w:left="229" w:right="39" w:firstLine="338"/>
        <w:jc w:val="both"/>
        <w:rPr>
          <w:spacing w:val="1"/>
          <w:sz w:val="24"/>
          <w:szCs w:val="24"/>
        </w:rPr>
      </w:pPr>
      <w:r w:rsidRPr="008E7923">
        <w:rPr>
          <w:sz w:val="24"/>
          <w:szCs w:val="24"/>
        </w:rPr>
        <w:t>Under the heading of cyber security, multiple studies</w:t>
      </w:r>
      <w:r w:rsidRPr="008E7923">
        <w:rPr>
          <w:spacing w:val="1"/>
          <w:sz w:val="24"/>
          <w:szCs w:val="24"/>
        </w:rPr>
        <w:t xml:space="preserve"> </w:t>
      </w:r>
      <w:r w:rsidRPr="008E7923">
        <w:rPr>
          <w:sz w:val="24"/>
          <w:szCs w:val="24"/>
        </w:rPr>
        <w:t>have</w:t>
      </w:r>
      <w:r w:rsidRPr="008E7923">
        <w:rPr>
          <w:spacing w:val="1"/>
          <w:sz w:val="24"/>
          <w:szCs w:val="24"/>
        </w:rPr>
        <w:t xml:space="preserve"> </w:t>
      </w:r>
      <w:r w:rsidRPr="008E7923">
        <w:rPr>
          <w:sz w:val="24"/>
          <w:szCs w:val="24"/>
        </w:rPr>
        <w:t>been</w:t>
      </w:r>
      <w:r w:rsidRPr="008E7923">
        <w:rPr>
          <w:spacing w:val="1"/>
          <w:sz w:val="24"/>
          <w:szCs w:val="24"/>
        </w:rPr>
        <w:t xml:space="preserve"> </w:t>
      </w:r>
      <w:r w:rsidRPr="008E7923">
        <w:rPr>
          <w:sz w:val="24"/>
          <w:szCs w:val="24"/>
        </w:rPr>
        <w:t>conducted</w:t>
      </w:r>
      <w:r w:rsidRPr="008E7923">
        <w:rPr>
          <w:spacing w:val="1"/>
          <w:sz w:val="24"/>
          <w:szCs w:val="24"/>
        </w:rPr>
        <w:t xml:space="preserve"> </w:t>
      </w:r>
      <w:r w:rsidRPr="008E7923">
        <w:rPr>
          <w:sz w:val="24"/>
          <w:szCs w:val="24"/>
        </w:rPr>
        <w:t>to</w:t>
      </w:r>
      <w:r w:rsidRPr="008E7923">
        <w:rPr>
          <w:spacing w:val="1"/>
          <w:sz w:val="24"/>
          <w:szCs w:val="24"/>
        </w:rPr>
        <w:t xml:space="preserve"> </w:t>
      </w:r>
      <w:r w:rsidRPr="008E7923">
        <w:rPr>
          <w:sz w:val="24"/>
          <w:szCs w:val="24"/>
        </w:rPr>
        <w:t>raise</w:t>
      </w:r>
      <w:r w:rsidRPr="008E7923">
        <w:rPr>
          <w:spacing w:val="1"/>
          <w:sz w:val="24"/>
          <w:szCs w:val="24"/>
        </w:rPr>
        <w:t xml:space="preserve"> </w:t>
      </w:r>
      <w:r w:rsidRPr="008E7923">
        <w:rPr>
          <w:sz w:val="24"/>
          <w:szCs w:val="24"/>
        </w:rPr>
        <w:t>people's</w:t>
      </w:r>
      <w:r w:rsidRPr="008E7923">
        <w:rPr>
          <w:spacing w:val="1"/>
          <w:sz w:val="24"/>
          <w:szCs w:val="24"/>
        </w:rPr>
        <w:t xml:space="preserve"> </w:t>
      </w:r>
      <w:r w:rsidRPr="008E7923">
        <w:rPr>
          <w:sz w:val="24"/>
          <w:szCs w:val="24"/>
        </w:rPr>
        <w:t>awareness</w:t>
      </w:r>
      <w:r w:rsidRPr="008E7923">
        <w:rPr>
          <w:spacing w:val="50"/>
          <w:sz w:val="24"/>
          <w:szCs w:val="24"/>
        </w:rPr>
        <w:t xml:space="preserve"> </w:t>
      </w:r>
      <w:r w:rsidRPr="008E7923">
        <w:rPr>
          <w:sz w:val="24"/>
          <w:szCs w:val="24"/>
        </w:rPr>
        <w:t>about</w:t>
      </w:r>
      <w:r w:rsidRPr="008E7923">
        <w:rPr>
          <w:spacing w:val="1"/>
          <w:sz w:val="24"/>
          <w:szCs w:val="24"/>
        </w:rPr>
        <w:t xml:space="preserve"> </w:t>
      </w:r>
      <w:r w:rsidRPr="008E7923">
        <w:rPr>
          <w:sz w:val="24"/>
          <w:szCs w:val="24"/>
        </w:rPr>
        <w:t>social engineering and phishing attacks. Different projects</w:t>
      </w:r>
      <w:r w:rsidRPr="008E7923">
        <w:rPr>
          <w:spacing w:val="1"/>
          <w:sz w:val="24"/>
          <w:szCs w:val="24"/>
        </w:rPr>
        <w:t xml:space="preserve"> </w:t>
      </w:r>
      <w:r w:rsidRPr="008E7923">
        <w:rPr>
          <w:sz w:val="24"/>
          <w:szCs w:val="24"/>
        </w:rPr>
        <w:t>developed</w:t>
      </w:r>
      <w:r w:rsidRPr="008E7923">
        <w:rPr>
          <w:spacing w:val="-1"/>
          <w:sz w:val="24"/>
          <w:szCs w:val="24"/>
        </w:rPr>
        <w:t xml:space="preserve"> </w:t>
      </w:r>
      <w:r w:rsidRPr="008E7923">
        <w:rPr>
          <w:sz w:val="24"/>
          <w:szCs w:val="24"/>
        </w:rPr>
        <w:t>for</w:t>
      </w:r>
      <w:r w:rsidRPr="008E7923">
        <w:rPr>
          <w:spacing w:val="-2"/>
          <w:sz w:val="24"/>
          <w:szCs w:val="24"/>
        </w:rPr>
        <w:t xml:space="preserve"> </w:t>
      </w:r>
      <w:r w:rsidRPr="008E7923">
        <w:rPr>
          <w:sz w:val="24"/>
          <w:szCs w:val="24"/>
        </w:rPr>
        <w:t>the</w:t>
      </w:r>
      <w:r w:rsidRPr="008E7923">
        <w:rPr>
          <w:spacing w:val="-1"/>
          <w:sz w:val="24"/>
          <w:szCs w:val="24"/>
        </w:rPr>
        <w:t xml:space="preserve"> </w:t>
      </w:r>
      <w:r w:rsidRPr="008E7923">
        <w:rPr>
          <w:sz w:val="24"/>
          <w:szCs w:val="24"/>
        </w:rPr>
        <w:t>same purposes</w:t>
      </w:r>
      <w:r w:rsidRPr="008E7923">
        <w:rPr>
          <w:spacing w:val="-2"/>
          <w:sz w:val="24"/>
          <w:szCs w:val="24"/>
        </w:rPr>
        <w:t xml:space="preserve"> </w:t>
      </w:r>
      <w:r w:rsidRPr="008E7923">
        <w:rPr>
          <w:sz w:val="24"/>
          <w:szCs w:val="24"/>
        </w:rPr>
        <w:t>as</w:t>
      </w:r>
      <w:r w:rsidRPr="008E7923">
        <w:rPr>
          <w:spacing w:val="-1"/>
          <w:sz w:val="24"/>
          <w:szCs w:val="24"/>
        </w:rPr>
        <w:t xml:space="preserve"> </w:t>
      </w:r>
      <w:r w:rsidRPr="008E7923">
        <w:rPr>
          <w:sz w:val="24"/>
          <w:szCs w:val="24"/>
        </w:rPr>
        <w:t>ours will</w:t>
      </w:r>
      <w:r w:rsidRPr="008E7923">
        <w:rPr>
          <w:spacing w:val="-2"/>
          <w:sz w:val="24"/>
          <w:szCs w:val="24"/>
        </w:rPr>
        <w:t xml:space="preserve"> </w:t>
      </w:r>
      <w:r w:rsidRPr="008E7923">
        <w:rPr>
          <w:sz w:val="24"/>
          <w:szCs w:val="24"/>
        </w:rPr>
        <w:t>be</w:t>
      </w:r>
      <w:r w:rsidRPr="008E7923">
        <w:rPr>
          <w:spacing w:val="-1"/>
          <w:sz w:val="24"/>
          <w:szCs w:val="24"/>
        </w:rPr>
        <w:t xml:space="preserve"> </w:t>
      </w:r>
      <w:r w:rsidRPr="008E7923">
        <w:rPr>
          <w:sz w:val="24"/>
          <w:szCs w:val="24"/>
        </w:rPr>
        <w:t>discussed.</w:t>
      </w:r>
    </w:p>
    <w:p w14:paraId="426FB980" w14:textId="751CB406" w:rsidR="008E7923" w:rsidRPr="008E7923" w:rsidRDefault="008E7923" w:rsidP="008E7923">
      <w:pPr>
        <w:pStyle w:val="BodyText"/>
        <w:spacing w:before="115" w:line="230" w:lineRule="auto"/>
        <w:ind w:left="229" w:right="39" w:firstLine="288"/>
        <w:jc w:val="both"/>
        <w:rPr>
          <w:sz w:val="24"/>
          <w:szCs w:val="24"/>
        </w:rPr>
      </w:pPr>
      <w:r w:rsidRPr="008E7923">
        <w:rPr>
          <w:sz w:val="24"/>
          <w:szCs w:val="24"/>
        </w:rPr>
        <w:t>In</w:t>
      </w:r>
      <w:r w:rsidRPr="008E7923">
        <w:rPr>
          <w:spacing w:val="-6"/>
          <w:sz w:val="24"/>
          <w:szCs w:val="24"/>
        </w:rPr>
        <w:t xml:space="preserve"> </w:t>
      </w:r>
      <w:proofErr w:type="gramStart"/>
      <w:r w:rsidRPr="008E7923">
        <w:rPr>
          <w:sz w:val="24"/>
          <w:szCs w:val="24"/>
        </w:rPr>
        <w:t>march</w:t>
      </w:r>
      <w:proofErr w:type="gramEnd"/>
      <w:r w:rsidRPr="008E7923">
        <w:rPr>
          <w:spacing w:val="-6"/>
          <w:sz w:val="24"/>
          <w:szCs w:val="24"/>
        </w:rPr>
        <w:t xml:space="preserve"> </w:t>
      </w:r>
      <w:r w:rsidRPr="008E7923">
        <w:rPr>
          <w:sz w:val="24"/>
          <w:szCs w:val="24"/>
        </w:rPr>
        <w:t>2009</w:t>
      </w:r>
      <w:r w:rsidRPr="008E7923">
        <w:rPr>
          <w:spacing w:val="-5"/>
          <w:sz w:val="24"/>
          <w:szCs w:val="24"/>
        </w:rPr>
        <w:t xml:space="preserve"> </w:t>
      </w:r>
      <w:r w:rsidRPr="008E7923">
        <w:rPr>
          <w:sz w:val="24"/>
          <w:szCs w:val="24"/>
        </w:rPr>
        <w:t>A</w:t>
      </w:r>
      <w:r w:rsidRPr="008E7923">
        <w:rPr>
          <w:spacing w:val="-6"/>
          <w:sz w:val="24"/>
          <w:szCs w:val="24"/>
        </w:rPr>
        <w:t xml:space="preserve"> </w:t>
      </w:r>
      <w:r w:rsidRPr="008E7923">
        <w:rPr>
          <w:sz w:val="24"/>
          <w:szCs w:val="24"/>
        </w:rPr>
        <w:t>study</w:t>
      </w:r>
      <w:r w:rsidRPr="008E7923">
        <w:rPr>
          <w:spacing w:val="-5"/>
          <w:sz w:val="24"/>
          <w:szCs w:val="24"/>
        </w:rPr>
        <w:t xml:space="preserve"> </w:t>
      </w:r>
      <w:r w:rsidRPr="008E7923">
        <w:rPr>
          <w:sz w:val="24"/>
          <w:szCs w:val="24"/>
        </w:rPr>
        <w:t>paper,</w:t>
      </w:r>
      <w:r w:rsidRPr="008E7923">
        <w:rPr>
          <w:spacing w:val="-6"/>
          <w:sz w:val="24"/>
          <w:szCs w:val="24"/>
        </w:rPr>
        <w:t xml:space="preserve"> </w:t>
      </w:r>
      <w:r w:rsidRPr="008E7923">
        <w:rPr>
          <w:sz w:val="24"/>
          <w:szCs w:val="24"/>
        </w:rPr>
        <w:t>theory</w:t>
      </w:r>
      <w:r w:rsidRPr="008E7923">
        <w:rPr>
          <w:spacing w:val="-5"/>
          <w:sz w:val="24"/>
          <w:szCs w:val="24"/>
        </w:rPr>
        <w:t xml:space="preserve"> </w:t>
      </w:r>
      <w:r w:rsidRPr="008E7923">
        <w:rPr>
          <w:sz w:val="24"/>
          <w:szCs w:val="24"/>
        </w:rPr>
        <w:t>model</w:t>
      </w:r>
      <w:r w:rsidRPr="008E7923">
        <w:rPr>
          <w:spacing w:val="-6"/>
          <w:sz w:val="24"/>
          <w:szCs w:val="24"/>
        </w:rPr>
        <w:t xml:space="preserve"> </w:t>
      </w:r>
      <w:r w:rsidRPr="008E7923">
        <w:rPr>
          <w:sz w:val="24"/>
          <w:szCs w:val="24"/>
        </w:rPr>
        <w:t>published[3],</w:t>
      </w:r>
      <w:r w:rsidRPr="008E7923">
        <w:rPr>
          <w:spacing w:val="-47"/>
          <w:sz w:val="24"/>
          <w:szCs w:val="24"/>
        </w:rPr>
        <w:t xml:space="preserve"> </w:t>
      </w:r>
      <w:r w:rsidRPr="008E7923">
        <w:rPr>
          <w:sz w:val="24"/>
          <w:szCs w:val="24"/>
        </w:rPr>
        <w:t>Between</w:t>
      </w:r>
      <w:r w:rsidRPr="008E7923">
        <w:rPr>
          <w:spacing w:val="1"/>
          <w:sz w:val="24"/>
          <w:szCs w:val="24"/>
        </w:rPr>
        <w:t xml:space="preserve"> </w:t>
      </w:r>
      <w:r w:rsidRPr="008E7923">
        <w:rPr>
          <w:sz w:val="24"/>
          <w:szCs w:val="24"/>
        </w:rPr>
        <w:t>50%-70%</w:t>
      </w:r>
      <w:r w:rsidRPr="008E7923">
        <w:rPr>
          <w:spacing w:val="1"/>
          <w:sz w:val="24"/>
          <w:szCs w:val="24"/>
        </w:rPr>
        <w:t xml:space="preserve"> </w:t>
      </w:r>
      <w:r w:rsidRPr="008E7923">
        <w:rPr>
          <w:sz w:val="24"/>
          <w:szCs w:val="24"/>
        </w:rPr>
        <w:t>of</w:t>
      </w:r>
      <w:r w:rsidRPr="008E7923">
        <w:rPr>
          <w:spacing w:val="1"/>
          <w:sz w:val="24"/>
          <w:szCs w:val="24"/>
        </w:rPr>
        <w:t xml:space="preserve"> </w:t>
      </w:r>
      <w:r w:rsidRPr="008E7923">
        <w:rPr>
          <w:sz w:val="24"/>
          <w:szCs w:val="24"/>
        </w:rPr>
        <w:t>security</w:t>
      </w:r>
      <w:r w:rsidRPr="008E7923">
        <w:rPr>
          <w:spacing w:val="1"/>
          <w:sz w:val="24"/>
          <w:szCs w:val="24"/>
        </w:rPr>
        <w:t xml:space="preserve"> </w:t>
      </w:r>
      <w:r w:rsidRPr="008E7923">
        <w:rPr>
          <w:sz w:val="24"/>
          <w:szCs w:val="24"/>
        </w:rPr>
        <w:t>incidents</w:t>
      </w:r>
      <w:r w:rsidRPr="008E7923">
        <w:rPr>
          <w:spacing w:val="1"/>
          <w:sz w:val="24"/>
          <w:szCs w:val="24"/>
        </w:rPr>
        <w:t xml:space="preserve"> </w:t>
      </w:r>
      <w:r w:rsidRPr="008E7923">
        <w:rPr>
          <w:sz w:val="24"/>
          <w:szCs w:val="24"/>
        </w:rPr>
        <w:t>originate</w:t>
      </w:r>
      <w:r w:rsidRPr="008E7923">
        <w:rPr>
          <w:spacing w:val="1"/>
          <w:sz w:val="24"/>
          <w:szCs w:val="24"/>
        </w:rPr>
        <w:t xml:space="preserve"> </w:t>
      </w:r>
      <w:r w:rsidRPr="008E7923">
        <w:rPr>
          <w:sz w:val="24"/>
          <w:szCs w:val="24"/>
        </w:rPr>
        <w:t>from</w:t>
      </w:r>
      <w:r w:rsidRPr="008E7923">
        <w:rPr>
          <w:spacing w:val="1"/>
          <w:sz w:val="24"/>
          <w:szCs w:val="24"/>
        </w:rPr>
        <w:t xml:space="preserve"> </w:t>
      </w:r>
      <w:r w:rsidRPr="008E7923">
        <w:rPr>
          <w:sz w:val="24"/>
          <w:szCs w:val="24"/>
        </w:rPr>
        <w:t>within the organization. Because people/employees do not</w:t>
      </w:r>
      <w:r w:rsidRPr="008E7923">
        <w:rPr>
          <w:spacing w:val="1"/>
          <w:sz w:val="24"/>
          <w:szCs w:val="24"/>
        </w:rPr>
        <w:t xml:space="preserve"> </w:t>
      </w:r>
      <w:r w:rsidRPr="008E7923">
        <w:rPr>
          <w:sz w:val="24"/>
          <w:szCs w:val="24"/>
        </w:rPr>
        <w:t>know how to use information systems properly. When we</w:t>
      </w:r>
      <w:r w:rsidRPr="008E7923">
        <w:rPr>
          <w:spacing w:val="1"/>
          <w:sz w:val="24"/>
          <w:szCs w:val="24"/>
        </w:rPr>
        <w:t xml:space="preserve"> </w:t>
      </w:r>
      <w:r w:rsidRPr="008E7923">
        <w:rPr>
          <w:sz w:val="24"/>
          <w:szCs w:val="24"/>
        </w:rPr>
        <w:t>look at the research conducted, it was determined that the</w:t>
      </w:r>
      <w:r w:rsidRPr="008E7923">
        <w:rPr>
          <w:spacing w:val="1"/>
          <w:sz w:val="24"/>
          <w:szCs w:val="24"/>
        </w:rPr>
        <w:t xml:space="preserve"> </w:t>
      </w:r>
      <w:r w:rsidRPr="008E7923">
        <w:rPr>
          <w:sz w:val="24"/>
          <w:szCs w:val="24"/>
        </w:rPr>
        <w:t>users did not have information about cyber security policies</w:t>
      </w:r>
      <w:r w:rsidRPr="008E7923">
        <w:rPr>
          <w:spacing w:val="1"/>
          <w:sz w:val="24"/>
          <w:szCs w:val="24"/>
        </w:rPr>
        <w:t xml:space="preserve"> </w:t>
      </w:r>
      <w:r w:rsidRPr="008E7923">
        <w:rPr>
          <w:sz w:val="24"/>
          <w:szCs w:val="24"/>
        </w:rPr>
        <w:t>in the information collected from a total of 269 computers of</w:t>
      </w:r>
      <w:r w:rsidRPr="008E7923">
        <w:rPr>
          <w:spacing w:val="-47"/>
          <w:sz w:val="24"/>
          <w:szCs w:val="24"/>
        </w:rPr>
        <w:t xml:space="preserve"> </w:t>
      </w:r>
      <w:r w:rsidRPr="008E7923">
        <w:rPr>
          <w:sz w:val="24"/>
          <w:szCs w:val="24"/>
        </w:rPr>
        <w:t>8 different companies, and that employees should receive</w:t>
      </w:r>
      <w:r w:rsidRPr="008E7923">
        <w:rPr>
          <w:spacing w:val="1"/>
          <w:sz w:val="24"/>
          <w:szCs w:val="24"/>
        </w:rPr>
        <w:t xml:space="preserve"> </w:t>
      </w:r>
      <w:r w:rsidRPr="008E7923">
        <w:rPr>
          <w:sz w:val="24"/>
          <w:szCs w:val="24"/>
        </w:rPr>
        <w:t>training</w:t>
      </w:r>
      <w:r w:rsidRPr="008E7923">
        <w:rPr>
          <w:spacing w:val="-3"/>
          <w:sz w:val="24"/>
          <w:szCs w:val="24"/>
        </w:rPr>
        <w:t xml:space="preserve"> </w:t>
      </w:r>
      <w:r w:rsidRPr="008E7923">
        <w:rPr>
          <w:sz w:val="24"/>
          <w:szCs w:val="24"/>
        </w:rPr>
        <w:t>and</w:t>
      </w:r>
      <w:r w:rsidRPr="008E7923">
        <w:rPr>
          <w:spacing w:val="-2"/>
          <w:sz w:val="24"/>
          <w:szCs w:val="24"/>
        </w:rPr>
        <w:t xml:space="preserve"> </w:t>
      </w:r>
      <w:r w:rsidRPr="008E7923">
        <w:rPr>
          <w:sz w:val="24"/>
          <w:szCs w:val="24"/>
        </w:rPr>
        <w:t>be</w:t>
      </w:r>
      <w:r w:rsidRPr="008E7923">
        <w:rPr>
          <w:spacing w:val="-1"/>
          <w:sz w:val="24"/>
          <w:szCs w:val="24"/>
        </w:rPr>
        <w:t xml:space="preserve"> </w:t>
      </w:r>
      <w:r w:rsidRPr="008E7923">
        <w:rPr>
          <w:sz w:val="24"/>
          <w:szCs w:val="24"/>
        </w:rPr>
        <w:t>informed</w:t>
      </w:r>
      <w:r w:rsidRPr="008E7923">
        <w:rPr>
          <w:spacing w:val="-2"/>
          <w:sz w:val="24"/>
          <w:szCs w:val="24"/>
        </w:rPr>
        <w:t xml:space="preserve"> </w:t>
      </w:r>
      <w:r w:rsidRPr="008E7923">
        <w:rPr>
          <w:sz w:val="24"/>
          <w:szCs w:val="24"/>
        </w:rPr>
        <w:t>about</w:t>
      </w:r>
      <w:r w:rsidRPr="008E7923">
        <w:rPr>
          <w:spacing w:val="-2"/>
          <w:sz w:val="24"/>
          <w:szCs w:val="24"/>
        </w:rPr>
        <w:t xml:space="preserve"> </w:t>
      </w:r>
      <w:r w:rsidRPr="008E7923">
        <w:rPr>
          <w:sz w:val="24"/>
          <w:szCs w:val="24"/>
        </w:rPr>
        <w:t>cyber</w:t>
      </w:r>
      <w:r w:rsidRPr="008E7923">
        <w:rPr>
          <w:spacing w:val="-2"/>
          <w:sz w:val="24"/>
          <w:szCs w:val="24"/>
        </w:rPr>
        <w:t xml:space="preserve"> </w:t>
      </w:r>
      <w:r w:rsidRPr="008E7923">
        <w:rPr>
          <w:sz w:val="24"/>
          <w:szCs w:val="24"/>
        </w:rPr>
        <w:t xml:space="preserve">security. In our project, it is aimed to make the first-person experience and raise awareness based on the issue of Email phishing, which is one of the cyber security problems that is very popular today and still continues to increase in popularity, since other people, not a specific community, need to be aware of these issues. </w:t>
      </w:r>
    </w:p>
    <w:p w14:paraId="532C2FDA" w14:textId="4724B6C3" w:rsidR="008E7923" w:rsidRDefault="008E7923" w:rsidP="008E7923">
      <w:pPr>
        <w:pStyle w:val="BodyText"/>
        <w:spacing w:before="115" w:line="230" w:lineRule="auto"/>
        <w:ind w:left="229" w:right="39" w:firstLine="288"/>
        <w:jc w:val="both"/>
        <w:rPr>
          <w:sz w:val="24"/>
          <w:szCs w:val="24"/>
        </w:rPr>
      </w:pPr>
      <w:r w:rsidRPr="008E7923">
        <w:rPr>
          <w:sz w:val="24"/>
          <w:szCs w:val="24"/>
        </w:rPr>
        <w:t>In the project published[</w:t>
      </w:r>
      <w:r>
        <w:rPr>
          <w:sz w:val="24"/>
          <w:szCs w:val="24"/>
        </w:rPr>
        <w:t>8</w:t>
      </w:r>
      <w:r w:rsidRPr="008E7923">
        <w:rPr>
          <w:sz w:val="24"/>
          <w:szCs w:val="24"/>
        </w:rPr>
        <w:t xml:space="preserve">] in 2020 IEEE 13th International Conference on Developments in </w:t>
      </w:r>
      <w:proofErr w:type="spellStart"/>
      <w:r w:rsidRPr="008E7923">
        <w:rPr>
          <w:sz w:val="24"/>
          <w:szCs w:val="24"/>
        </w:rPr>
        <w:t>eSystems</w:t>
      </w:r>
      <w:proofErr w:type="spellEnd"/>
      <w:r w:rsidRPr="008E7923">
        <w:rPr>
          <w:sz w:val="24"/>
          <w:szCs w:val="24"/>
        </w:rPr>
        <w:t xml:space="preserve"> Engineering (</w:t>
      </w:r>
      <w:proofErr w:type="spellStart"/>
      <w:r w:rsidRPr="008E7923">
        <w:rPr>
          <w:sz w:val="24"/>
          <w:szCs w:val="24"/>
        </w:rPr>
        <w:t>DeSE</w:t>
      </w:r>
      <w:proofErr w:type="spellEnd"/>
      <w:r w:rsidRPr="008E7923">
        <w:rPr>
          <w:sz w:val="24"/>
          <w:szCs w:val="24"/>
        </w:rPr>
        <w:t xml:space="preserve">), The email phishing training website aimed to help users/people get knowledge on phishing. The project consists of interactive learning not first-hand observation. In our project, we offer end-users </w:t>
      </w:r>
      <w:proofErr w:type="gramStart"/>
      <w:r w:rsidRPr="008E7923">
        <w:rPr>
          <w:sz w:val="24"/>
          <w:szCs w:val="24"/>
        </w:rPr>
        <w:t>the</w:t>
      </w:r>
      <w:proofErr w:type="gramEnd"/>
      <w:r w:rsidRPr="008E7923">
        <w:rPr>
          <w:sz w:val="24"/>
          <w:szCs w:val="24"/>
        </w:rPr>
        <w:t xml:space="preserve"> to start a phishing attack firsthand and observe the process, get an idea, and gain a piece of knowledge about this growing cyber threat. </w:t>
      </w:r>
    </w:p>
    <w:p w14:paraId="0CBC30BF" w14:textId="77777777" w:rsidR="008E7923" w:rsidRPr="008E7923" w:rsidRDefault="008E7923" w:rsidP="008E7923">
      <w:pPr>
        <w:pStyle w:val="BodyText"/>
        <w:spacing w:before="115" w:line="230" w:lineRule="auto"/>
        <w:ind w:left="229" w:right="39" w:firstLine="288"/>
        <w:jc w:val="both"/>
        <w:rPr>
          <w:sz w:val="24"/>
          <w:szCs w:val="24"/>
        </w:rPr>
      </w:pPr>
    </w:p>
    <w:p w14:paraId="2177AA56" w14:textId="77777777" w:rsidR="008E7923" w:rsidRDefault="008E7923" w:rsidP="008E7923">
      <w:pPr>
        <w:spacing w:after="160" w:line="312" w:lineRule="auto"/>
        <w:jc w:val="both"/>
        <w:rPr>
          <w:rFonts w:ascii="Cambria" w:hAnsi="Cambria"/>
          <w:b/>
          <w:sz w:val="24"/>
          <w:szCs w:val="24"/>
          <w:lang w:val="en-GB"/>
        </w:rPr>
      </w:pPr>
      <w:r>
        <w:rPr>
          <w:rFonts w:ascii="Cambria" w:hAnsi="Cambria"/>
          <w:b/>
          <w:sz w:val="24"/>
          <w:szCs w:val="24"/>
        </w:rPr>
        <w:t>PURPOSE</w:t>
      </w:r>
    </w:p>
    <w:p w14:paraId="5A15B83A" w14:textId="1E231B8E" w:rsidR="00040E4C" w:rsidRPr="00D3657B" w:rsidRDefault="008E7923" w:rsidP="00D3657B">
      <w:pPr>
        <w:spacing w:after="160" w:line="312" w:lineRule="auto"/>
        <w:jc w:val="both"/>
        <w:rPr>
          <w:rFonts w:ascii="Cambria" w:hAnsi="Cambria"/>
          <w:sz w:val="24"/>
          <w:szCs w:val="24"/>
        </w:rPr>
      </w:pPr>
      <w:r w:rsidRPr="00D41C27">
        <w:t>This project focuses on the use of Email phishing, which is a dominant form of social engineering attack. The main aim of this endeavor is to gain an understanding to the common people about the progress and methodologies of Email phishing, which is a phishing tactic that has gained very significant attention in today's world and is showing a constant increasing trend. By observing the details of how these phishing attacks occur, we aim to gather important information about their general patterns and aim to help ordinary people improve themselves by seeing first-hand how these attacks work. This information obtained will be effective in developing preventive measures against such attacks. The project specifically focuses on learning the mechanics and details of phishing Emails, their structure, distribution, making ordinary people aware and understanding the manipulations they use to deceive recipients. This will allow us to not only identify but also predict potential phishing strategies, thus strengthening our ability to counter this ever- evolving cyber threat. The user who logs in to the system via the web browser must first create an account. After creating an account, you can enter the e-mail manually by selecting one of the fake target e-mails from the management page, or you can use the ready-made e-mail templates to reach a certain audience with the sorting feature. By selecting it, a sample phishing attack is launched. Selected templates, selectable emails and the information to which the emails are linked are stored in the database and retrieved from there. The victim, who clicks on the link in the sent e-mail, is directed to the fake web page created for the selected template, and the victim's information is stored in the database after being "stolen". The database is automatically updated.</w:t>
      </w:r>
    </w:p>
    <w:p w14:paraId="5C9D108D" w14:textId="77777777" w:rsidR="008E7923" w:rsidRDefault="008E7923" w:rsidP="008E7923">
      <w:pPr>
        <w:spacing w:after="160" w:line="312" w:lineRule="auto"/>
        <w:jc w:val="both"/>
        <w:rPr>
          <w:rFonts w:ascii="Cambria" w:hAnsi="Cambria"/>
          <w:b/>
          <w:sz w:val="24"/>
          <w:szCs w:val="24"/>
          <w:lang w:val="en-GB"/>
        </w:rPr>
      </w:pPr>
      <w:r>
        <w:rPr>
          <w:rFonts w:ascii="Cambria" w:hAnsi="Cambria"/>
          <w:b/>
          <w:sz w:val="24"/>
          <w:szCs w:val="24"/>
        </w:rPr>
        <w:lastRenderedPageBreak/>
        <w:t>SCOPE</w:t>
      </w:r>
    </w:p>
    <w:p w14:paraId="1EC509B8" w14:textId="77777777" w:rsidR="008E7923" w:rsidRDefault="008E7923" w:rsidP="00D3657B">
      <w:pPr>
        <w:spacing w:after="160" w:line="312" w:lineRule="auto"/>
        <w:jc w:val="both"/>
        <w:rPr>
          <w:rFonts w:ascii="Cambria" w:hAnsi="Cambria"/>
          <w:sz w:val="24"/>
          <w:szCs w:val="24"/>
        </w:rPr>
      </w:pPr>
      <w:r w:rsidRPr="008E7923">
        <w:rPr>
          <w:rFonts w:ascii="Cambria" w:hAnsi="Cambria"/>
          <w:sz w:val="24"/>
          <w:szCs w:val="24"/>
        </w:rPr>
        <w:t xml:space="preserve">Social engineering attack: Email phishing system consists of 3 parts that work together. These parts are WEB site, Visual Studio and Microsoft SQL server Database systems. The WEB site allows users to create and register accounts and log in to the Email phishing system using the accounts they create. By using the Management page, they can choose one of the available fake Email templates, manually enter the email address they have determined as the target, select one of the emails registered in the database, or perform phishing to a certain audience. Victims who click on the links in the fake emails sent are directed to fake websites in the selected template format and their information is stolen, and the stolen victim information is sent to the database for storage. Using the report page, one can observe the compromised victim information stored in the database. The database stores ready-made fake email templates, user-created account information, and stolen information collected from victims. Visual Studio hosts the html, </w:t>
      </w:r>
      <w:proofErr w:type="spellStart"/>
      <w:r w:rsidRPr="008E7923">
        <w:rPr>
          <w:rFonts w:ascii="Cambria" w:hAnsi="Cambria"/>
          <w:sz w:val="24"/>
          <w:szCs w:val="24"/>
        </w:rPr>
        <w:t>Css</w:t>
      </w:r>
      <w:proofErr w:type="spellEnd"/>
      <w:r w:rsidRPr="008E7923">
        <w:rPr>
          <w:rFonts w:ascii="Cambria" w:hAnsi="Cambria"/>
          <w:sz w:val="24"/>
          <w:szCs w:val="24"/>
        </w:rPr>
        <w:t xml:space="preserve"> and </w:t>
      </w:r>
      <w:proofErr w:type="spellStart"/>
      <w:r w:rsidRPr="008E7923">
        <w:rPr>
          <w:rFonts w:ascii="Cambria" w:hAnsi="Cambria"/>
          <w:sz w:val="24"/>
          <w:szCs w:val="24"/>
        </w:rPr>
        <w:t>Javascript</w:t>
      </w:r>
      <w:proofErr w:type="spellEnd"/>
      <w:r w:rsidRPr="008E7923">
        <w:rPr>
          <w:rFonts w:ascii="Cambria" w:hAnsi="Cambria"/>
          <w:sz w:val="24"/>
          <w:szCs w:val="24"/>
        </w:rPr>
        <w:t xml:space="preserve"> codes of the WEB site, allowing us to establish and manage the website and the connection between the database and the website.</w:t>
      </w:r>
    </w:p>
    <w:p w14:paraId="6490DE5D" w14:textId="77777777" w:rsidR="00203CFD" w:rsidRDefault="00203CFD" w:rsidP="00D3657B">
      <w:pPr>
        <w:spacing w:after="160" w:line="312" w:lineRule="auto"/>
        <w:jc w:val="both"/>
        <w:rPr>
          <w:rFonts w:ascii="Cambria" w:hAnsi="Cambria"/>
          <w:sz w:val="24"/>
          <w:szCs w:val="24"/>
        </w:rPr>
      </w:pPr>
    </w:p>
    <w:p w14:paraId="10C78126" w14:textId="77777777" w:rsidR="008E7923" w:rsidRDefault="008E7923" w:rsidP="008E7923">
      <w:pPr>
        <w:spacing w:after="160" w:line="312" w:lineRule="auto"/>
        <w:jc w:val="both"/>
        <w:rPr>
          <w:rFonts w:ascii="Cambria" w:hAnsi="Cambria"/>
          <w:b/>
          <w:sz w:val="24"/>
          <w:szCs w:val="24"/>
          <w:lang w:val="en-GB"/>
        </w:rPr>
      </w:pPr>
      <w:r>
        <w:rPr>
          <w:rFonts w:ascii="Cambria" w:hAnsi="Cambria"/>
          <w:b/>
          <w:sz w:val="24"/>
          <w:szCs w:val="24"/>
        </w:rPr>
        <w:t>METHOD</w:t>
      </w:r>
    </w:p>
    <w:p w14:paraId="22DC01EF" w14:textId="77777777" w:rsidR="00F93F01" w:rsidRPr="00F93F01" w:rsidRDefault="00F93F01" w:rsidP="00F93F01">
      <w:pPr>
        <w:spacing w:after="160" w:line="312" w:lineRule="auto"/>
        <w:jc w:val="both"/>
        <w:rPr>
          <w:rFonts w:ascii="Cambria" w:hAnsi="Cambria"/>
          <w:sz w:val="24"/>
          <w:szCs w:val="24"/>
        </w:rPr>
      </w:pPr>
      <w:r w:rsidRPr="00F93F01">
        <w:rPr>
          <w:rFonts w:ascii="Cambria" w:hAnsi="Cambria"/>
          <w:b/>
          <w:bCs/>
          <w:sz w:val="24"/>
          <w:szCs w:val="24"/>
        </w:rPr>
        <w:t>WEB Site:</w:t>
      </w:r>
      <w:r w:rsidRPr="00F93F01">
        <w:rPr>
          <w:rFonts w:ascii="Cambria" w:hAnsi="Cambria"/>
          <w:sz w:val="24"/>
          <w:szCs w:val="24"/>
        </w:rPr>
        <w:t xml:space="preserve"> It is a site where end-users (ordinary people) obtain information and awareness about how the phishing method works, from the attacker's perspective, and initiate attacks. This site consists of 5 pages: log-in page, registration page, management page, report page and e-mail page. On the log- in page, if the user already has an account, he/she logs in to his account. If the end-user does not have an account, he/she registers on the sign-up page. On the e-mail page, he/she can view ready-made e-mail templates. On the Management page, he/she initiates a phishing attack. On the Report page, he/she sees the victim's information taken from the database. </w:t>
      </w:r>
    </w:p>
    <w:p w14:paraId="6D42EB90" w14:textId="77777777" w:rsidR="00F93F01" w:rsidRPr="00F93F01" w:rsidRDefault="00F93F01" w:rsidP="00F93F01">
      <w:pPr>
        <w:spacing w:after="160" w:line="312" w:lineRule="auto"/>
        <w:jc w:val="both"/>
        <w:rPr>
          <w:rFonts w:ascii="Cambria" w:hAnsi="Cambria"/>
          <w:sz w:val="24"/>
          <w:szCs w:val="24"/>
        </w:rPr>
      </w:pPr>
      <w:r w:rsidRPr="00F93F01">
        <w:rPr>
          <w:rFonts w:ascii="Cambria" w:hAnsi="Cambria"/>
          <w:b/>
          <w:bCs/>
          <w:sz w:val="24"/>
          <w:szCs w:val="24"/>
        </w:rPr>
        <w:t xml:space="preserve">Visual Studio: </w:t>
      </w:r>
      <w:r w:rsidRPr="00F93F01">
        <w:rPr>
          <w:rFonts w:ascii="Cambria" w:hAnsi="Cambria"/>
          <w:sz w:val="24"/>
          <w:szCs w:val="24"/>
        </w:rPr>
        <w:t xml:space="preserve">In Visual Studio ASP.Net framework is used to manage HTML, CSS and JavaScript codes. The connection between the website and the database is established and managed here. Simply put, most of the </w:t>
      </w:r>
      <w:proofErr w:type="gramStart"/>
      <w:r w:rsidRPr="00F93F01">
        <w:rPr>
          <w:rFonts w:ascii="Cambria" w:hAnsi="Cambria"/>
          <w:sz w:val="24"/>
          <w:szCs w:val="24"/>
        </w:rPr>
        <w:t>back-end</w:t>
      </w:r>
      <w:proofErr w:type="gramEnd"/>
      <w:r w:rsidRPr="00F93F01">
        <w:rPr>
          <w:rFonts w:ascii="Cambria" w:hAnsi="Cambria"/>
          <w:sz w:val="24"/>
          <w:szCs w:val="24"/>
        </w:rPr>
        <w:t xml:space="preserve"> and front-end are organized and realized in Visual Studio. Only admins have access to this section.</w:t>
      </w:r>
    </w:p>
    <w:p w14:paraId="4AD095C1" w14:textId="77777777" w:rsidR="00F93F01" w:rsidRDefault="00F93F01" w:rsidP="00F93F01">
      <w:pPr>
        <w:spacing w:after="160" w:line="312" w:lineRule="auto"/>
        <w:jc w:val="both"/>
        <w:rPr>
          <w:rFonts w:ascii="Cambria" w:hAnsi="Cambria"/>
          <w:sz w:val="24"/>
          <w:szCs w:val="24"/>
        </w:rPr>
      </w:pPr>
      <w:r w:rsidRPr="00F93F01">
        <w:rPr>
          <w:rFonts w:ascii="Cambria" w:hAnsi="Cambria"/>
          <w:sz w:val="24"/>
          <w:szCs w:val="24"/>
        </w:rPr>
        <w:t xml:space="preserve"> </w:t>
      </w:r>
      <w:r w:rsidRPr="00F93F01">
        <w:rPr>
          <w:rFonts w:ascii="Cambria" w:hAnsi="Cambria"/>
          <w:b/>
          <w:bCs/>
          <w:sz w:val="24"/>
          <w:szCs w:val="24"/>
        </w:rPr>
        <w:t>Microsoft SQL Server:</w:t>
      </w:r>
      <w:r w:rsidRPr="00F93F01">
        <w:rPr>
          <w:rFonts w:ascii="Cambria" w:hAnsi="Cambria"/>
          <w:sz w:val="24"/>
          <w:szCs w:val="24"/>
        </w:rPr>
        <w:t xml:space="preserve"> Microsoft SQL server is used as the database. The end-user's user information is stored here. The information shown on the report page is pulled from here. Information stolen/taken from the victim is stored here. Visual Studio has access to the database. </w:t>
      </w:r>
      <w:proofErr w:type="gramStart"/>
      <w:r w:rsidRPr="00F93F01">
        <w:rPr>
          <w:rFonts w:ascii="Cambria" w:hAnsi="Cambria"/>
          <w:sz w:val="24"/>
          <w:szCs w:val="24"/>
        </w:rPr>
        <w:t>End</w:t>
      </w:r>
      <w:proofErr w:type="gramEnd"/>
      <w:r w:rsidRPr="00F93F01">
        <w:rPr>
          <w:rFonts w:ascii="Cambria" w:hAnsi="Cambria"/>
          <w:sz w:val="24"/>
          <w:szCs w:val="24"/>
        </w:rPr>
        <w:t>-user does not have access to the database, only admins have access permission.</w:t>
      </w:r>
    </w:p>
    <w:p w14:paraId="44AA7FB2" w14:textId="25B94035" w:rsidR="00F93F01" w:rsidRDefault="00F93F01" w:rsidP="00F93F01">
      <w:pPr>
        <w:pStyle w:val="BodyText"/>
        <w:ind w:left="228" w:right="686"/>
        <w:jc w:val="center"/>
        <w:rPr>
          <w:noProof/>
        </w:rPr>
      </w:pPr>
      <w:r>
        <w:rPr>
          <w:noProof/>
        </w:rPr>
        <w:lastRenderedPageBreak/>
        <w:drawing>
          <wp:anchor distT="0" distB="0" distL="114300" distR="114300" simplePos="0" relativeHeight="251661312" behindDoc="0" locked="0" layoutInCell="1" allowOverlap="1" wp14:anchorId="770F1685" wp14:editId="199AC923">
            <wp:simplePos x="0" y="0"/>
            <wp:positionH relativeFrom="page">
              <wp:align>right</wp:align>
            </wp:positionH>
            <wp:positionV relativeFrom="paragraph">
              <wp:posOffset>299085</wp:posOffset>
            </wp:positionV>
            <wp:extent cx="3879909" cy="2465070"/>
            <wp:effectExtent l="19050" t="19050" r="25400" b="11430"/>
            <wp:wrapTopAndBottom/>
            <wp:docPr id="1260753376" name="Resim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53376" name="Resim 4" descr="A screenshot of a compute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9909" cy="2465070"/>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F12697" wp14:editId="6050695D">
            <wp:simplePos x="0" y="0"/>
            <wp:positionH relativeFrom="margin">
              <wp:posOffset>-702310</wp:posOffset>
            </wp:positionH>
            <wp:positionV relativeFrom="paragraph">
              <wp:posOffset>0</wp:posOffset>
            </wp:positionV>
            <wp:extent cx="3442335" cy="3081754"/>
            <wp:effectExtent l="0" t="0" r="0" b="0"/>
            <wp:wrapTopAndBottom/>
            <wp:docPr id="1" name="image1.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2335" cy="3081754"/>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sz w:val="24"/>
          <w:szCs w:val="24"/>
        </w:rPr>
        <w:t xml:space="preserve"> </w:t>
      </w:r>
      <w:r>
        <w:rPr>
          <w:sz w:val="16"/>
        </w:rPr>
        <w:t>Fig.</w:t>
      </w:r>
      <w:r>
        <w:rPr>
          <w:spacing w:val="-4"/>
          <w:sz w:val="16"/>
        </w:rPr>
        <w:t xml:space="preserve"> </w:t>
      </w:r>
      <w:r>
        <w:rPr>
          <w:sz w:val="16"/>
        </w:rPr>
        <w:t>1.</w:t>
      </w:r>
      <w:r>
        <w:rPr>
          <w:spacing w:val="22"/>
          <w:sz w:val="16"/>
        </w:rPr>
        <w:t xml:space="preserve"> </w:t>
      </w:r>
      <w:r>
        <w:rPr>
          <w:sz w:val="16"/>
        </w:rPr>
        <w:t>The</w:t>
      </w:r>
      <w:r>
        <w:rPr>
          <w:spacing w:val="-3"/>
          <w:sz w:val="16"/>
        </w:rPr>
        <w:t xml:space="preserve"> </w:t>
      </w:r>
      <w:r>
        <w:rPr>
          <w:sz w:val="16"/>
        </w:rPr>
        <w:t>Sequence</w:t>
      </w:r>
      <w:r>
        <w:rPr>
          <w:spacing w:val="-4"/>
          <w:sz w:val="16"/>
        </w:rPr>
        <w:t xml:space="preserve"> </w:t>
      </w:r>
      <w:r>
        <w:rPr>
          <w:sz w:val="16"/>
        </w:rPr>
        <w:t>Diagram</w:t>
      </w:r>
      <w:r>
        <w:rPr>
          <w:spacing w:val="-4"/>
          <w:sz w:val="16"/>
        </w:rPr>
        <w:t xml:space="preserve"> </w:t>
      </w:r>
      <w:r>
        <w:rPr>
          <w:sz w:val="16"/>
        </w:rPr>
        <w:t>of</w:t>
      </w:r>
      <w:r>
        <w:rPr>
          <w:spacing w:val="-4"/>
          <w:sz w:val="16"/>
        </w:rPr>
        <w:t xml:space="preserve"> </w:t>
      </w:r>
      <w:r>
        <w:rPr>
          <w:sz w:val="16"/>
        </w:rPr>
        <w:t>Project</w:t>
      </w:r>
      <w:r>
        <w:rPr>
          <w:sz w:val="16"/>
        </w:rPr>
        <w:t xml:space="preserve">                                                              </w:t>
      </w:r>
      <w:r>
        <w:rPr>
          <w:sz w:val="16"/>
        </w:rPr>
        <w:t>Fig.</w:t>
      </w:r>
      <w:r>
        <w:rPr>
          <w:spacing w:val="-4"/>
          <w:sz w:val="16"/>
        </w:rPr>
        <w:t xml:space="preserve"> </w:t>
      </w:r>
      <w:r>
        <w:rPr>
          <w:sz w:val="16"/>
        </w:rPr>
        <w:t>2.</w:t>
      </w:r>
      <w:r>
        <w:rPr>
          <w:spacing w:val="29"/>
          <w:sz w:val="16"/>
        </w:rPr>
        <w:t xml:space="preserve"> </w:t>
      </w:r>
      <w:r>
        <w:rPr>
          <w:sz w:val="16"/>
        </w:rPr>
        <w:t>The</w:t>
      </w:r>
      <w:r>
        <w:rPr>
          <w:spacing w:val="-3"/>
          <w:sz w:val="16"/>
        </w:rPr>
        <w:t xml:space="preserve"> </w:t>
      </w:r>
      <w:r>
        <w:rPr>
          <w:sz w:val="16"/>
        </w:rPr>
        <w:t>UML Activity</w:t>
      </w:r>
      <w:r>
        <w:rPr>
          <w:spacing w:val="-3"/>
          <w:sz w:val="16"/>
        </w:rPr>
        <w:t xml:space="preserve"> </w:t>
      </w:r>
      <w:r>
        <w:rPr>
          <w:sz w:val="16"/>
        </w:rPr>
        <w:t>Diagram</w:t>
      </w:r>
      <w:r>
        <w:rPr>
          <w:spacing w:val="-3"/>
          <w:sz w:val="16"/>
        </w:rPr>
        <w:t xml:space="preserve"> </w:t>
      </w:r>
      <w:r>
        <w:rPr>
          <w:sz w:val="16"/>
        </w:rPr>
        <w:t>of</w:t>
      </w:r>
      <w:r>
        <w:rPr>
          <w:spacing w:val="-4"/>
          <w:sz w:val="16"/>
        </w:rPr>
        <w:t xml:space="preserve"> </w:t>
      </w:r>
      <w:r>
        <w:rPr>
          <w:sz w:val="16"/>
        </w:rPr>
        <w:t>Project</w:t>
      </w:r>
    </w:p>
    <w:p w14:paraId="065EBE7F" w14:textId="61AA8FD9" w:rsidR="00F93F01" w:rsidRDefault="00F93F01" w:rsidP="00F93F01">
      <w:pPr>
        <w:spacing w:after="160" w:line="312" w:lineRule="auto"/>
        <w:jc w:val="both"/>
        <w:rPr>
          <w:sz w:val="16"/>
        </w:rPr>
      </w:pPr>
    </w:p>
    <w:p w14:paraId="62D0F647" w14:textId="675D5A70" w:rsidR="00F93F01" w:rsidRDefault="00A04D19" w:rsidP="00F93F01">
      <w:pPr>
        <w:spacing w:after="160" w:line="312" w:lineRule="auto"/>
        <w:jc w:val="both"/>
        <w:rPr>
          <w:sz w:val="16"/>
        </w:rPr>
      </w:pPr>
      <w:r>
        <w:rPr>
          <w:noProof/>
        </w:rPr>
        <w:drawing>
          <wp:anchor distT="0" distB="0" distL="114300" distR="114300" simplePos="0" relativeHeight="251667456" behindDoc="0" locked="0" layoutInCell="1" allowOverlap="1" wp14:anchorId="34A7960E" wp14:editId="014F9A64">
            <wp:simplePos x="0" y="0"/>
            <wp:positionH relativeFrom="margin">
              <wp:posOffset>-381000</wp:posOffset>
            </wp:positionH>
            <wp:positionV relativeFrom="paragraph">
              <wp:posOffset>159385</wp:posOffset>
            </wp:positionV>
            <wp:extent cx="2910205" cy="1901825"/>
            <wp:effectExtent l="19050" t="19050" r="23495" b="22225"/>
            <wp:wrapTopAndBottom/>
            <wp:docPr id="200770258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2587" name="Picture 2" descr="A diagram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0205" cy="1901825"/>
                    </a:xfrm>
                    <a:prstGeom prst="rect">
                      <a:avLst/>
                    </a:prstGeom>
                    <a:noFill/>
                    <a:ln>
                      <a:solidFill>
                        <a:schemeClr val="tx1">
                          <a:lumMod val="50000"/>
                          <a:lumOff val="50000"/>
                        </a:schemeClr>
                      </a:solidFill>
                    </a:ln>
                  </pic:spPr>
                </pic:pic>
              </a:graphicData>
            </a:graphic>
            <wp14:sizeRelH relativeFrom="margin">
              <wp14:pctWidth>0</wp14:pctWidth>
            </wp14:sizeRelH>
          </wp:anchor>
        </w:drawing>
      </w:r>
    </w:p>
    <w:p w14:paraId="131733AE" w14:textId="04730011" w:rsidR="00F93F01" w:rsidRPr="00A04D19" w:rsidRDefault="00A04D19" w:rsidP="00F93F01">
      <w:pPr>
        <w:spacing w:after="160" w:line="312" w:lineRule="auto"/>
        <w:jc w:val="both"/>
        <w:rPr>
          <w:sz w:val="16"/>
        </w:rPr>
      </w:pPr>
      <w:r>
        <w:rPr>
          <w:sz w:val="16"/>
        </w:rPr>
        <w:t xml:space="preserve">Fig. 3. Database Diagram of Project </w:t>
      </w:r>
      <w:r w:rsidR="00F93F01">
        <w:rPr>
          <w:sz w:val="16"/>
        </w:rPr>
        <w:t xml:space="preserve">     </w:t>
      </w:r>
    </w:p>
    <w:p w14:paraId="1AA200D5" w14:textId="77777777" w:rsidR="00A04D19" w:rsidRDefault="00A04D19" w:rsidP="00F93F01">
      <w:pPr>
        <w:spacing w:after="160" w:line="312" w:lineRule="auto"/>
        <w:jc w:val="both"/>
        <w:rPr>
          <w:rFonts w:ascii="Cambria" w:hAnsi="Cambria"/>
          <w:b/>
          <w:sz w:val="24"/>
          <w:szCs w:val="24"/>
        </w:rPr>
      </w:pPr>
    </w:p>
    <w:p w14:paraId="04C2634B" w14:textId="4AD64F03" w:rsidR="00F93F01" w:rsidRDefault="00F93F01" w:rsidP="00F93F01">
      <w:pPr>
        <w:spacing w:after="160" w:line="312" w:lineRule="auto"/>
        <w:jc w:val="both"/>
        <w:rPr>
          <w:rFonts w:ascii="Cambria" w:hAnsi="Cambria"/>
          <w:b/>
          <w:sz w:val="24"/>
          <w:szCs w:val="24"/>
          <w:lang w:val="en-GB"/>
        </w:rPr>
      </w:pPr>
      <w:r>
        <w:rPr>
          <w:rFonts w:ascii="Cambria" w:hAnsi="Cambria"/>
          <w:b/>
          <w:sz w:val="24"/>
          <w:szCs w:val="24"/>
        </w:rPr>
        <w:t xml:space="preserve">KEY FINDINGS </w:t>
      </w:r>
    </w:p>
    <w:p w14:paraId="07A9FE05" w14:textId="5CC1F367" w:rsidR="00E9525D" w:rsidRDefault="00F93F01" w:rsidP="00E9525D">
      <w:pPr>
        <w:spacing w:after="160" w:line="312" w:lineRule="auto"/>
        <w:jc w:val="both"/>
        <w:rPr>
          <w:rFonts w:ascii="Cambria" w:hAnsi="Cambria"/>
          <w:sz w:val="24"/>
          <w:szCs w:val="24"/>
        </w:rPr>
      </w:pPr>
      <w:r w:rsidRPr="00F93F01">
        <w:rPr>
          <w:rFonts w:ascii="Cambria" w:hAnsi="Cambria"/>
          <w:sz w:val="24"/>
          <w:szCs w:val="24"/>
        </w:rPr>
        <w:t xml:space="preserve">When we observed the </w:t>
      </w:r>
      <w:proofErr w:type="gramStart"/>
      <w:r w:rsidRPr="00F93F01">
        <w:rPr>
          <w:rFonts w:ascii="Cambria" w:hAnsi="Cambria"/>
          <w:sz w:val="24"/>
          <w:szCs w:val="24"/>
        </w:rPr>
        <w:t>people</w:t>
      </w:r>
      <w:proofErr w:type="gramEnd"/>
      <w:r w:rsidRPr="00F93F01">
        <w:rPr>
          <w:rFonts w:ascii="Cambria" w:hAnsi="Cambria"/>
          <w:sz w:val="24"/>
          <w:szCs w:val="24"/>
        </w:rPr>
        <w:t xml:space="preserve"> we selected who had no knowledge about this subject, it was observed that their awareness increased after they made the simulation and they decided to do research on this subject.</w:t>
      </w:r>
    </w:p>
    <w:p w14:paraId="1F82B087" w14:textId="77777777" w:rsidR="00E9525D" w:rsidRPr="004228B8" w:rsidRDefault="00E9525D" w:rsidP="00E9525D">
      <w:pPr>
        <w:spacing w:after="160" w:line="312" w:lineRule="auto"/>
        <w:jc w:val="both"/>
        <w:rPr>
          <w:rFonts w:ascii="Cambria" w:hAnsi="Cambria"/>
          <w:sz w:val="24"/>
          <w:szCs w:val="24"/>
        </w:rPr>
      </w:pPr>
    </w:p>
    <w:p w14:paraId="29A58ACC" w14:textId="73BAF30C" w:rsidR="002B46D6" w:rsidRPr="00D3657B" w:rsidRDefault="002B46D6" w:rsidP="00D3657B">
      <w:pPr>
        <w:spacing w:after="160" w:line="312" w:lineRule="auto"/>
        <w:jc w:val="both"/>
        <w:rPr>
          <w:rFonts w:ascii="Cambria" w:hAnsi="Cambria"/>
          <w:sz w:val="24"/>
          <w:szCs w:val="24"/>
        </w:rPr>
      </w:pPr>
    </w:p>
    <w:p w14:paraId="13E495F6" w14:textId="77777777" w:rsidR="00F93F01" w:rsidRDefault="00F93F01" w:rsidP="00F93F01">
      <w:pPr>
        <w:spacing w:after="160" w:line="312" w:lineRule="auto"/>
        <w:jc w:val="both"/>
        <w:rPr>
          <w:rFonts w:ascii="Cambria" w:hAnsi="Cambria"/>
          <w:b/>
          <w:sz w:val="24"/>
          <w:szCs w:val="24"/>
          <w:lang w:val="en-GB"/>
        </w:rPr>
      </w:pPr>
      <w:r>
        <w:rPr>
          <w:rFonts w:ascii="Cambria" w:hAnsi="Cambria"/>
          <w:b/>
          <w:sz w:val="24"/>
          <w:szCs w:val="24"/>
        </w:rPr>
        <w:t>CONCLUSION</w:t>
      </w:r>
    </w:p>
    <w:p w14:paraId="25C186E6" w14:textId="77777777" w:rsidR="00F93F01" w:rsidRDefault="00F93F01" w:rsidP="00D3657B">
      <w:pPr>
        <w:spacing w:after="160" w:line="312" w:lineRule="auto"/>
        <w:jc w:val="both"/>
        <w:rPr>
          <w:rFonts w:ascii="Cambria" w:hAnsi="Cambria"/>
          <w:sz w:val="24"/>
          <w:szCs w:val="24"/>
        </w:rPr>
      </w:pPr>
      <w:r w:rsidRPr="00F93F01">
        <w:rPr>
          <w:rFonts w:ascii="Cambria" w:hAnsi="Cambria"/>
          <w:sz w:val="24"/>
          <w:szCs w:val="24"/>
        </w:rPr>
        <w:t xml:space="preserve">In conclusion, this project offers an approach to understanding and raising awareness about email phishing, a common type of social engineering attack. It aims to raise public </w:t>
      </w:r>
      <w:r w:rsidRPr="00F93F01">
        <w:rPr>
          <w:rFonts w:ascii="Cambria" w:hAnsi="Cambria"/>
          <w:sz w:val="24"/>
          <w:szCs w:val="24"/>
        </w:rPr>
        <w:lastRenderedPageBreak/>
        <w:t>awareness of how these phishing tactics work. Through a web-based system, users can experience the phishing process from the attacker's perspective, thus improving their awareness and ability to recognize such threats. Consisting of various pages such as login, registration, management, report and email template pages, this system allows users to simulate phishing attacks in a controlled environment. The backend and frontend of the website are managed using Visual Studio and ASP.Net framework, ensuring safe and efficient operation. Additionally, Microsoft SQL Server is used for secure data storage and retrieval, accessible only to administrators.</w:t>
      </w:r>
    </w:p>
    <w:p w14:paraId="3E5DDA3B" w14:textId="1E0E782B" w:rsidR="004C19AB" w:rsidRDefault="004C19AB" w:rsidP="00D3657B">
      <w:pPr>
        <w:spacing w:after="160" w:line="312" w:lineRule="auto"/>
        <w:jc w:val="both"/>
        <w:rPr>
          <w:rFonts w:ascii="Cambria" w:eastAsia="Calibri" w:hAnsi="Cambria" w:cs="Times New Roman"/>
          <w:b/>
          <w:sz w:val="24"/>
        </w:rPr>
      </w:pPr>
    </w:p>
    <w:p w14:paraId="605EEAEF" w14:textId="77777777" w:rsidR="00F93F01" w:rsidRDefault="00F93F01" w:rsidP="004C19AB">
      <w:pPr>
        <w:spacing w:after="160" w:line="312" w:lineRule="auto"/>
        <w:jc w:val="both"/>
        <w:rPr>
          <w:rFonts w:ascii="Cambria" w:hAnsi="Cambria"/>
          <w:sz w:val="24"/>
          <w:szCs w:val="24"/>
        </w:rPr>
      </w:pPr>
    </w:p>
    <w:p w14:paraId="18351CBB" w14:textId="79983CBC" w:rsidR="004C19AB" w:rsidRDefault="00F93F01" w:rsidP="004C19AB">
      <w:pPr>
        <w:spacing w:after="160" w:line="312" w:lineRule="auto"/>
        <w:jc w:val="both"/>
        <w:rPr>
          <w:rFonts w:ascii="Cambria" w:hAnsi="Cambria"/>
          <w:b/>
          <w:sz w:val="24"/>
          <w:szCs w:val="24"/>
        </w:rPr>
      </w:pPr>
      <w:r>
        <w:rPr>
          <w:rFonts w:ascii="Cambria" w:hAnsi="Cambria"/>
          <w:b/>
          <w:sz w:val="24"/>
          <w:szCs w:val="24"/>
        </w:rPr>
        <w:t>PICTURES OF SYSTEM</w:t>
      </w:r>
    </w:p>
    <w:p w14:paraId="0D990AE9" w14:textId="01054953" w:rsidR="00F93F01" w:rsidRPr="00F93F01" w:rsidRDefault="00F93F01" w:rsidP="004C19AB">
      <w:pPr>
        <w:spacing w:after="160" w:line="312" w:lineRule="auto"/>
        <w:jc w:val="both"/>
        <w:rPr>
          <w:rFonts w:ascii="Cambria" w:hAnsi="Cambria"/>
          <w:sz w:val="24"/>
          <w:szCs w:val="24"/>
        </w:rPr>
      </w:pPr>
      <w:r>
        <w:rPr>
          <w:noProof/>
        </w:rPr>
        <w:drawing>
          <wp:anchor distT="0" distB="0" distL="0" distR="0" simplePos="0" relativeHeight="251665408" behindDoc="0" locked="0" layoutInCell="1" allowOverlap="1" wp14:anchorId="42DAB6CA" wp14:editId="30F05B80">
            <wp:simplePos x="0" y="0"/>
            <wp:positionH relativeFrom="column">
              <wp:posOffset>3528060</wp:posOffset>
            </wp:positionH>
            <wp:positionV relativeFrom="paragraph">
              <wp:posOffset>14605</wp:posOffset>
            </wp:positionV>
            <wp:extent cx="2933700" cy="1790065"/>
            <wp:effectExtent l="0" t="0" r="0" b="635"/>
            <wp:wrapNone/>
            <wp:docPr id="5" name="image3.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screenshot of a computer&#10;&#10;Description automatically generated"/>
                    <pic:cNvPicPr/>
                  </pic:nvPicPr>
                  <pic:blipFill>
                    <a:blip r:embed="rId10" cstate="print"/>
                    <a:stretch>
                      <a:fillRect/>
                    </a:stretch>
                  </pic:blipFill>
                  <pic:spPr>
                    <a:xfrm>
                      <a:off x="0" y="0"/>
                      <a:ext cx="2933700" cy="1790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3360" behindDoc="0" locked="0" layoutInCell="1" allowOverlap="1" wp14:anchorId="0C9092EB" wp14:editId="5D931B7A">
            <wp:simplePos x="0" y="0"/>
            <wp:positionH relativeFrom="margin">
              <wp:align>left</wp:align>
            </wp:positionH>
            <wp:positionV relativeFrom="paragraph">
              <wp:posOffset>323215</wp:posOffset>
            </wp:positionV>
            <wp:extent cx="3048000" cy="1546860"/>
            <wp:effectExtent l="0" t="0" r="0" b="0"/>
            <wp:wrapTopAndBottom/>
            <wp:docPr id="7" name="image4.jpeg"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computer screen with a white background&#10;&#10;Description automatically generated"/>
                    <pic:cNvPicPr/>
                  </pic:nvPicPr>
                  <pic:blipFill>
                    <a:blip r:embed="rId11" cstate="print"/>
                    <a:stretch>
                      <a:fillRect/>
                    </a:stretch>
                  </pic:blipFill>
                  <pic:spPr>
                    <a:xfrm>
                      <a:off x="0" y="0"/>
                      <a:ext cx="3048000" cy="1546860"/>
                    </a:xfrm>
                    <a:prstGeom prst="rect">
                      <a:avLst/>
                    </a:prstGeom>
                  </pic:spPr>
                </pic:pic>
              </a:graphicData>
            </a:graphic>
            <wp14:sizeRelH relativeFrom="margin">
              <wp14:pctWidth>0</wp14:pctWidth>
            </wp14:sizeRelH>
            <wp14:sizeRelV relativeFrom="margin">
              <wp14:pctHeight>0</wp14:pctHeight>
            </wp14:sizeRelV>
          </wp:anchor>
        </w:drawing>
      </w:r>
    </w:p>
    <w:p w14:paraId="585CBCB5" w14:textId="6E1B01F9" w:rsidR="00F93F01" w:rsidRDefault="00F93F01" w:rsidP="00F93F01">
      <w:pPr>
        <w:rPr>
          <w:rFonts w:ascii="Times New Roman" w:hAnsi="Times New Roman" w:cs="Times New Roman"/>
          <w:sz w:val="20"/>
          <w:szCs w:val="20"/>
        </w:rPr>
      </w:pPr>
      <w:r>
        <w:rPr>
          <w:rFonts w:ascii="Times New Roman" w:hAnsi="Times New Roman" w:cs="Times New Roman"/>
          <w:sz w:val="16"/>
          <w:szCs w:val="16"/>
        </w:rPr>
        <w:t xml:space="preserve">                                      </w:t>
      </w:r>
      <w:r w:rsidRPr="007D78F4">
        <w:rPr>
          <w:rFonts w:ascii="Times New Roman" w:hAnsi="Times New Roman" w:cs="Times New Roman"/>
          <w:sz w:val="16"/>
          <w:szCs w:val="16"/>
        </w:rPr>
        <w:t xml:space="preserve">Fig. </w:t>
      </w:r>
      <w:r w:rsidR="00A04D19">
        <w:rPr>
          <w:rFonts w:ascii="Times New Roman" w:hAnsi="Times New Roman" w:cs="Times New Roman"/>
          <w:sz w:val="16"/>
          <w:szCs w:val="16"/>
        </w:rPr>
        <w:t>4</w:t>
      </w:r>
      <w:r w:rsidRPr="007D78F4">
        <w:rPr>
          <w:rFonts w:ascii="Times New Roman" w:hAnsi="Times New Roman" w:cs="Times New Roman"/>
          <w:sz w:val="16"/>
          <w:szCs w:val="16"/>
        </w:rPr>
        <w:t>. Management Page</w:t>
      </w:r>
      <w:r>
        <w:rPr>
          <w:rFonts w:ascii="Times New Roman" w:hAnsi="Times New Roman" w:cs="Times New Roman"/>
          <w:sz w:val="16"/>
          <w:szCs w:val="16"/>
        </w:rPr>
        <w:t xml:space="preserve">                                                                                               </w:t>
      </w:r>
      <w:r>
        <w:rPr>
          <w:sz w:val="16"/>
        </w:rPr>
        <w:t>Fig.</w:t>
      </w:r>
      <w:r>
        <w:rPr>
          <w:spacing w:val="-4"/>
          <w:sz w:val="16"/>
        </w:rPr>
        <w:t xml:space="preserve"> </w:t>
      </w:r>
      <w:r w:rsidR="00A04D19">
        <w:rPr>
          <w:sz w:val="16"/>
        </w:rPr>
        <w:t>5</w:t>
      </w:r>
      <w:r>
        <w:rPr>
          <w:sz w:val="16"/>
        </w:rPr>
        <w:t>. Administration Page</w:t>
      </w:r>
    </w:p>
    <w:p w14:paraId="1B7D3A74" w14:textId="77777777" w:rsidR="00EF6752" w:rsidRDefault="00EF6752" w:rsidP="00F93F01">
      <w:pPr>
        <w:rPr>
          <w:rFonts w:ascii="Times New Roman" w:hAnsi="Times New Roman" w:cs="Times New Roman"/>
          <w:sz w:val="16"/>
          <w:szCs w:val="16"/>
        </w:rPr>
      </w:pPr>
    </w:p>
    <w:p w14:paraId="4BF6726C" w14:textId="68FBB5E0" w:rsidR="00F93F01" w:rsidRPr="007D78F4" w:rsidRDefault="00A04D19" w:rsidP="00F93F01">
      <w:pPr>
        <w:rPr>
          <w:rFonts w:ascii="Times New Roman" w:hAnsi="Times New Roman" w:cs="Times New Roman"/>
          <w:sz w:val="16"/>
          <w:szCs w:val="16"/>
        </w:rPr>
      </w:pPr>
      <w:r>
        <w:rPr>
          <w:noProof/>
        </w:rPr>
        <w:drawing>
          <wp:anchor distT="0" distB="0" distL="114300" distR="114300" simplePos="0" relativeHeight="251670528" behindDoc="0" locked="0" layoutInCell="1" allowOverlap="1" wp14:anchorId="5520AA6D" wp14:editId="569D65E3">
            <wp:simplePos x="0" y="0"/>
            <wp:positionH relativeFrom="column">
              <wp:posOffset>2977515</wp:posOffset>
            </wp:positionH>
            <wp:positionV relativeFrom="paragraph">
              <wp:posOffset>615950</wp:posOffset>
            </wp:positionV>
            <wp:extent cx="3585845" cy="1826895"/>
            <wp:effectExtent l="0" t="0" r="0" b="1905"/>
            <wp:wrapTopAndBottom/>
            <wp:docPr id="184199238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92384" name="Picture 1" descr="A screenshot of a login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5845" cy="1826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9504" behindDoc="0" locked="0" layoutInCell="1" allowOverlap="1" wp14:anchorId="1D21E31C" wp14:editId="1152F6CA">
            <wp:simplePos x="0" y="0"/>
            <wp:positionH relativeFrom="margin">
              <wp:align>left</wp:align>
            </wp:positionH>
            <wp:positionV relativeFrom="paragraph">
              <wp:posOffset>252095</wp:posOffset>
            </wp:positionV>
            <wp:extent cx="2644140" cy="2337435"/>
            <wp:effectExtent l="0" t="0" r="3810" b="5715"/>
            <wp:wrapTopAndBottom/>
            <wp:docPr id="17" name="image9.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A screenshot of a computer&#10;&#10;Description automatically generated"/>
                    <pic:cNvPicPr/>
                  </pic:nvPicPr>
                  <pic:blipFill>
                    <a:blip r:embed="rId13" cstate="print"/>
                    <a:stretch>
                      <a:fillRect/>
                    </a:stretch>
                  </pic:blipFill>
                  <pic:spPr>
                    <a:xfrm>
                      <a:off x="0" y="0"/>
                      <a:ext cx="2644140" cy="2337435"/>
                    </a:xfrm>
                    <a:prstGeom prst="rect">
                      <a:avLst/>
                    </a:prstGeom>
                  </pic:spPr>
                </pic:pic>
              </a:graphicData>
            </a:graphic>
            <wp14:sizeRelH relativeFrom="margin">
              <wp14:pctWidth>0</wp14:pctWidth>
            </wp14:sizeRelH>
            <wp14:sizeRelV relativeFrom="margin">
              <wp14:pctHeight>0</wp14:pctHeight>
            </wp14:sizeRelV>
          </wp:anchor>
        </w:drawing>
      </w:r>
      <w:r w:rsidR="00F93F01">
        <w:rPr>
          <w:rFonts w:ascii="Times New Roman" w:hAnsi="Times New Roman" w:cs="Times New Roman"/>
          <w:sz w:val="16"/>
          <w:szCs w:val="16"/>
        </w:rPr>
        <w:t xml:space="preserve">                                                                 </w:t>
      </w:r>
    </w:p>
    <w:p w14:paraId="1FCCA3B1" w14:textId="40715382" w:rsidR="00A04D19" w:rsidRDefault="00A04D19" w:rsidP="00A04D19">
      <w:pPr>
        <w:ind w:left="360"/>
        <w:rPr>
          <w:rFonts w:ascii="Times New Roman" w:hAnsi="Times New Roman" w:cs="Times New Roman"/>
          <w:sz w:val="16"/>
          <w:szCs w:val="16"/>
        </w:rPr>
      </w:pPr>
      <w:r>
        <w:rPr>
          <w:rFonts w:ascii="Times New Roman" w:hAnsi="Times New Roman" w:cs="Times New Roman"/>
          <w:sz w:val="16"/>
          <w:szCs w:val="16"/>
        </w:rPr>
        <w:t xml:space="preserve">                      </w:t>
      </w:r>
      <w:r w:rsidRPr="00FB043B">
        <w:rPr>
          <w:rFonts w:ascii="Times New Roman" w:hAnsi="Times New Roman" w:cs="Times New Roman"/>
          <w:sz w:val="16"/>
          <w:szCs w:val="16"/>
        </w:rPr>
        <w:t xml:space="preserve">Fig. </w:t>
      </w:r>
      <w:r>
        <w:rPr>
          <w:rFonts w:ascii="Times New Roman" w:hAnsi="Times New Roman" w:cs="Times New Roman"/>
          <w:sz w:val="16"/>
          <w:szCs w:val="16"/>
        </w:rPr>
        <w:t>6</w:t>
      </w:r>
      <w:r w:rsidRPr="00FB043B">
        <w:rPr>
          <w:rFonts w:ascii="Times New Roman" w:hAnsi="Times New Roman" w:cs="Times New Roman"/>
          <w:sz w:val="16"/>
          <w:szCs w:val="16"/>
        </w:rPr>
        <w:t xml:space="preserve">. </w:t>
      </w:r>
      <w:r>
        <w:rPr>
          <w:rFonts w:ascii="Times New Roman" w:hAnsi="Times New Roman" w:cs="Times New Roman"/>
          <w:sz w:val="16"/>
          <w:szCs w:val="16"/>
        </w:rPr>
        <w:t xml:space="preserve">Fake </w:t>
      </w:r>
      <w:r w:rsidRPr="00FB043B">
        <w:rPr>
          <w:rFonts w:ascii="Times New Roman" w:hAnsi="Times New Roman" w:cs="Times New Roman"/>
          <w:sz w:val="16"/>
          <w:szCs w:val="16"/>
        </w:rPr>
        <w:t>Microsoft E-mail</w:t>
      </w:r>
      <w:r>
        <w:rPr>
          <w:rFonts w:ascii="Times New Roman" w:hAnsi="Times New Roman" w:cs="Times New Roman"/>
          <w:sz w:val="16"/>
          <w:szCs w:val="16"/>
        </w:rPr>
        <w:t xml:space="preserve">                                                                                     </w:t>
      </w:r>
      <w:r w:rsidRPr="00FB043B">
        <w:rPr>
          <w:rFonts w:ascii="Times New Roman" w:hAnsi="Times New Roman" w:cs="Times New Roman"/>
          <w:sz w:val="16"/>
          <w:szCs w:val="16"/>
        </w:rPr>
        <w:t>Fig</w:t>
      </w:r>
      <w:r>
        <w:rPr>
          <w:rFonts w:ascii="Times New Roman" w:hAnsi="Times New Roman" w:cs="Times New Roman"/>
          <w:sz w:val="16"/>
          <w:szCs w:val="16"/>
        </w:rPr>
        <w:t>. 7</w:t>
      </w:r>
      <w:r w:rsidRPr="00FB043B">
        <w:rPr>
          <w:rFonts w:ascii="Times New Roman" w:hAnsi="Times New Roman" w:cs="Times New Roman"/>
          <w:sz w:val="16"/>
          <w:szCs w:val="16"/>
        </w:rPr>
        <w:t>. Fake Microsoft Web Page</w:t>
      </w:r>
    </w:p>
    <w:p w14:paraId="26B642D5" w14:textId="08B0793F" w:rsidR="00A04D19" w:rsidRPr="00FB043B" w:rsidRDefault="00A04D19" w:rsidP="00A04D19">
      <w:pPr>
        <w:rPr>
          <w:rFonts w:ascii="Times New Roman" w:hAnsi="Times New Roman" w:cs="Times New Roman"/>
          <w:sz w:val="16"/>
          <w:szCs w:val="16"/>
        </w:rPr>
      </w:pPr>
      <w:r>
        <w:rPr>
          <w:rFonts w:ascii="Times New Roman" w:hAnsi="Times New Roman" w:cs="Times New Roman"/>
          <w:sz w:val="16"/>
          <w:szCs w:val="16"/>
        </w:rPr>
        <w:t xml:space="preserve">   </w:t>
      </w:r>
    </w:p>
    <w:p w14:paraId="3B12320E" w14:textId="77777777" w:rsidR="00EF6752" w:rsidRDefault="00EF6752" w:rsidP="00EF6752">
      <w:pPr>
        <w:spacing w:after="160" w:line="312" w:lineRule="auto"/>
        <w:jc w:val="both"/>
        <w:rPr>
          <w:rFonts w:ascii="Cambria" w:eastAsia="Calibri" w:hAnsi="Cambria" w:cs="Times New Roman"/>
        </w:rPr>
      </w:pPr>
    </w:p>
    <w:p w14:paraId="04B966EE" w14:textId="07D615E2" w:rsidR="00EF6752" w:rsidRDefault="00EF6752" w:rsidP="00EF6752">
      <w:pPr>
        <w:spacing w:after="160" w:line="312" w:lineRule="auto"/>
        <w:jc w:val="both"/>
        <w:rPr>
          <w:rFonts w:ascii="Cambria" w:hAnsi="Cambria"/>
          <w:b/>
          <w:sz w:val="24"/>
          <w:szCs w:val="24"/>
          <w:lang w:val="en-GB"/>
        </w:rPr>
      </w:pPr>
      <w:r>
        <w:rPr>
          <w:rFonts w:ascii="Cambria" w:hAnsi="Cambria"/>
          <w:b/>
          <w:sz w:val="24"/>
          <w:szCs w:val="24"/>
        </w:rPr>
        <w:lastRenderedPageBreak/>
        <w:t>REFERENCES</w:t>
      </w:r>
    </w:p>
    <w:p w14:paraId="3AABBAEB" w14:textId="7D0C4138" w:rsidR="00F93F01" w:rsidRDefault="00EF6752" w:rsidP="004C19AB">
      <w:pPr>
        <w:spacing w:before="100" w:beforeAutospacing="1" w:after="160" w:line="312" w:lineRule="auto"/>
        <w:rPr>
          <w:rFonts w:ascii="Cambria" w:eastAsia="Calibri" w:hAnsi="Cambria" w:cs="Times New Roman"/>
        </w:rPr>
      </w:pPr>
      <w:r w:rsidRPr="00EF6752">
        <w:rPr>
          <w:rFonts w:ascii="Cambria" w:eastAsia="Calibri" w:hAnsi="Cambria" w:cs="Times New Roman"/>
        </w:rPr>
        <w:t>Alotaibi, M., Furnell, S. and Clarke, N., 2016, December. Information security policies: a review of challenges and influencing factors. In 2016 11th International Conference for Internet Technology and Secured Transactions pp. 352-358. IEEE.</w:t>
      </w:r>
    </w:p>
    <w:p w14:paraId="567DFF13" w14:textId="7DC02CDA" w:rsidR="00EF6752" w:rsidRDefault="00EF6752" w:rsidP="004C19AB">
      <w:pPr>
        <w:spacing w:before="100" w:beforeAutospacing="1" w:after="160" w:line="312" w:lineRule="auto"/>
        <w:rPr>
          <w:rFonts w:ascii="Cambria" w:eastAsia="Calibri" w:hAnsi="Cambria" w:cs="Times New Roman"/>
        </w:rPr>
      </w:pPr>
      <w:r w:rsidRPr="00EF6752">
        <w:rPr>
          <w:rFonts w:ascii="Cambria" w:eastAsia="Calibri" w:hAnsi="Cambria" w:cs="Times New Roman"/>
        </w:rPr>
        <w:t xml:space="preserve">P. </w:t>
      </w:r>
      <w:proofErr w:type="spellStart"/>
      <w:r w:rsidRPr="00EF6752">
        <w:rPr>
          <w:rFonts w:ascii="Cambria" w:eastAsia="Calibri" w:hAnsi="Cambria" w:cs="Times New Roman"/>
        </w:rPr>
        <w:t>Puhakainen</w:t>
      </w:r>
      <w:proofErr w:type="spellEnd"/>
      <w:r w:rsidRPr="00EF6752">
        <w:rPr>
          <w:rFonts w:ascii="Cambria" w:eastAsia="Calibri" w:hAnsi="Cambria" w:cs="Times New Roman"/>
        </w:rPr>
        <w:t xml:space="preserve"> and M. Siponen, "R ESEPJRCH A RTICLE I MPROVING E MPLOYEES ' C OMPLIANCE T HROUGH I NFORMATION S YSTEMS S ECURITY T RAINING :," 2010, vol. 34, no. 4, pp. 757-778.</w:t>
      </w:r>
    </w:p>
    <w:p w14:paraId="2F350B41" w14:textId="4E6A78A0" w:rsidR="00EF6752" w:rsidRDefault="00EF6752" w:rsidP="004C19AB">
      <w:pPr>
        <w:spacing w:before="100" w:beforeAutospacing="1" w:after="160" w:line="312" w:lineRule="auto"/>
        <w:rPr>
          <w:rFonts w:ascii="Cambria" w:eastAsia="Calibri" w:hAnsi="Cambria" w:cs="Times New Roman"/>
        </w:rPr>
      </w:pPr>
      <w:r w:rsidRPr="00EF6752">
        <w:rPr>
          <w:rFonts w:ascii="Cambria" w:eastAsia="Calibri" w:hAnsi="Cambria" w:cs="Times New Roman"/>
        </w:rPr>
        <w:t xml:space="preserve">J. D'Arcy, A. </w:t>
      </w:r>
      <w:proofErr w:type="spellStart"/>
      <w:r w:rsidRPr="00EF6752">
        <w:rPr>
          <w:rFonts w:ascii="Cambria" w:eastAsia="Calibri" w:hAnsi="Cambria" w:cs="Times New Roman"/>
        </w:rPr>
        <w:t>Hovav</w:t>
      </w:r>
      <w:proofErr w:type="spellEnd"/>
      <w:r w:rsidRPr="00EF6752">
        <w:rPr>
          <w:rFonts w:ascii="Cambria" w:eastAsia="Calibri" w:hAnsi="Cambria" w:cs="Times New Roman"/>
        </w:rPr>
        <w:t>, and D. Galletta, "User awareness of security countermeasures and its impact on information systems misuse: A deterrence approach," Inf. Syst. Res., vol. 20, no. I, pp. 79-98, 2009</w:t>
      </w:r>
    </w:p>
    <w:p w14:paraId="26AF6AE4" w14:textId="153212F3" w:rsidR="00EF6752" w:rsidRDefault="00EF6752" w:rsidP="004C19AB">
      <w:pPr>
        <w:spacing w:before="100" w:beforeAutospacing="1" w:after="160" w:line="312" w:lineRule="auto"/>
        <w:rPr>
          <w:rFonts w:ascii="Cambria" w:eastAsia="Calibri" w:hAnsi="Cambria" w:cs="Times New Roman"/>
        </w:rPr>
      </w:pPr>
      <w:r w:rsidRPr="00EF6752">
        <w:rPr>
          <w:rFonts w:ascii="Cambria" w:eastAsia="Calibri" w:hAnsi="Cambria" w:cs="Times New Roman"/>
        </w:rPr>
        <w:t xml:space="preserve">2020 13th International Conference on Developments in </w:t>
      </w:r>
      <w:proofErr w:type="spellStart"/>
      <w:r w:rsidRPr="00EF6752">
        <w:rPr>
          <w:rFonts w:ascii="Cambria" w:eastAsia="Calibri" w:hAnsi="Cambria" w:cs="Times New Roman"/>
        </w:rPr>
        <w:t>eSystems</w:t>
      </w:r>
      <w:proofErr w:type="spellEnd"/>
      <w:r w:rsidRPr="00EF6752">
        <w:rPr>
          <w:rFonts w:ascii="Cambria" w:eastAsia="Calibri" w:hAnsi="Cambria" w:cs="Times New Roman"/>
        </w:rPr>
        <w:t xml:space="preserve"> Engineering (</w:t>
      </w:r>
      <w:proofErr w:type="spellStart"/>
      <w:r w:rsidRPr="00EF6752">
        <w:rPr>
          <w:rFonts w:ascii="Cambria" w:eastAsia="Calibri" w:hAnsi="Cambria" w:cs="Times New Roman"/>
        </w:rPr>
        <w:t>DeSE</w:t>
      </w:r>
      <w:proofErr w:type="spellEnd"/>
      <w:r w:rsidRPr="00EF6752">
        <w:rPr>
          <w:rFonts w:ascii="Cambria" w:eastAsia="Calibri" w:hAnsi="Cambria" w:cs="Times New Roman"/>
        </w:rPr>
        <w:t>) | 978-1-6654-2238-3/20/$31.00 ©2020 IEEE | DOI: 10.1109/DeSE51703.2020.9450238</w:t>
      </w:r>
    </w:p>
    <w:p w14:paraId="3401072C" w14:textId="77777777" w:rsidR="00EF6752" w:rsidRDefault="00EF6752" w:rsidP="004C19AB">
      <w:pPr>
        <w:spacing w:before="100" w:beforeAutospacing="1" w:after="160" w:line="312" w:lineRule="auto"/>
        <w:rPr>
          <w:rFonts w:ascii="Cambria" w:eastAsia="Calibri" w:hAnsi="Cambria" w:cs="Times New Roman"/>
        </w:rPr>
      </w:pPr>
    </w:p>
    <w:p w14:paraId="01FE8F91" w14:textId="77777777" w:rsidR="00EF6752" w:rsidRDefault="00EF6752" w:rsidP="00EF6752">
      <w:pPr>
        <w:spacing w:after="160" w:line="312" w:lineRule="auto"/>
        <w:jc w:val="both"/>
        <w:rPr>
          <w:rFonts w:ascii="Cambria" w:hAnsi="Cambria"/>
          <w:b/>
          <w:sz w:val="24"/>
          <w:szCs w:val="24"/>
          <w:lang w:val="en-GB"/>
        </w:rPr>
      </w:pPr>
      <w:r>
        <w:rPr>
          <w:rFonts w:ascii="Cambria" w:hAnsi="Cambria"/>
          <w:b/>
          <w:sz w:val="24"/>
          <w:szCs w:val="24"/>
        </w:rPr>
        <w:t xml:space="preserve">INTERNET REFERENCES  </w:t>
      </w:r>
    </w:p>
    <w:p w14:paraId="3E3514E9" w14:textId="0DBB3CA8" w:rsidR="00F93F01" w:rsidRDefault="00EF6752" w:rsidP="004C19AB">
      <w:pPr>
        <w:spacing w:before="100" w:beforeAutospacing="1" w:after="160" w:line="312" w:lineRule="auto"/>
        <w:rPr>
          <w:rFonts w:ascii="Cambria" w:eastAsia="Calibri" w:hAnsi="Cambria" w:cs="Times New Roman"/>
        </w:rPr>
      </w:pPr>
      <w:r w:rsidRPr="00EF6752">
        <w:rPr>
          <w:rFonts w:ascii="Cambria" w:eastAsia="Calibri" w:hAnsi="Cambria" w:cs="Times New Roman"/>
        </w:rPr>
        <w:t>[</w:t>
      </w:r>
      <w:r>
        <w:rPr>
          <w:rFonts w:ascii="Cambria" w:eastAsia="Calibri" w:hAnsi="Cambria" w:cs="Times New Roman"/>
        </w:rPr>
        <w:t>1</w:t>
      </w:r>
      <w:r w:rsidRPr="00EF6752">
        <w:rPr>
          <w:rFonts w:ascii="Cambria" w:eastAsia="Calibri" w:hAnsi="Cambria" w:cs="Times New Roman"/>
        </w:rPr>
        <w:t>]</w:t>
      </w:r>
      <w:r>
        <w:rPr>
          <w:rFonts w:ascii="Cambria" w:eastAsia="Calibri" w:hAnsi="Cambria" w:cs="Times New Roman"/>
        </w:rPr>
        <w:t xml:space="preserve"> </w:t>
      </w:r>
      <w:hyperlink r:id="rId14" w:history="1">
        <w:r w:rsidRPr="00500C70">
          <w:rPr>
            <w:rStyle w:val="Hyperlink"/>
            <w:rFonts w:ascii="Cambria" w:eastAsia="Calibri" w:hAnsi="Cambria" w:cs="Times New Roman"/>
          </w:rPr>
          <w:t>https://perception-point.io/blog/how-to-conduct-a- phishing-attack-5-easy-steps/</w:t>
        </w:r>
      </w:hyperlink>
    </w:p>
    <w:p w14:paraId="54602177" w14:textId="58F9611E" w:rsidR="00EF6752" w:rsidRDefault="00EF6752" w:rsidP="004C19AB">
      <w:pPr>
        <w:spacing w:before="100" w:beforeAutospacing="1" w:after="160" w:line="312" w:lineRule="auto"/>
        <w:rPr>
          <w:rFonts w:ascii="Cambria" w:eastAsia="Calibri" w:hAnsi="Cambria" w:cs="Times New Roman"/>
        </w:rPr>
      </w:pPr>
      <w:r w:rsidRPr="00EF6752">
        <w:rPr>
          <w:rFonts w:ascii="Cambria" w:eastAsia="Calibri" w:hAnsi="Cambria" w:cs="Times New Roman"/>
        </w:rPr>
        <w:t>[</w:t>
      </w:r>
      <w:r>
        <w:rPr>
          <w:rFonts w:ascii="Cambria" w:eastAsia="Calibri" w:hAnsi="Cambria" w:cs="Times New Roman"/>
        </w:rPr>
        <w:t xml:space="preserve">2] </w:t>
      </w:r>
      <w:r w:rsidRPr="00EF6752">
        <w:rPr>
          <w:rFonts w:ascii="Cambria" w:eastAsia="Calibri" w:hAnsi="Cambria" w:cs="Times New Roman"/>
        </w:rPr>
        <w:t>https://www.itgovernance.co.uk/phishinghttps://cdn.sparkfun.com/ assets/f/f/a/5/0/DS-16038.pdf</w:t>
      </w:r>
    </w:p>
    <w:p w14:paraId="5ACDC6E2" w14:textId="5485BDCC" w:rsidR="00EF6752" w:rsidRDefault="00EF6752" w:rsidP="004C19AB">
      <w:pPr>
        <w:spacing w:before="100" w:beforeAutospacing="1" w:after="160" w:line="312" w:lineRule="auto"/>
        <w:rPr>
          <w:rFonts w:ascii="Cambria" w:eastAsia="Calibri" w:hAnsi="Cambria" w:cs="Times New Roman"/>
        </w:rPr>
      </w:pPr>
      <w:r w:rsidRPr="00EF6752">
        <w:rPr>
          <w:rFonts w:ascii="Cambria" w:eastAsia="Calibri" w:hAnsi="Cambria" w:cs="Times New Roman"/>
        </w:rPr>
        <w:t>[</w:t>
      </w:r>
      <w:r>
        <w:rPr>
          <w:rFonts w:ascii="Cambria" w:eastAsia="Calibri" w:hAnsi="Cambria" w:cs="Times New Roman"/>
        </w:rPr>
        <w:t>3</w:t>
      </w:r>
      <w:r w:rsidRPr="00EF6752">
        <w:rPr>
          <w:rFonts w:ascii="Cambria" w:eastAsia="Calibri" w:hAnsi="Cambria" w:cs="Times New Roman"/>
        </w:rPr>
        <w:t>]</w:t>
      </w:r>
      <w:r>
        <w:rPr>
          <w:rFonts w:ascii="Cambria" w:eastAsia="Calibri" w:hAnsi="Cambria" w:cs="Times New Roman"/>
        </w:rPr>
        <w:t xml:space="preserve"> </w:t>
      </w:r>
      <w:hyperlink r:id="rId15" w:history="1">
        <w:r w:rsidRPr="00500C70">
          <w:rPr>
            <w:rStyle w:val="Hyperlink"/>
            <w:rFonts w:ascii="Cambria" w:eastAsia="Calibri" w:hAnsi="Cambria" w:cs="Times New Roman"/>
          </w:rPr>
          <w:t>https://www.techtarget.com/searchsecurity/definition/phishing</w:t>
        </w:r>
      </w:hyperlink>
    </w:p>
    <w:p w14:paraId="053FB5C4" w14:textId="34FB35B6" w:rsidR="00F93F01" w:rsidRDefault="00EF6752" w:rsidP="004C19AB">
      <w:pPr>
        <w:spacing w:before="100" w:beforeAutospacing="1" w:after="160" w:line="312" w:lineRule="auto"/>
        <w:rPr>
          <w:rFonts w:ascii="Cambria" w:eastAsia="Calibri" w:hAnsi="Cambria" w:cs="Times New Roman"/>
        </w:rPr>
      </w:pPr>
      <w:r w:rsidRPr="00EF6752">
        <w:rPr>
          <w:rFonts w:ascii="Cambria" w:eastAsia="Calibri" w:hAnsi="Cambria" w:cs="Times New Roman"/>
        </w:rPr>
        <w:t>[</w:t>
      </w:r>
      <w:r>
        <w:rPr>
          <w:rFonts w:ascii="Cambria" w:eastAsia="Calibri" w:hAnsi="Cambria" w:cs="Times New Roman"/>
        </w:rPr>
        <w:t>4</w:t>
      </w:r>
      <w:r w:rsidRPr="00EF6752">
        <w:rPr>
          <w:rFonts w:ascii="Cambria" w:eastAsia="Calibri" w:hAnsi="Cambria" w:cs="Times New Roman"/>
        </w:rPr>
        <w:t>]</w:t>
      </w:r>
      <w:r>
        <w:rPr>
          <w:rFonts w:ascii="Cambria" w:eastAsia="Calibri" w:hAnsi="Cambria" w:cs="Times New Roman"/>
        </w:rPr>
        <w:t xml:space="preserve"> </w:t>
      </w:r>
      <w:hyperlink r:id="rId16" w:history="1">
        <w:r w:rsidRPr="00500C70">
          <w:rPr>
            <w:rStyle w:val="Hyperlink"/>
            <w:rFonts w:ascii="Cambria" w:eastAsia="Calibri" w:hAnsi="Cambria" w:cs="Times New Roman"/>
          </w:rPr>
          <w:t>https://www.cisco.com/c/dam/en_us/about/doing_business/trust- center/docs/phishing-program-infographic.pdf</w:t>
        </w:r>
      </w:hyperlink>
    </w:p>
    <w:p w14:paraId="6D84AC11" w14:textId="77777777" w:rsidR="00F93F01" w:rsidRDefault="00F93F01" w:rsidP="004C19AB">
      <w:pPr>
        <w:spacing w:before="100" w:beforeAutospacing="1" w:after="160" w:line="312" w:lineRule="auto"/>
        <w:rPr>
          <w:rFonts w:ascii="Cambria" w:eastAsia="Calibri" w:hAnsi="Cambria" w:cs="Times New Roman"/>
        </w:rPr>
      </w:pPr>
    </w:p>
    <w:p w14:paraId="002C5FF5" w14:textId="77777777" w:rsidR="00F93F01" w:rsidRDefault="00F93F01" w:rsidP="004C19AB">
      <w:pPr>
        <w:spacing w:before="100" w:beforeAutospacing="1" w:after="160" w:line="312" w:lineRule="auto"/>
        <w:rPr>
          <w:rFonts w:ascii="Cambria" w:eastAsia="Calibri" w:hAnsi="Cambria" w:cs="Times New Roman"/>
        </w:rPr>
      </w:pPr>
    </w:p>
    <w:p w14:paraId="191E69F8" w14:textId="77777777" w:rsidR="00F93F01" w:rsidRDefault="00F93F01" w:rsidP="004C19AB">
      <w:pPr>
        <w:spacing w:before="100" w:beforeAutospacing="1" w:after="160" w:line="312" w:lineRule="auto"/>
        <w:rPr>
          <w:rFonts w:ascii="Cambria" w:eastAsia="Calibri" w:hAnsi="Cambria" w:cs="Times New Roman"/>
        </w:rPr>
      </w:pPr>
    </w:p>
    <w:p w14:paraId="09652D63" w14:textId="77777777" w:rsidR="00F93F01" w:rsidRDefault="00F93F01" w:rsidP="004C19AB">
      <w:pPr>
        <w:spacing w:before="100" w:beforeAutospacing="1" w:after="160" w:line="312" w:lineRule="auto"/>
        <w:rPr>
          <w:rFonts w:ascii="Cambria" w:eastAsia="Calibri" w:hAnsi="Cambria" w:cs="Times New Roman"/>
        </w:rPr>
      </w:pPr>
    </w:p>
    <w:p w14:paraId="2E4F0F8C" w14:textId="77777777" w:rsidR="00F93F01" w:rsidRDefault="00F93F01" w:rsidP="004C19AB">
      <w:pPr>
        <w:spacing w:before="100" w:beforeAutospacing="1" w:after="160" w:line="312" w:lineRule="auto"/>
        <w:rPr>
          <w:rFonts w:ascii="Cambria" w:eastAsia="Calibri" w:hAnsi="Cambria" w:cs="Times New Roman"/>
        </w:rPr>
      </w:pPr>
    </w:p>
    <w:p w14:paraId="62F07F29" w14:textId="77777777" w:rsidR="00F93F01" w:rsidRDefault="00F93F01" w:rsidP="004C19AB">
      <w:pPr>
        <w:spacing w:before="100" w:beforeAutospacing="1" w:after="160" w:line="312" w:lineRule="auto"/>
        <w:rPr>
          <w:rFonts w:ascii="Cambria" w:eastAsia="Calibri" w:hAnsi="Cambria" w:cs="Times New Roman"/>
        </w:rPr>
      </w:pPr>
    </w:p>
    <w:p w14:paraId="42B87FAE" w14:textId="77777777" w:rsidR="00F93F01" w:rsidRDefault="00F93F01" w:rsidP="004C19AB">
      <w:pPr>
        <w:spacing w:before="100" w:beforeAutospacing="1" w:after="160" w:line="312" w:lineRule="auto"/>
        <w:rPr>
          <w:rFonts w:ascii="Cambria" w:eastAsia="Calibri" w:hAnsi="Cambria" w:cs="Times New Roman"/>
        </w:rPr>
      </w:pPr>
    </w:p>
    <w:sectPr w:rsidR="00F93F01" w:rsidSect="00EC0D19">
      <w:pgSz w:w="11906" w:h="16838" w:code="9"/>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C097" w14:textId="77777777" w:rsidR="00EC0D19" w:rsidRDefault="00EC0D19" w:rsidP="00040E4C">
      <w:pPr>
        <w:spacing w:after="0" w:line="240" w:lineRule="auto"/>
      </w:pPr>
      <w:r>
        <w:separator/>
      </w:r>
    </w:p>
  </w:endnote>
  <w:endnote w:type="continuationSeparator" w:id="0">
    <w:p w14:paraId="36BD2060" w14:textId="77777777" w:rsidR="00EC0D19" w:rsidRDefault="00EC0D19" w:rsidP="0004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5428" w14:textId="77777777" w:rsidR="00EC0D19" w:rsidRDefault="00EC0D19" w:rsidP="00040E4C">
      <w:pPr>
        <w:spacing w:after="0" w:line="240" w:lineRule="auto"/>
      </w:pPr>
      <w:r>
        <w:separator/>
      </w:r>
    </w:p>
  </w:footnote>
  <w:footnote w:type="continuationSeparator" w:id="0">
    <w:p w14:paraId="5D35B95A" w14:textId="77777777" w:rsidR="00EC0D19" w:rsidRDefault="00EC0D19" w:rsidP="00040E4C">
      <w:pPr>
        <w:spacing w:after="0" w:line="240" w:lineRule="auto"/>
      </w:pPr>
      <w:r>
        <w:continuationSeparator/>
      </w:r>
    </w:p>
  </w:footnote>
  <w:footnote w:id="1">
    <w:p w14:paraId="29121908" w14:textId="7AB58C94" w:rsidR="00754E59" w:rsidRDefault="00754E5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4C"/>
    <w:rsid w:val="00006C7A"/>
    <w:rsid w:val="00040E4C"/>
    <w:rsid w:val="00061545"/>
    <w:rsid w:val="001F14B6"/>
    <w:rsid w:val="00203CFD"/>
    <w:rsid w:val="002B46D6"/>
    <w:rsid w:val="00334E7C"/>
    <w:rsid w:val="003E6ED2"/>
    <w:rsid w:val="00477DCF"/>
    <w:rsid w:val="004C19AB"/>
    <w:rsid w:val="005037D6"/>
    <w:rsid w:val="006F6DEA"/>
    <w:rsid w:val="00754E59"/>
    <w:rsid w:val="007604DA"/>
    <w:rsid w:val="00837CEE"/>
    <w:rsid w:val="00850218"/>
    <w:rsid w:val="008E7923"/>
    <w:rsid w:val="00980390"/>
    <w:rsid w:val="00A04D19"/>
    <w:rsid w:val="00AF7D9F"/>
    <w:rsid w:val="00B10F3F"/>
    <w:rsid w:val="00BE3A4A"/>
    <w:rsid w:val="00BF4B8A"/>
    <w:rsid w:val="00D0398B"/>
    <w:rsid w:val="00D3657B"/>
    <w:rsid w:val="00D61339"/>
    <w:rsid w:val="00DC08DF"/>
    <w:rsid w:val="00E9525D"/>
    <w:rsid w:val="00EA2CFB"/>
    <w:rsid w:val="00EC0D19"/>
    <w:rsid w:val="00EF6752"/>
    <w:rsid w:val="00F0213B"/>
    <w:rsid w:val="00F21D66"/>
    <w:rsid w:val="00F710CD"/>
    <w:rsid w:val="00F93F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AB68"/>
  <w15:docId w15:val="{1B526274-E546-4CD0-948D-C45A0A34D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0E4C"/>
    <w:rPr>
      <w:sz w:val="16"/>
      <w:szCs w:val="16"/>
    </w:rPr>
  </w:style>
  <w:style w:type="paragraph" w:styleId="CommentText">
    <w:name w:val="annotation text"/>
    <w:basedOn w:val="Normal"/>
    <w:link w:val="CommentTextChar"/>
    <w:uiPriority w:val="99"/>
    <w:semiHidden/>
    <w:unhideWhenUsed/>
    <w:rsid w:val="00040E4C"/>
    <w:pPr>
      <w:spacing w:line="240" w:lineRule="auto"/>
    </w:pPr>
    <w:rPr>
      <w:sz w:val="20"/>
      <w:szCs w:val="20"/>
    </w:rPr>
  </w:style>
  <w:style w:type="character" w:customStyle="1" w:styleId="CommentTextChar">
    <w:name w:val="Comment Text Char"/>
    <w:basedOn w:val="DefaultParagraphFont"/>
    <w:link w:val="CommentText"/>
    <w:uiPriority w:val="99"/>
    <w:semiHidden/>
    <w:rsid w:val="00040E4C"/>
    <w:rPr>
      <w:sz w:val="20"/>
      <w:szCs w:val="20"/>
    </w:rPr>
  </w:style>
  <w:style w:type="paragraph" w:styleId="CommentSubject">
    <w:name w:val="annotation subject"/>
    <w:basedOn w:val="CommentText"/>
    <w:next w:val="CommentText"/>
    <w:link w:val="CommentSubjectChar"/>
    <w:uiPriority w:val="99"/>
    <w:semiHidden/>
    <w:unhideWhenUsed/>
    <w:rsid w:val="00040E4C"/>
    <w:rPr>
      <w:b/>
      <w:bCs/>
    </w:rPr>
  </w:style>
  <w:style w:type="character" w:customStyle="1" w:styleId="CommentSubjectChar">
    <w:name w:val="Comment Subject Char"/>
    <w:basedOn w:val="CommentTextChar"/>
    <w:link w:val="CommentSubject"/>
    <w:uiPriority w:val="99"/>
    <w:semiHidden/>
    <w:rsid w:val="00040E4C"/>
    <w:rPr>
      <w:b/>
      <w:bCs/>
      <w:sz w:val="20"/>
      <w:szCs w:val="20"/>
    </w:rPr>
  </w:style>
  <w:style w:type="paragraph" w:styleId="BalloonText">
    <w:name w:val="Balloon Text"/>
    <w:basedOn w:val="Normal"/>
    <w:link w:val="BalloonTextChar"/>
    <w:uiPriority w:val="99"/>
    <w:semiHidden/>
    <w:unhideWhenUsed/>
    <w:rsid w:val="00040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4C"/>
    <w:rPr>
      <w:rFonts w:ascii="Tahoma" w:hAnsi="Tahoma" w:cs="Tahoma"/>
      <w:sz w:val="16"/>
      <w:szCs w:val="16"/>
    </w:rPr>
  </w:style>
  <w:style w:type="character" w:styleId="Hyperlink">
    <w:name w:val="Hyperlink"/>
    <w:basedOn w:val="DefaultParagraphFont"/>
    <w:uiPriority w:val="99"/>
    <w:unhideWhenUsed/>
    <w:rsid w:val="00040E4C"/>
    <w:rPr>
      <w:color w:val="0000FF" w:themeColor="hyperlink"/>
      <w:u w:val="single"/>
    </w:rPr>
  </w:style>
  <w:style w:type="paragraph" w:styleId="FootnoteText">
    <w:name w:val="footnote text"/>
    <w:basedOn w:val="Normal"/>
    <w:link w:val="FootnoteTextChar"/>
    <w:uiPriority w:val="99"/>
    <w:semiHidden/>
    <w:unhideWhenUsed/>
    <w:rsid w:val="00040E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E4C"/>
    <w:rPr>
      <w:sz w:val="20"/>
      <w:szCs w:val="20"/>
    </w:rPr>
  </w:style>
  <w:style w:type="character" w:styleId="FootnoteReference">
    <w:name w:val="footnote reference"/>
    <w:basedOn w:val="DefaultParagraphFont"/>
    <w:uiPriority w:val="99"/>
    <w:semiHidden/>
    <w:unhideWhenUsed/>
    <w:rsid w:val="00040E4C"/>
    <w:rPr>
      <w:vertAlign w:val="superscript"/>
    </w:rPr>
  </w:style>
  <w:style w:type="paragraph" w:styleId="Header">
    <w:name w:val="header"/>
    <w:basedOn w:val="Normal"/>
    <w:link w:val="HeaderChar"/>
    <w:uiPriority w:val="99"/>
    <w:unhideWhenUsed/>
    <w:rsid w:val="00837C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7CEE"/>
  </w:style>
  <w:style w:type="paragraph" w:styleId="Footer">
    <w:name w:val="footer"/>
    <w:basedOn w:val="Normal"/>
    <w:link w:val="FooterChar"/>
    <w:uiPriority w:val="99"/>
    <w:unhideWhenUsed/>
    <w:rsid w:val="00837C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7CEE"/>
  </w:style>
  <w:style w:type="table" w:customStyle="1" w:styleId="TabloKlavuzu1">
    <w:name w:val="Tablo Kılavuzu1"/>
    <w:basedOn w:val="TableNormal"/>
    <w:next w:val="TableGrid"/>
    <w:uiPriority w:val="39"/>
    <w:rsid w:val="004C19AB"/>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C1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E792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E7923"/>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EF6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4115">
      <w:bodyDiv w:val="1"/>
      <w:marLeft w:val="0"/>
      <w:marRight w:val="0"/>
      <w:marTop w:val="0"/>
      <w:marBottom w:val="0"/>
      <w:divBdr>
        <w:top w:val="none" w:sz="0" w:space="0" w:color="auto"/>
        <w:left w:val="none" w:sz="0" w:space="0" w:color="auto"/>
        <w:bottom w:val="none" w:sz="0" w:space="0" w:color="auto"/>
        <w:right w:val="none" w:sz="0" w:space="0" w:color="auto"/>
      </w:divBdr>
    </w:div>
    <w:div w:id="852384011">
      <w:bodyDiv w:val="1"/>
      <w:marLeft w:val="0"/>
      <w:marRight w:val="0"/>
      <w:marTop w:val="0"/>
      <w:marBottom w:val="0"/>
      <w:divBdr>
        <w:top w:val="none" w:sz="0" w:space="0" w:color="auto"/>
        <w:left w:val="none" w:sz="0" w:space="0" w:color="auto"/>
        <w:bottom w:val="none" w:sz="0" w:space="0" w:color="auto"/>
        <w:right w:val="none" w:sz="0" w:space="0" w:color="auto"/>
      </w:divBdr>
    </w:div>
    <w:div w:id="932123929">
      <w:bodyDiv w:val="1"/>
      <w:marLeft w:val="0"/>
      <w:marRight w:val="0"/>
      <w:marTop w:val="0"/>
      <w:marBottom w:val="0"/>
      <w:divBdr>
        <w:top w:val="none" w:sz="0" w:space="0" w:color="auto"/>
        <w:left w:val="none" w:sz="0" w:space="0" w:color="auto"/>
        <w:bottom w:val="none" w:sz="0" w:space="0" w:color="auto"/>
        <w:right w:val="none" w:sz="0" w:space="0" w:color="auto"/>
      </w:divBdr>
    </w:div>
    <w:div w:id="1195575854">
      <w:bodyDiv w:val="1"/>
      <w:marLeft w:val="0"/>
      <w:marRight w:val="0"/>
      <w:marTop w:val="0"/>
      <w:marBottom w:val="0"/>
      <w:divBdr>
        <w:top w:val="none" w:sz="0" w:space="0" w:color="auto"/>
        <w:left w:val="none" w:sz="0" w:space="0" w:color="auto"/>
        <w:bottom w:val="none" w:sz="0" w:space="0" w:color="auto"/>
        <w:right w:val="none" w:sz="0" w:space="0" w:color="auto"/>
      </w:divBdr>
    </w:div>
    <w:div w:id="1242988255">
      <w:bodyDiv w:val="1"/>
      <w:marLeft w:val="0"/>
      <w:marRight w:val="0"/>
      <w:marTop w:val="0"/>
      <w:marBottom w:val="0"/>
      <w:divBdr>
        <w:top w:val="none" w:sz="0" w:space="0" w:color="auto"/>
        <w:left w:val="none" w:sz="0" w:space="0" w:color="auto"/>
        <w:bottom w:val="none" w:sz="0" w:space="0" w:color="auto"/>
        <w:right w:val="none" w:sz="0" w:space="0" w:color="auto"/>
      </w:divBdr>
    </w:div>
    <w:div w:id="1428503325">
      <w:bodyDiv w:val="1"/>
      <w:marLeft w:val="0"/>
      <w:marRight w:val="0"/>
      <w:marTop w:val="0"/>
      <w:marBottom w:val="0"/>
      <w:divBdr>
        <w:top w:val="none" w:sz="0" w:space="0" w:color="auto"/>
        <w:left w:val="none" w:sz="0" w:space="0" w:color="auto"/>
        <w:bottom w:val="none" w:sz="0" w:space="0" w:color="auto"/>
        <w:right w:val="none" w:sz="0" w:space="0" w:color="auto"/>
      </w:divBdr>
    </w:div>
    <w:div w:id="1724329084">
      <w:bodyDiv w:val="1"/>
      <w:marLeft w:val="0"/>
      <w:marRight w:val="0"/>
      <w:marTop w:val="0"/>
      <w:marBottom w:val="0"/>
      <w:divBdr>
        <w:top w:val="none" w:sz="0" w:space="0" w:color="auto"/>
        <w:left w:val="none" w:sz="0" w:space="0" w:color="auto"/>
        <w:bottom w:val="none" w:sz="0" w:space="0" w:color="auto"/>
        <w:right w:val="none" w:sz="0" w:space="0" w:color="auto"/>
      </w:divBdr>
    </w:div>
    <w:div w:id="1790398101">
      <w:bodyDiv w:val="1"/>
      <w:marLeft w:val="0"/>
      <w:marRight w:val="0"/>
      <w:marTop w:val="0"/>
      <w:marBottom w:val="0"/>
      <w:divBdr>
        <w:top w:val="none" w:sz="0" w:space="0" w:color="auto"/>
        <w:left w:val="none" w:sz="0" w:space="0" w:color="auto"/>
        <w:bottom w:val="none" w:sz="0" w:space="0" w:color="auto"/>
        <w:right w:val="none" w:sz="0" w:space="0" w:color="auto"/>
      </w:divBdr>
    </w:div>
    <w:div w:id="1808160105">
      <w:bodyDiv w:val="1"/>
      <w:marLeft w:val="0"/>
      <w:marRight w:val="0"/>
      <w:marTop w:val="0"/>
      <w:marBottom w:val="0"/>
      <w:divBdr>
        <w:top w:val="none" w:sz="0" w:space="0" w:color="auto"/>
        <w:left w:val="none" w:sz="0" w:space="0" w:color="auto"/>
        <w:bottom w:val="none" w:sz="0" w:space="0" w:color="auto"/>
        <w:right w:val="none" w:sz="0" w:space="0" w:color="auto"/>
      </w:divBdr>
    </w:div>
    <w:div w:id="211551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sco.com/c/dam/en_us/about/doing_business/trust-%20center/docs/phishing-program-infographic.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techtarget.com/searchsecurity/definition/phish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perception-point.io/blog/how-to-conduct-a-%20phishing-attack-5-easy-step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483AE-729A-46FC-A450-1F3711DC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1715</Words>
  <Characters>9781</Characters>
  <Application>Microsoft Office Word</Application>
  <DocSecurity>0</DocSecurity>
  <Lines>81</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Emin Mert DEMİRCİ</cp:lastModifiedBy>
  <cp:revision>19</cp:revision>
  <dcterms:created xsi:type="dcterms:W3CDTF">2023-05-10T11:42:00Z</dcterms:created>
  <dcterms:modified xsi:type="dcterms:W3CDTF">2024-01-20T06:11:00Z</dcterms:modified>
</cp:coreProperties>
</file>