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160E3" w14:textId="2FF5464D" w:rsidR="00723A16" w:rsidRDefault="00811CB5" w:rsidP="00811CB5">
      <w:pPr>
        <w:jc w:val="center"/>
        <w:rPr>
          <w:b/>
          <w:bCs/>
          <w:sz w:val="56"/>
          <w:szCs w:val="56"/>
        </w:rPr>
      </w:pPr>
      <w:r w:rsidRPr="00811CB5">
        <w:rPr>
          <w:b/>
          <w:bCs/>
          <w:sz w:val="56"/>
          <w:szCs w:val="56"/>
        </w:rPr>
        <w:t>A</w:t>
      </w:r>
      <w:r w:rsidR="00224714">
        <w:rPr>
          <w:b/>
          <w:bCs/>
          <w:sz w:val="56"/>
          <w:szCs w:val="56"/>
        </w:rPr>
        <w:t xml:space="preserve">pplication </w:t>
      </w:r>
      <w:r w:rsidRPr="00811CB5">
        <w:rPr>
          <w:b/>
          <w:bCs/>
          <w:sz w:val="56"/>
          <w:szCs w:val="56"/>
        </w:rPr>
        <w:t>P</w:t>
      </w:r>
      <w:r w:rsidR="00224714">
        <w:rPr>
          <w:b/>
          <w:bCs/>
          <w:sz w:val="56"/>
          <w:szCs w:val="56"/>
        </w:rPr>
        <w:t xml:space="preserve">rogram </w:t>
      </w:r>
      <w:r w:rsidRPr="00811CB5">
        <w:rPr>
          <w:b/>
          <w:bCs/>
          <w:sz w:val="56"/>
          <w:szCs w:val="56"/>
        </w:rPr>
        <w:t>I</w:t>
      </w:r>
      <w:r w:rsidR="00224714">
        <w:rPr>
          <w:b/>
          <w:bCs/>
          <w:sz w:val="56"/>
          <w:szCs w:val="56"/>
        </w:rPr>
        <w:t>nterface</w:t>
      </w:r>
      <w:r w:rsidRPr="00811CB5">
        <w:rPr>
          <w:b/>
          <w:bCs/>
          <w:sz w:val="56"/>
          <w:szCs w:val="56"/>
        </w:rPr>
        <w:t xml:space="preserve"> -SERVICES</w:t>
      </w:r>
    </w:p>
    <w:p w14:paraId="66989B8E" w14:textId="24F52507" w:rsidR="001B5580" w:rsidRDefault="001B5580" w:rsidP="00811CB5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BUILD, BUIL</w:t>
      </w:r>
      <w:r w:rsidR="00C06454">
        <w:rPr>
          <w:b/>
          <w:bCs/>
          <w:sz w:val="56"/>
          <w:szCs w:val="56"/>
        </w:rPr>
        <w:t>D</w:t>
      </w:r>
      <w:r>
        <w:rPr>
          <w:b/>
          <w:bCs/>
          <w:sz w:val="56"/>
          <w:szCs w:val="56"/>
        </w:rPr>
        <w:t>, BUILD</w:t>
      </w:r>
    </w:p>
    <w:p w14:paraId="68509855" w14:textId="1329AFD7" w:rsidR="00EF7096" w:rsidRDefault="00EF7096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WHAT WHY, HOW</w:t>
      </w:r>
      <w:r w:rsidR="003708C8">
        <w:rPr>
          <w:sz w:val="48"/>
          <w:szCs w:val="48"/>
        </w:rPr>
        <w:t>, WHEN</w:t>
      </w:r>
      <w:r w:rsidR="000B61B3">
        <w:rPr>
          <w:sz w:val="48"/>
          <w:szCs w:val="48"/>
        </w:rPr>
        <w:t>.</w:t>
      </w:r>
    </w:p>
    <w:p w14:paraId="1C799D9F" w14:textId="5AFAF331" w:rsidR="000109C8" w:rsidRDefault="000109C8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PLAN is a map that guilds you find a way to get to your destination.</w:t>
      </w:r>
    </w:p>
    <w:p w14:paraId="63989D48" w14:textId="2098AEE0" w:rsidR="005742EA" w:rsidRDefault="005742EA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Read and Study API documentation contract.</w:t>
      </w:r>
    </w:p>
    <w:p w14:paraId="7F62CCA8" w14:textId="0229134E" w:rsidR="00AC53F8" w:rsidRPr="005742EA" w:rsidRDefault="00AC53F8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The http header contains metadata – additional information the client needs to process the request.</w:t>
      </w:r>
    </w:p>
    <w:p w14:paraId="5BC15C4F" w14:textId="3B165A72" w:rsidR="00F76A66" w:rsidRPr="00FE6578" w:rsidRDefault="00F76A66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4"/>
          <w:szCs w:val="44"/>
        </w:rPr>
        <w:t>Schema – json and xml schema validations</w:t>
      </w:r>
    </w:p>
    <w:p w14:paraId="5E9361C2" w14:textId="0E328086" w:rsidR="00FE6578" w:rsidRPr="00FE6578" w:rsidRDefault="00FE6578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4"/>
          <w:szCs w:val="44"/>
        </w:rPr>
        <w:t>Request message</w:t>
      </w:r>
      <w:r w:rsidR="00DB00FF">
        <w:rPr>
          <w:sz w:val="44"/>
          <w:szCs w:val="44"/>
        </w:rPr>
        <w:t xml:space="preserve"> (</w:t>
      </w:r>
      <w:r w:rsidR="00DB00FF">
        <w:rPr>
          <w:sz w:val="44"/>
          <w:szCs w:val="44"/>
        </w:rPr>
        <w:t>http version, http header, http body</w:t>
      </w:r>
      <w:r w:rsidR="00DB00FF">
        <w:rPr>
          <w:sz w:val="44"/>
          <w:szCs w:val="44"/>
        </w:rPr>
        <w:t>)</w:t>
      </w:r>
    </w:p>
    <w:p w14:paraId="4C482978" w14:textId="3695D7B7" w:rsidR="00FE6578" w:rsidRPr="0065563F" w:rsidRDefault="00FE6578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4"/>
          <w:szCs w:val="44"/>
        </w:rPr>
        <w:t>Response message</w:t>
      </w:r>
      <w:r w:rsidR="00794C71">
        <w:rPr>
          <w:sz w:val="44"/>
          <w:szCs w:val="44"/>
        </w:rPr>
        <w:t xml:space="preserve"> (status </w:t>
      </w:r>
      <w:r w:rsidR="00F6235B">
        <w:rPr>
          <w:sz w:val="44"/>
          <w:szCs w:val="44"/>
        </w:rPr>
        <w:t>code</w:t>
      </w:r>
      <w:r w:rsidR="00794C71">
        <w:rPr>
          <w:sz w:val="44"/>
          <w:szCs w:val="44"/>
        </w:rPr>
        <w:t>, http version, http header, http body)</w:t>
      </w:r>
    </w:p>
    <w:p w14:paraId="15E383B5" w14:textId="7BDDD681" w:rsidR="0065563F" w:rsidRPr="0065563F" w:rsidRDefault="0065563F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4"/>
          <w:szCs w:val="44"/>
        </w:rPr>
        <w:t>Client Server architecture.</w:t>
      </w:r>
    </w:p>
    <w:p w14:paraId="75D656A4" w14:textId="0405A756" w:rsidR="0065563F" w:rsidRPr="00FE6578" w:rsidRDefault="0065563F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4"/>
          <w:szCs w:val="44"/>
        </w:rPr>
        <w:t>Local and Remote computer systems.</w:t>
      </w:r>
    </w:p>
    <w:p w14:paraId="34ABC115" w14:textId="0EA2BE3F" w:rsidR="00FE6578" w:rsidRPr="00B67F52" w:rsidRDefault="00FE6578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4"/>
          <w:szCs w:val="44"/>
        </w:rPr>
        <w:t>Authentication and Authorization.</w:t>
      </w:r>
    </w:p>
    <w:p w14:paraId="3CF4EAFB" w14:textId="748731EC" w:rsidR="00B67F52" w:rsidRPr="00634AF3" w:rsidRDefault="002920F7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4"/>
          <w:szCs w:val="44"/>
        </w:rPr>
        <w:lastRenderedPageBreak/>
        <w:t xml:space="preserve">Client </w:t>
      </w:r>
      <w:r w:rsidR="00B67F52">
        <w:rPr>
          <w:sz w:val="44"/>
          <w:szCs w:val="44"/>
        </w:rPr>
        <w:t>User agent – API agent (</w:t>
      </w:r>
      <w:r w:rsidR="00217806">
        <w:rPr>
          <w:sz w:val="44"/>
          <w:szCs w:val="44"/>
        </w:rPr>
        <w:t xml:space="preserve">KarateAPI, </w:t>
      </w:r>
      <w:r w:rsidR="00B67F52">
        <w:rPr>
          <w:sz w:val="44"/>
          <w:szCs w:val="44"/>
        </w:rPr>
        <w:t>Postman, CURL, RestAssured, RestClient, and many more)</w:t>
      </w:r>
      <w:r w:rsidR="00634AF3">
        <w:rPr>
          <w:sz w:val="44"/>
          <w:szCs w:val="44"/>
        </w:rPr>
        <w:t>.</w:t>
      </w:r>
    </w:p>
    <w:p w14:paraId="101A83C5" w14:textId="615C7B4D" w:rsidR="00634AF3" w:rsidRDefault="00634AF3" w:rsidP="00F76A66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noProof/>
        </w:rPr>
        <w:drawing>
          <wp:inline distT="0" distB="0" distL="0" distR="0" wp14:anchorId="33F32F83" wp14:editId="29B4F6BB">
            <wp:extent cx="5731510" cy="2865755"/>
            <wp:effectExtent l="0" t="0" r="0" b="0"/>
            <wp:docPr id="61442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255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2A9F" w14:textId="77777777" w:rsidR="001C496C" w:rsidRDefault="001C496C" w:rsidP="001C496C">
      <w:pPr>
        <w:rPr>
          <w:sz w:val="48"/>
          <w:szCs w:val="48"/>
        </w:rPr>
      </w:pPr>
    </w:p>
    <w:p w14:paraId="3CC1AA69" w14:textId="3050B118" w:rsidR="001C496C" w:rsidRDefault="001C496C" w:rsidP="001C496C">
      <w:pPr>
        <w:rPr>
          <w:sz w:val="48"/>
          <w:szCs w:val="48"/>
        </w:rPr>
      </w:pPr>
      <w:r>
        <w:rPr>
          <w:sz w:val="48"/>
          <w:szCs w:val="48"/>
        </w:rPr>
        <w:t>SOAPUI – Services</w:t>
      </w:r>
    </w:p>
    <w:p w14:paraId="2240E0B0" w14:textId="24CD89D3" w:rsidR="001C496C" w:rsidRPr="001C496C" w:rsidRDefault="001C496C" w:rsidP="001C496C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t>WSDL – web service description language.</w:t>
      </w:r>
    </w:p>
    <w:sectPr w:rsidR="001C496C" w:rsidRPr="001C49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4246FB"/>
    <w:multiLevelType w:val="hybridMultilevel"/>
    <w:tmpl w:val="BC406F3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D54C96"/>
    <w:multiLevelType w:val="hybridMultilevel"/>
    <w:tmpl w:val="C1F45FE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1682632">
    <w:abstractNumId w:val="1"/>
  </w:num>
  <w:num w:numId="2" w16cid:durableId="903564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1CB5"/>
    <w:rsid w:val="000109C8"/>
    <w:rsid w:val="000B61B3"/>
    <w:rsid w:val="001B5580"/>
    <w:rsid w:val="001C496C"/>
    <w:rsid w:val="001F0154"/>
    <w:rsid w:val="00217806"/>
    <w:rsid w:val="00224714"/>
    <w:rsid w:val="002920F7"/>
    <w:rsid w:val="002A2309"/>
    <w:rsid w:val="003708C8"/>
    <w:rsid w:val="00382398"/>
    <w:rsid w:val="003E1808"/>
    <w:rsid w:val="005742EA"/>
    <w:rsid w:val="00634AF3"/>
    <w:rsid w:val="0065563F"/>
    <w:rsid w:val="00723A16"/>
    <w:rsid w:val="00794C71"/>
    <w:rsid w:val="007C1379"/>
    <w:rsid w:val="00811CB5"/>
    <w:rsid w:val="00AC53F8"/>
    <w:rsid w:val="00B61A1B"/>
    <w:rsid w:val="00B67F52"/>
    <w:rsid w:val="00C06454"/>
    <w:rsid w:val="00CE4150"/>
    <w:rsid w:val="00DB00FF"/>
    <w:rsid w:val="00EF7096"/>
    <w:rsid w:val="00F6235B"/>
    <w:rsid w:val="00F76A66"/>
    <w:rsid w:val="00FE6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FC5E90"/>
  <w15:chartTrackingRefBased/>
  <w15:docId w15:val="{37E794FF-D758-42E6-8E3E-8F0BE0767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A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2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Chinemerem Monday Igwe</dc:creator>
  <cp:keywords/>
  <dc:description/>
  <cp:lastModifiedBy>Chinemerem Monday Igwe</cp:lastModifiedBy>
  <cp:revision>25</cp:revision>
  <dcterms:created xsi:type="dcterms:W3CDTF">2023-04-25T06:07:00Z</dcterms:created>
  <dcterms:modified xsi:type="dcterms:W3CDTF">2023-05-10T08:45:00Z</dcterms:modified>
</cp:coreProperties>
</file>