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22DFED24" w14:textId="77777777" w:rsidR="0076141C" w:rsidRDefault="005B3B30">
      <w:pPr>
        <w:contextualSpacing w:val="0"/>
      </w:pPr>
      <w:r>
        <w:t>This template is intended to capture all the information relevant for setting up an observation after proposal acceptance.</w:t>
      </w:r>
    </w:p>
    <w:p w14:paraId="2A6A5F97" w14:textId="7339840F" w:rsidR="0076141C" w:rsidRDefault="005B3B30">
      <w:pPr>
        <w:contextualSpacing w:val="0"/>
      </w:pPr>
      <w:r>
        <w:t xml:space="preserve">Setup of the observation information is primarily done by the proposing astronomer and staff responsible astronomer if assigned. </w:t>
      </w:r>
    </w:p>
    <w:p w14:paraId="1A782BD5" w14:textId="77777777" w:rsidR="0076141C" w:rsidRDefault="005B3B30">
      <w:pPr>
        <w:pStyle w:val="Heading1"/>
        <w:contextualSpacing w:val="0"/>
      </w:pPr>
      <w:r>
        <w:t>Motivation</w:t>
      </w:r>
    </w:p>
    <w:p w14:paraId="0F3642E1" w14:textId="77777777" w:rsidR="0076141C" w:rsidRDefault="005B3B30">
      <w:pPr>
        <w:pStyle w:val="Heading1"/>
        <w:contextualSpacing w:val="0"/>
      </w:pPr>
      <w:r>
        <w:t>Staff astronomer responsible</w:t>
      </w:r>
    </w:p>
    <w:p w14:paraId="2FB06391" w14:textId="77777777" w:rsidR="0076141C" w:rsidRDefault="005B3B30">
      <w:pPr>
        <w:pStyle w:val="Heading1"/>
        <w:contextualSpacing w:val="0"/>
      </w:pPr>
      <w:r>
        <w:t xml:space="preserve">Proposal id (see </w:t>
      </w:r>
      <w:hyperlink r:id="rId8" w:anchor="heading=h.r4dd29ee945w">
        <w:r>
          <w:rPr>
            <w:u w:val="single"/>
          </w:rPr>
          <w:t>here</w:t>
        </w:r>
      </w:hyperlink>
      <w:r>
        <w:t xml:space="preserve"> for ID guidelines)</w:t>
      </w:r>
    </w:p>
    <w:p w14:paraId="1CE88380" w14:textId="77777777" w:rsidR="0076141C" w:rsidRDefault="005B3B30">
      <w:pPr>
        <w:pStyle w:val="Heading1"/>
        <w:contextualSpacing w:val="0"/>
      </w:pPr>
      <w:r>
        <w:t>Scheduling information</w:t>
      </w:r>
      <w:bookmarkStart w:id="0" w:name="_GoBack"/>
      <w:bookmarkEnd w:id="0"/>
    </w:p>
    <w:p w14:paraId="1F098677" w14:textId="77777777" w:rsidR="0076141C" w:rsidRDefault="005B3B30">
      <w:pPr>
        <w:pStyle w:val="Heading2"/>
        <w:widowControl/>
        <w:contextualSpacing w:val="0"/>
      </w:pPr>
      <w:bookmarkStart w:id="1" w:name="_ooue4w2dvrds" w:colFirst="0" w:colLast="0"/>
      <w:bookmarkEnd w:id="1"/>
      <w:r>
        <w:t>Observation target information</w:t>
      </w:r>
    </w:p>
    <w:p w14:paraId="4B784937" w14:textId="77777777" w:rsidR="0076141C" w:rsidRDefault="0076141C">
      <w:pPr>
        <w:contextualSpacing w:val="0"/>
      </w:pPr>
    </w:p>
    <w:tbl>
      <w:tblPr>
        <w:tblStyle w:val="a"/>
        <w:tblW w:w="9030" w:type="dxa"/>
        <w:tblInd w:w="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35"/>
        <w:gridCol w:w="1135"/>
        <w:gridCol w:w="1352"/>
        <w:gridCol w:w="1352"/>
        <w:gridCol w:w="1352"/>
        <w:gridCol w:w="1352"/>
        <w:gridCol w:w="1352"/>
      </w:tblGrid>
      <w:tr w:rsidR="0076141C" w14:paraId="4AF553BA" w14:textId="77777777">
        <w:trPr>
          <w:trHeight w:val="360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9D8F7B" w14:textId="77777777" w:rsidR="0076141C" w:rsidRDefault="005B3B30">
            <w:pPr>
              <w:contextualSpacing w:val="0"/>
              <w:rPr>
                <w:b/>
              </w:rPr>
            </w:pPr>
            <w:r>
              <w:rPr>
                <w:b/>
              </w:rPr>
              <w:t>Intent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964CFC" w14:textId="77777777" w:rsidR="0076141C" w:rsidRDefault="005B3B30">
            <w:pPr>
              <w:contextualSpacing w:val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141737" w14:textId="77777777" w:rsidR="0076141C" w:rsidRDefault="005B3B30">
            <w:pPr>
              <w:contextualSpacing w:val="0"/>
              <w:rPr>
                <w:b/>
              </w:rPr>
            </w:pPr>
            <w:r>
              <w:rPr>
                <w:b/>
              </w:rPr>
              <w:t>RA, Dec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CB979C" w14:textId="77777777" w:rsidR="0076141C" w:rsidRDefault="005B3B30">
            <w:pPr>
              <w:contextualSpacing w:val="0"/>
              <w:rPr>
                <w:b/>
              </w:rPr>
            </w:pPr>
            <w:r>
              <w:rPr>
                <w:b/>
              </w:rPr>
              <w:t>LST start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84149E" w14:textId="77777777" w:rsidR="0076141C" w:rsidRDefault="005B3B30">
            <w:pPr>
              <w:contextualSpacing w:val="0"/>
              <w:rPr>
                <w:b/>
              </w:rPr>
            </w:pPr>
            <w:r>
              <w:rPr>
                <w:b/>
              </w:rPr>
              <w:t>LST set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1795D1" w14:textId="77777777" w:rsidR="0076141C" w:rsidRDefault="005B3B30">
            <w:pPr>
              <w:contextualSpacing w:val="0"/>
              <w:rPr>
                <w:b/>
              </w:rPr>
            </w:pPr>
            <w:r>
              <w:rPr>
                <w:b/>
              </w:rPr>
              <w:t>Duration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DB310B" w14:textId="77777777" w:rsidR="0076141C" w:rsidRDefault="005B3B30">
            <w:pPr>
              <w:contextualSpacing w:val="0"/>
              <w:rPr>
                <w:b/>
              </w:rPr>
            </w:pPr>
            <w:r>
              <w:rPr>
                <w:b/>
              </w:rPr>
              <w:t>Cadence</w:t>
            </w:r>
          </w:p>
        </w:tc>
      </w:tr>
      <w:tr w:rsidR="0076141C" w14:paraId="634CC18B" w14:textId="77777777">
        <w:trPr>
          <w:trHeight w:val="360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99F384" w14:textId="77777777" w:rsidR="0076141C" w:rsidRDefault="005B3B30">
            <w:pPr>
              <w:contextualSpacing w:val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bpcal</w:t>
            </w:r>
            <w:proofErr w:type="spellEnd"/>
          </w:p>
          <w:p w14:paraId="6D1FECD6" w14:textId="77777777" w:rsidR="0076141C" w:rsidRDefault="005B3B30">
            <w:pPr>
              <w:contextualSpacing w:val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gaincal</w:t>
            </w:r>
            <w:proofErr w:type="spellEnd"/>
          </w:p>
          <w:p w14:paraId="7CCDBE6E" w14:textId="77777777" w:rsidR="0076141C" w:rsidRDefault="005B3B30">
            <w:pPr>
              <w:contextualSpacing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target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0F895A" w14:textId="77777777" w:rsidR="0076141C" w:rsidRDefault="0076141C">
            <w:pPr>
              <w:contextualSpacing w:val="0"/>
              <w:rPr>
                <w:sz w:val="18"/>
                <w:szCs w:val="18"/>
              </w:rPr>
            </w:pP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154A96" w14:textId="77777777" w:rsidR="0076141C" w:rsidRDefault="005B3B30">
            <w:pPr>
              <w:contextualSpacing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HH:MM:SS, DD:MM:SS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DB574C" w14:textId="77777777" w:rsidR="0076141C" w:rsidRDefault="005B3B30">
            <w:pPr>
              <w:contextualSpacing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hours as float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B0F3B9" w14:textId="77777777" w:rsidR="0076141C" w:rsidRDefault="005B3B30">
            <w:pPr>
              <w:contextualSpacing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hours as float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82D673" w14:textId="77777777" w:rsidR="0076141C" w:rsidRDefault="005B3B30">
            <w:pPr>
              <w:contextualSpacing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seconds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69D63D" w14:textId="77777777" w:rsidR="0076141C" w:rsidRDefault="005B3B30">
            <w:pPr>
              <w:contextualSpacing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seconds</w:t>
            </w:r>
          </w:p>
        </w:tc>
      </w:tr>
      <w:tr w:rsidR="0076141C" w14:paraId="06C76D9E" w14:textId="77777777">
        <w:trPr>
          <w:trHeight w:val="360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A9D41B" w14:textId="77777777" w:rsidR="0076141C" w:rsidRDefault="0076141C">
            <w:pPr>
              <w:contextualSpacing w:val="0"/>
              <w:rPr>
                <w:sz w:val="18"/>
                <w:szCs w:val="18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3AC4C9" w14:textId="77777777" w:rsidR="0076141C" w:rsidRDefault="0076141C">
            <w:pPr>
              <w:contextualSpacing w:val="0"/>
              <w:rPr>
                <w:sz w:val="18"/>
                <w:szCs w:val="18"/>
              </w:rPr>
            </w:pP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9C169B" w14:textId="77777777" w:rsidR="0076141C" w:rsidRDefault="0076141C">
            <w:pPr>
              <w:contextualSpacing w:val="0"/>
              <w:rPr>
                <w:sz w:val="18"/>
                <w:szCs w:val="18"/>
              </w:rPr>
            </w:pP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1C0C00" w14:textId="77777777" w:rsidR="0076141C" w:rsidRDefault="0076141C">
            <w:pPr>
              <w:contextualSpacing w:val="0"/>
              <w:rPr>
                <w:sz w:val="18"/>
                <w:szCs w:val="18"/>
              </w:rPr>
            </w:pP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055814" w14:textId="77777777" w:rsidR="0076141C" w:rsidRDefault="0076141C">
            <w:pPr>
              <w:contextualSpacing w:val="0"/>
              <w:rPr>
                <w:sz w:val="18"/>
                <w:szCs w:val="18"/>
              </w:rPr>
            </w:pP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10EFAC" w14:textId="77777777" w:rsidR="0076141C" w:rsidRDefault="0076141C">
            <w:pPr>
              <w:contextualSpacing w:val="0"/>
              <w:rPr>
                <w:sz w:val="18"/>
                <w:szCs w:val="18"/>
              </w:rPr>
            </w:pP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C795B7" w14:textId="77777777" w:rsidR="0076141C" w:rsidRDefault="0076141C">
            <w:pPr>
              <w:contextualSpacing w:val="0"/>
              <w:rPr>
                <w:sz w:val="18"/>
                <w:szCs w:val="18"/>
              </w:rPr>
            </w:pPr>
          </w:p>
        </w:tc>
      </w:tr>
      <w:tr w:rsidR="0076141C" w14:paraId="489D5603" w14:textId="77777777">
        <w:trPr>
          <w:trHeight w:val="360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C4FB99" w14:textId="77777777" w:rsidR="0076141C" w:rsidRDefault="0076141C">
            <w:pPr>
              <w:contextualSpacing w:val="0"/>
              <w:rPr>
                <w:sz w:val="18"/>
                <w:szCs w:val="18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F4F513" w14:textId="77777777" w:rsidR="0076141C" w:rsidRDefault="0076141C">
            <w:pPr>
              <w:contextualSpacing w:val="0"/>
              <w:rPr>
                <w:sz w:val="18"/>
                <w:szCs w:val="18"/>
              </w:rPr>
            </w:pP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6AA13C" w14:textId="77777777" w:rsidR="0076141C" w:rsidRDefault="0076141C">
            <w:pPr>
              <w:contextualSpacing w:val="0"/>
              <w:rPr>
                <w:sz w:val="18"/>
                <w:szCs w:val="18"/>
              </w:rPr>
            </w:pP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B851A3" w14:textId="77777777" w:rsidR="0076141C" w:rsidRDefault="0076141C">
            <w:pPr>
              <w:contextualSpacing w:val="0"/>
              <w:rPr>
                <w:sz w:val="18"/>
                <w:szCs w:val="18"/>
              </w:rPr>
            </w:pP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20C80F" w14:textId="77777777" w:rsidR="0076141C" w:rsidRDefault="0076141C">
            <w:pPr>
              <w:contextualSpacing w:val="0"/>
              <w:rPr>
                <w:sz w:val="18"/>
                <w:szCs w:val="18"/>
              </w:rPr>
            </w:pP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A7CC3A" w14:textId="77777777" w:rsidR="0076141C" w:rsidRDefault="0076141C">
            <w:pPr>
              <w:contextualSpacing w:val="0"/>
              <w:rPr>
                <w:sz w:val="18"/>
                <w:szCs w:val="18"/>
              </w:rPr>
            </w:pP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52B2AC" w14:textId="77777777" w:rsidR="0076141C" w:rsidRDefault="0076141C">
            <w:pPr>
              <w:contextualSpacing w:val="0"/>
              <w:rPr>
                <w:sz w:val="18"/>
                <w:szCs w:val="18"/>
              </w:rPr>
            </w:pPr>
          </w:p>
        </w:tc>
      </w:tr>
      <w:tr w:rsidR="0076141C" w14:paraId="68B066DD" w14:textId="77777777">
        <w:trPr>
          <w:trHeight w:val="360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F98FA6" w14:textId="77777777" w:rsidR="0076141C" w:rsidRDefault="0076141C">
            <w:pPr>
              <w:contextualSpacing w:val="0"/>
              <w:rPr>
                <w:sz w:val="18"/>
                <w:szCs w:val="18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08B5FC" w14:textId="77777777" w:rsidR="0076141C" w:rsidRDefault="0076141C">
            <w:pPr>
              <w:contextualSpacing w:val="0"/>
              <w:rPr>
                <w:sz w:val="18"/>
                <w:szCs w:val="18"/>
              </w:rPr>
            </w:pP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3A66DA" w14:textId="77777777" w:rsidR="0076141C" w:rsidRDefault="0076141C">
            <w:pPr>
              <w:contextualSpacing w:val="0"/>
              <w:rPr>
                <w:sz w:val="18"/>
                <w:szCs w:val="18"/>
              </w:rPr>
            </w:pP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889F05" w14:textId="77777777" w:rsidR="0076141C" w:rsidRDefault="0076141C">
            <w:pPr>
              <w:contextualSpacing w:val="0"/>
              <w:rPr>
                <w:sz w:val="18"/>
                <w:szCs w:val="18"/>
              </w:rPr>
            </w:pP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497D40" w14:textId="77777777" w:rsidR="0076141C" w:rsidRDefault="0076141C">
            <w:pPr>
              <w:contextualSpacing w:val="0"/>
              <w:rPr>
                <w:sz w:val="18"/>
                <w:szCs w:val="18"/>
              </w:rPr>
            </w:pP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56D298" w14:textId="77777777" w:rsidR="0076141C" w:rsidRDefault="0076141C">
            <w:pPr>
              <w:contextualSpacing w:val="0"/>
              <w:rPr>
                <w:sz w:val="18"/>
                <w:szCs w:val="18"/>
              </w:rPr>
            </w:pP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DA02F7" w14:textId="77777777" w:rsidR="0076141C" w:rsidRDefault="0076141C">
            <w:pPr>
              <w:contextualSpacing w:val="0"/>
              <w:rPr>
                <w:sz w:val="18"/>
                <w:szCs w:val="18"/>
              </w:rPr>
            </w:pPr>
          </w:p>
        </w:tc>
      </w:tr>
    </w:tbl>
    <w:p w14:paraId="526721C6" w14:textId="77777777" w:rsidR="0076141C" w:rsidRDefault="0076141C">
      <w:pPr>
        <w:contextualSpacing w:val="0"/>
      </w:pPr>
    </w:p>
    <w:p w14:paraId="59877B93" w14:textId="77777777" w:rsidR="0076141C" w:rsidRDefault="005B3B30">
      <w:pPr>
        <w:pStyle w:val="Heading2"/>
        <w:contextualSpacing w:val="0"/>
      </w:pPr>
      <w:bookmarkStart w:id="2" w:name="_tiwg843ki0fy" w:colFirst="0" w:colLast="0"/>
      <w:bookmarkEnd w:id="2"/>
      <w:r>
        <w:t>Observation catalogue provided</w:t>
      </w:r>
    </w:p>
    <w:p w14:paraId="3D9C9DA7" w14:textId="77777777" w:rsidR="0076141C" w:rsidRDefault="005B3B30">
      <w:pPr>
        <w:numPr>
          <w:ilvl w:val="0"/>
          <w:numId w:val="1"/>
        </w:numPr>
      </w:pPr>
      <w:r>
        <w:t>Observation catalogue</w:t>
      </w:r>
      <w:r>
        <w:rPr>
          <w:vertAlign w:val="superscript"/>
        </w:rPr>
        <w:footnoteReference w:id="1"/>
      </w:r>
      <w:r>
        <w:br/>
        <w:t>Filename:</w:t>
      </w:r>
    </w:p>
    <w:p w14:paraId="008C2FC2" w14:textId="77777777" w:rsidR="00222CA1" w:rsidRDefault="00222CA1" w:rsidP="00222CA1">
      <w:pPr>
        <w:ind w:left="720"/>
      </w:pPr>
    </w:p>
    <w:p w14:paraId="3C58F50C" w14:textId="77777777" w:rsidR="0076141C" w:rsidRDefault="005B3B30">
      <w:pPr>
        <w:numPr>
          <w:ilvl w:val="0"/>
          <w:numId w:val="1"/>
        </w:numPr>
      </w:pPr>
      <w:r>
        <w:t xml:space="preserve">Observation </w:t>
      </w:r>
      <w:r>
        <w:t>file</w:t>
      </w:r>
      <w:r>
        <w:rPr>
          <w:vertAlign w:val="superscript"/>
        </w:rPr>
        <w:footnoteReference w:id="2"/>
      </w:r>
      <w:r>
        <w:br/>
        <w:t>Filename:</w:t>
      </w:r>
    </w:p>
    <w:p w14:paraId="0AAFE0B7" w14:textId="77777777" w:rsidR="00222CA1" w:rsidRDefault="00222CA1">
      <w:pPr>
        <w:rPr>
          <w:b/>
          <w:sz w:val="28"/>
          <w:szCs w:val="28"/>
        </w:rPr>
      </w:pPr>
      <w:r>
        <w:br w:type="page"/>
      </w:r>
    </w:p>
    <w:p w14:paraId="3BBD9DFC" w14:textId="2C59C38E" w:rsidR="0076141C" w:rsidRDefault="005B3B30">
      <w:pPr>
        <w:pStyle w:val="Heading1"/>
        <w:contextualSpacing w:val="0"/>
      </w:pPr>
      <w:r>
        <w:lastRenderedPageBreak/>
        <w:t>[Optional] Additional telescope setup information</w:t>
      </w:r>
    </w:p>
    <w:p w14:paraId="7462911A" w14:textId="77777777" w:rsidR="0076141C" w:rsidRDefault="0076141C">
      <w:pPr>
        <w:widowControl/>
        <w:contextualSpacing w:val="0"/>
        <w:rPr>
          <w:sz w:val="22"/>
          <w:szCs w:val="22"/>
        </w:rPr>
      </w:pPr>
    </w:p>
    <w:tbl>
      <w:tblPr>
        <w:tblStyle w:val="a0"/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00"/>
        <w:gridCol w:w="6300"/>
      </w:tblGrid>
      <w:tr w:rsidR="0076141C" w14:paraId="48DFCECE" w14:textId="77777777">
        <w:trPr>
          <w:trHeight w:val="40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59A5F" w14:textId="77777777" w:rsidR="0076141C" w:rsidRDefault="005B3B30">
            <w:pPr>
              <w:spacing w:line="240" w:lineRule="auto"/>
              <w:contextualSpacing w:val="0"/>
              <w:rPr>
                <w:b/>
              </w:rPr>
            </w:pPr>
            <w:r>
              <w:rPr>
                <w:b/>
              </w:rPr>
              <w:t>Subarray restrictions:</w:t>
            </w:r>
          </w:p>
        </w:tc>
      </w:tr>
      <w:tr w:rsidR="0076141C" w14:paraId="7E5119A1" w14:textId="77777777"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D99B0" w14:textId="77777777" w:rsidR="0076141C" w:rsidRDefault="005B3B30">
            <w:pPr>
              <w:spacing w:line="240" w:lineRule="auto"/>
              <w:contextualSpacing w:val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Baselines constraints</w:t>
            </w:r>
          </w:p>
        </w:tc>
        <w:tc>
          <w:tcPr>
            <w:tcW w:w="6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DE183" w14:textId="77777777" w:rsidR="0076141C" w:rsidRDefault="0076141C">
            <w:pPr>
              <w:spacing w:line="240" w:lineRule="auto"/>
              <w:contextualSpacing w:val="0"/>
            </w:pPr>
          </w:p>
        </w:tc>
      </w:tr>
      <w:tr w:rsidR="0076141C" w14:paraId="21016249" w14:textId="77777777"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13ACA" w14:textId="77777777" w:rsidR="0076141C" w:rsidRDefault="005B3B30">
            <w:pPr>
              <w:spacing w:line="240" w:lineRule="auto"/>
              <w:contextualSpacing w:val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Array size constraints</w:t>
            </w:r>
          </w:p>
        </w:tc>
        <w:tc>
          <w:tcPr>
            <w:tcW w:w="6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91041" w14:textId="77777777" w:rsidR="0076141C" w:rsidRDefault="0076141C">
            <w:pPr>
              <w:spacing w:line="240" w:lineRule="auto"/>
              <w:contextualSpacing w:val="0"/>
            </w:pPr>
          </w:p>
        </w:tc>
      </w:tr>
      <w:tr w:rsidR="0076141C" w14:paraId="651142DF" w14:textId="77777777"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447BC" w14:textId="77777777" w:rsidR="0076141C" w:rsidRDefault="005B3B30">
            <w:pPr>
              <w:spacing w:line="240" w:lineRule="auto"/>
              <w:contextualSpacing w:val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Required antennas</w:t>
            </w:r>
          </w:p>
        </w:tc>
        <w:tc>
          <w:tcPr>
            <w:tcW w:w="6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0E080" w14:textId="77777777" w:rsidR="0076141C" w:rsidRDefault="0076141C">
            <w:pPr>
              <w:spacing w:line="240" w:lineRule="auto"/>
              <w:contextualSpacing w:val="0"/>
            </w:pPr>
          </w:p>
        </w:tc>
      </w:tr>
      <w:tr w:rsidR="0076141C" w14:paraId="34E9E2DA" w14:textId="77777777">
        <w:trPr>
          <w:trHeight w:val="40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3F63F0" w14:textId="77777777" w:rsidR="0076141C" w:rsidRDefault="005B3B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b/>
              </w:rPr>
            </w:pPr>
            <w:r>
              <w:rPr>
                <w:b/>
              </w:rPr>
              <w:t>Observation setup:</w:t>
            </w:r>
          </w:p>
        </w:tc>
      </w:tr>
      <w:tr w:rsidR="0076141C" w14:paraId="5180C454" w14:textId="77777777"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097EB" w14:textId="77777777" w:rsidR="0076141C" w:rsidRDefault="005B3B30">
            <w:pPr>
              <w:spacing w:line="240" w:lineRule="auto"/>
              <w:contextualSpacing w:val="0"/>
              <w:rPr>
                <w:b/>
              </w:rPr>
            </w:pPr>
            <w:r>
              <w:rPr>
                <w:b/>
                <w:sz w:val="18"/>
                <w:szCs w:val="18"/>
              </w:rPr>
              <w:t xml:space="preserve">Imaging/ </w:t>
            </w:r>
            <w:proofErr w:type="spellStart"/>
            <w:r>
              <w:rPr>
                <w:b/>
                <w:sz w:val="18"/>
                <w:szCs w:val="18"/>
              </w:rPr>
              <w:t>Beamformer</w:t>
            </w:r>
            <w:proofErr w:type="spellEnd"/>
          </w:p>
        </w:tc>
        <w:tc>
          <w:tcPr>
            <w:tcW w:w="6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0DA3B" w14:textId="77777777" w:rsidR="0076141C" w:rsidRDefault="0076141C">
            <w:pPr>
              <w:spacing w:line="240" w:lineRule="auto"/>
              <w:contextualSpacing w:val="0"/>
            </w:pPr>
          </w:p>
        </w:tc>
      </w:tr>
      <w:tr w:rsidR="0076141C" w14:paraId="70439173" w14:textId="77777777"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89B83" w14:textId="77777777" w:rsidR="0076141C" w:rsidRDefault="005B3B30">
            <w:pPr>
              <w:spacing w:line="240" w:lineRule="auto"/>
              <w:contextualSpacing w:val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Telescope instrument setup</w:t>
            </w:r>
          </w:p>
          <w:p w14:paraId="0372D7FF" w14:textId="77777777" w:rsidR="0076141C" w:rsidRDefault="005B3B30">
            <w:pPr>
              <w:spacing w:line="240" w:lineRule="auto"/>
              <w:contextualSpacing w:val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(commonly known as correlator mode)</w:t>
            </w:r>
          </w:p>
        </w:tc>
        <w:tc>
          <w:tcPr>
            <w:tcW w:w="6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4F839" w14:textId="77777777" w:rsidR="0076141C" w:rsidRDefault="0076141C">
            <w:pPr>
              <w:spacing w:line="240" w:lineRule="auto"/>
              <w:contextualSpacing w:val="0"/>
            </w:pPr>
          </w:p>
        </w:tc>
      </w:tr>
      <w:tr w:rsidR="0076141C" w14:paraId="105E52DB" w14:textId="77777777"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FD472" w14:textId="77777777" w:rsidR="0076141C" w:rsidRDefault="005B3B30">
            <w:pPr>
              <w:spacing w:line="240" w:lineRule="auto"/>
              <w:contextualSpacing w:val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Band</w:t>
            </w:r>
          </w:p>
        </w:tc>
        <w:tc>
          <w:tcPr>
            <w:tcW w:w="6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61A5E" w14:textId="77777777" w:rsidR="0076141C" w:rsidRDefault="007614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</w:tc>
      </w:tr>
      <w:tr w:rsidR="0076141C" w14:paraId="69E28495" w14:textId="77777777"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D52B6" w14:textId="77777777" w:rsidR="0076141C" w:rsidRDefault="005B3B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Dump period (seconds)</w:t>
            </w:r>
          </w:p>
        </w:tc>
        <w:tc>
          <w:tcPr>
            <w:tcW w:w="6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AB79A" w14:textId="77777777" w:rsidR="0076141C" w:rsidRDefault="007614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</w:tc>
      </w:tr>
      <w:tr w:rsidR="0076141C" w14:paraId="0AF7AD21" w14:textId="77777777">
        <w:trPr>
          <w:trHeight w:val="40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528B6" w14:textId="77777777" w:rsidR="0076141C" w:rsidRDefault="005B3B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b/>
              </w:rPr>
            </w:pPr>
            <w:r>
              <w:rPr>
                <w:b/>
              </w:rPr>
              <w:t>Scheduling considerations:</w:t>
            </w:r>
          </w:p>
        </w:tc>
      </w:tr>
      <w:tr w:rsidR="0076141C" w14:paraId="56BB8960" w14:textId="77777777"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98AC0" w14:textId="77777777" w:rsidR="0076141C" w:rsidRDefault="005B3B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minimum duration of observation (seconds)</w:t>
            </w:r>
          </w:p>
        </w:tc>
        <w:tc>
          <w:tcPr>
            <w:tcW w:w="6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CD7B2" w14:textId="77777777" w:rsidR="0076141C" w:rsidRDefault="007614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</w:tc>
      </w:tr>
      <w:tr w:rsidR="0076141C" w14:paraId="215A49E8" w14:textId="77777777"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920D2D" w14:textId="77777777" w:rsidR="0076141C" w:rsidRDefault="005B3B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maximum duration of observation (seconds)</w:t>
            </w:r>
          </w:p>
        </w:tc>
        <w:tc>
          <w:tcPr>
            <w:tcW w:w="6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0675E" w14:textId="77777777" w:rsidR="0076141C" w:rsidRDefault="007614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</w:tc>
      </w:tr>
      <w:tr w:rsidR="0076141C" w14:paraId="7E963C4F" w14:textId="77777777"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20B12" w14:textId="77777777" w:rsidR="0076141C" w:rsidRDefault="005B3B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b/>
              </w:rPr>
            </w:pPr>
            <w:proofErr w:type="spellStart"/>
            <w:r>
              <w:rPr>
                <w:b/>
              </w:rPr>
              <w:t>Delaycal</w:t>
            </w:r>
            <w:proofErr w:type="spellEnd"/>
            <w:r>
              <w:rPr>
                <w:b/>
              </w:rPr>
              <w:t xml:space="preserve">  / </w:t>
            </w:r>
            <w:proofErr w:type="spellStart"/>
            <w:r>
              <w:rPr>
                <w:b/>
              </w:rPr>
              <w:t>phasecal</w:t>
            </w:r>
            <w:proofErr w:type="spellEnd"/>
            <w:r>
              <w:rPr>
                <w:b/>
                <w:vertAlign w:val="superscript"/>
              </w:rPr>
              <w:footnoteReference w:id="3"/>
            </w:r>
            <w:r>
              <w:rPr>
                <w:b/>
              </w:rPr>
              <w:t xml:space="preserve"> / phasedown</w:t>
            </w:r>
          </w:p>
        </w:tc>
        <w:tc>
          <w:tcPr>
            <w:tcW w:w="6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F7772" w14:textId="77777777" w:rsidR="0076141C" w:rsidRDefault="007614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</w:tc>
      </w:tr>
      <w:tr w:rsidR="0076141C" w14:paraId="1A8C379C" w14:textId="77777777"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4921E" w14:textId="77777777" w:rsidR="0076141C" w:rsidRDefault="005B3B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b/>
              </w:rPr>
            </w:pPr>
            <w:r>
              <w:rPr>
                <w:b/>
              </w:rPr>
              <w:t>Day/night</w:t>
            </w:r>
          </w:p>
        </w:tc>
        <w:tc>
          <w:tcPr>
            <w:tcW w:w="6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B666A3" w14:textId="77777777" w:rsidR="0076141C" w:rsidRDefault="007614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</w:tc>
      </w:tr>
    </w:tbl>
    <w:p w14:paraId="103E1E96" w14:textId="77777777" w:rsidR="0076141C" w:rsidRDefault="005B3B30">
      <w:pPr>
        <w:pStyle w:val="Heading1"/>
        <w:contextualSpacing w:val="0"/>
      </w:pPr>
      <w:r>
        <w:t>[Optional] Special instructions</w:t>
      </w:r>
    </w:p>
    <w:p w14:paraId="3A281BD6" w14:textId="77777777" w:rsidR="0076141C" w:rsidRDefault="0076141C">
      <w:pPr>
        <w:contextualSpacing w:val="0"/>
      </w:pPr>
    </w:p>
    <w:sectPr w:rsidR="0076141C">
      <w:pgSz w:w="11906" w:h="16838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02C149B" w14:textId="77777777" w:rsidR="005B3B30" w:rsidRDefault="005B3B30">
      <w:pPr>
        <w:spacing w:line="240" w:lineRule="auto"/>
      </w:pPr>
      <w:r>
        <w:separator/>
      </w:r>
    </w:p>
  </w:endnote>
  <w:endnote w:type="continuationSeparator" w:id="0">
    <w:p w14:paraId="77BFA6ED" w14:textId="77777777" w:rsidR="005B3B30" w:rsidRDefault="005B3B3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5049EF4" w14:textId="77777777" w:rsidR="005B3B30" w:rsidRDefault="005B3B30">
      <w:pPr>
        <w:spacing w:line="240" w:lineRule="auto"/>
      </w:pPr>
      <w:r>
        <w:separator/>
      </w:r>
    </w:p>
  </w:footnote>
  <w:footnote w:type="continuationSeparator" w:id="0">
    <w:p w14:paraId="708D0864" w14:textId="77777777" w:rsidR="005B3B30" w:rsidRDefault="005B3B30">
      <w:pPr>
        <w:spacing w:line="240" w:lineRule="auto"/>
      </w:pPr>
      <w:r>
        <w:continuationSeparator/>
      </w:r>
    </w:p>
  </w:footnote>
  <w:footnote w:id="1">
    <w:p w14:paraId="28D23882" w14:textId="77777777" w:rsidR="0076141C" w:rsidRDefault="005B3B30">
      <w:pPr>
        <w:spacing w:line="240" w:lineRule="auto"/>
        <w:contextualSpacing w:val="0"/>
      </w:pPr>
      <w:r>
        <w:rPr>
          <w:vertAlign w:val="superscript"/>
        </w:rPr>
        <w:footnoteRef/>
      </w:r>
      <w:r>
        <w:t xml:space="preserve"> Detail on required catalogue information and expected layout can be found </w:t>
      </w:r>
      <w:hyperlink r:id="rId1">
        <w:r>
          <w:rPr>
            <w:color w:val="1155CC"/>
            <w:u w:val="single"/>
          </w:rPr>
          <w:t>https://github.com/rubyvanrooyen/astrokat/wiki/Observation-target-specification</w:t>
        </w:r>
      </w:hyperlink>
      <w:r>
        <w:t xml:space="preserve"> </w:t>
      </w:r>
    </w:p>
  </w:footnote>
  <w:footnote w:id="2">
    <w:p w14:paraId="23CEAB1F" w14:textId="77777777" w:rsidR="0076141C" w:rsidRDefault="005B3B30">
      <w:pPr>
        <w:spacing w:line="240" w:lineRule="auto"/>
        <w:contextualSpacing w:val="0"/>
      </w:pPr>
      <w:r>
        <w:rPr>
          <w:vertAlign w:val="superscript"/>
        </w:rPr>
        <w:footnoteRef/>
      </w:r>
      <w:r>
        <w:t xml:space="preserve"> </w:t>
      </w:r>
      <w:r>
        <w:t>Instruction for converting an observation catalogue to a configuration file</w:t>
      </w:r>
    </w:p>
    <w:p w14:paraId="4A877A36" w14:textId="77777777" w:rsidR="0076141C" w:rsidRDefault="005B3B30">
      <w:pPr>
        <w:spacing w:line="240" w:lineRule="auto"/>
        <w:contextualSpacing w:val="0"/>
      </w:pPr>
      <w:hyperlink r:id="rId2">
        <w:r>
          <w:rPr>
            <w:color w:val="1155CC"/>
            <w:u w:val="single"/>
          </w:rPr>
          <w:t>https://github.com/rubyvanrooyen/astrokat/wiki/Catalogues-to-configurations</w:t>
        </w:r>
      </w:hyperlink>
    </w:p>
  </w:footnote>
  <w:footnote w:id="3">
    <w:p w14:paraId="4A683B10" w14:textId="77777777" w:rsidR="0076141C" w:rsidRDefault="005B3B30">
      <w:pPr>
        <w:spacing w:line="240" w:lineRule="auto"/>
        <w:contextualSpacing w:val="0"/>
      </w:pPr>
      <w:r>
        <w:rPr>
          <w:vertAlign w:val="superscript"/>
        </w:rPr>
        <w:footnoteRef/>
      </w:r>
      <w:r>
        <w:t xml:space="preserve"> </w:t>
      </w:r>
      <w:r>
        <w:t xml:space="preserve">Typically only do </w:t>
      </w:r>
      <w:proofErr w:type="spellStart"/>
      <w:r>
        <w:t>phasecal</w:t>
      </w:r>
      <w:proofErr w:type="spellEnd"/>
      <w:r>
        <w:t xml:space="preserve"> (</w:t>
      </w:r>
      <w:proofErr w:type="spellStart"/>
      <w:r>
        <w:t>phaseup</w:t>
      </w:r>
      <w:proofErr w:type="spellEnd"/>
      <w:r>
        <w:t xml:space="preserve">) for </w:t>
      </w:r>
      <w:proofErr w:type="spellStart"/>
      <w:r>
        <w:t>beamformer</w:t>
      </w:r>
      <w:proofErr w:type="spellEnd"/>
      <w:r>
        <w:t xml:space="preserve"> observations or when the observation activates the noise-diode</w:t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3D28B2"/>
    <w:multiLevelType w:val="multilevel"/>
    <w:tmpl w:val="F844D9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76141C"/>
    <w:rsid w:val="00222CA1"/>
    <w:rsid w:val="005B3B30"/>
    <w:rsid w:val="0076141C"/>
    <w:rsid w:val="00DB6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5DE2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en" w:eastAsia="en-US" w:bidi="ar-SA"/>
      </w:rPr>
    </w:rPrDefault>
    <w:pPrDefault>
      <w:pPr>
        <w:widowControl w:val="0"/>
        <w:spacing w:line="276" w:lineRule="auto"/>
        <w:contextualSpacing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480" w:after="120"/>
      <w:outlineLvl w:val="0"/>
    </w:pPr>
    <w:rPr>
      <w:b/>
      <w:sz w:val="28"/>
      <w:szCs w:val="28"/>
    </w:rPr>
  </w:style>
  <w:style w:type="paragraph" w:styleId="Heading2">
    <w:name w:val="heading 2"/>
    <w:basedOn w:val="Normal"/>
    <w:next w:val="Normal"/>
    <w:pPr>
      <w:spacing w:before="360" w:after="80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pPr>
      <w:spacing w:before="280" w:after="80"/>
      <w:outlineLvl w:val="2"/>
    </w:pPr>
    <w:rPr>
      <w:b/>
    </w:rPr>
  </w:style>
  <w:style w:type="paragraph" w:styleId="Heading4">
    <w:name w:val="heading 4"/>
    <w:basedOn w:val="Normal"/>
    <w:next w:val="Normal"/>
    <w:pPr>
      <w:spacing w:before="240" w:after="40"/>
      <w:outlineLvl w:val="3"/>
    </w:pPr>
    <w:rPr>
      <w:b/>
      <w:i/>
    </w:rPr>
  </w:style>
  <w:style w:type="paragraph" w:styleId="Heading5">
    <w:name w:val="heading 5"/>
    <w:basedOn w:val="Normal"/>
    <w:next w:val="Normal"/>
    <w:pPr>
      <w:spacing w:before="220" w:after="40"/>
      <w:outlineLvl w:val="4"/>
    </w:pPr>
    <w:rPr>
      <w:b/>
      <w:color w:val="666666"/>
    </w:rPr>
  </w:style>
  <w:style w:type="paragraph" w:styleId="Heading6">
    <w:name w:val="heading 6"/>
    <w:basedOn w:val="Normal"/>
    <w:next w:val="Normal"/>
    <w:pPr>
      <w:spacing w:before="200" w:after="4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480" w:after="120"/>
    </w:pPr>
    <w:rPr>
      <w:b/>
      <w:sz w:val="28"/>
      <w:szCs w:val="28"/>
    </w:rPr>
  </w:style>
  <w:style w:type="paragraph" w:styleId="Subtitle">
    <w:name w:val="Subtitle"/>
    <w:basedOn w:val="Normal"/>
    <w:next w:val="Normal"/>
    <w:pP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OC1">
    <w:name w:val="toc 1"/>
    <w:basedOn w:val="Normal"/>
    <w:next w:val="Normal"/>
    <w:autoRedefine/>
    <w:uiPriority w:val="39"/>
    <w:unhideWhenUsed/>
    <w:rsid w:val="00222CA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22CA1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222CA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docs.google.com/document/d/1eOiWE9vDgx8JREXiUrNB2xtZPQBFOQqow0veu5rna-8/edit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rubyvanrooyen/astrokat/wiki/Observation-target-specification" TargetMode="External"/><Relationship Id="rId2" Type="http://schemas.openxmlformats.org/officeDocument/2006/relationships/hyperlink" Target="https://github.com/rubyvanrooyen/astrokat/wiki/Catalogues-to-configuratio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8497D31-E992-4547-B247-10CA094146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188</Words>
  <Characters>1076</Characters>
  <Application>Microsoft Macintosh Word</Application>
  <DocSecurity>0</DocSecurity>
  <Lines>8</Lines>
  <Paragraphs>2</Paragraphs>
  <ScaleCrop>false</ScaleCrop>
  <LinksUpToDate>false</LinksUpToDate>
  <CharactersWithSpaces>1262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3</cp:revision>
  <cp:lastPrinted>2019-01-12T09:22:00Z</cp:lastPrinted>
  <dcterms:created xsi:type="dcterms:W3CDTF">2019-01-12T09:19:00Z</dcterms:created>
  <dcterms:modified xsi:type="dcterms:W3CDTF">2019-01-12T09:26:00Z</dcterms:modified>
</cp:coreProperties>
</file>