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staticfiles %} {% load widget_tweaks %} {% block head_css %} {% endblock %} {% block head_javascript %} {% endblock %} {% block content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</w:t>
        <w:br w:type="textWrapping"/>
        <w:t xml:space="preserve">                </w:t>
        <w:br w:type="textWrapping"/>
        <w:t xml:space="preserve">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</w:t>
        <w:br w:type="textWrapping"/>
        <w:t xml:space="preserve">                </w:t>
        <w:br w:type="textWrapping"/>
        <w:t xml:space="preserve">         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hidden_field in form.hidden_fields %} {{ hidden_field }} {% endfor %} {% if form.non_field_errors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form.non_field_errors %} {{ error }} {% endfor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field in form.visible_fields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field.label_tag }} {% if form.is_bound %} {% if field.errors %} {% render_field field class="form-control is-invalid" %} {% for error in field.errors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 {% render_field field class="form-control is-valid" %} {% endif %} {% else %} {% render_field field class="" %} {% endif %} {% if field.help_text %} {{ field.help_text|safe }} {% endif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endblock %} {% block footer_javascript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