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extends 'base.html' %} {% load staticfiles %} {% block content %}</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Experiment Details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name: {{ experiment.tool.name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tool version: {{ experiment.tool.version }}.</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Please stay on this page.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 are preparing files for this experiment, as soon as we are done, you will be able to invite the judges to participate in this experiment. Thanks for being patient with us.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wait...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 Judges for this experiment.  Invite Judges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endblock %} {% block footer_javascript %} {% endblock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