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widget_tweaks %} {% block head_title %}Login{% endblock %} {% block content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Sign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class="form-control" %} {% endif %} {% if field.help_text %} {{ field.help_text|safe }} 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Submit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