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9E8" w:rsidRPr="00B279E8" w:rsidRDefault="00B279E8" w:rsidP="00B27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</w:t>
      </w:r>
      <w:r w:rsidR="003E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ondial.eco – Investor Dashboard</w:t>
      </w:r>
    </w:p>
    <w:p w:rsidR="00B279E8" w:rsidRPr="003E2D3A" w:rsidRDefault="00B279E8" w:rsidP="003E2D3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2D3A">
        <w:rPr>
          <w:rFonts w:ascii="Times New Roman" w:eastAsia="Times New Roman" w:hAnsi="Times New Roman" w:cs="Times New Roman"/>
          <w:b/>
          <w:bCs/>
          <w:sz w:val="36"/>
          <w:szCs w:val="36"/>
        </w:rPr>
        <w:t>Investor Overview (Home / Summary)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Metrics (Top Cards)</w:t>
      </w:r>
    </w:p>
    <w:p w:rsidR="00B279E8" w:rsidRPr="00B279E8" w:rsidRDefault="00B279E8" w:rsidP="00B2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Active Deals</w:t>
      </w:r>
    </w:p>
    <w:p w:rsidR="00B279E8" w:rsidRPr="00B279E8" w:rsidRDefault="00B279E8" w:rsidP="00B2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Total Invested Amount</w:t>
      </w:r>
    </w:p>
    <w:p w:rsidR="00B279E8" w:rsidRPr="00B279E8" w:rsidRDefault="00B279E8" w:rsidP="00B2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Portfolio Value (estimated)</w:t>
      </w:r>
    </w:p>
    <w:p w:rsidR="00B279E8" w:rsidRPr="00B279E8" w:rsidRDefault="00B279E8" w:rsidP="00B2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Active Introductions</w:t>
      </w:r>
    </w:p>
    <w:p w:rsidR="00B279E8" w:rsidRPr="00B279E8" w:rsidRDefault="00B279E8" w:rsidP="00B2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ROI (projected / actual)</w:t>
      </w:r>
    </w:p>
    <w:p w:rsidR="00B279E8" w:rsidRPr="00B279E8" w:rsidRDefault="00B279E8" w:rsidP="00B2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New Opportunities Today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b/>
          <w:bCs/>
          <w:sz w:val="24"/>
          <w:szCs w:val="24"/>
        </w:rPr>
        <w:t>Quick Actions</w:t>
      </w:r>
    </w:p>
    <w:p w:rsidR="00B279E8" w:rsidRPr="00B279E8" w:rsidRDefault="00B279E8" w:rsidP="00B27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Browse Projects</w:t>
      </w:r>
    </w:p>
    <w:p w:rsidR="00B279E8" w:rsidRPr="00B279E8" w:rsidRDefault="00B279E8" w:rsidP="00B27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View Portfolio</w:t>
      </w:r>
    </w:p>
    <w:p w:rsidR="00B279E8" w:rsidRPr="002370C9" w:rsidRDefault="00B279E8" w:rsidP="00237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="00B465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Deal Discovery (Project Marketplace)</w:t>
      </w: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E8">
        <w:rPr>
          <w:rFonts w:ascii="Times New Roman" w:eastAsia="Times New Roman" w:hAnsi="Times New Roman" w:cs="Times New Roman"/>
          <w:b/>
          <w:bCs/>
          <w:sz w:val="27"/>
          <w:szCs w:val="27"/>
        </w:rPr>
        <w:t>Project Card</w:t>
      </w:r>
    </w:p>
    <w:p w:rsidR="00B279E8" w:rsidRPr="00B279E8" w:rsidRDefault="00B279E8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Project Name</w:t>
      </w:r>
    </w:p>
    <w:p w:rsidR="00B279E8" w:rsidRPr="00B279E8" w:rsidRDefault="00B279E8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Category / Industry</w:t>
      </w:r>
    </w:p>
    <w:p w:rsidR="00B279E8" w:rsidRPr="00B279E8" w:rsidRDefault="00B279E8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Stage (Idea / MVP / Traction)</w:t>
      </w:r>
    </w:p>
    <w:p w:rsidR="00B279E8" w:rsidRPr="00B279E8" w:rsidRDefault="00B279E8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Market Size</w:t>
      </w:r>
    </w:p>
    <w:p w:rsidR="00B279E8" w:rsidRPr="00B279E8" w:rsidRDefault="00D6073F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MondialScore</w:t>
      </w:r>
      <w:proofErr w:type="spellEnd"/>
    </w:p>
    <w:p w:rsidR="00B279E8" w:rsidRPr="00B279E8" w:rsidRDefault="00B279E8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Funding Goal </w:t>
      </w:r>
      <w:proofErr w:type="spellStart"/>
      <w:r w:rsidRPr="00B279E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 Raised</w:t>
      </w:r>
    </w:p>
    <w:p w:rsidR="00B279E8" w:rsidRPr="00B279E8" w:rsidRDefault="00B279E8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Offered Equity</w:t>
      </w:r>
    </w:p>
    <w:p w:rsidR="00B279E8" w:rsidRPr="00B279E8" w:rsidRDefault="00B279E8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Remaining Equity</w:t>
      </w:r>
    </w:p>
    <w:p w:rsidR="00B279E8" w:rsidRPr="00B279E8" w:rsidRDefault="00B279E8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Founder Profile (verified badge)</w:t>
      </w:r>
    </w:p>
    <w:p w:rsidR="00B279E8" w:rsidRPr="00B279E8" w:rsidRDefault="00B279E8" w:rsidP="00B27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Status: Open / Paused / Funded</w:t>
      </w: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E8">
        <w:rPr>
          <w:rFonts w:ascii="Times New Roman" w:eastAsia="Times New Roman" w:hAnsi="Times New Roman" w:cs="Times New Roman"/>
          <w:b/>
          <w:bCs/>
          <w:sz w:val="27"/>
          <w:szCs w:val="27"/>
        </w:rPr>
        <w:t>Filters (VERY IMPORTANT)</w:t>
      </w:r>
    </w:p>
    <w:p w:rsidR="00B279E8" w:rsidRPr="00B279E8" w:rsidRDefault="00B279E8" w:rsidP="00B27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Industry</w:t>
      </w:r>
    </w:p>
    <w:p w:rsidR="00B279E8" w:rsidRPr="00B279E8" w:rsidRDefault="00B279E8" w:rsidP="00B27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Stage</w:t>
      </w:r>
    </w:p>
    <w:p w:rsidR="00B279E8" w:rsidRPr="00464823" w:rsidRDefault="00B279E8" w:rsidP="004648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Market Size range</w:t>
      </w:r>
    </w:p>
    <w:p w:rsidR="00B279E8" w:rsidRPr="00B279E8" w:rsidRDefault="00B279E8" w:rsidP="00B27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Geography</w:t>
      </w:r>
    </w:p>
    <w:p w:rsidR="00B279E8" w:rsidRPr="00B279E8" w:rsidRDefault="00B279E8" w:rsidP="00B27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Equity range</w:t>
      </w:r>
    </w:p>
    <w:p w:rsidR="00B279E8" w:rsidRPr="00B279E8" w:rsidRDefault="00B279E8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</w:t>
      </w:r>
      <w:r w:rsidR="00E71E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Details Page (Decision Page)</w:t>
      </w: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E8">
        <w:rPr>
          <w:rFonts w:ascii="Times New Roman" w:eastAsia="Times New Roman" w:hAnsi="Times New Roman" w:cs="Times New Roman"/>
          <w:b/>
          <w:bCs/>
          <w:sz w:val="27"/>
          <w:szCs w:val="27"/>
        </w:rPr>
        <w:t>Sections: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:rsidR="001D6229" w:rsidRDefault="001D6229" w:rsidP="00B27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name</w:t>
      </w:r>
    </w:p>
    <w:p w:rsidR="003D3531" w:rsidRDefault="003D3531" w:rsidP="00B27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Iamge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videos</w:t>
      </w:r>
    </w:p>
    <w:p w:rsidR="00B279E8" w:rsidRPr="00B279E8" w:rsidRDefault="00B279E8" w:rsidP="00B27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Problem &amp; Solution</w:t>
      </w:r>
    </w:p>
    <w:p w:rsidR="00B279E8" w:rsidRPr="00B279E8" w:rsidRDefault="00B279E8" w:rsidP="00B27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Market Opportunity</w:t>
      </w:r>
    </w:p>
    <w:p w:rsidR="00B279E8" w:rsidRPr="00B279E8" w:rsidRDefault="00B279E8" w:rsidP="00B27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Business Model</w:t>
      </w:r>
    </w:p>
    <w:p w:rsidR="00B279E8" w:rsidRPr="00B279E8" w:rsidRDefault="00B279E8" w:rsidP="00B27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Competitive Advantage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Metrics</w:t>
      </w:r>
    </w:p>
    <w:p w:rsidR="00B279E8" w:rsidRPr="00B279E8" w:rsidRDefault="00B279E8" w:rsidP="00B279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Market size</w:t>
      </w:r>
    </w:p>
    <w:p w:rsidR="00B279E8" w:rsidRPr="00B279E8" w:rsidRDefault="00B279E8" w:rsidP="00B279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Funding target</w:t>
      </w:r>
    </w:p>
    <w:p w:rsidR="00B279E8" w:rsidRPr="00B279E8" w:rsidRDefault="00B279E8" w:rsidP="00B279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Equity offered</w:t>
      </w:r>
    </w:p>
    <w:p w:rsidR="00B279E8" w:rsidRPr="00B279E8" w:rsidRDefault="007A7E8A" w:rsidP="00B279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MondialScore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79E8" w:rsidRPr="00B279E8">
        <w:rPr>
          <w:rFonts w:ascii="Times New Roman" w:eastAsia="Times New Roman" w:hAnsi="Times New Roman" w:cs="Times New Roman"/>
          <w:sz w:val="24"/>
          <w:szCs w:val="24"/>
        </w:rPr>
        <w:t xml:space="preserve"> breakdown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B279E8" w:rsidRPr="00B279E8" w:rsidRDefault="00B279E8" w:rsidP="00B27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Pitch deck</w:t>
      </w:r>
    </w:p>
    <w:p w:rsidR="00B279E8" w:rsidRPr="00B279E8" w:rsidRDefault="00B279E8" w:rsidP="00B27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Financial summary</w:t>
      </w:r>
    </w:p>
    <w:p w:rsidR="00B279E8" w:rsidRPr="00B279E8" w:rsidRDefault="00B279E8" w:rsidP="00B27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Roadmap</w:t>
      </w:r>
    </w:p>
    <w:p w:rsidR="00B279E8" w:rsidRPr="00B279E8" w:rsidRDefault="00B279E8" w:rsidP="00B27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Branding assets (if available)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Investors </w:t>
      </w:r>
    </w:p>
    <w:p w:rsidR="00B279E8" w:rsidRPr="00B279E8" w:rsidRDefault="00B279E8" w:rsidP="00B279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Current investors (A, B, C)</w:t>
      </w:r>
    </w:p>
    <w:p w:rsidR="00B279E8" w:rsidRPr="00B279E8" w:rsidRDefault="00B279E8" w:rsidP="00B279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Invested amount 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Actions</w:t>
      </w:r>
    </w:p>
    <w:p w:rsidR="00B279E8" w:rsidRPr="00B279E8" w:rsidRDefault="00B279E8" w:rsidP="00B279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Invest</w:t>
      </w:r>
    </w:p>
    <w:p w:rsidR="00B279E8" w:rsidRPr="00B279E8" w:rsidRDefault="00B279E8" w:rsidP="00B279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Request Intro</w:t>
      </w:r>
    </w:p>
    <w:p w:rsidR="00B279E8" w:rsidRPr="00B279E8" w:rsidRDefault="00B279E8" w:rsidP="00B279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Request More Info</w:t>
      </w:r>
      <w:r w:rsidR="00C132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3633">
        <w:rPr>
          <w:rFonts w:ascii="Times New Roman" w:eastAsia="Times New Roman" w:hAnsi="Times New Roman" w:cs="Times New Roman"/>
          <w:sz w:val="24"/>
          <w:szCs w:val="24"/>
        </w:rPr>
        <w:t>(</w:t>
      </w:r>
      <w:r w:rsidR="00C132A2">
        <w:rPr>
          <w:rFonts w:ascii="Times New Roman" w:eastAsia="Times New Roman" w:hAnsi="Times New Roman" w:cs="Times New Roman"/>
          <w:sz w:val="24"/>
          <w:szCs w:val="24"/>
        </w:rPr>
        <w:t>using massage</w:t>
      </w:r>
      <w:r w:rsidR="00CA36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279E8" w:rsidRPr="00B279E8" w:rsidRDefault="00B279E8" w:rsidP="00B279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Save / </w:t>
      </w:r>
      <w:proofErr w:type="spellStart"/>
      <w:r w:rsidRPr="00B279E8">
        <w:rPr>
          <w:rFonts w:ascii="Times New Roman" w:eastAsia="Times New Roman" w:hAnsi="Times New Roman" w:cs="Times New Roman"/>
          <w:sz w:val="24"/>
          <w:szCs w:val="24"/>
        </w:rPr>
        <w:t>Watchlist</w:t>
      </w:r>
      <w:proofErr w:type="spellEnd"/>
    </w:p>
    <w:p w:rsidR="00B279E8" w:rsidRDefault="00B279E8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194A" w:rsidRDefault="0096194A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194A" w:rsidRPr="00B279E8" w:rsidRDefault="0096194A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7DBB" w:rsidRDefault="00C87DBB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</w:t>
      </w:r>
      <w:r w:rsidR="007D73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="0096194A">
        <w:rPr>
          <w:rFonts w:ascii="Times New Roman" w:eastAsia="Times New Roman" w:hAnsi="Times New Roman" w:cs="Times New Roman"/>
          <w:b/>
          <w:bCs/>
          <w:sz w:val="36"/>
          <w:szCs w:val="36"/>
        </w:rPr>
        <w:t>MondialScore</w:t>
      </w:r>
      <w:proofErr w:type="spellEnd"/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Explanation (Trust Builder)</w:t>
      </w: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E8">
        <w:rPr>
          <w:rFonts w:ascii="Times New Roman" w:eastAsia="Times New Roman" w:hAnsi="Times New Roman" w:cs="Times New Roman"/>
          <w:b/>
          <w:bCs/>
          <w:sz w:val="27"/>
          <w:szCs w:val="27"/>
        </w:rPr>
        <w:t>Score Breakdown:</w:t>
      </w:r>
    </w:p>
    <w:p w:rsidR="00B279E8" w:rsidRPr="00B279E8" w:rsidRDefault="00B279E8" w:rsidP="00B27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Idea clarity</w:t>
      </w:r>
    </w:p>
    <w:p w:rsidR="00B279E8" w:rsidRPr="00B279E8" w:rsidRDefault="00B279E8" w:rsidP="00B27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Market validation</w:t>
      </w:r>
    </w:p>
    <w:p w:rsidR="00B279E8" w:rsidRPr="00B279E8" w:rsidRDefault="00B279E8" w:rsidP="00B27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Business model strength</w:t>
      </w:r>
    </w:p>
    <w:p w:rsidR="00B279E8" w:rsidRPr="00B279E8" w:rsidRDefault="00B279E8" w:rsidP="00B27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Founder profile</w:t>
      </w:r>
    </w:p>
    <w:p w:rsidR="00B279E8" w:rsidRPr="00B279E8" w:rsidRDefault="00B279E8" w:rsidP="00B27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Execution readiness</w:t>
      </w:r>
    </w:p>
    <w:p w:rsidR="00B279E8" w:rsidRPr="00B279E8" w:rsidRDefault="00B279E8" w:rsidP="00B27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Risk factors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Risk Level:</w:t>
      </w:r>
    </w:p>
    <w:p w:rsidR="00B279E8" w:rsidRPr="00B279E8" w:rsidRDefault="00B279E8" w:rsidP="00B27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Low / Medium / High</w:t>
      </w:r>
      <w:r w:rsidRPr="00B279E8">
        <w:rPr>
          <w:rFonts w:ascii="Times New Roman" w:eastAsia="Times New Roman" w:hAnsi="Times New Roman" w:cs="Times New Roman"/>
          <w:sz w:val="24"/>
          <w:szCs w:val="24"/>
        </w:rPr>
        <w:br/>
        <w:t>(with explanation)</w:t>
      </w:r>
    </w:p>
    <w:p w:rsidR="00B279E8" w:rsidRPr="00B279E8" w:rsidRDefault="00B279E8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DD0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 Dashboard (Post-Investment)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79E8">
        <w:rPr>
          <w:rFonts w:ascii="Times New Roman" w:eastAsia="Times New Roman" w:hAnsi="Times New Roman" w:cs="Times New Roman"/>
          <w:b/>
          <w:bCs/>
          <w:sz w:val="24"/>
          <w:szCs w:val="24"/>
        </w:rPr>
        <w:t>Investor</w:t>
      </w:r>
      <w:r w:rsidR="00DD0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279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investment</w:t>
      </w:r>
      <w:proofErr w:type="gramEnd"/>
      <w:r w:rsidRPr="00B279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 panel</w:t>
      </w: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E8">
        <w:rPr>
          <w:rFonts w:ascii="Times New Roman" w:eastAsia="Times New Roman" w:hAnsi="Times New Roman" w:cs="Times New Roman"/>
          <w:b/>
          <w:bCs/>
          <w:sz w:val="27"/>
          <w:szCs w:val="27"/>
        </w:rPr>
        <w:t>Per Project:</w:t>
      </w:r>
    </w:p>
    <w:p w:rsidR="009B118B" w:rsidRDefault="009B118B" w:rsidP="00B27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name</w:t>
      </w:r>
    </w:p>
    <w:p w:rsidR="00B279E8" w:rsidRPr="00B279E8" w:rsidRDefault="00B279E8" w:rsidP="00B27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Invested Amount</w:t>
      </w:r>
    </w:p>
    <w:p w:rsidR="00B279E8" w:rsidRPr="00B279E8" w:rsidRDefault="00B279E8" w:rsidP="00B27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Equity %</w:t>
      </w:r>
    </w:p>
    <w:p w:rsidR="00B279E8" w:rsidRPr="00B279E8" w:rsidRDefault="00B279E8" w:rsidP="00B27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Current Status</w:t>
      </w:r>
      <w:r w:rsidR="009B118B">
        <w:rPr>
          <w:rFonts w:ascii="Times New Roman" w:eastAsia="Times New Roman" w:hAnsi="Times New Roman" w:cs="Times New Roman"/>
          <w:sz w:val="24"/>
          <w:szCs w:val="24"/>
        </w:rPr>
        <w:t xml:space="preserve"> Round</w:t>
      </w:r>
    </w:p>
    <w:p w:rsidR="00B279E8" w:rsidRPr="00B279E8" w:rsidRDefault="00B279E8" w:rsidP="00B27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Growth Stage</w:t>
      </w:r>
    </w:p>
    <w:p w:rsidR="00B279E8" w:rsidRPr="00B279E8" w:rsidRDefault="00B279E8" w:rsidP="00B27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Last Update</w:t>
      </w:r>
    </w:p>
    <w:p w:rsidR="00B279E8" w:rsidRPr="00B279E8" w:rsidRDefault="00B279E8" w:rsidP="00B27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ROI projection</w:t>
      </w: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E8">
        <w:rPr>
          <w:rFonts w:ascii="Times New Roman" w:eastAsia="Times New Roman" w:hAnsi="Times New Roman" w:cs="Times New Roman"/>
          <w:b/>
          <w:bCs/>
          <w:sz w:val="27"/>
          <w:szCs w:val="27"/>
        </w:rPr>
        <w:t>Overall:</w:t>
      </w:r>
    </w:p>
    <w:p w:rsidR="00B279E8" w:rsidRDefault="00B279E8" w:rsidP="00B27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Total invested</w:t>
      </w:r>
    </w:p>
    <w:p w:rsidR="003B6F5E" w:rsidRPr="00B279E8" w:rsidRDefault="003B6F5E" w:rsidP="003B6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r w:rsidRPr="00B279E8">
        <w:rPr>
          <w:rFonts w:ascii="Times New Roman" w:eastAsia="Times New Roman" w:hAnsi="Times New Roman" w:cs="Times New Roman"/>
          <w:sz w:val="24"/>
          <w:szCs w:val="24"/>
        </w:rPr>
        <w:t>Equity %</w:t>
      </w:r>
    </w:p>
    <w:p w:rsidR="003B6F5E" w:rsidRPr="003B6F5E" w:rsidRDefault="003B6F5E" w:rsidP="00B27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F5E">
        <w:rPr>
          <w:rFonts w:ascii="Times New Roman" w:hAnsi="Times New Roman" w:cs="Times New Roman"/>
          <w:sz w:val="24"/>
          <w:szCs w:val="24"/>
        </w:rPr>
        <w:t>Estimated ROI</w:t>
      </w:r>
    </w:p>
    <w:p w:rsidR="00B279E8" w:rsidRPr="00B279E8" w:rsidRDefault="00B279E8" w:rsidP="00B27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Diversification chart</w:t>
      </w:r>
    </w:p>
    <w:p w:rsidR="00B279E8" w:rsidRPr="00B279E8" w:rsidRDefault="00B279E8" w:rsidP="00B27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Industry-wise allocation</w:t>
      </w:r>
    </w:p>
    <w:p w:rsidR="00B279E8" w:rsidRPr="00B279E8" w:rsidRDefault="00B279E8" w:rsidP="00B27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  <w:proofErr w:type="spellStart"/>
      <w:r w:rsidRPr="00B279E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 exited deals</w:t>
      </w:r>
    </w:p>
    <w:p w:rsidR="00B279E8" w:rsidRPr="00B279E8" w:rsidRDefault="00B279E8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4823" w:rsidRDefault="00464823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</w:t>
      </w:r>
      <w:r w:rsidR="00002E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Funding &amp; Equity Tracker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Very important for serious investors</w:t>
      </w:r>
    </w:p>
    <w:p w:rsidR="00B279E8" w:rsidRPr="00B279E8" w:rsidRDefault="00B279E8" w:rsidP="00B279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Equity allocated </w:t>
      </w:r>
      <w:proofErr w:type="spellStart"/>
      <w:r w:rsidRPr="00B279E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 remaining</w:t>
      </w:r>
    </w:p>
    <w:p w:rsidR="00B279E8" w:rsidRPr="00B279E8" w:rsidRDefault="00B279E8" w:rsidP="00B279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Cap table snapshot</w:t>
      </w:r>
    </w:p>
    <w:p w:rsidR="00B279E8" w:rsidRPr="00B279E8" w:rsidRDefault="00B279E8" w:rsidP="00B279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Funding rounds</w:t>
      </w:r>
    </w:p>
    <w:p w:rsidR="00B279E8" w:rsidRPr="00B279E8" w:rsidRDefault="00B279E8" w:rsidP="00B279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Valuation changes</w:t>
      </w:r>
    </w:p>
    <w:p w:rsidR="00B279E8" w:rsidRPr="00B279E8" w:rsidRDefault="00B279E8" w:rsidP="00B279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Dilution warning (future scope)</w:t>
      </w:r>
    </w:p>
    <w:p w:rsidR="00B279E8" w:rsidRPr="00B279E8" w:rsidRDefault="00B279E8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6802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 Center</w:t>
      </w:r>
    </w:p>
    <w:p w:rsidR="00B279E8" w:rsidRPr="00B279E8" w:rsidRDefault="00B279E8" w:rsidP="00B279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Direct messaging with founders</w:t>
      </w:r>
    </w:p>
    <w:p w:rsidR="00B279E8" w:rsidRPr="00B279E8" w:rsidRDefault="00B279E8" w:rsidP="00B279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Admin announcements</w:t>
      </w:r>
    </w:p>
    <w:p w:rsidR="00B279E8" w:rsidRPr="00B279E8" w:rsidRDefault="00B279E8" w:rsidP="00B279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Update notifications</w:t>
      </w:r>
    </w:p>
    <w:p w:rsidR="00B279E8" w:rsidRPr="00B279E8" w:rsidRDefault="00B279E8" w:rsidP="00B279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Meeting requests</w:t>
      </w:r>
    </w:p>
    <w:p w:rsidR="00B279E8" w:rsidRPr="00B279E8" w:rsidRDefault="00B279E8" w:rsidP="00B279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File sharing</w:t>
      </w:r>
    </w:p>
    <w:p w:rsidR="00B279E8" w:rsidRPr="00B279E8" w:rsidRDefault="00B279E8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="00BE1D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Meeting &amp; Activity Tracker</w:t>
      </w:r>
    </w:p>
    <w:p w:rsidR="00B279E8" w:rsidRPr="00B279E8" w:rsidRDefault="00B279E8" w:rsidP="00B279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Scheduled meetings (</w:t>
      </w:r>
      <w:proofErr w:type="spellStart"/>
      <w:r w:rsidRPr="00B279E8">
        <w:rPr>
          <w:rFonts w:ascii="Times New Roman" w:eastAsia="Times New Roman" w:hAnsi="Times New Roman" w:cs="Times New Roman"/>
          <w:sz w:val="24"/>
          <w:szCs w:val="24"/>
        </w:rPr>
        <w:t>Calendly</w:t>
      </w:r>
      <w:proofErr w:type="spellEnd"/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 integration)</w:t>
      </w:r>
    </w:p>
    <w:p w:rsidR="00B279E8" w:rsidRPr="00B279E8" w:rsidRDefault="00B279E8" w:rsidP="00B279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Meeting history</w:t>
      </w:r>
    </w:p>
    <w:p w:rsidR="00B279E8" w:rsidRPr="00B279E8" w:rsidRDefault="00B279E8" w:rsidP="00B279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Notes per meeting</w:t>
      </w:r>
    </w:p>
    <w:p w:rsidR="00B279E8" w:rsidRPr="00B279E8" w:rsidRDefault="00B279E8" w:rsidP="00B279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Follow-up reminders</w:t>
      </w:r>
    </w:p>
    <w:p w:rsidR="00B279E8" w:rsidRPr="00B279E8" w:rsidRDefault="00B279E8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BE1D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Watchlist</w:t>
      </w:r>
      <w:proofErr w:type="spellEnd"/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Saved Projects</w:t>
      </w:r>
    </w:p>
    <w:p w:rsidR="00B279E8" w:rsidRPr="00B279E8" w:rsidRDefault="00B279E8" w:rsidP="00B279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Saved ideas</w:t>
      </w:r>
    </w:p>
    <w:p w:rsidR="00B279E8" w:rsidRPr="00B279E8" w:rsidRDefault="00B279E8" w:rsidP="00B279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Comparison view (side-by-side)</w:t>
      </w:r>
    </w:p>
    <w:p w:rsidR="00B279E8" w:rsidRPr="00B279E8" w:rsidRDefault="00B279E8" w:rsidP="00B279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Alerts when:</w:t>
      </w:r>
    </w:p>
    <w:p w:rsidR="00B279E8" w:rsidRPr="00B279E8" w:rsidRDefault="00B279E8" w:rsidP="00B279E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Funding status changes</w:t>
      </w:r>
    </w:p>
    <w:p w:rsidR="00B279E8" w:rsidRPr="00B279E8" w:rsidRDefault="00B279E8" w:rsidP="00B279E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Equity drops</w:t>
      </w:r>
    </w:p>
    <w:p w:rsidR="00B279E8" w:rsidRPr="00B279E8" w:rsidRDefault="00B279E8" w:rsidP="00B279E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Score improves</w:t>
      </w:r>
    </w:p>
    <w:p w:rsidR="00B279E8" w:rsidRPr="00B279E8" w:rsidRDefault="00B279E8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B9" w:rsidRDefault="008352B9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Notifications &amp; Alerts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Smart alerts only (no spam)</w:t>
      </w:r>
    </w:p>
    <w:p w:rsidR="00B279E8" w:rsidRPr="00B279E8" w:rsidRDefault="00B279E8" w:rsidP="00B279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New high-score project</w:t>
      </w:r>
    </w:p>
    <w:p w:rsidR="00B279E8" w:rsidRPr="00B279E8" w:rsidRDefault="00B279E8" w:rsidP="00B279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Funding nearly closed</w:t>
      </w:r>
    </w:p>
    <w:p w:rsidR="00B279E8" w:rsidRPr="00B279E8" w:rsidRDefault="00B279E8" w:rsidP="00B279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Founder update posted</w:t>
      </w:r>
    </w:p>
    <w:p w:rsidR="00B279E8" w:rsidRPr="00B279E8" w:rsidRDefault="00B279E8" w:rsidP="00B279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Requested info answered</w:t>
      </w:r>
    </w:p>
    <w:p w:rsidR="00B279E8" w:rsidRPr="00B279E8" w:rsidRDefault="00B279E8" w:rsidP="00B2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D12F3F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D12F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Investor Profile &amp; Preferences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So platform learns investor taste</w:t>
      </w:r>
    </w:p>
    <w:p w:rsidR="00B279E8" w:rsidRPr="00B279E8" w:rsidRDefault="00B279E8" w:rsidP="00B279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Investment thesis</w:t>
      </w:r>
    </w:p>
    <w:p w:rsidR="00B279E8" w:rsidRPr="00B279E8" w:rsidRDefault="00B279E8" w:rsidP="00B279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Industries</w:t>
      </w:r>
    </w:p>
    <w:p w:rsidR="00B279E8" w:rsidRPr="00B279E8" w:rsidRDefault="00B279E8" w:rsidP="00B279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Geography</w:t>
      </w:r>
    </w:p>
    <w:p w:rsidR="00B279E8" w:rsidRPr="00494CA7" w:rsidRDefault="00B279E8" w:rsidP="00494C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Risk appetite</w:t>
      </w: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D12F3F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2 Analytics &amp; Insights (Advanced)</w:t>
      </w:r>
    </w:p>
    <w:p w:rsidR="00B279E8" w:rsidRPr="00B279E8" w:rsidRDefault="00B279E8" w:rsidP="00B2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For premium investors</w:t>
      </w:r>
    </w:p>
    <w:p w:rsidR="00B279E8" w:rsidRPr="00B279E8" w:rsidRDefault="00B279E8" w:rsidP="00B279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Deal flow quality over time</w:t>
      </w:r>
    </w:p>
    <w:p w:rsidR="00B279E8" w:rsidRPr="00B279E8" w:rsidRDefault="00B279E8" w:rsidP="00B279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  <w:proofErr w:type="spellStart"/>
      <w:r w:rsidRPr="00B279E8">
        <w:rPr>
          <w:rFonts w:ascii="Times New Roman" w:eastAsia="Times New Roman" w:hAnsi="Times New Roman" w:cs="Times New Roman"/>
          <w:sz w:val="24"/>
          <w:szCs w:val="24"/>
        </w:rPr>
        <w:t>MondialScore</w:t>
      </w:r>
      <w:proofErr w:type="spellEnd"/>
      <w:r w:rsidRPr="00B279E8">
        <w:rPr>
          <w:rFonts w:ascii="Times New Roman" w:eastAsia="Times New Roman" w:hAnsi="Times New Roman" w:cs="Times New Roman"/>
          <w:sz w:val="24"/>
          <w:szCs w:val="24"/>
        </w:rPr>
        <w:t xml:space="preserve"> trend</w:t>
      </w:r>
    </w:p>
    <w:p w:rsidR="00B279E8" w:rsidRPr="00B279E8" w:rsidRDefault="00B279E8" w:rsidP="00B279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Success probability insights</w:t>
      </w:r>
    </w:p>
    <w:p w:rsidR="00B279E8" w:rsidRPr="00C80ECF" w:rsidRDefault="00B279E8" w:rsidP="00C80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Portfolio risk analysis</w:t>
      </w:r>
    </w:p>
    <w:p w:rsidR="00B279E8" w:rsidRPr="00B279E8" w:rsidRDefault="00B279E8" w:rsidP="00B2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8C188E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8C18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279E8">
        <w:rPr>
          <w:rFonts w:ascii="Times New Roman" w:eastAsia="Times New Roman" w:hAnsi="Times New Roman" w:cs="Times New Roman"/>
          <w:b/>
          <w:bCs/>
          <w:sz w:val="36"/>
          <w:szCs w:val="36"/>
        </w:rPr>
        <w:t>Compliance &amp; Trust (Optional but Strong)</w:t>
      </w:r>
    </w:p>
    <w:p w:rsidR="00B279E8" w:rsidRPr="00B279E8" w:rsidRDefault="00B279E8" w:rsidP="00B279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Verified founder badge</w:t>
      </w:r>
    </w:p>
    <w:p w:rsidR="00B279E8" w:rsidRPr="00B279E8" w:rsidRDefault="00B279E8" w:rsidP="00B279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Admin-approved projects</w:t>
      </w:r>
    </w:p>
    <w:p w:rsidR="00B279E8" w:rsidRPr="00B279E8" w:rsidRDefault="00B279E8" w:rsidP="00B279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Legal disclaimer</w:t>
      </w:r>
    </w:p>
    <w:p w:rsidR="00B279E8" w:rsidRPr="00B279E8" w:rsidRDefault="00B279E8" w:rsidP="00B279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9E8">
        <w:rPr>
          <w:rFonts w:ascii="Times New Roman" w:eastAsia="Times New Roman" w:hAnsi="Times New Roman" w:cs="Times New Roman"/>
          <w:sz w:val="24"/>
          <w:szCs w:val="24"/>
        </w:rPr>
        <w:t>Data security assurance</w:t>
      </w:r>
    </w:p>
    <w:p w:rsidR="00145982" w:rsidRDefault="00DA60EE"/>
    <w:sectPr w:rsidR="00145982" w:rsidSect="005A0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46E93"/>
    <w:multiLevelType w:val="multilevel"/>
    <w:tmpl w:val="B828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A2082"/>
    <w:multiLevelType w:val="multilevel"/>
    <w:tmpl w:val="AB7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2B79CC"/>
    <w:multiLevelType w:val="multilevel"/>
    <w:tmpl w:val="C41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47443"/>
    <w:multiLevelType w:val="multilevel"/>
    <w:tmpl w:val="E13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AB77B9"/>
    <w:multiLevelType w:val="multilevel"/>
    <w:tmpl w:val="79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DE2898"/>
    <w:multiLevelType w:val="multilevel"/>
    <w:tmpl w:val="F5E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CB1EED"/>
    <w:multiLevelType w:val="multilevel"/>
    <w:tmpl w:val="608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A43F7D"/>
    <w:multiLevelType w:val="multilevel"/>
    <w:tmpl w:val="A27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3B3BC2"/>
    <w:multiLevelType w:val="hybridMultilevel"/>
    <w:tmpl w:val="1728A8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2E9259A"/>
    <w:multiLevelType w:val="multilevel"/>
    <w:tmpl w:val="7254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614CE3"/>
    <w:multiLevelType w:val="multilevel"/>
    <w:tmpl w:val="E0C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B8522A"/>
    <w:multiLevelType w:val="multilevel"/>
    <w:tmpl w:val="ADC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51307A"/>
    <w:multiLevelType w:val="multilevel"/>
    <w:tmpl w:val="F5A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E6690F"/>
    <w:multiLevelType w:val="multilevel"/>
    <w:tmpl w:val="7326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7079FC"/>
    <w:multiLevelType w:val="multilevel"/>
    <w:tmpl w:val="3A6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C014A9"/>
    <w:multiLevelType w:val="multilevel"/>
    <w:tmpl w:val="B61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4A3206"/>
    <w:multiLevelType w:val="multilevel"/>
    <w:tmpl w:val="892C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8801591"/>
    <w:multiLevelType w:val="multilevel"/>
    <w:tmpl w:val="39F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445A87"/>
    <w:multiLevelType w:val="multilevel"/>
    <w:tmpl w:val="6C0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DD7E6F"/>
    <w:multiLevelType w:val="multilevel"/>
    <w:tmpl w:val="9FA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2E121A"/>
    <w:multiLevelType w:val="multilevel"/>
    <w:tmpl w:val="5C3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560FB5"/>
    <w:multiLevelType w:val="multilevel"/>
    <w:tmpl w:val="B1A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2F0549"/>
    <w:multiLevelType w:val="multilevel"/>
    <w:tmpl w:val="051A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10"/>
  </w:num>
  <w:num w:numId="4">
    <w:abstractNumId w:val="1"/>
  </w:num>
  <w:num w:numId="5">
    <w:abstractNumId w:val="11"/>
  </w:num>
  <w:num w:numId="6">
    <w:abstractNumId w:val="3"/>
  </w:num>
  <w:num w:numId="7">
    <w:abstractNumId w:val="6"/>
  </w:num>
  <w:num w:numId="8">
    <w:abstractNumId w:val="15"/>
  </w:num>
  <w:num w:numId="9">
    <w:abstractNumId w:val="7"/>
  </w:num>
  <w:num w:numId="10">
    <w:abstractNumId w:val="2"/>
  </w:num>
  <w:num w:numId="11">
    <w:abstractNumId w:val="4"/>
  </w:num>
  <w:num w:numId="12">
    <w:abstractNumId w:val="17"/>
  </w:num>
  <w:num w:numId="13">
    <w:abstractNumId w:val="5"/>
  </w:num>
  <w:num w:numId="14">
    <w:abstractNumId w:val="18"/>
  </w:num>
  <w:num w:numId="15">
    <w:abstractNumId w:val="9"/>
  </w:num>
  <w:num w:numId="16">
    <w:abstractNumId w:val="12"/>
  </w:num>
  <w:num w:numId="17">
    <w:abstractNumId w:val="22"/>
  </w:num>
  <w:num w:numId="18">
    <w:abstractNumId w:val="21"/>
  </w:num>
  <w:num w:numId="19">
    <w:abstractNumId w:val="0"/>
  </w:num>
  <w:num w:numId="20">
    <w:abstractNumId w:val="14"/>
  </w:num>
  <w:num w:numId="21">
    <w:abstractNumId w:val="13"/>
  </w:num>
  <w:num w:numId="22">
    <w:abstractNumId w:val="16"/>
  </w:num>
  <w:num w:numId="2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279E8"/>
    <w:rsid w:val="00002ECF"/>
    <w:rsid w:val="00024C28"/>
    <w:rsid w:val="000263E5"/>
    <w:rsid w:val="000D2D58"/>
    <w:rsid w:val="001008B6"/>
    <w:rsid w:val="001574E0"/>
    <w:rsid w:val="001937B5"/>
    <w:rsid w:val="001D3BB0"/>
    <w:rsid w:val="001D6229"/>
    <w:rsid w:val="002370C9"/>
    <w:rsid w:val="00262E65"/>
    <w:rsid w:val="0030528F"/>
    <w:rsid w:val="003B0C51"/>
    <w:rsid w:val="003B6F5E"/>
    <w:rsid w:val="003C335B"/>
    <w:rsid w:val="003D3531"/>
    <w:rsid w:val="003E00A5"/>
    <w:rsid w:val="003E2D3A"/>
    <w:rsid w:val="003E7612"/>
    <w:rsid w:val="00462C2C"/>
    <w:rsid w:val="00464823"/>
    <w:rsid w:val="004943EF"/>
    <w:rsid w:val="00494CA7"/>
    <w:rsid w:val="005228D0"/>
    <w:rsid w:val="00567FB0"/>
    <w:rsid w:val="005A066E"/>
    <w:rsid w:val="006802DB"/>
    <w:rsid w:val="006A1B8C"/>
    <w:rsid w:val="006B3482"/>
    <w:rsid w:val="00763BC2"/>
    <w:rsid w:val="007A7E8A"/>
    <w:rsid w:val="007B3750"/>
    <w:rsid w:val="007D73A0"/>
    <w:rsid w:val="008352B9"/>
    <w:rsid w:val="00841B05"/>
    <w:rsid w:val="00846CC9"/>
    <w:rsid w:val="00853D81"/>
    <w:rsid w:val="008C188E"/>
    <w:rsid w:val="00901DC2"/>
    <w:rsid w:val="0091523F"/>
    <w:rsid w:val="00942A38"/>
    <w:rsid w:val="0096194A"/>
    <w:rsid w:val="00992452"/>
    <w:rsid w:val="009B118B"/>
    <w:rsid w:val="009E36F0"/>
    <w:rsid w:val="00A03EBA"/>
    <w:rsid w:val="00AF691D"/>
    <w:rsid w:val="00B279E8"/>
    <w:rsid w:val="00B30FEF"/>
    <w:rsid w:val="00B46564"/>
    <w:rsid w:val="00BD3601"/>
    <w:rsid w:val="00BE1DF0"/>
    <w:rsid w:val="00C132A2"/>
    <w:rsid w:val="00C80ECF"/>
    <w:rsid w:val="00C87DBB"/>
    <w:rsid w:val="00CA3633"/>
    <w:rsid w:val="00D12F3F"/>
    <w:rsid w:val="00D1543B"/>
    <w:rsid w:val="00D52DD8"/>
    <w:rsid w:val="00D6073F"/>
    <w:rsid w:val="00D749F7"/>
    <w:rsid w:val="00DA60EE"/>
    <w:rsid w:val="00DB472D"/>
    <w:rsid w:val="00DD0FF9"/>
    <w:rsid w:val="00E660E5"/>
    <w:rsid w:val="00E71EA9"/>
    <w:rsid w:val="00EF72E0"/>
    <w:rsid w:val="00F2798A"/>
    <w:rsid w:val="00FA2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66E"/>
  </w:style>
  <w:style w:type="paragraph" w:styleId="Heading1">
    <w:name w:val="heading 1"/>
    <w:basedOn w:val="Normal"/>
    <w:link w:val="Heading1Char"/>
    <w:uiPriority w:val="9"/>
    <w:qFormat/>
    <w:rsid w:val="00B279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79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79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79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79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7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79E8"/>
    <w:rPr>
      <w:b/>
      <w:bCs/>
    </w:rPr>
  </w:style>
  <w:style w:type="character" w:styleId="Emphasis">
    <w:name w:val="Emphasis"/>
    <w:basedOn w:val="DefaultParagraphFont"/>
    <w:uiPriority w:val="20"/>
    <w:qFormat/>
    <w:rsid w:val="00B279E8"/>
    <w:rPr>
      <w:i/>
      <w:iCs/>
    </w:rPr>
  </w:style>
  <w:style w:type="paragraph" w:styleId="ListParagraph">
    <w:name w:val="List Paragraph"/>
    <w:basedOn w:val="Normal"/>
    <w:uiPriority w:val="34"/>
    <w:qFormat/>
    <w:rsid w:val="003E2D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0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</dc:creator>
  <cp:lastModifiedBy>Hafiz</cp:lastModifiedBy>
  <cp:revision>121</cp:revision>
  <dcterms:created xsi:type="dcterms:W3CDTF">2026-01-16T20:22:00Z</dcterms:created>
  <dcterms:modified xsi:type="dcterms:W3CDTF">2026-01-17T09:45:00Z</dcterms:modified>
</cp:coreProperties>
</file>