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00_Master_Product_Blueprint_v2.0 (Enterprise Edition - Expanded)</w:t>
      </w:r>
    </w:p>
    <w:p>
      <w:pPr>
        <w:pStyle w:val="Heading1"/>
      </w:pPr>
      <w:r>
        <w:t>1. Executive Summary</w:t>
      </w:r>
    </w:p>
    <w:p>
      <w:r>
        <w:t>Mondial.eco is a Founder-to-Funding Platform powered by Project Intelligence.</w:t>
        <w:br/>
        <w:t>The platform helps creators, founders, startups, SMEs and investors move from idea,</w:t>
        <w:br/>
        <w:t>validation, planning, funding and execution through a single ecosystem.</w:t>
      </w:r>
    </w:p>
    <w:p>
      <w:pPr>
        <w:pStyle w:val="Heading1"/>
      </w:pPr>
      <w:r>
        <w:t>2. Vision</w:t>
      </w:r>
    </w:p>
    <w:p>
      <w:r>
        <w:t>Enable anyone with an idea, startup or business to become funding-ready through AI-powered intelligence,</w:t>
        <w:br/>
        <w:t>structured execution and trusted investment workflows.</w:t>
      </w:r>
    </w:p>
    <w:p>
      <w:pPr>
        <w:pStyle w:val="Heading1"/>
      </w:pPr>
      <w:r>
        <w:t>3. Mission</w:t>
      </w:r>
    </w:p>
    <w:p>
      <w:r>
        <w:t>Reduce friction between ideas, founders, investors and execution partners.</w:t>
      </w:r>
    </w:p>
    <w:p>
      <w:pPr>
        <w:pStyle w:val="Heading1"/>
      </w:pPr>
      <w:r>
        <w:t>4. Product Positioning</w:t>
      </w:r>
    </w:p>
    <w:p>
      <w:r>
        <w:t>Official Positioning:</w:t>
        <w:br/>
        <w:t>Founder-to-Funding Platform powered by Project Intelligence.</w:t>
        <w:br/>
        <w:br/>
        <w:t>Not:</w:t>
        <w:br/>
        <w:t>- Social Network</w:t>
        <w:br/>
        <w:t>- Freelancer Marketplace</w:t>
        <w:br/>
        <w:t>- Startup Directory</w:t>
        <w:br/>
        <w:br/>
        <w:t>Instead:</w:t>
        <w:br/>
        <w:t>- Founder Intelligence Platform</w:t>
        <w:br/>
        <w:t>- Startup Creation Platform</w:t>
        <w:br/>
        <w:t>- Funding Infrastructure Platform</w:t>
      </w:r>
    </w:p>
    <w:p>
      <w:pPr>
        <w:pStyle w:val="Heading1"/>
      </w:pPr>
      <w:r>
        <w:t>5. User Personas</w:t>
      </w:r>
    </w:p>
    <w:p>
      <w:r>
        <w:t>Creator</w:t>
        <w:br/>
        <w:t>Entrepreneur</w:t>
        <w:br/>
        <w:t>Investor</w:t>
        <w:br/>
        <w:t>Service Provider</w:t>
        <w:br/>
        <w:br/>
        <w:t>Creator can evolve into Entrepreneur.</w:t>
        <w:br/>
        <w:t>Existing businesses can directly join as Entrepreneur.</w:t>
      </w:r>
    </w:p>
    <w:p>
      <w:pPr>
        <w:pStyle w:val="Heading1"/>
      </w:pPr>
      <w:r>
        <w:t>6. Core Architecture</w:t>
      </w:r>
    </w:p>
    <w:p>
      <w:r>
        <w:t>Identity Layer</w:t>
        <w:br/>
        <w:t>Intelligence Layer</w:t>
        <w:br/>
        <w:t>Creation Layer</w:t>
        <w:br/>
        <w:t>Funding Layer</w:t>
        <w:br/>
        <w:t>Execution Layer</w:t>
      </w:r>
    </w:p>
    <w:p>
      <w:pPr>
        <w:pStyle w:val="Heading1"/>
      </w:pPr>
      <w:r>
        <w:t>7. User Intelligence Layer</w:t>
      </w:r>
    </w:p>
    <w:p>
      <w:r>
        <w:t>Stores:</w:t>
        <w:br/>
        <w:t>- Skills</w:t>
        <w:br/>
        <w:t>- Experience</w:t>
        <w:br/>
        <w:t>- Goals</w:t>
        <w:br/>
        <w:t>- Founder DNA</w:t>
        <w:br/>
        <w:t>- Collaboration Profile</w:t>
        <w:br/>
        <w:t>- Availability</w:t>
        <w:br/>
        <w:t>- Matching Vector</w:t>
        <w:br/>
        <w:t>- Reputation Inputs</w:t>
        <w:br/>
        <w:br/>
        <w:t>Outputs:</w:t>
        <w:br/>
        <w:t>- Builder Type</w:t>
        <w:br/>
        <w:t>- Investor Compatibility</w:t>
        <w:br/>
        <w:t>- Co-founder Compatibility</w:t>
        <w:br/>
        <w:t>- Funding Readiness</w:t>
      </w:r>
    </w:p>
    <w:p>
      <w:pPr>
        <w:pStyle w:val="Heading1"/>
      </w:pPr>
      <w:r>
        <w:t>8. Creator Journey</w:t>
      </w:r>
    </w:p>
    <w:p>
      <w:r>
        <w:t>Authentication</w:t>
        <w:br/>
        <w:t>KYC</w:t>
        <w:br/>
        <w:t>Intelligence Profile</w:t>
        <w:br/>
        <w:t>AI Idea Discovery</w:t>
        <w:br/>
        <w:t>AI Idea Clarifier</w:t>
        <w:br/>
        <w:t>Concept Naming</w:t>
        <w:br/>
        <w:t>Business Plan Generator</w:t>
        <w:br/>
        <w:t>Financial Forecast</w:t>
        <w:br/>
        <w:t>IP Vault</w:t>
        <w:br/>
        <w:t>Crossroads</w:t>
      </w:r>
    </w:p>
    <w:p>
      <w:pPr>
        <w:pStyle w:val="Heading1"/>
      </w:pPr>
      <w:r>
        <w:t>9. Entrepreneur Journey</w:t>
      </w:r>
    </w:p>
    <w:p>
      <w:r>
        <w:t>Startup Verification</w:t>
        <w:br/>
        <w:t>Valuation</w:t>
        <w:br/>
        <w:t>Cap Table</w:t>
        <w:br/>
        <w:t>ESOP Management</w:t>
        <w:br/>
        <w:t>Funding Ask</w:t>
        <w:br/>
        <w:t>Data Room</w:t>
        <w:br/>
        <w:t>Investor Matching</w:t>
        <w:br/>
        <w:t>Fundraising Pipeline</w:t>
      </w:r>
    </w:p>
    <w:p>
      <w:pPr>
        <w:pStyle w:val="Heading1"/>
      </w:pPr>
      <w:r>
        <w:t>10. Investor Journey</w:t>
      </w:r>
    </w:p>
    <w:p>
      <w:r>
        <w:t>Verification</w:t>
        <w:br/>
        <w:t>Investment Thesis</w:t>
        <w:br/>
        <w:t>Opportunity Discovery</w:t>
        <w:br/>
        <w:t>AI Matching</w:t>
        <w:br/>
        <w:t>NDA</w:t>
        <w:br/>
        <w:t>Data Room</w:t>
        <w:br/>
        <w:t>SAFE / Equity Review</w:t>
        <w:br/>
        <w:t>Portfolio Tracking</w:t>
      </w:r>
    </w:p>
    <w:p>
      <w:pPr>
        <w:pStyle w:val="Heading1"/>
      </w:pPr>
      <w:r>
        <w:t>11. Service Provider Journey</w:t>
      </w:r>
    </w:p>
    <w:p>
      <w:r>
        <w:t>Verification</w:t>
        <w:br/>
        <w:t>Portfolio</w:t>
        <w:br/>
        <w:t>Marketplace Listing</w:t>
        <w:br/>
        <w:t>Proposal</w:t>
        <w:br/>
        <w:t>Workroom</w:t>
        <w:br/>
        <w:t>Milestones</w:t>
        <w:br/>
        <w:t>Escrow</w:t>
        <w:br/>
        <w:t>Reviews</w:t>
      </w:r>
    </w:p>
    <w:p>
      <w:pPr>
        <w:pStyle w:val="Heading1"/>
      </w:pPr>
      <w:r>
        <w:t>12. Funding Instruments</w:t>
      </w:r>
    </w:p>
    <w:p>
      <w:r>
        <w:t>MVP:</w:t>
        <w:br/>
        <w:t>- Equity</w:t>
        <w:br/>
        <w:t>- SAFE-style agreements</w:t>
        <w:br/>
        <w:br/>
        <w:t>Future:</w:t>
        <w:br/>
        <w:t>- Convertible Notes</w:t>
        <w:br/>
        <w:t>- Debt Financing</w:t>
      </w:r>
    </w:p>
    <w:p>
      <w:pPr>
        <w:pStyle w:val="Heading1"/>
      </w:pPr>
      <w:r>
        <w:t>13. Revenue Model</w:t>
      </w:r>
    </w:p>
    <w:p>
      <w:r>
        <w:t>Subscriptions</w:t>
        <w:br/>
        <w:t>Marketplace Fees</w:t>
        <w:br/>
        <w:t>Premium AI Credits</w:t>
        <w:br/>
        <w:br/>
        <w:t>Future:</w:t>
        <w:br/>
        <w:t>Funding Success Fees</w:t>
      </w:r>
    </w:p>
    <w:p>
      <w:pPr>
        <w:pStyle w:val="Heading1"/>
      </w:pPr>
      <w:r>
        <w:t>14. AI Strategy</w:t>
      </w:r>
    </w:p>
    <w:p>
      <w:r>
        <w:t>OpenRouter</w:t>
        <w:br/>
        <w:t>OpenAI</w:t>
        <w:br/>
        <w:t>Anthropic</w:t>
        <w:br/>
        <w:br/>
        <w:t>Future:</w:t>
        <w:br/>
        <w:t>Smart Routing</w:t>
        <w:br/>
        <w:t>Proprietary Models</w:t>
      </w:r>
    </w:p>
    <w:p>
      <w:pPr>
        <w:pStyle w:val="Heading1"/>
      </w:pPr>
      <w:r>
        <w:t>15. Business Rules</w:t>
      </w:r>
    </w:p>
    <w:p>
      <w:r>
        <w:t>No funding listing without verification.</w:t>
        <w:br/>
        <w:t>No investor access without approval.</w:t>
        <w:br/>
        <w:t>No data room access before NDA.</w:t>
        <w:br/>
        <w:t>All AI-generated outputs remain editable by users.</w:t>
      </w:r>
    </w:p>
    <w:p>
      <w:pPr>
        <w:pStyle w:val="Heading1"/>
      </w:pPr>
      <w:r>
        <w:t>16. Success Metrics</w:t>
      </w:r>
    </w:p>
    <w:p>
      <w:r>
        <w:t>Projects Funded</w:t>
        <w:br/>
        <w:t>Investor Matches</w:t>
        <w:br/>
        <w:t>Business Plans Generated</w:t>
        <w:br/>
        <w:t>Marketplace Transactions</w:t>
        <w:br/>
        <w:t>Verified Users</w:t>
      </w:r>
    </w:p>
    <w:p>
      <w:pPr>
        <w:pStyle w:val="Heading1"/>
      </w:pPr>
      <w:r>
        <w:t>17. Governance</w:t>
      </w:r>
    </w:p>
    <w:p>
      <w:r>
        <w:t>No feature enters development without:</w:t>
        <w:br/>
        <w:t>- Product Specification</w:t>
        <w:br/>
        <w:t>- User Journey</w:t>
        <w:br/>
        <w:t>- Database Requirement</w:t>
        <w:br/>
        <w:t>- API Requirement</w:t>
      </w:r>
    </w:p>
    <w:p>
      <w:pPr>
        <w:pStyle w:val="Heading1"/>
      </w:pPr>
      <w:r>
        <w:t>18. MVP Scope</w:t>
      </w:r>
    </w:p>
    <w:p>
      <w:r>
        <w:t>Included:</w:t>
        <w:br/>
        <w:t>Creator</w:t>
        <w:br/>
        <w:t>Entrepreneur</w:t>
        <w:br/>
        <w:t>Investor</w:t>
        <w:br/>
        <w:t>Service Provider</w:t>
        <w:br/>
        <w:t>Funding Engine</w:t>
        <w:br/>
        <w:t>AI Planning Engine</w:t>
        <w:br/>
        <w:br/>
        <w:t>Excluded:</w:t>
        <w:br/>
        <w:t>Crowdfunding</w:t>
        <w:br/>
        <w:t>Secondary Markets</w:t>
        <w:br/>
        <w:t>Corporate VC</w:t>
      </w:r>
    </w:p>
    <w:p>
      <w:pPr>
        <w:pStyle w:val="Heading1"/>
      </w:pPr>
      <w:r>
        <w:t>19. Expansion Strategy</w:t>
      </w:r>
    </w:p>
    <w:p>
      <w:r>
        <w:t>France</w:t>
        <w:br/>
        <w:t>EU</w:t>
        <w:br/>
        <w:t>Global</w:t>
      </w:r>
    </w:p>
    <w:p>
      <w:pPr>
        <w:pStyle w:val="Heading1"/>
      </w:pPr>
      <w:r>
        <w:t>20. Strategic Outcome</w:t>
      </w:r>
    </w:p>
    <w:p>
      <w:r>
        <w:t>Ideas become businesses.</w:t>
        <w:br/>
        <w:t>Businesses become investment opportunities.</w:t>
        <w:br/>
        <w:t>Investment opportunities become funded projects.</w:t>
        <w:br/>
        <w:t>Funded projects become scalable companies.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