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07_Technical_Architecture_v2.0 (Enterprise Specification)</w:t>
      </w:r>
    </w:p>
    <w:p>
      <w:pPr>
        <w:pStyle w:val="Heading1"/>
      </w:pPr>
      <w:r>
        <w:t>Executive Summary</w:t>
      </w:r>
    </w:p>
    <w:p>
      <w:r>
        <w:t>This document defines the engineering foundation of Mondial.eco. It specifies the system architecture, infrastructure, data architecture, security model, deployment strategy and scalability requirements.</w:t>
      </w:r>
    </w:p>
    <w:p>
      <w:pPr>
        <w:pStyle w:val="Heading1"/>
      </w:pPr>
      <w:r>
        <w:t>Technology Stack</w:t>
      </w:r>
    </w:p>
    <w:p>
      <w:r>
        <w:t>Frontend:</w:t>
        <w:br/>
        <w:t>- Next.js</w:t>
        <w:br/>
        <w:t>- Tailwind CSS</w:t>
        <w:br/>
        <w:t>- TypeScript</w:t>
        <w:br/>
        <w:br/>
        <w:t>Backend:</w:t>
        <w:br/>
        <w:t>- Node.js</w:t>
        <w:br/>
        <w:t>- NestJS/Express</w:t>
        <w:br/>
        <w:br/>
        <w:t>Database:</w:t>
        <w:br/>
        <w:t>- MongoDB</w:t>
        <w:br/>
        <w:br/>
        <w:t>Caching:</w:t>
        <w:br/>
        <w:t>- Redis</w:t>
        <w:br/>
        <w:br/>
        <w:t>AI:</w:t>
        <w:br/>
        <w:t>- OpenRouter</w:t>
        <w:br/>
        <w:t>- OpenAI</w:t>
        <w:br/>
        <w:t>- Anthropic</w:t>
      </w:r>
    </w:p>
    <w:p>
      <w:pPr>
        <w:pStyle w:val="Heading1"/>
      </w:pPr>
      <w:r>
        <w:t>System Architecture</w:t>
      </w:r>
    </w:p>
    <w:p>
      <w:r>
        <w:t>Layers:</w:t>
        <w:br/>
        <w:t>1. Presentation Layer</w:t>
        <w:br/>
        <w:t>2. API Layer</w:t>
        <w:br/>
        <w:t>3. Business Logic Layer</w:t>
        <w:br/>
        <w:t>4. AI Service Layer</w:t>
        <w:br/>
        <w:t>5. Data Layer</w:t>
        <w:br/>
        <w:t>6. Infrastructure Layer</w:t>
      </w:r>
    </w:p>
    <w:p>
      <w:pPr>
        <w:pStyle w:val="Heading1"/>
      </w:pPr>
      <w:r>
        <w:t>Frontend Architecture</w:t>
      </w:r>
    </w:p>
    <w:p>
      <w:r>
        <w:t>Modules:</w:t>
        <w:br/>
        <w:t>- Authentication</w:t>
        <w:br/>
        <w:t>- Creator Portal</w:t>
        <w:br/>
        <w:t>- Entrepreneur Portal</w:t>
        <w:br/>
        <w:t>- Investor Portal</w:t>
        <w:br/>
        <w:t>- Service Provider Portal</w:t>
        <w:br/>
        <w:t>- Admin Dashboard</w:t>
        <w:br/>
        <w:br/>
        <w:t>Requirements:</w:t>
        <w:br/>
        <w:t>- Mobile First</w:t>
        <w:br/>
        <w:t>- Responsive</w:t>
        <w:br/>
        <w:t>- Accessibility Ready</w:t>
      </w:r>
    </w:p>
    <w:p>
      <w:pPr>
        <w:pStyle w:val="Heading1"/>
      </w:pPr>
      <w:r>
        <w:t>Backend Architecture</w:t>
      </w:r>
    </w:p>
    <w:p>
      <w:r>
        <w:t>Services:</w:t>
        <w:br/>
        <w:t>- Auth Service</w:t>
        <w:br/>
        <w:t>- User Intelligence Service</w:t>
        <w:br/>
        <w:t>- Creator Service</w:t>
        <w:br/>
        <w:t>- Entrepreneur Service</w:t>
        <w:br/>
        <w:t>- Investor Service</w:t>
        <w:br/>
        <w:t>- Marketplace Service</w:t>
        <w:br/>
        <w:t>- AI Service</w:t>
        <w:br/>
        <w:t>- Notification Service</w:t>
      </w:r>
    </w:p>
    <w:p>
      <w:pPr>
        <w:pStyle w:val="Heading1"/>
      </w:pPr>
      <w:r>
        <w:t>Authentication &amp; Authorization</w:t>
      </w:r>
    </w:p>
    <w:p>
      <w:r>
        <w:t>Authentication:</w:t>
        <w:br/>
        <w:t>- Email</w:t>
        <w:br/>
        <w:t>- Social Login</w:t>
        <w:br/>
        <w:t>- MFA (future)</w:t>
        <w:br/>
        <w:br/>
        <w:t>Authorization:</w:t>
        <w:br/>
        <w:t>- RBAC</w:t>
        <w:br/>
        <w:t>- Permission Matrix</w:t>
        <w:br/>
        <w:t>- Role-based Access Control</w:t>
      </w:r>
    </w:p>
    <w:p>
      <w:pPr>
        <w:pStyle w:val="Heading1"/>
      </w:pPr>
      <w:r>
        <w:t>Database Strategy</w:t>
      </w:r>
    </w:p>
    <w:p>
      <w:r>
        <w:t>Primary Database:</w:t>
        <w:br/>
        <w:t>MongoDB</w:t>
        <w:br/>
        <w:br/>
        <w:t>Collections:</w:t>
        <w:br/>
        <w:t>- Users</w:t>
        <w:br/>
        <w:t>- Ideas</w:t>
        <w:br/>
        <w:t>- Companies</w:t>
        <w:br/>
        <w:t>- Investors</w:t>
        <w:br/>
        <w:t>- Services</w:t>
        <w:br/>
        <w:t>- FundingRequests</w:t>
        <w:br/>
        <w:t>- AIInsights</w:t>
        <w:br/>
        <w:t>- Reviews</w:t>
      </w:r>
    </w:p>
    <w:p>
      <w:pPr>
        <w:pStyle w:val="Heading1"/>
      </w:pPr>
      <w:r>
        <w:t>Redis Strategy</w:t>
      </w:r>
    </w:p>
    <w:p>
      <w:r>
        <w:t>Use Cases:</w:t>
        <w:br/>
        <w:t>- Session Caching</w:t>
        <w:br/>
        <w:t>- Rate Limiting</w:t>
        <w:br/>
        <w:t>- AI Response Caching</w:t>
        <w:br/>
        <w:t>- Queue Coordination</w:t>
      </w:r>
    </w:p>
    <w:p>
      <w:pPr>
        <w:pStyle w:val="Heading1"/>
      </w:pPr>
      <w:r>
        <w:t>Event Architecture</w:t>
      </w:r>
    </w:p>
    <w:p>
      <w:r>
        <w:t>Events:</w:t>
        <w:br/>
        <w:t>- UserRegistered</w:t>
        <w:br/>
        <w:t>- IdeaCreated</w:t>
        <w:br/>
        <w:t>- FundingPublished</w:t>
        <w:br/>
        <w:t>- InvestorMatched</w:t>
        <w:br/>
        <w:t>- ProposalAccepted</w:t>
        <w:br/>
        <w:t>- EscrowReleased</w:t>
      </w:r>
    </w:p>
    <w:p>
      <w:pPr>
        <w:pStyle w:val="Heading1"/>
      </w:pPr>
      <w:r>
        <w:t>Queue System</w:t>
      </w:r>
    </w:p>
    <w:p>
      <w:r>
        <w:t>Recommended:</w:t>
        <w:br/>
        <w:t>- BullMQ</w:t>
        <w:br/>
        <w:br/>
        <w:t>Use Cases:</w:t>
        <w:br/>
        <w:t>- AI Jobs</w:t>
        <w:br/>
        <w:t>- Email Jobs</w:t>
        <w:br/>
        <w:t>- Notifications</w:t>
        <w:br/>
        <w:t>- Report Generation</w:t>
      </w:r>
    </w:p>
    <w:p>
      <w:pPr>
        <w:pStyle w:val="Heading1"/>
      </w:pPr>
      <w:r>
        <w:t>AI Service Architecture</w:t>
      </w:r>
    </w:p>
    <w:p>
      <w:r>
        <w:t>Components:</w:t>
        <w:br/>
        <w:t>- Prompt Layer</w:t>
        <w:br/>
        <w:t>- Routing Layer</w:t>
        <w:br/>
        <w:t>- Model Layer</w:t>
        <w:br/>
        <w:t>- Response Layer</w:t>
        <w:br/>
        <w:t>- Monitoring Layer</w:t>
      </w:r>
    </w:p>
    <w:p>
      <w:pPr>
        <w:pStyle w:val="Heading1"/>
      </w:pPr>
      <w:r>
        <w:t>File Storage</w:t>
      </w:r>
    </w:p>
    <w:p>
      <w:r>
        <w:t>Stores:</w:t>
        <w:br/>
        <w:t>- Pitch Decks</w:t>
        <w:br/>
        <w:t>- Business Plans</w:t>
        <w:br/>
        <w:t>- Legal Documents</w:t>
        <w:br/>
        <w:t>- Data Room Files</w:t>
        <w:br/>
        <w:br/>
        <w:t>Recommended:</w:t>
        <w:br/>
        <w:t>Cloud Storage Provider</w:t>
      </w:r>
    </w:p>
    <w:p>
      <w:pPr>
        <w:pStyle w:val="Heading1"/>
      </w:pPr>
      <w:r>
        <w:t>Data Room Architecture</w:t>
      </w:r>
    </w:p>
    <w:p>
      <w:r>
        <w:t>Access Control:</w:t>
        <w:br/>
        <w:t>- NDA Required</w:t>
        <w:br/>
        <w:t>- Audit Logs</w:t>
        <w:br/>
        <w:t>- Expiring Access Links</w:t>
        <w:br/>
        <w:t>- Download Tracking</w:t>
      </w:r>
    </w:p>
    <w:p>
      <w:pPr>
        <w:pStyle w:val="Heading1"/>
      </w:pPr>
      <w:r>
        <w:t>Escrow Architecture</w:t>
      </w:r>
    </w:p>
    <w:p>
      <w:r>
        <w:t>Workflow:</w:t>
        <w:br/>
        <w:t>Funds Reserved</w:t>
        <w:br/>
        <w:t>→ Milestone Approved</w:t>
        <w:br/>
        <w:t>→ Release Funds</w:t>
        <w:br/>
        <w:br/>
        <w:t>All transactions logged.</w:t>
      </w:r>
    </w:p>
    <w:p>
      <w:pPr>
        <w:pStyle w:val="Heading1"/>
      </w:pPr>
      <w:r>
        <w:t>API Standards</w:t>
      </w:r>
    </w:p>
    <w:p>
      <w:r>
        <w:t>REST API</w:t>
        <w:br/>
        <w:t>Versioning Required</w:t>
        <w:br/>
        <w:t>JWT Authentication</w:t>
        <w:br/>
        <w:t>Pagination Standards</w:t>
        <w:br/>
        <w:t>Error Standards</w:t>
      </w:r>
    </w:p>
    <w:p>
      <w:pPr>
        <w:pStyle w:val="Heading1"/>
      </w:pPr>
      <w:r>
        <w:t>Error Handling Standards</w:t>
      </w:r>
    </w:p>
    <w:p>
      <w:r>
        <w:t>Error Categories:</w:t>
        <w:br/>
        <w:t>- Validation Errors</w:t>
        <w:br/>
        <w:t>- Business Errors</w:t>
        <w:br/>
        <w:t>- Security Errors</w:t>
        <w:br/>
        <w:t>- AI Errors</w:t>
        <w:br/>
        <w:t>- Infrastructure Errors</w:t>
      </w:r>
    </w:p>
    <w:p>
      <w:pPr>
        <w:pStyle w:val="Heading1"/>
      </w:pPr>
      <w:r>
        <w:t>Logging &amp; Monitoring</w:t>
      </w:r>
    </w:p>
    <w:p>
      <w:r>
        <w:t>Monitoring:</w:t>
        <w:br/>
        <w:t>- Application Logs</w:t>
        <w:br/>
        <w:t>- API Logs</w:t>
        <w:br/>
        <w:t>- AI Usage Logs</w:t>
        <w:br/>
        <w:t>- Audit Logs</w:t>
        <w:br/>
        <w:br/>
        <w:t>Tools:</w:t>
        <w:br/>
        <w:t>- Centralized Logging Platform</w:t>
      </w:r>
    </w:p>
    <w:p>
      <w:pPr>
        <w:pStyle w:val="Heading1"/>
      </w:pPr>
      <w:r>
        <w:t>Security Requirements</w:t>
      </w:r>
    </w:p>
    <w:p>
      <w:r>
        <w:t>- Encryption at Rest</w:t>
        <w:br/>
        <w:t>- Encryption in Transit</w:t>
        <w:br/>
        <w:t>- RBAC</w:t>
        <w:br/>
        <w:t>- Audit Logs</w:t>
        <w:br/>
        <w:t>- Input Validation</w:t>
        <w:br/>
        <w:t>- Rate Limiting</w:t>
      </w:r>
    </w:p>
    <w:p>
      <w:pPr>
        <w:pStyle w:val="Heading1"/>
      </w:pPr>
      <w:r>
        <w:t>CI/CD Strategy</w:t>
      </w:r>
    </w:p>
    <w:p>
      <w:r>
        <w:t>Pipeline:</w:t>
        <w:br/>
        <w:t>Code</w:t>
        <w:br/>
        <w:t>→ Test</w:t>
        <w:br/>
        <w:t>→ Build</w:t>
        <w:br/>
        <w:t>→ Deploy</w:t>
        <w:br/>
        <w:t>→ Monitor</w:t>
      </w:r>
    </w:p>
    <w:p>
      <w:pPr>
        <w:pStyle w:val="Heading1"/>
      </w:pPr>
      <w:r>
        <w:t>Deployment Architecture</w:t>
      </w:r>
    </w:p>
    <w:p>
      <w:r>
        <w:t>Environment:</w:t>
        <w:br/>
        <w:t>- Development</w:t>
        <w:br/>
        <w:t>- Staging</w:t>
        <w:br/>
        <w:t>- Production</w:t>
        <w:br/>
        <w:br/>
        <w:t>Containerized Deployment Recommended</w:t>
      </w:r>
    </w:p>
    <w:p>
      <w:pPr>
        <w:pStyle w:val="Heading1"/>
      </w:pPr>
      <w:r>
        <w:t>Scalability Strategy</w:t>
      </w:r>
    </w:p>
    <w:p>
      <w:r>
        <w:t>Horizontal Scaling</w:t>
        <w:br/>
        <w:t>Queue Workers</w:t>
        <w:br/>
        <w:t>Database Optimization</w:t>
        <w:br/>
        <w:t>AI Cost Optimization</w:t>
        <w:br/>
        <w:t>CDN Usage</w:t>
      </w:r>
    </w:p>
    <w:p>
      <w:pPr>
        <w:pStyle w:val="Heading1"/>
      </w:pPr>
      <w:r>
        <w:t>Analytics Architecture</w:t>
      </w:r>
    </w:p>
    <w:p>
      <w:r>
        <w:t>Track:</w:t>
        <w:br/>
        <w:t>- User Activity</w:t>
        <w:br/>
        <w:t>- Funding Activity</w:t>
        <w:br/>
        <w:t>- AI Usage</w:t>
        <w:br/>
        <w:t>- Marketplace Activity</w:t>
      </w:r>
    </w:p>
    <w:p>
      <w:pPr>
        <w:pStyle w:val="Heading1"/>
      </w:pPr>
      <w:r>
        <w:t>Disaster Recovery</w:t>
      </w:r>
    </w:p>
    <w:p>
      <w:r>
        <w:t>Backups</w:t>
        <w:br/>
        <w:t>Recovery Procedures</w:t>
        <w:br/>
        <w:t>Redundancy</w:t>
        <w:br/>
        <w:t>Failover Planning</w:t>
      </w:r>
    </w:p>
    <w:p>
      <w:pPr>
        <w:pStyle w:val="Heading1"/>
      </w:pPr>
      <w:r>
        <w:t>Success Metrics</w:t>
      </w:r>
    </w:p>
    <w:p>
      <w:r>
        <w:t>System Uptime</w:t>
        <w:br/>
        <w:t>API Response Time</w:t>
        <w:br/>
        <w:t>AI Latency</w:t>
        <w:br/>
        <w:t>Funding Transactions</w:t>
        <w:br/>
        <w:t>Marketplace Transactions</w:t>
      </w:r>
    </w:p>
    <w:p>
      <w:pPr>
        <w:pStyle w:val="Heading1"/>
      </w:pPr>
      <w:r>
        <w:t>Future Architecture</w:t>
      </w:r>
    </w:p>
    <w:p>
      <w:r>
        <w:t>Microservices</w:t>
        <w:br/>
        <w:t>Multi-Region Deployment</w:t>
        <w:br/>
        <w:t>Dedicated AI Infrastructure</w:t>
        <w:br/>
        <w:t>Enterprise Integrations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