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16226B" w14:textId="0262E2AF" w:rsidR="006D7726" w:rsidRDefault="006D7726" w:rsidP="00BE6F3F">
      <w:pPr>
        <w:pStyle w:val="Ttulo1"/>
      </w:pPr>
      <w:r>
        <w:t>ALUMNO: Mondino, Juan Cruz</w:t>
      </w:r>
    </w:p>
    <w:p w14:paraId="07660D47" w14:textId="1C693B56" w:rsidR="00EE6F71" w:rsidRDefault="00BE6F3F" w:rsidP="00BE6F3F">
      <w:pPr>
        <w:pStyle w:val="Ttulo1"/>
      </w:pPr>
      <w:r>
        <w:t>RESOLUCIÓN</w:t>
      </w:r>
    </w:p>
    <w:p w14:paraId="18E0874C" w14:textId="3419CB09" w:rsidR="00BE6F3F" w:rsidRDefault="00BE6F3F" w:rsidP="00BE6F3F">
      <w:pPr>
        <w:pStyle w:val="Ttulo2"/>
      </w:pPr>
      <w:r>
        <w:t>Misión</w:t>
      </w:r>
    </w:p>
    <w:p w14:paraId="4222E4B7" w14:textId="4F336BF4" w:rsidR="00BE6F3F" w:rsidRPr="00BE6F3F" w:rsidRDefault="00BE6F3F" w:rsidP="00BE6F3F">
      <w:r>
        <w:rPr>
          <w:u w:val="single"/>
        </w:rPr>
        <w:t>Definición</w:t>
      </w:r>
      <w:r>
        <w:t>: es el propósito para el cual existe la empresa.</w:t>
      </w:r>
    </w:p>
    <w:p w14:paraId="67B49381" w14:textId="77777777" w:rsidR="00BE6F3F" w:rsidRPr="00BE6F3F" w:rsidRDefault="00BE6F3F" w:rsidP="00BE6F3F"/>
    <w:p w14:paraId="78CFD8AF" w14:textId="0254C6C8" w:rsidR="00BE6F3F" w:rsidRDefault="00BE6F3F" w:rsidP="00BE6F3F">
      <w:pPr>
        <w:pStyle w:val="Ttulo2"/>
      </w:pPr>
      <w:r>
        <w:t>V</w:t>
      </w:r>
      <w:r>
        <w:t>isión</w:t>
      </w:r>
    </w:p>
    <w:p w14:paraId="3CC3C563" w14:textId="19AD26D0" w:rsidR="00BE6F3F" w:rsidRPr="00BE6F3F" w:rsidRDefault="00BE6F3F" w:rsidP="00BE6F3F">
      <w:r w:rsidRPr="00BE6F3F">
        <w:rPr>
          <w:u w:val="single"/>
        </w:rPr>
        <w:t>Definición</w:t>
      </w:r>
      <w:r>
        <w:t>: Es la formulación de la situación futura deseable de la organización.</w:t>
      </w:r>
    </w:p>
    <w:p w14:paraId="14741AC4" w14:textId="77777777" w:rsidR="00BE6F3F" w:rsidRPr="00BE6F3F" w:rsidRDefault="00BE6F3F" w:rsidP="00BE6F3F"/>
    <w:p w14:paraId="72B1706D" w14:textId="5C98325A" w:rsidR="00BE6F3F" w:rsidRDefault="00BE6F3F" w:rsidP="00BE6F3F">
      <w:pPr>
        <w:pStyle w:val="Ttulo2"/>
      </w:pPr>
      <w:r>
        <w:t>Valores</w:t>
      </w:r>
    </w:p>
    <w:p w14:paraId="4AEAD3D7" w14:textId="3859E425" w:rsidR="00BE6F3F" w:rsidRDefault="00BE6F3F" w:rsidP="00BE6F3F">
      <w:r w:rsidRPr="00BE6F3F">
        <w:rPr>
          <w:u w:val="single"/>
        </w:rPr>
        <w:t>Definición</w:t>
      </w:r>
      <w:r>
        <w:t>: Creencias acerca de las conductas consideradas correctas y valiosas para la organización.</w:t>
      </w:r>
    </w:p>
    <w:p w14:paraId="618FE924" w14:textId="77777777" w:rsidR="00BE6F3F" w:rsidRDefault="00BE6F3F" w:rsidP="00BE6F3F"/>
    <w:p w14:paraId="571B73A0" w14:textId="1341803C" w:rsidR="00BE6F3F" w:rsidRDefault="00BE6F3F" w:rsidP="00BE6F3F">
      <w:pPr>
        <w:pStyle w:val="Ttulo2"/>
      </w:pPr>
      <w:r>
        <w:t>¿Qué es la empresa?</w:t>
      </w:r>
    </w:p>
    <w:p w14:paraId="27C3F2B8" w14:textId="77777777" w:rsidR="00BE6F3F" w:rsidRDefault="00BE6F3F" w:rsidP="00BE6F3F"/>
    <w:p w14:paraId="1EB310C1" w14:textId="77777777" w:rsidR="006D7726" w:rsidRDefault="006D7726" w:rsidP="00BE6F3F"/>
    <w:p w14:paraId="68853483" w14:textId="2D07F4FA" w:rsidR="006D7726" w:rsidRDefault="006D7726" w:rsidP="006D7726">
      <w:pPr>
        <w:pStyle w:val="Ttulo2"/>
      </w:pPr>
      <w:r>
        <w:t>Análisis organizacional</w:t>
      </w:r>
    </w:p>
    <w:p w14:paraId="37C46AB1" w14:textId="077CBA95" w:rsidR="006D7726" w:rsidRDefault="006D7726" w:rsidP="006D7726">
      <w:pPr>
        <w:pStyle w:val="Ttulo3"/>
      </w:pPr>
      <w:r>
        <w:t>Tamaño</w:t>
      </w:r>
    </w:p>
    <w:p w14:paraId="68F360C7" w14:textId="5CF04C4A" w:rsidR="006D7726" w:rsidRDefault="006D7726" w:rsidP="006D7726">
      <w:r>
        <w:rPr>
          <w:u w:val="single"/>
        </w:rPr>
        <w:t>Definición</w:t>
      </w:r>
      <w:r>
        <w:t xml:space="preserve">: </w:t>
      </w:r>
    </w:p>
    <w:p w14:paraId="14CC8C2F" w14:textId="77777777" w:rsidR="006D7726" w:rsidRDefault="006D7726" w:rsidP="006D7726"/>
    <w:p w14:paraId="2DB9AAE7" w14:textId="3CE57F4D" w:rsidR="006D7726" w:rsidRDefault="006D7726" w:rsidP="006D7726">
      <w:pPr>
        <w:pStyle w:val="Ttulo3"/>
      </w:pPr>
      <w:r>
        <w:t>Relación con tecnología</w:t>
      </w:r>
    </w:p>
    <w:p w14:paraId="46C0F63F" w14:textId="77777777" w:rsidR="006D7726" w:rsidRDefault="006D7726" w:rsidP="006D7726"/>
    <w:p w14:paraId="4E00BD61" w14:textId="25C78C4F" w:rsidR="006D7726" w:rsidRPr="006D7726" w:rsidRDefault="006D7726" w:rsidP="006D7726">
      <w:pPr>
        <w:pStyle w:val="Ttulo3"/>
      </w:pPr>
      <w:r>
        <w:t>Rol de TI</w:t>
      </w:r>
    </w:p>
    <w:p w14:paraId="132BFA09" w14:textId="77777777" w:rsidR="006D7726" w:rsidRDefault="006D7726" w:rsidP="006D7726"/>
    <w:p w14:paraId="142D08A2" w14:textId="5952E31B" w:rsidR="006D7726" w:rsidRDefault="006D7726" w:rsidP="006D7726">
      <w:pPr>
        <w:pStyle w:val="Ttulo3"/>
      </w:pPr>
      <w:r>
        <w:t>Estrategias de adopción</w:t>
      </w:r>
    </w:p>
    <w:p w14:paraId="7CDC2E88" w14:textId="77777777" w:rsidR="006D7726" w:rsidRDefault="006D7726" w:rsidP="006D7726"/>
    <w:p w14:paraId="50787056" w14:textId="7CF8CC3F" w:rsidR="006D7726" w:rsidRPr="006D7726" w:rsidRDefault="006D7726" w:rsidP="006D7726">
      <w:pPr>
        <w:pStyle w:val="Ttulo3"/>
      </w:pPr>
      <w:r>
        <w:t>Arquetipo de la estrategia</w:t>
      </w:r>
    </w:p>
    <w:p w14:paraId="242B6FE2" w14:textId="77777777" w:rsidR="006D7726" w:rsidRDefault="006D7726" w:rsidP="006D7726"/>
    <w:p w14:paraId="2E3BE0F2" w14:textId="5114A8C3" w:rsidR="006D7726" w:rsidRDefault="006D7726" w:rsidP="006D7726">
      <w:pPr>
        <w:pStyle w:val="Ttulo3"/>
      </w:pPr>
      <w:r>
        <w:t>Clasificación</w:t>
      </w:r>
    </w:p>
    <w:p w14:paraId="097F6722" w14:textId="77777777" w:rsidR="006D7726" w:rsidRDefault="006D7726" w:rsidP="006D7726"/>
    <w:p w14:paraId="71B5B63D" w14:textId="2BEC1EE0" w:rsidR="006D7726" w:rsidRPr="006D7726" w:rsidRDefault="006D7726" w:rsidP="006D7726">
      <w:pPr>
        <w:pStyle w:val="Ttulo3"/>
      </w:pPr>
      <w:r>
        <w:lastRenderedPageBreak/>
        <w:t>Modelo de abastecimiento</w:t>
      </w:r>
    </w:p>
    <w:sectPr w:rsidR="006D7726" w:rsidRPr="006D772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44E6"/>
    <w:rsid w:val="001744E6"/>
    <w:rsid w:val="004F6B4A"/>
    <w:rsid w:val="006D7726"/>
    <w:rsid w:val="009D4D43"/>
    <w:rsid w:val="00BE6F3F"/>
    <w:rsid w:val="00C82837"/>
    <w:rsid w:val="00C95431"/>
    <w:rsid w:val="00E548BA"/>
    <w:rsid w:val="00EE6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494448"/>
  <w15:chartTrackingRefBased/>
  <w15:docId w15:val="{759A969A-3351-4CEE-A74C-9AC4B6E68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6F3F"/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BE6F3F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E6F3F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744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744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744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744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744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744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744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E6F3F"/>
    <w:rPr>
      <w:rFonts w:ascii="Arial" w:eastAsiaTheme="majorEastAsia" w:hAnsi="Arial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E6F3F"/>
    <w:rPr>
      <w:rFonts w:ascii="Arial" w:eastAsiaTheme="majorEastAsia" w:hAnsi="Arial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1744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744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744E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744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744E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744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744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E6F3F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E6F3F"/>
    <w:rPr>
      <w:rFonts w:ascii="Arial" w:eastAsiaTheme="majorEastAsia" w:hAnsi="Arial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744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744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744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744E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744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744E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744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744E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744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77</Words>
  <Characters>426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Cruz Mondino</dc:creator>
  <cp:keywords/>
  <dc:description/>
  <cp:lastModifiedBy>Juan Cruz Mondino</cp:lastModifiedBy>
  <cp:revision>2</cp:revision>
  <dcterms:created xsi:type="dcterms:W3CDTF">2025-05-29T18:35:00Z</dcterms:created>
  <dcterms:modified xsi:type="dcterms:W3CDTF">2025-05-29T18:59:00Z</dcterms:modified>
</cp:coreProperties>
</file>