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1c4587"/>
        </w:rPr>
      </w:pPr>
      <w:bookmarkStart w:colFirst="0" w:colLast="0" w:name="_tvus38iqacd8" w:id="0"/>
      <w:bookmarkEnd w:id="0"/>
      <w:r w:rsidDel="00000000" w:rsidR="00000000" w:rsidRPr="00000000">
        <w:rPr>
          <w:rtl w:val="0"/>
        </w:rPr>
        <w:t xml:space="preserve">Unidad 1: Gobierno de TI - Planeamiento Estratégico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before="120" w:line="240" w:lineRule="auto"/>
        <w:rPr/>
      </w:pPr>
      <w:bookmarkStart w:colFirst="0" w:colLast="0" w:name="_ec5yi83v1a83" w:id="1"/>
      <w:bookmarkEnd w:id="1"/>
      <w:r w:rsidDel="00000000" w:rsidR="00000000" w:rsidRPr="00000000">
        <w:rPr>
          <w:rtl w:val="0"/>
        </w:rPr>
        <w:t xml:space="preserve">Ejercitación </w:t>
      </w:r>
    </w:p>
    <w:p w:rsidR="00000000" w:rsidDel="00000000" w:rsidP="00000000" w:rsidRDefault="00000000" w:rsidRPr="00000000" w14:paraId="00000003">
      <w:pPr>
        <w:pStyle w:val="Heading3"/>
        <w:spacing w:after="120" w:before="120" w:line="240" w:lineRule="auto"/>
        <w:rPr/>
      </w:pPr>
      <w:bookmarkStart w:colFirst="0" w:colLast="0" w:name="_urszn06wzzwj" w:id="2"/>
      <w:bookmarkEnd w:id="2"/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20" w:lin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Analizar Sistémicamente una organización de forma tal de reconocer los procesos críticos de la misma y los recursos asociados a los sistemas de información, software y comunicación que los sustentan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metas organizacionales y alinear objetivos de TI a las mismas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Identificar los riesgos a los que están sometidos los activos de información en diferentes contextos organizacionales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Especificar indicadores de rendimiento y riesgos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20" w:before="0" w:beforeAutospacing="0" w:line="24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Asociar posibles soluciones para la gestión de servicios de tecnologías de la información a partir de la situación analizada, las debilidades/amenazas identificadas en función de optimizar los recursos tecnológicos existentes</w:t>
      </w:r>
    </w:p>
    <w:p w:rsidR="00000000" w:rsidDel="00000000" w:rsidP="00000000" w:rsidRDefault="00000000" w:rsidRPr="00000000" w14:paraId="00000009">
      <w:pPr>
        <w:pStyle w:val="Heading3"/>
        <w:spacing w:after="0" w:line="240" w:lineRule="auto"/>
        <w:rPr/>
      </w:pPr>
      <w:bookmarkStart w:colFirst="0" w:colLast="0" w:name="_10uilxf945b9" w:id="3"/>
      <w:bookmarkEnd w:id="3"/>
      <w:r w:rsidDel="00000000" w:rsidR="00000000" w:rsidRPr="00000000">
        <w:rPr>
          <w:rtl w:val="0"/>
        </w:rPr>
        <w:t xml:space="preserve">Empresas B</w:t>
      </w:r>
    </w:p>
    <w:p w:rsidR="00000000" w:rsidDel="00000000" w:rsidP="00000000" w:rsidRDefault="00000000" w:rsidRPr="00000000" w14:paraId="0000000A">
      <w:pPr>
        <w:spacing w:after="0" w:line="240" w:lineRule="auto"/>
        <w:ind w:lef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Las Empresas B son empresas que cumplen altos estándares de desempeño social y ambiental, transparencia y responsabilidad, y que se comprometen pública y legalmente a transitar un proceso de mejora continua de su impacto.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Tienen buenas prácticas y/o un Modelo de Negocio de Impacto, indicando que solucionan problemas sociales y ambientales a través de sus modelos de negocio.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Cumplen con el requisito de responsabilidad legal para proteger su propósito, comprometiéndose legalmente a beneficiar no sólo a los accionistas, sino a todos los grupos de interés de la empresa: trabajadores, clientes, comunidades y el medio ambiente.</w:t>
      </w:r>
    </w:p>
    <w:p w:rsidR="00000000" w:rsidDel="00000000" w:rsidP="00000000" w:rsidRDefault="00000000" w:rsidRPr="00000000" w14:paraId="0000000E">
      <w:pPr>
        <w:spacing w:after="0" w:line="240" w:lineRule="auto"/>
        <w:ind w:lef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Investiguemos qué aspectos se aplican en la actualidad para definir a una empresa B.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https://www.sistemab.org/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="24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36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Buscar empresas candidatas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br w:type="textWrapping"/>
        <w:t xml:space="preserve">Identifiquemos empresas que clasifican dentro de esta categoría  </w:t>
      </w:r>
      <w:hyperlink r:id="rId7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https://www.sistemab.org/encuentra-a-una-empresa-b/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Realicemos una búsqueda de Ejemplos de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VISIÓN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MISIÓN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VALORES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de las empresas identificadas, buscá y transcribir la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VISIÓN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MISIÓN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VALORES de al menos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ellas.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Analizá si lo expresado por las empresas condice con los lineamientos presentados en la materia y las características de una empresa tipo B.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 menos una de ellas debe estar relacionada con Servicios de TI.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Procesos de 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283.46456692913375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las empresas seleccionadas elegí una que tenga tamaño mediano/grande y que aplique procesos de TI: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line="240" w:lineRule="auto"/>
        <w:ind w:left="792" w:hanging="432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Realiza una breve descripción de la organización incluyendo el organigrama que imaginas de la misma (las áreas más significativas).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7" w:right="0" w:hanging="435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Defina las Metas de Negocio y de TI para un proceso que consideres clave / crítico, para cumplir con la misión de la Empresa.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7" w:right="0" w:hanging="435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Especifica objetivos de Negocio y de TI, asociados a estas metas.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2" w:righ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gjdgx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Activos de los procesos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7" w:right="0" w:hanging="435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de las actividades del proceso descrito en el punto anterior, identifica los activos de información presentes según las categorías definidas por la cátedra.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0.3937007874017" w:right="0" w:hanging="435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Realizá un análisis FODA basado en estos activos.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2e2e25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9" w:w="11907" w:orient="portrait"/>
      <w:pgMar w:bottom="1114.8425196850417" w:top="1417.3228346456694" w:left="1134" w:right="616" w:header="28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0" w:line="276" w:lineRule="auto"/>
      <w:rPr>
        <w:rFonts w:ascii="Verdana" w:cs="Verdana" w:eastAsia="Verdana" w:hAnsi="Verdana"/>
        <w:b w:val="1"/>
        <w:sz w:val="20"/>
        <w:szCs w:val="20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Universidad Tecnológica Nacional – Facultad Regional Rosario</w:t>
      <w:br w:type="textWrapping"/>
      <w:t xml:space="preserve">Carrera:</w:t>
      <w:tab/>
      <w:t xml:space="preserve">Ingeniería en Sistemas de Información</w:t>
      <w:br w:type="textWrapping"/>
      <w:t xml:space="preserve">Cátedra: </w:t>
      <w:tab/>
    </w:r>
    <w:r w:rsidDel="00000000" w:rsidR="00000000" w:rsidRPr="00000000">
      <w:rPr>
        <w:rFonts w:ascii="Arial" w:cs="Arial" w:eastAsia="Arial" w:hAnsi="Arial"/>
        <w:b w:val="1"/>
        <w:sz w:val="24"/>
        <w:szCs w:val="24"/>
        <w:rtl w:val="0"/>
      </w:rPr>
      <w:t xml:space="preserve">Administración de Sistemas de Información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b w:val="1"/>
      <w:color w:val="1c4587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sistemab.org/" TargetMode="External"/><Relationship Id="rId7" Type="http://schemas.openxmlformats.org/officeDocument/2006/relationships/hyperlink" Target="https://www.sistemab.org/encuentra-a-una-empresa-b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