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0AD4" w14:textId="3AF3B2DB" w:rsidR="0076193B" w:rsidRDefault="0076193B" w:rsidP="00BE6F3F">
      <w:pPr>
        <w:pStyle w:val="Ttulo1"/>
      </w:pPr>
      <w:r>
        <w:t>DATOS DEL ALUMNO:</w:t>
      </w:r>
    </w:p>
    <w:p w14:paraId="0C16226B" w14:textId="14D096DB" w:rsidR="006D7726" w:rsidRDefault="006D7726" w:rsidP="0076193B">
      <w:r>
        <w:t>ALUMNO: Mondino, Juan Cruz</w:t>
      </w:r>
    </w:p>
    <w:p w14:paraId="11EBA381" w14:textId="023722D8" w:rsidR="0076193B" w:rsidRDefault="0076193B" w:rsidP="0076193B">
      <w:r>
        <w:t>LEGAJO: 51922</w:t>
      </w:r>
    </w:p>
    <w:p w14:paraId="11EAD5BF" w14:textId="039B5D1D" w:rsidR="00AC1E97" w:rsidRPr="0076193B" w:rsidRDefault="00AC1E97" w:rsidP="0076193B">
      <w:r>
        <w:t>COMISIÓN: 402</w:t>
      </w:r>
    </w:p>
    <w:p w14:paraId="07660D47" w14:textId="1C693B56" w:rsidR="00EE6F71" w:rsidRDefault="00BE6F3F" w:rsidP="00BE6F3F">
      <w:pPr>
        <w:pStyle w:val="Ttulo1"/>
      </w:pPr>
      <w:r>
        <w:t>RESOLUCIÓN</w:t>
      </w:r>
    </w:p>
    <w:p w14:paraId="18E0874C" w14:textId="3419CB09" w:rsidR="00BE6F3F" w:rsidRDefault="00BE6F3F" w:rsidP="00BE6F3F">
      <w:pPr>
        <w:pStyle w:val="Ttulo2"/>
      </w:pPr>
      <w:r>
        <w:t>Misión</w:t>
      </w:r>
    </w:p>
    <w:p w14:paraId="4222E4B7" w14:textId="4F336BF4" w:rsidR="00BE6F3F" w:rsidRPr="00BE6F3F" w:rsidRDefault="00BE6F3F" w:rsidP="00BE6F3F">
      <w:r>
        <w:rPr>
          <w:u w:val="single"/>
        </w:rPr>
        <w:t>Definición</w:t>
      </w:r>
      <w:r>
        <w:t>: es el propósito para el cual existe la empresa.</w:t>
      </w:r>
    </w:p>
    <w:p w14:paraId="386EF7A7" w14:textId="29824017" w:rsidR="00AD4A85" w:rsidRDefault="00245635" w:rsidP="00BE6F3F">
      <w:r>
        <w:t>Ser la empresa líder en el sector agrícola y ganadero en diversas regiones del país</w:t>
      </w:r>
      <w:r w:rsidR="0065203F">
        <w:t>, potenciando la producción mediante el eficiente uso de tecnologías avanzadas.</w:t>
      </w:r>
    </w:p>
    <w:p w14:paraId="240DBBA6" w14:textId="77777777" w:rsidR="00245635" w:rsidRPr="00BE6F3F" w:rsidRDefault="00245635" w:rsidP="00BE6F3F"/>
    <w:p w14:paraId="78CFD8AF" w14:textId="0254C6C8" w:rsidR="00BE6F3F" w:rsidRDefault="00BE6F3F" w:rsidP="00BE6F3F">
      <w:pPr>
        <w:pStyle w:val="Ttulo2"/>
      </w:pPr>
      <w:r>
        <w:t>Visión</w:t>
      </w:r>
    </w:p>
    <w:p w14:paraId="3CC3C563" w14:textId="19AD26D0" w:rsidR="00BE6F3F" w:rsidRPr="00BE6F3F" w:rsidRDefault="00BE6F3F" w:rsidP="00BE6F3F">
      <w:r w:rsidRPr="00BE6F3F">
        <w:rPr>
          <w:u w:val="single"/>
        </w:rPr>
        <w:t>Definición</w:t>
      </w:r>
      <w:r>
        <w:t>: Es la formulación de la situación futura deseable de la organización.</w:t>
      </w:r>
    </w:p>
    <w:p w14:paraId="14741AC4" w14:textId="473CC92C" w:rsidR="00BE6F3F" w:rsidRDefault="00245635" w:rsidP="0065203F">
      <w:r>
        <w:t>Mantener</w:t>
      </w:r>
      <w:r w:rsidR="000C0D6A">
        <w:t xml:space="preserve"> el </w:t>
      </w:r>
      <w:r w:rsidR="0065203F">
        <w:t>título</w:t>
      </w:r>
      <w:r w:rsidR="000C0D6A">
        <w:t xml:space="preserve"> de ser referente nacional </w:t>
      </w:r>
      <w:r>
        <w:t xml:space="preserve">en </w:t>
      </w:r>
      <w:r w:rsidR="000C0D6A">
        <w:t>la innovación agropecuaria</w:t>
      </w:r>
      <w:r w:rsidR="0065203F">
        <w:t xml:space="preserve">, </w:t>
      </w:r>
      <w:r w:rsidR="0065203F" w:rsidRPr="0065203F">
        <w:t>integrando inteligencia tecnológica en todos los procesos productivos para liderar una transformación sustentable del sector</w:t>
      </w:r>
      <w:r w:rsidR="0065203F">
        <w:t>, y a la vez,</w:t>
      </w:r>
      <w:r>
        <w:t xml:space="preserve"> promoviendo prácticas eficientes, sustentables y orientadas a la excelencia.</w:t>
      </w:r>
    </w:p>
    <w:p w14:paraId="21E39706" w14:textId="77777777" w:rsidR="00245635" w:rsidRPr="00BE6F3F" w:rsidRDefault="00245635" w:rsidP="00BE6F3F"/>
    <w:p w14:paraId="72B1706D" w14:textId="5C98325A" w:rsidR="00BE6F3F" w:rsidRDefault="00BE6F3F" w:rsidP="00BE6F3F">
      <w:pPr>
        <w:pStyle w:val="Ttulo2"/>
      </w:pPr>
      <w:r>
        <w:t>Valores</w:t>
      </w:r>
    </w:p>
    <w:p w14:paraId="4AEAD3D7" w14:textId="3859E425" w:rsidR="00BE6F3F" w:rsidRDefault="00BE6F3F" w:rsidP="00BE6F3F">
      <w:r w:rsidRPr="00BE6F3F">
        <w:rPr>
          <w:u w:val="single"/>
        </w:rPr>
        <w:t>Definición</w:t>
      </w:r>
      <w:r>
        <w:t>: Creencias acerca de las conductas consideradas correctas y valiosas para la organización.</w:t>
      </w:r>
    </w:p>
    <w:p w14:paraId="1D5A0572" w14:textId="77777777" w:rsidR="005F02D1" w:rsidRDefault="00AD4A85" w:rsidP="005F02D1">
      <w:pPr>
        <w:pStyle w:val="Prrafodelista"/>
        <w:numPr>
          <w:ilvl w:val="0"/>
          <w:numId w:val="7"/>
        </w:numPr>
      </w:pPr>
      <w:r>
        <w:rPr>
          <w:b/>
          <w:bCs/>
        </w:rPr>
        <w:t>El medio ambiente:</w:t>
      </w:r>
      <w:r>
        <w:t xml:space="preserve"> </w:t>
      </w:r>
      <w:r w:rsidR="005F02D1" w:rsidRPr="005F02D1">
        <w:t>Estamos profundamente comprometidos con la protección del medio ambiente y la eficiencia energética, procurando utilizar cada recurso de manera responsable y sustentable en todas nuestras operaciones.</w:t>
      </w:r>
    </w:p>
    <w:p w14:paraId="77E0C5F4" w14:textId="534BC88F" w:rsidR="00AD4A85" w:rsidRPr="00542798" w:rsidRDefault="00AD4A85" w:rsidP="005F02D1">
      <w:pPr>
        <w:pStyle w:val="Prrafodelista"/>
        <w:numPr>
          <w:ilvl w:val="0"/>
          <w:numId w:val="7"/>
        </w:numPr>
      </w:pPr>
      <w:r>
        <w:rPr>
          <w:b/>
          <w:bCs/>
        </w:rPr>
        <w:t>La calidad y la excelencia:</w:t>
      </w:r>
      <w:r w:rsidR="00542798">
        <w:rPr>
          <w:b/>
          <w:bCs/>
        </w:rPr>
        <w:t xml:space="preserve"> </w:t>
      </w:r>
      <w:r w:rsidR="00542798" w:rsidRPr="00542798">
        <w:t>La búsqueda constante de la calidad y la excelencia define nuestra identidad como empresa. Nos enfocamos en la mejora continua de nuestros procesos para ofrecer productos y servicios</w:t>
      </w:r>
      <w:r w:rsidR="00542798">
        <w:t>,</w:t>
      </w:r>
      <w:r w:rsidR="00542798" w:rsidRPr="00542798">
        <w:t xml:space="preserve"> que</w:t>
      </w:r>
      <w:r w:rsidR="00542798">
        <w:t xml:space="preserve"> no solo satisfagan </w:t>
      </w:r>
      <w:r w:rsidR="00542798" w:rsidRPr="00542798">
        <w:t>las expectativas de nuestros clientes</w:t>
      </w:r>
      <w:r w:rsidR="00542798">
        <w:t>, sino que las superen</w:t>
      </w:r>
      <w:r w:rsidR="00542798" w:rsidRPr="00542798">
        <w:t>.</w:t>
      </w:r>
    </w:p>
    <w:p w14:paraId="211ECE8E" w14:textId="1F023660" w:rsidR="00542798" w:rsidRDefault="00542798" w:rsidP="00AD4A85">
      <w:pPr>
        <w:pStyle w:val="Prrafodelista"/>
        <w:numPr>
          <w:ilvl w:val="0"/>
          <w:numId w:val="7"/>
        </w:numPr>
      </w:pPr>
      <w:r>
        <w:rPr>
          <w:b/>
          <w:bCs/>
        </w:rPr>
        <w:t xml:space="preserve">Innovación: </w:t>
      </w:r>
      <w:r w:rsidRPr="00542798">
        <w:t>Nos comprometemos a incorporar tecnologías de vanguardia en todos nuestros procesos, con el objetivo de mejorar continuamente la calidad de nuestros productos y servicios, promoviendo así una agricultura y ganadería más eficiente, sostenible y competitiva.</w:t>
      </w:r>
    </w:p>
    <w:p w14:paraId="3F66BE96" w14:textId="3B31C7B9" w:rsidR="006543BE" w:rsidRDefault="006543BE" w:rsidP="006543BE">
      <w:pPr>
        <w:pStyle w:val="Prrafodelista"/>
        <w:numPr>
          <w:ilvl w:val="0"/>
          <w:numId w:val="7"/>
        </w:numPr>
      </w:pPr>
      <w:r w:rsidRPr="006543BE">
        <w:rPr>
          <w:b/>
          <w:bCs/>
        </w:rPr>
        <w:lastRenderedPageBreak/>
        <w:t>Aprendizaje continuo:</w:t>
      </w:r>
      <w:r>
        <w:t xml:space="preserve"> Fomentamos activamente la capacitación y el desarrollo profesional de nuestro equipo, promoviendo una cultura de aprendizaje constante que nos permite adaptarnos a los avances tecnológicos y responder con eficiencia a los desafíos del sector.</w:t>
      </w:r>
    </w:p>
    <w:p w14:paraId="13C4E75E" w14:textId="77777777" w:rsidR="00576075" w:rsidRDefault="00576075" w:rsidP="00576075"/>
    <w:p w14:paraId="7B6333E2" w14:textId="453C962F" w:rsidR="00576075" w:rsidRDefault="00576075" w:rsidP="0065203F">
      <w:pPr>
        <w:pStyle w:val="Prrafodelista"/>
        <w:numPr>
          <w:ilvl w:val="0"/>
          <w:numId w:val="7"/>
        </w:numPr>
      </w:pPr>
      <w:r>
        <w:t>Compromiso ambiental</w:t>
      </w:r>
    </w:p>
    <w:p w14:paraId="042A7098" w14:textId="3300A2BF" w:rsidR="0065203F" w:rsidRDefault="00576075" w:rsidP="0065203F">
      <w:pPr>
        <w:pStyle w:val="Prrafodelista"/>
        <w:numPr>
          <w:ilvl w:val="0"/>
          <w:numId w:val="7"/>
        </w:numPr>
      </w:pPr>
      <w:r>
        <w:t>Eficiencia</w:t>
      </w:r>
    </w:p>
    <w:p w14:paraId="3CCDB830" w14:textId="0D86C75E" w:rsidR="00576075" w:rsidRDefault="0065203F" w:rsidP="0065203F">
      <w:pPr>
        <w:pStyle w:val="Prrafodelista"/>
        <w:numPr>
          <w:ilvl w:val="0"/>
          <w:numId w:val="7"/>
        </w:numPr>
      </w:pPr>
      <w:r>
        <w:t>Eficacia</w:t>
      </w:r>
    </w:p>
    <w:p w14:paraId="4887E76A" w14:textId="5DAC8925" w:rsidR="00576075" w:rsidRDefault="00576075" w:rsidP="0065203F">
      <w:pPr>
        <w:pStyle w:val="Prrafodelista"/>
        <w:numPr>
          <w:ilvl w:val="0"/>
          <w:numId w:val="7"/>
        </w:numPr>
      </w:pPr>
      <w:r>
        <w:t>Calidad y excelencia</w:t>
      </w:r>
    </w:p>
    <w:p w14:paraId="14A4AA1B" w14:textId="1B1555BC" w:rsidR="00576075" w:rsidRDefault="00576075" w:rsidP="0065203F">
      <w:pPr>
        <w:pStyle w:val="Prrafodelista"/>
        <w:numPr>
          <w:ilvl w:val="0"/>
          <w:numId w:val="7"/>
        </w:numPr>
      </w:pPr>
      <w:r>
        <w:t>Innovación</w:t>
      </w:r>
    </w:p>
    <w:p w14:paraId="4465E8E6" w14:textId="65866560" w:rsidR="00576075" w:rsidRDefault="00576075" w:rsidP="00576075">
      <w:pPr>
        <w:pStyle w:val="Prrafodelista"/>
        <w:numPr>
          <w:ilvl w:val="0"/>
          <w:numId w:val="7"/>
        </w:numPr>
      </w:pPr>
      <w:r>
        <w:t>Aprendizaje continuo</w:t>
      </w:r>
    </w:p>
    <w:p w14:paraId="618FE924" w14:textId="77777777" w:rsidR="00BE6F3F" w:rsidRDefault="00BE6F3F" w:rsidP="00BE6F3F"/>
    <w:p w14:paraId="571B73A0" w14:textId="1341803C" w:rsidR="00BE6F3F" w:rsidRDefault="00BE6F3F" w:rsidP="00BE6F3F">
      <w:pPr>
        <w:pStyle w:val="Ttulo2"/>
      </w:pPr>
      <w:r>
        <w:t>¿Qué es la empresa?</w:t>
      </w:r>
    </w:p>
    <w:p w14:paraId="41E5BED0" w14:textId="39153B65" w:rsidR="0065203F" w:rsidRDefault="00245635" w:rsidP="00BE6F3F">
      <w:r>
        <w:t xml:space="preserve">AGROMAR es una empresa agrícola-ganadera, que </w:t>
      </w:r>
      <w:r w:rsidR="0065203F">
        <w:t>apuesta por una fuerte</w:t>
      </w:r>
      <w:r>
        <w:t xml:space="preserve"> implementa</w:t>
      </w:r>
      <w:r w:rsidR="0065203F">
        <w:t>ción</w:t>
      </w:r>
      <w:r>
        <w:t xml:space="preserve"> tecnol</w:t>
      </w:r>
      <w:r w:rsidR="0065203F">
        <w:t>ó</w:t>
      </w:r>
      <w:r>
        <w:t>g</w:t>
      </w:r>
      <w:r w:rsidR="0065203F">
        <w:t>ica</w:t>
      </w:r>
      <w:r>
        <w:t xml:space="preserve"> con el fin de mejorar la producción </w:t>
      </w:r>
      <w:r w:rsidR="0065203F">
        <w:t>de cultivos</w:t>
      </w:r>
      <w:r>
        <w:t>,</w:t>
      </w:r>
      <w:r w:rsidR="0065203F">
        <w:t xml:space="preserve"> la cría y engorde del ganado,</w:t>
      </w:r>
      <w:r>
        <w:t xml:space="preserve"> </w:t>
      </w:r>
      <w:r w:rsidR="0065203F">
        <w:t>producción láctea y el procesamiento de la materia prima de la agroindustria</w:t>
      </w:r>
      <w:r>
        <w:t>.</w:t>
      </w:r>
      <w:r w:rsidR="0065203F">
        <w:t xml:space="preserve"> </w:t>
      </w:r>
    </w:p>
    <w:p w14:paraId="3EEEBE68" w14:textId="64FB7F0C" w:rsidR="00245635" w:rsidRDefault="0065203F" w:rsidP="00BE6F3F">
      <w:r>
        <w:t>Cuenta con presencia en diversas regiones del país gracias a una red constituida por 8 establecimientos.</w:t>
      </w:r>
    </w:p>
    <w:p w14:paraId="1EB310C1" w14:textId="77777777" w:rsidR="006D7726" w:rsidRDefault="006D7726" w:rsidP="00BE6F3F"/>
    <w:p w14:paraId="68853483" w14:textId="2D07F4FA" w:rsidR="006D7726" w:rsidRDefault="006D7726" w:rsidP="006D7726">
      <w:pPr>
        <w:pStyle w:val="Ttulo2"/>
      </w:pPr>
      <w:r>
        <w:t>Análisis organizacional</w:t>
      </w:r>
    </w:p>
    <w:p w14:paraId="68F360C7" w14:textId="519FD556" w:rsidR="006D7726" w:rsidRPr="0098741F" w:rsidRDefault="006D7726" w:rsidP="0098741F">
      <w:r w:rsidRPr="0098741F">
        <w:rPr>
          <w:u w:val="single"/>
        </w:rPr>
        <w:t>Tamaño</w:t>
      </w:r>
      <w:r w:rsidR="0098741F">
        <w:t>: Organización pequeña/mediana, menos de 250 empleados.</w:t>
      </w:r>
    </w:p>
    <w:p w14:paraId="46C0F63F" w14:textId="77777777" w:rsidR="006D7726" w:rsidRPr="0098741F" w:rsidRDefault="006D7726" w:rsidP="0098741F">
      <w:pPr>
        <w:rPr>
          <w:u w:val="single"/>
        </w:rPr>
      </w:pPr>
    </w:p>
    <w:p w14:paraId="4E00BD61" w14:textId="7A525B58" w:rsidR="006D7726" w:rsidRPr="00777A00" w:rsidRDefault="006D7726" w:rsidP="0098741F">
      <w:r w:rsidRPr="0098741F">
        <w:rPr>
          <w:u w:val="single"/>
        </w:rPr>
        <w:t>Rol de TI</w:t>
      </w:r>
      <w:r w:rsidR="00777A00">
        <w:t>: Cambio. Hoy en día no hay una dependencia crítica de las TI para el funcionamiento y continuidad de los procesos, pero (teniendo en cuenta los proyectos de 1 a 3 años) se las toma como impulsores de la innovación de procesos y servicios del negocio.</w:t>
      </w:r>
    </w:p>
    <w:p w14:paraId="132BFA09" w14:textId="77777777" w:rsidR="006D7726" w:rsidRPr="0098741F" w:rsidRDefault="006D7726" w:rsidP="0098741F">
      <w:pPr>
        <w:rPr>
          <w:u w:val="single"/>
        </w:rPr>
      </w:pPr>
    </w:p>
    <w:p w14:paraId="142D08A2" w14:textId="2F1347CE" w:rsidR="006D7726" w:rsidRPr="004702EC" w:rsidRDefault="006D7726" w:rsidP="0098741F">
      <w:r w:rsidRPr="0098741F">
        <w:rPr>
          <w:u w:val="single"/>
        </w:rPr>
        <w:t>Estrategias de adopción</w:t>
      </w:r>
      <w:r w:rsidR="004702EC">
        <w:t>: First mover, es el que primero se mueve con la intención de obtener la última tecnología.</w:t>
      </w:r>
    </w:p>
    <w:p w14:paraId="7CDC2E88" w14:textId="77777777" w:rsidR="006D7726" w:rsidRPr="0098741F" w:rsidRDefault="006D7726" w:rsidP="0098741F">
      <w:pPr>
        <w:rPr>
          <w:u w:val="single"/>
        </w:rPr>
      </w:pPr>
    </w:p>
    <w:p w14:paraId="50787056" w14:textId="17F9094E" w:rsidR="006D7726" w:rsidRPr="00777A00" w:rsidRDefault="006D7726" w:rsidP="0098741F">
      <w:r w:rsidRPr="0098741F">
        <w:rPr>
          <w:u w:val="single"/>
        </w:rPr>
        <w:t>Arquetipo de la estrategia</w:t>
      </w:r>
      <w:r w:rsidR="00777A00">
        <w:t>: Innovación.</w:t>
      </w:r>
    </w:p>
    <w:p w14:paraId="097F6722" w14:textId="77777777" w:rsidR="006D7726" w:rsidRPr="0098741F" w:rsidRDefault="006D7726" w:rsidP="0098741F">
      <w:pPr>
        <w:rPr>
          <w:u w:val="single"/>
        </w:rPr>
      </w:pPr>
    </w:p>
    <w:p w14:paraId="43C7A56F" w14:textId="5CD3677B" w:rsidR="00B83700" w:rsidRDefault="006D7726" w:rsidP="0098741F">
      <w:r w:rsidRPr="0098741F">
        <w:rPr>
          <w:u w:val="single"/>
        </w:rPr>
        <w:t>Modelo de abastecimiento</w:t>
      </w:r>
      <w:r w:rsidR="00777A00">
        <w:t>: Internalizado.</w:t>
      </w:r>
    </w:p>
    <w:p w14:paraId="0F521872" w14:textId="77777777" w:rsidR="00B83700" w:rsidRDefault="00B83700" w:rsidP="0098741F"/>
    <w:p w14:paraId="260522AC" w14:textId="77777777" w:rsidR="00604A89" w:rsidRPr="00777A00" w:rsidRDefault="00604A89" w:rsidP="0098741F"/>
    <w:p w14:paraId="46F4C046" w14:textId="7C5AF662" w:rsidR="0098741F" w:rsidRDefault="00B83700" w:rsidP="00B83700">
      <w:pPr>
        <w:pStyle w:val="Ttulo2"/>
      </w:pPr>
      <w:r>
        <w:lastRenderedPageBreak/>
        <w:t>Objetivos</w:t>
      </w:r>
    </w:p>
    <w:p w14:paraId="199520F4" w14:textId="4FA3726D" w:rsidR="00B83700" w:rsidRDefault="00B83700" w:rsidP="00B83700">
      <w:r>
        <w:t>Año 1:</w:t>
      </w:r>
    </w:p>
    <w:p w14:paraId="2B63BD74" w14:textId="6F50B192" w:rsidR="00604A89" w:rsidRDefault="00604A89" w:rsidP="00604A89">
      <w:r>
        <w:t>1)</w:t>
      </w:r>
    </w:p>
    <w:p w14:paraId="2CAB6CC9" w14:textId="1CCDDCFD" w:rsidR="00604A89" w:rsidRDefault="00604A89" w:rsidP="00604A89">
      <w:r w:rsidRPr="00604A89">
        <w:rPr>
          <w:u w:val="single"/>
        </w:rPr>
        <w:t>Negocio:</w:t>
      </w:r>
    </w:p>
    <w:p w14:paraId="52A8D822" w14:textId="2167ECBC" w:rsidR="00471796" w:rsidRDefault="0093321E">
      <w:pPr>
        <w:pStyle w:val="Prrafodelista"/>
        <w:numPr>
          <w:ilvl w:val="0"/>
          <w:numId w:val="8"/>
        </w:numPr>
      </w:pPr>
      <w:r>
        <w:t>Para el fin del primer semestre luego de haber integrado todas las áreas de la empresa en una plataforma, reducir un 50% el tiempo de ejecución de reportes operativos.</w:t>
      </w:r>
    </w:p>
    <w:p w14:paraId="3762CF16" w14:textId="03E13BFC" w:rsidR="00471796" w:rsidRDefault="007518EA">
      <w:pPr>
        <w:pStyle w:val="Prrafodelista"/>
        <w:numPr>
          <w:ilvl w:val="0"/>
          <w:numId w:val="8"/>
        </w:numPr>
      </w:pPr>
      <w:r>
        <w:t>El área de finanzas deberá tener listos los duplicados de los documentos que abarquen un 85% de la información del área para que puedan ser digitalizados.</w:t>
      </w:r>
    </w:p>
    <w:p w14:paraId="350657F2" w14:textId="77777777" w:rsidR="00B815AC" w:rsidRDefault="00B815AC">
      <w:pPr>
        <w:pStyle w:val="Prrafodelista"/>
        <w:numPr>
          <w:ilvl w:val="0"/>
          <w:numId w:val="8"/>
        </w:numPr>
      </w:pPr>
      <w:r>
        <w:t>Reducir un 20% la utilización de documentos en papel en un lapso de 1 mes luego de la implementación del sistema ERP.</w:t>
      </w:r>
    </w:p>
    <w:p w14:paraId="69B99F86" w14:textId="0D01BD74" w:rsidR="00471796" w:rsidRPr="00471796" w:rsidRDefault="007518EA">
      <w:pPr>
        <w:pStyle w:val="Prrafodelista"/>
        <w:numPr>
          <w:ilvl w:val="0"/>
          <w:numId w:val="8"/>
        </w:numPr>
      </w:pPr>
      <w:r w:rsidRPr="007518EA">
        <w:t xml:space="preserve">Acortar el ciclo de facturación </w:t>
      </w:r>
      <w:r>
        <w:t>un 15% en</w:t>
      </w:r>
      <w:r w:rsidRPr="007518EA">
        <w:t xml:space="preserve"> promedio para </w:t>
      </w:r>
      <w:r>
        <w:t>el fin del tercer trimestre</w:t>
      </w:r>
      <w:r w:rsidRPr="007518EA">
        <w:t>, automatizando procesos de ventas y cobranzas con el módulo financiero del ERP.</w:t>
      </w:r>
    </w:p>
    <w:p w14:paraId="63CD7A22" w14:textId="12885C73" w:rsidR="00B83700" w:rsidRDefault="00604A89" w:rsidP="00B83700">
      <w:r>
        <w:rPr>
          <w:u w:val="single"/>
        </w:rPr>
        <w:t>TI</w:t>
      </w:r>
      <w:r w:rsidRPr="00604A89">
        <w:rPr>
          <w:u w:val="single"/>
        </w:rPr>
        <w:t>:</w:t>
      </w:r>
    </w:p>
    <w:p w14:paraId="7C45DB28" w14:textId="543560B2" w:rsidR="00B815AC" w:rsidRDefault="00B815AC">
      <w:pPr>
        <w:pStyle w:val="Prrafodelista"/>
        <w:numPr>
          <w:ilvl w:val="0"/>
          <w:numId w:val="9"/>
        </w:numPr>
      </w:pPr>
      <w:r>
        <w:t>Instruir al 40% de los empleados para que puedan utilizar el sistema ERP a implementar dentro de los próximos 5 meses.</w:t>
      </w:r>
    </w:p>
    <w:p w14:paraId="77F05DC6" w14:textId="1F5FC58F" w:rsidR="00471796" w:rsidRDefault="00B815AC">
      <w:pPr>
        <w:pStyle w:val="Prrafodelista"/>
        <w:numPr>
          <w:ilvl w:val="0"/>
          <w:numId w:val="9"/>
        </w:numPr>
      </w:pPr>
      <w:r>
        <w:t xml:space="preserve">Mejorar </w:t>
      </w:r>
      <w:r w:rsidR="007518EA">
        <w:t>la capacidad d</w:t>
      </w:r>
      <w:r>
        <w:t>el sistema de servidores en un 50% para dentro de 7 meses.</w:t>
      </w:r>
    </w:p>
    <w:p w14:paraId="7B105AE7" w14:textId="313B6196" w:rsidR="00471796" w:rsidRDefault="00B815AC">
      <w:pPr>
        <w:pStyle w:val="Prrafodelista"/>
        <w:numPr>
          <w:ilvl w:val="0"/>
          <w:numId w:val="9"/>
        </w:numPr>
      </w:pPr>
      <w:r>
        <w:t>Abastecer al 90% los establecimientos rurales con una red de internet de al menos 50Mb previo a la implementación del sistema ERP dentro de un año.</w:t>
      </w:r>
    </w:p>
    <w:p w14:paraId="36F6EF2A" w14:textId="6DD16EFF" w:rsidR="007518EA" w:rsidRPr="00471796" w:rsidRDefault="007518EA">
      <w:pPr>
        <w:pStyle w:val="Prrafodelista"/>
        <w:numPr>
          <w:ilvl w:val="0"/>
          <w:numId w:val="9"/>
        </w:numPr>
      </w:pPr>
      <w:r>
        <w:t>Digitalizar la totalidad de los datos del área de finanzas para que puedan ser accesibles en cualquier momento por los directivos o demás stakeholders en cualquier momento para el momento de implementar el sistema ERP.</w:t>
      </w:r>
    </w:p>
    <w:p w14:paraId="453B6977" w14:textId="77777777" w:rsidR="00604A89" w:rsidRDefault="00604A89" w:rsidP="00B83700">
      <w:pPr>
        <w:rPr>
          <w:u w:val="single"/>
        </w:rPr>
      </w:pPr>
    </w:p>
    <w:p w14:paraId="10963C85" w14:textId="0155401F" w:rsidR="00604A89" w:rsidRDefault="00604A89" w:rsidP="00B83700">
      <w:r>
        <w:t>2)</w:t>
      </w:r>
    </w:p>
    <w:p w14:paraId="793E42D8" w14:textId="77777777" w:rsidR="00604A89" w:rsidRDefault="00604A89" w:rsidP="00604A89">
      <w:r w:rsidRPr="00604A89">
        <w:rPr>
          <w:u w:val="single"/>
        </w:rPr>
        <w:t>Negocio:</w:t>
      </w:r>
    </w:p>
    <w:p w14:paraId="12EDF831" w14:textId="3507BD6A" w:rsidR="00B815AC" w:rsidRDefault="00B815AC">
      <w:pPr>
        <w:pStyle w:val="Prrafodelista"/>
        <w:numPr>
          <w:ilvl w:val="0"/>
          <w:numId w:val="10"/>
        </w:numPr>
      </w:pPr>
      <w:r>
        <w:t>Señalizar los límites de un 45% de los campos para el fin del segundo trimestre.</w:t>
      </w:r>
    </w:p>
    <w:p w14:paraId="01813A8E" w14:textId="4C48CFA5" w:rsidR="00B815AC" w:rsidRDefault="00BF6253">
      <w:pPr>
        <w:pStyle w:val="Prrafodelista"/>
        <w:numPr>
          <w:ilvl w:val="0"/>
          <w:numId w:val="10"/>
        </w:numPr>
      </w:pPr>
      <w:r w:rsidRPr="00BF6253">
        <w:t>Mejorar la toma de decisiones agronómicas logrando una reducción del 15% en pérdidas por eventos climáticos adversos mediante el uso de estaciones meteorológicas y alertas automáticas antes de finalizar el primer ciclo agrícola tras la implementación.</w:t>
      </w:r>
    </w:p>
    <w:p w14:paraId="07E529E1" w14:textId="2F366D2F" w:rsidR="00B815AC" w:rsidRDefault="008872C6">
      <w:pPr>
        <w:pStyle w:val="Prrafodelista"/>
        <w:numPr>
          <w:ilvl w:val="0"/>
          <w:numId w:val="10"/>
        </w:numPr>
      </w:pPr>
      <w:r>
        <w:t xml:space="preserve">Incrementar </w:t>
      </w:r>
      <w:r w:rsidRPr="008872C6">
        <w:t>el rendimiento promedio de los cultivos en un 10% durante la próxima campaña agrícola mediante el uso de datos satelitales y drones para detectar zonas de bajo desempeño</w:t>
      </w:r>
      <w:r>
        <w:t>, en un lapso de 2 meses luego de implementar el software y drones</w:t>
      </w:r>
      <w:r w:rsidRPr="008872C6">
        <w:t>.</w:t>
      </w:r>
    </w:p>
    <w:p w14:paraId="76D57E6E" w14:textId="1576B448" w:rsidR="008872C6" w:rsidRPr="00B815AC" w:rsidRDefault="008872C6">
      <w:pPr>
        <w:pStyle w:val="Prrafodelista"/>
        <w:numPr>
          <w:ilvl w:val="0"/>
          <w:numId w:val="10"/>
        </w:numPr>
      </w:pPr>
      <w:r w:rsidRPr="008872C6">
        <w:lastRenderedPageBreak/>
        <w:t>Reducir los costos operativos en el monitoreo de cultivos y ganado en un 20% dentro del primer año al reemplazar inspecciones presenciales por análisis vía drones.</w:t>
      </w:r>
    </w:p>
    <w:p w14:paraId="64976170" w14:textId="77777777" w:rsidR="00604A89" w:rsidRDefault="00604A89" w:rsidP="00604A89">
      <w:r>
        <w:rPr>
          <w:u w:val="single"/>
        </w:rPr>
        <w:t>TI</w:t>
      </w:r>
      <w:r w:rsidRPr="00604A89">
        <w:rPr>
          <w:u w:val="single"/>
        </w:rPr>
        <w:t>:</w:t>
      </w:r>
    </w:p>
    <w:p w14:paraId="005C7BB4" w14:textId="7014878C" w:rsidR="00B815AC" w:rsidRDefault="00B815AC">
      <w:pPr>
        <w:pStyle w:val="Prrafodelista"/>
        <w:numPr>
          <w:ilvl w:val="0"/>
          <w:numId w:val="11"/>
        </w:numPr>
      </w:pPr>
      <w:r>
        <w:t>Instruir a</w:t>
      </w:r>
      <w:r w:rsidR="00BF6253">
        <w:t>l menos a</w:t>
      </w:r>
      <w:r w:rsidR="0093321E">
        <w:t xml:space="preserve"> 2</w:t>
      </w:r>
      <w:r>
        <w:t xml:space="preserve"> </w:t>
      </w:r>
      <w:r w:rsidR="00BF6253">
        <w:t xml:space="preserve">de </w:t>
      </w:r>
      <w:r>
        <w:t xml:space="preserve">los capataces </w:t>
      </w:r>
      <w:r w:rsidR="0093321E">
        <w:t>o</w:t>
      </w:r>
      <w:r>
        <w:t xml:space="preserve"> encargados del nivel operativo</w:t>
      </w:r>
      <w:r w:rsidR="00BF6253">
        <w:t xml:space="preserve"> de cada establecimiento</w:t>
      </w:r>
      <w:r>
        <w:t xml:space="preserve"> para que puedan utilizar los drones</w:t>
      </w:r>
      <w:r w:rsidR="00BF6253">
        <w:t xml:space="preserve"> al monitorear los cultivos y ganado en un lapso de 7 meses.</w:t>
      </w:r>
    </w:p>
    <w:p w14:paraId="6A7B6FC9" w14:textId="0899D61A" w:rsidR="00B815AC" w:rsidRDefault="00BF6253">
      <w:pPr>
        <w:pStyle w:val="Prrafodelista"/>
        <w:numPr>
          <w:ilvl w:val="0"/>
          <w:numId w:val="11"/>
        </w:numPr>
      </w:pPr>
      <w:r>
        <w:t>Tener el 30% de una app de alertas sobre peligros hacia los cultivos en etapa de producción para el fin del primer trimestre luego de implementar el software de análisis satelital.</w:t>
      </w:r>
    </w:p>
    <w:p w14:paraId="46305E9F" w14:textId="2E10C6D3" w:rsidR="00B815AC" w:rsidRPr="00B815AC" w:rsidRDefault="008872C6">
      <w:pPr>
        <w:pStyle w:val="Prrafodelista"/>
        <w:numPr>
          <w:ilvl w:val="0"/>
          <w:numId w:val="11"/>
        </w:numPr>
      </w:pPr>
      <w:r>
        <w:t xml:space="preserve">Para el fin del tercer trimestre tener al menos una estación meteorológica adicional funcionando y lista para ser conectada a la red en </w:t>
      </w:r>
      <w:r w:rsidR="0093321E">
        <w:t>cada campo</w:t>
      </w:r>
      <w:r>
        <w:t>.</w:t>
      </w:r>
    </w:p>
    <w:p w14:paraId="3FFA593B" w14:textId="77777777" w:rsidR="00604A89" w:rsidRDefault="00604A89" w:rsidP="00B83700"/>
    <w:p w14:paraId="1ED73060" w14:textId="5E9173C2" w:rsidR="00604A89" w:rsidRDefault="00604A89" w:rsidP="00B83700">
      <w:r>
        <w:t>3)</w:t>
      </w:r>
    </w:p>
    <w:p w14:paraId="1E81E107" w14:textId="77777777" w:rsidR="00604A89" w:rsidRDefault="00604A89" w:rsidP="00604A89">
      <w:r w:rsidRPr="00604A89">
        <w:rPr>
          <w:u w:val="single"/>
        </w:rPr>
        <w:t>Negocio:</w:t>
      </w:r>
    </w:p>
    <w:p w14:paraId="718BDD3C" w14:textId="3782175B" w:rsidR="007518EA" w:rsidRDefault="0067787F">
      <w:pPr>
        <w:pStyle w:val="Prrafodelista"/>
        <w:numPr>
          <w:ilvl w:val="0"/>
          <w:numId w:val="12"/>
        </w:numPr>
      </w:pPr>
      <w:r>
        <w:t>Aumentar la producción de cultivos en un 15% mediante el uso de las herramientas predictivas de optimización de siembra y cosecha en un lapso de 7 meses luego de su implementación.</w:t>
      </w:r>
    </w:p>
    <w:p w14:paraId="30ADD320" w14:textId="302893EE" w:rsidR="007518EA" w:rsidRDefault="0067787F">
      <w:pPr>
        <w:pStyle w:val="Prrafodelista"/>
        <w:numPr>
          <w:ilvl w:val="0"/>
          <w:numId w:val="12"/>
        </w:numPr>
      </w:pPr>
      <w:r>
        <w:t>Reducir un 25% en pérdidas por cuestiones meteorológicas mediante el uso del sistema de alertas tempranas en un lapso de 5 meses de haberlo implementado.</w:t>
      </w:r>
    </w:p>
    <w:p w14:paraId="20147BD9" w14:textId="4111373D" w:rsidR="007518EA" w:rsidRPr="007518EA" w:rsidRDefault="0067787F">
      <w:pPr>
        <w:pStyle w:val="Prrafodelista"/>
        <w:numPr>
          <w:ilvl w:val="0"/>
          <w:numId w:val="12"/>
        </w:numPr>
      </w:pPr>
      <w:r w:rsidRPr="0067787F">
        <w:t>Disminuir en un 30% el tiempo necesario para generar reportes estratégicos de producción, finanzas y operaciones mediante tableros automáticos antes del tercer trimestre.</w:t>
      </w:r>
    </w:p>
    <w:p w14:paraId="21E3372F" w14:textId="320CFEAF" w:rsidR="00604A89" w:rsidRPr="00604A89" w:rsidRDefault="00604A89" w:rsidP="00B83700">
      <w:pPr>
        <w:rPr>
          <w:u w:val="single"/>
        </w:rPr>
      </w:pPr>
      <w:r>
        <w:rPr>
          <w:u w:val="single"/>
        </w:rPr>
        <w:t>TI</w:t>
      </w:r>
      <w:r w:rsidRPr="00604A89">
        <w:rPr>
          <w:u w:val="single"/>
        </w:rPr>
        <w:t>:</w:t>
      </w:r>
    </w:p>
    <w:p w14:paraId="418356F7" w14:textId="7EA45BDE" w:rsidR="00604A89" w:rsidRDefault="007518EA">
      <w:pPr>
        <w:pStyle w:val="Prrafodelista"/>
        <w:numPr>
          <w:ilvl w:val="0"/>
          <w:numId w:val="13"/>
        </w:numPr>
      </w:pPr>
      <w:r>
        <w:t xml:space="preserve">Instruir al 50% del nivel ejecutivo </w:t>
      </w:r>
      <w:r w:rsidR="0067787F">
        <w:t xml:space="preserve">a través de talleres virtuales </w:t>
      </w:r>
      <w:r>
        <w:t>para que pueda</w:t>
      </w:r>
      <w:r w:rsidR="006407DB">
        <w:t>n</w:t>
      </w:r>
      <w:r>
        <w:t xml:space="preserve"> leer los tableros de control con indicadores de desempeño en un lapso de 4 meses.</w:t>
      </w:r>
    </w:p>
    <w:p w14:paraId="4E3972AD" w14:textId="6795CD15" w:rsidR="007518EA" w:rsidRDefault="0067787F">
      <w:pPr>
        <w:pStyle w:val="Prrafodelista"/>
        <w:numPr>
          <w:ilvl w:val="0"/>
          <w:numId w:val="13"/>
        </w:numPr>
      </w:pPr>
      <w:r>
        <w:t>Mejorar el flujo de datos de los servidores de la empresa en un 60% para que puedan soportar el aumento obtenido por estos sistemas y sea sostenible en el tiempo para el momento de la implementación de la plataforma.</w:t>
      </w:r>
    </w:p>
    <w:p w14:paraId="5394D42B" w14:textId="190BCDF4" w:rsidR="007518EA" w:rsidRDefault="0067787F">
      <w:pPr>
        <w:pStyle w:val="Prrafodelista"/>
        <w:numPr>
          <w:ilvl w:val="0"/>
          <w:numId w:val="13"/>
        </w:numPr>
      </w:pPr>
      <w:r w:rsidRPr="0067787F">
        <w:t>Desarrollar e implementar tableros de control personalizados para las áreas clave (producción, finanzas y RRHH) en un plazo máximo de 6 meses.</w:t>
      </w:r>
    </w:p>
    <w:p w14:paraId="465DFA6D" w14:textId="77777777" w:rsidR="008A0536" w:rsidRDefault="008A0536" w:rsidP="008A0536"/>
    <w:p w14:paraId="4FF501EE" w14:textId="77777777" w:rsidR="008A0536" w:rsidRDefault="008A0536" w:rsidP="008A0536"/>
    <w:p w14:paraId="19CC7D3B" w14:textId="77777777" w:rsidR="008A0536" w:rsidRPr="00B83700" w:rsidRDefault="008A0536" w:rsidP="008A0536"/>
    <w:p w14:paraId="140CE538" w14:textId="4F5B745C" w:rsidR="0098741F" w:rsidRDefault="0076193B" w:rsidP="0098741F">
      <w:pPr>
        <w:pStyle w:val="Ttulo2"/>
      </w:pPr>
      <w:r>
        <w:lastRenderedPageBreak/>
        <w:t>Ideas de r</w:t>
      </w:r>
      <w:r w:rsidR="0098741F">
        <w:t>iesgos</w:t>
      </w:r>
    </w:p>
    <w:p w14:paraId="030D7263" w14:textId="330A5401" w:rsidR="004702EC" w:rsidRPr="004702EC" w:rsidRDefault="004702EC" w:rsidP="004702EC">
      <w:r>
        <w:t>Año 1:</w:t>
      </w:r>
    </w:p>
    <w:p w14:paraId="4D1A9F46" w14:textId="3E749BD4" w:rsidR="00AF0FC3" w:rsidRPr="00AF0FC3" w:rsidRDefault="00AF0FC3" w:rsidP="00AF0FC3">
      <w:r>
        <w:t>1)</w:t>
      </w:r>
    </w:p>
    <w:p w14:paraId="6E5EF7E8" w14:textId="18A847E9" w:rsidR="0098741F" w:rsidRDefault="0098741F" w:rsidP="0098741F">
      <w:pPr>
        <w:pStyle w:val="Prrafodelista"/>
        <w:numPr>
          <w:ilvl w:val="0"/>
          <w:numId w:val="1"/>
        </w:numPr>
      </w:pPr>
      <w:r>
        <w:t>Inconsistencia de la base de datos: no hay en la realidad lo que dice la base de datos.</w:t>
      </w:r>
    </w:p>
    <w:p w14:paraId="1E5C9BF0" w14:textId="5ABFE97B" w:rsidR="0098741F" w:rsidRDefault="0098741F" w:rsidP="0098741F">
      <w:pPr>
        <w:pStyle w:val="Prrafodelista"/>
        <w:numPr>
          <w:ilvl w:val="0"/>
          <w:numId w:val="1"/>
        </w:numPr>
      </w:pPr>
      <w:r>
        <w:t>Falla de comunicación.</w:t>
      </w:r>
    </w:p>
    <w:p w14:paraId="65A0E8A5" w14:textId="57582B48" w:rsidR="0098741F" w:rsidRDefault="0098741F" w:rsidP="0098741F">
      <w:pPr>
        <w:pStyle w:val="Prrafodelista"/>
        <w:numPr>
          <w:ilvl w:val="0"/>
          <w:numId w:val="1"/>
        </w:numPr>
      </w:pPr>
      <w:r>
        <w:t>Falla de servidor</w:t>
      </w:r>
      <w:r w:rsidR="00AF0FC3">
        <w:t>: por cantidad de consultas.</w:t>
      </w:r>
    </w:p>
    <w:p w14:paraId="03E1BB18" w14:textId="0B03AE60" w:rsidR="0098741F" w:rsidRDefault="00AF0FC3" w:rsidP="0098741F">
      <w:pPr>
        <w:pStyle w:val="Prrafodelista"/>
        <w:numPr>
          <w:ilvl w:val="0"/>
          <w:numId w:val="1"/>
        </w:numPr>
      </w:pPr>
      <w:r>
        <w:t>Error de confidencialidad: se mezcla la información que pueden ver los trabajadores de los módulos agricultura, ganadería, finanzas y RRHH.</w:t>
      </w:r>
    </w:p>
    <w:p w14:paraId="0E131927" w14:textId="4A8DA828" w:rsidR="00AF0FC3" w:rsidRDefault="00AF0FC3" w:rsidP="00AF0FC3">
      <w:r>
        <w:t>2)</w:t>
      </w:r>
    </w:p>
    <w:p w14:paraId="36244D14" w14:textId="112F87DF" w:rsidR="00AF0FC3" w:rsidRDefault="00AF0FC3" w:rsidP="00AF0FC3">
      <w:pPr>
        <w:pStyle w:val="Prrafodelista"/>
        <w:numPr>
          <w:ilvl w:val="0"/>
          <w:numId w:val="2"/>
        </w:numPr>
      </w:pPr>
      <w:r>
        <w:t>Falla sensor estación meteorológica.</w:t>
      </w:r>
    </w:p>
    <w:p w14:paraId="5A4AD568" w14:textId="6DF3B42F" w:rsidR="00AF0FC3" w:rsidRDefault="00AF0FC3" w:rsidP="00AF0FC3">
      <w:pPr>
        <w:pStyle w:val="Prrafodelista"/>
        <w:numPr>
          <w:ilvl w:val="0"/>
          <w:numId w:val="2"/>
        </w:numPr>
      </w:pPr>
      <w:r>
        <w:t>Un dron falla y se cae.</w:t>
      </w:r>
    </w:p>
    <w:p w14:paraId="73CE301C" w14:textId="5C346B6B" w:rsidR="00AF0FC3" w:rsidRDefault="00AF0FC3" w:rsidP="00AF0FC3">
      <w:pPr>
        <w:pStyle w:val="Prrafodelista"/>
        <w:numPr>
          <w:ilvl w:val="0"/>
          <w:numId w:val="2"/>
        </w:numPr>
      </w:pPr>
      <w:r>
        <w:t>Un dron no detecta una enfermedad en una plantación.</w:t>
      </w:r>
    </w:p>
    <w:p w14:paraId="2A8D1DF9" w14:textId="4E3808CE" w:rsidR="00AF0FC3" w:rsidRDefault="00AF0FC3" w:rsidP="00AF0FC3">
      <w:pPr>
        <w:pStyle w:val="Prrafodelista"/>
        <w:numPr>
          <w:ilvl w:val="0"/>
          <w:numId w:val="2"/>
        </w:numPr>
      </w:pPr>
      <w:r>
        <w:t>Un dron no detecta que se escape parte del ganado.</w:t>
      </w:r>
    </w:p>
    <w:p w14:paraId="37198034" w14:textId="620E67C7" w:rsidR="00AF0FC3" w:rsidRDefault="00AF0FC3" w:rsidP="00AF0FC3">
      <w:pPr>
        <w:pStyle w:val="Prrafodelista"/>
        <w:numPr>
          <w:ilvl w:val="0"/>
          <w:numId w:val="2"/>
        </w:numPr>
      </w:pPr>
      <w:r>
        <w:t>El GPS de algún animal deja de funcionar.</w:t>
      </w:r>
    </w:p>
    <w:p w14:paraId="3D046405" w14:textId="4DB647FB" w:rsidR="004702EC" w:rsidRDefault="004702EC" w:rsidP="00AF0FC3">
      <w:pPr>
        <w:pStyle w:val="Prrafodelista"/>
        <w:numPr>
          <w:ilvl w:val="0"/>
          <w:numId w:val="2"/>
        </w:numPr>
      </w:pPr>
      <w:r>
        <w:t>La estación meteorológica no detecta una fuerte tormenta / nevada.</w:t>
      </w:r>
    </w:p>
    <w:p w14:paraId="3C5C1662" w14:textId="77777777" w:rsidR="009C6E89" w:rsidRDefault="009C6E89" w:rsidP="009C6E89"/>
    <w:p w14:paraId="6129EE4F" w14:textId="1568CA38" w:rsidR="009C6E89" w:rsidRDefault="009C6E89">
      <w:pPr>
        <w:pStyle w:val="Prrafodelista"/>
        <w:numPr>
          <w:ilvl w:val="0"/>
          <w:numId w:val="18"/>
        </w:numPr>
      </w:pPr>
      <w:proofErr w:type="spellStart"/>
      <w:r>
        <w:t>Drone</w:t>
      </w:r>
      <w:proofErr w:type="spellEnd"/>
      <w:r>
        <w:t xml:space="preserve"> agrícola presenta degradación en la dimensión Disponibilidad causada por daño físico por caída durante el uso en campo.</w:t>
      </w:r>
    </w:p>
    <w:p w14:paraId="71F19EBA" w14:textId="275A97FE" w:rsidR="009C6E89" w:rsidRDefault="009C6E89">
      <w:pPr>
        <w:pStyle w:val="Prrafodelista"/>
        <w:numPr>
          <w:ilvl w:val="0"/>
          <w:numId w:val="18"/>
        </w:numPr>
      </w:pPr>
      <w:r>
        <w:t>Estación meteorológica presenta degradación en la dimensión Integridad causada por lecturas incorrectas debido a sensores defectuosos o mal calibrados.</w:t>
      </w:r>
    </w:p>
    <w:p w14:paraId="43D1D62D" w14:textId="451FBC42" w:rsidR="009C6E89" w:rsidRDefault="009C6E89">
      <w:pPr>
        <w:pStyle w:val="Prrafodelista"/>
        <w:numPr>
          <w:ilvl w:val="0"/>
          <w:numId w:val="18"/>
        </w:numPr>
      </w:pPr>
      <w:r>
        <w:t>App de alertas climáticas no cuenta con módulo funcional de conexión con datos satelitales, lo que afecta la Disponibilidad de la información crítica.</w:t>
      </w:r>
    </w:p>
    <w:p w14:paraId="30CE8699" w14:textId="7648D5E3" w:rsidR="009C6E89" w:rsidRDefault="009C6E89">
      <w:pPr>
        <w:pStyle w:val="Prrafodelista"/>
        <w:numPr>
          <w:ilvl w:val="0"/>
          <w:numId w:val="18"/>
        </w:numPr>
      </w:pPr>
      <w:r>
        <w:t>Sistema de almacenamiento de datos climáticos presenta degradación en la dimensión Confidencialidad causada por acceso indebido sin controles de usuario definidos.</w:t>
      </w:r>
    </w:p>
    <w:p w14:paraId="1CD925A9" w14:textId="7E0E7425" w:rsidR="009C6E89" w:rsidRDefault="009C6E89">
      <w:pPr>
        <w:pStyle w:val="Prrafodelista"/>
        <w:numPr>
          <w:ilvl w:val="0"/>
          <w:numId w:val="18"/>
        </w:numPr>
      </w:pPr>
      <w:r>
        <w:t xml:space="preserve">Sensor IoT de estación meteorológica presenta degradación en la dimensión Disponibilidad causada por condiciones climáticas extremas o mal mantenimiento. </w:t>
      </w:r>
    </w:p>
    <w:p w14:paraId="1AFE4A79" w14:textId="77777777" w:rsidR="009C6E89" w:rsidRDefault="009C6E89">
      <w:pPr>
        <w:pStyle w:val="Prrafodelista"/>
        <w:numPr>
          <w:ilvl w:val="0"/>
          <w:numId w:val="18"/>
        </w:numPr>
      </w:pPr>
    </w:p>
    <w:p w14:paraId="67D95D40" w14:textId="48253044" w:rsidR="009C6E89" w:rsidRDefault="009C6E89">
      <w:pPr>
        <w:pStyle w:val="Prrafodelista"/>
        <w:numPr>
          <w:ilvl w:val="0"/>
          <w:numId w:val="18"/>
        </w:numPr>
      </w:pPr>
      <w:r>
        <w:t>Proceso de capacitación en uso de drones no se ejecuta correctamente por falta de instructores o materiales adecuados.</w:t>
      </w:r>
    </w:p>
    <w:p w14:paraId="32833A27" w14:textId="628F2A67" w:rsidR="009C6E89" w:rsidRDefault="009C6E89">
      <w:pPr>
        <w:pStyle w:val="Prrafodelista"/>
        <w:numPr>
          <w:ilvl w:val="0"/>
          <w:numId w:val="18"/>
        </w:numPr>
      </w:pPr>
      <w:r>
        <w:t>Proceso de desarrollo de la app de alertas demora más tiempo de lo esperado por subestimación de complejidad técnica.</w:t>
      </w:r>
    </w:p>
    <w:p w14:paraId="03D163EF" w14:textId="5F283C26" w:rsidR="009C6E89" w:rsidRDefault="009C6E89">
      <w:pPr>
        <w:pStyle w:val="Prrafodelista"/>
        <w:numPr>
          <w:ilvl w:val="0"/>
          <w:numId w:val="18"/>
        </w:numPr>
      </w:pPr>
      <w:r>
        <w:t>Proceso de instalación de estaciones meteorológicas cuesta más de lo esperado por dificultades logísticas o costos imprevistos de infraestructura.</w:t>
      </w:r>
    </w:p>
    <w:p w14:paraId="2E94B8FA" w14:textId="12F38066" w:rsidR="009C6E89" w:rsidRDefault="009C6E89">
      <w:pPr>
        <w:pStyle w:val="Prrafodelista"/>
        <w:numPr>
          <w:ilvl w:val="0"/>
          <w:numId w:val="18"/>
        </w:numPr>
      </w:pPr>
      <w:r>
        <w:t>Proceso de monitoreo con drones no cuenta con Actividad de revisión manual de datos recopilados, lo que aumenta el riesgo de errores no detectados.</w:t>
      </w:r>
    </w:p>
    <w:p w14:paraId="432F55E5" w14:textId="77777777" w:rsidR="009C6E89" w:rsidRDefault="009C6E89">
      <w:pPr>
        <w:pStyle w:val="Prrafodelista"/>
        <w:numPr>
          <w:ilvl w:val="0"/>
          <w:numId w:val="18"/>
        </w:numPr>
      </w:pPr>
    </w:p>
    <w:p w14:paraId="6F4C5A0F" w14:textId="5186771F" w:rsidR="009C6E89" w:rsidRDefault="009C6E89">
      <w:pPr>
        <w:pStyle w:val="Prrafodelista"/>
        <w:numPr>
          <w:ilvl w:val="0"/>
          <w:numId w:val="18"/>
        </w:numPr>
      </w:pPr>
      <w:r>
        <w:t>R&lt;Encargado de monitoreo con drones&gt; no cuenta con competencia en operación y mantenimiento de equipos UAV.</w:t>
      </w:r>
    </w:p>
    <w:p w14:paraId="1632B640" w14:textId="611F660A" w:rsidR="009C6E89" w:rsidRDefault="009C6E89">
      <w:pPr>
        <w:pStyle w:val="Prrafodelista"/>
        <w:numPr>
          <w:ilvl w:val="0"/>
          <w:numId w:val="18"/>
        </w:numPr>
      </w:pPr>
      <w:r>
        <w:t>R&lt;Personal responsable del desarrollo de la app&gt; no está definido formalmente, lo que ralentiza la toma de decisiones.</w:t>
      </w:r>
    </w:p>
    <w:p w14:paraId="422A7505" w14:textId="328662F5" w:rsidR="009C6E89" w:rsidRDefault="009C6E89">
      <w:pPr>
        <w:pStyle w:val="Prrafodelista"/>
        <w:numPr>
          <w:ilvl w:val="0"/>
          <w:numId w:val="18"/>
        </w:numPr>
      </w:pPr>
      <w:r>
        <w:t>R&lt;Técnico de estación meteorológica&gt; no cuenta con competencia en instalación y calibración de sensores climáticos.</w:t>
      </w:r>
    </w:p>
    <w:p w14:paraId="0A33CABE" w14:textId="042AF0F2" w:rsidR="004702EC" w:rsidRDefault="004702EC" w:rsidP="004702EC">
      <w:r>
        <w:t xml:space="preserve">3) </w:t>
      </w:r>
    </w:p>
    <w:p w14:paraId="46C1382B" w14:textId="57DF94C7" w:rsidR="004702EC" w:rsidRDefault="004702EC" w:rsidP="004702EC">
      <w:pPr>
        <w:pStyle w:val="Prrafodelista"/>
        <w:numPr>
          <w:ilvl w:val="0"/>
          <w:numId w:val="3"/>
        </w:numPr>
      </w:pPr>
      <w:r>
        <w:t>No se llegó a cumplir un KPI.</w:t>
      </w:r>
    </w:p>
    <w:p w14:paraId="53E76DA4" w14:textId="06DF43A5" w:rsidR="004702EC" w:rsidRDefault="004702EC" w:rsidP="004702EC">
      <w:pPr>
        <w:pStyle w:val="Prrafodelista"/>
        <w:numPr>
          <w:ilvl w:val="0"/>
          <w:numId w:val="3"/>
        </w:numPr>
      </w:pPr>
      <w:r>
        <w:t>El sistema de alerta no predijo bien.</w:t>
      </w:r>
    </w:p>
    <w:p w14:paraId="729F900C" w14:textId="77777777" w:rsidR="004702EC" w:rsidRDefault="004702EC" w:rsidP="004702EC"/>
    <w:p w14:paraId="3A27EB41" w14:textId="5FCE1F77" w:rsidR="004702EC" w:rsidRDefault="004702EC" w:rsidP="004702EC">
      <w:r>
        <w:t>Año 2:</w:t>
      </w:r>
    </w:p>
    <w:p w14:paraId="0B415EB2" w14:textId="3753D173" w:rsidR="004702EC" w:rsidRDefault="004702EC" w:rsidP="004702EC">
      <w:r>
        <w:t xml:space="preserve">4) </w:t>
      </w:r>
    </w:p>
    <w:p w14:paraId="71B021B1" w14:textId="7353BEFE" w:rsidR="004702EC" w:rsidRDefault="004702EC" w:rsidP="004702EC">
      <w:pPr>
        <w:pStyle w:val="Prrafodelista"/>
        <w:numPr>
          <w:ilvl w:val="0"/>
          <w:numId w:val="4"/>
        </w:numPr>
      </w:pPr>
      <w:r>
        <w:t>Un chip deja de funcionar.</w:t>
      </w:r>
    </w:p>
    <w:p w14:paraId="2FE1BCCC" w14:textId="4F2BD1AE" w:rsidR="004702EC" w:rsidRDefault="004702EC" w:rsidP="004702EC">
      <w:pPr>
        <w:pStyle w:val="Prrafodelista"/>
        <w:numPr>
          <w:ilvl w:val="0"/>
          <w:numId w:val="4"/>
        </w:numPr>
      </w:pPr>
      <w:r>
        <w:t>La aplicación móvil no muestra lo mismo que se ve en las pantallas del trabajo.</w:t>
      </w:r>
    </w:p>
    <w:p w14:paraId="32C702DE" w14:textId="3A3020D0" w:rsidR="004702EC" w:rsidRDefault="004702EC" w:rsidP="004702EC">
      <w:r>
        <w:t>5)</w:t>
      </w:r>
    </w:p>
    <w:p w14:paraId="17363524" w14:textId="4B1C5158" w:rsidR="004702EC" w:rsidRDefault="004702EC" w:rsidP="004702EC">
      <w:pPr>
        <w:pStyle w:val="Prrafodelista"/>
        <w:numPr>
          <w:ilvl w:val="0"/>
          <w:numId w:val="5"/>
        </w:numPr>
      </w:pPr>
      <w:r>
        <w:t>La aplicación móvil no detecta la falla de alguna actividad del campo.</w:t>
      </w:r>
    </w:p>
    <w:p w14:paraId="20D496D0" w14:textId="69BE5262" w:rsidR="004702EC" w:rsidRDefault="004702EC" w:rsidP="004702EC">
      <w:pPr>
        <w:pStyle w:val="Prrafodelista"/>
        <w:numPr>
          <w:ilvl w:val="0"/>
          <w:numId w:val="5"/>
        </w:numPr>
      </w:pPr>
      <w:r>
        <w:t>No llega una orden a tiempo.</w:t>
      </w:r>
    </w:p>
    <w:p w14:paraId="422D7F0F" w14:textId="696E8A73" w:rsidR="004702EC" w:rsidRDefault="004702EC" w:rsidP="004702EC">
      <w:pPr>
        <w:pStyle w:val="Prrafodelista"/>
        <w:numPr>
          <w:ilvl w:val="0"/>
          <w:numId w:val="5"/>
        </w:numPr>
      </w:pPr>
      <w:r>
        <w:t>No llega un reporte a tiempo.</w:t>
      </w:r>
    </w:p>
    <w:p w14:paraId="4A5A4657" w14:textId="3D4C70FC" w:rsidR="004702EC" w:rsidRDefault="004702EC" w:rsidP="004702EC">
      <w:pPr>
        <w:pStyle w:val="Prrafodelista"/>
        <w:numPr>
          <w:ilvl w:val="0"/>
          <w:numId w:val="5"/>
        </w:numPr>
      </w:pPr>
      <w:r>
        <w:t>Llega mal un repuesto para la maquinaria y su mantenimiento se alarga.</w:t>
      </w:r>
    </w:p>
    <w:p w14:paraId="59DA650B" w14:textId="77777777" w:rsidR="004702EC" w:rsidRDefault="004702EC" w:rsidP="004702EC"/>
    <w:p w14:paraId="1BF44982" w14:textId="598BBDE4" w:rsidR="004702EC" w:rsidRDefault="004702EC" w:rsidP="004702EC">
      <w:r>
        <w:t>Año 3:</w:t>
      </w:r>
    </w:p>
    <w:p w14:paraId="7407744A" w14:textId="16A3640D" w:rsidR="004702EC" w:rsidRDefault="004702EC" w:rsidP="004702EC">
      <w:r>
        <w:t>6)</w:t>
      </w:r>
    </w:p>
    <w:p w14:paraId="16FEEF0F" w14:textId="555685F8" w:rsidR="004702EC" w:rsidRDefault="004702EC" w:rsidP="004702EC">
      <w:pPr>
        <w:pStyle w:val="Prrafodelista"/>
        <w:numPr>
          <w:ilvl w:val="0"/>
          <w:numId w:val="2"/>
        </w:numPr>
      </w:pPr>
      <w:r>
        <w:t>Se satura un módulo de comunicación IoT.</w:t>
      </w:r>
    </w:p>
    <w:p w14:paraId="207B78F1" w14:textId="22CD8F3C" w:rsidR="004702EC" w:rsidRDefault="004702EC" w:rsidP="004702EC">
      <w:pPr>
        <w:pStyle w:val="Prrafodelista"/>
        <w:numPr>
          <w:ilvl w:val="0"/>
          <w:numId w:val="6"/>
        </w:numPr>
      </w:pPr>
      <w:r>
        <w:t>Un sensor deja de transmitir.</w:t>
      </w:r>
    </w:p>
    <w:p w14:paraId="768C45AB" w14:textId="7E609239" w:rsidR="004702EC" w:rsidRDefault="004702EC" w:rsidP="004702EC">
      <w:r>
        <w:t xml:space="preserve">7) </w:t>
      </w:r>
    </w:p>
    <w:p w14:paraId="1A09EA26" w14:textId="5E69EC06" w:rsidR="004702EC" w:rsidRDefault="00AD4A85" w:rsidP="004702EC">
      <w:pPr>
        <w:pStyle w:val="Prrafodelista"/>
        <w:numPr>
          <w:ilvl w:val="0"/>
          <w:numId w:val="6"/>
        </w:numPr>
      </w:pPr>
      <w:r>
        <w:t>Falla del stock de productos.</w:t>
      </w:r>
    </w:p>
    <w:p w14:paraId="615A4457" w14:textId="7C965214" w:rsidR="00AD4A85" w:rsidRDefault="00AD4A85" w:rsidP="00AD4A85">
      <w:r>
        <w:t xml:space="preserve">8) </w:t>
      </w:r>
    </w:p>
    <w:p w14:paraId="485089D3" w14:textId="6CC370BA" w:rsidR="00AD4A85" w:rsidRDefault="0076193B" w:rsidP="00AD4A85">
      <w:pPr>
        <w:pStyle w:val="Prrafodelista"/>
        <w:numPr>
          <w:ilvl w:val="0"/>
          <w:numId w:val="6"/>
        </w:numPr>
      </w:pPr>
      <w:r>
        <w:t xml:space="preserve"> </w:t>
      </w:r>
    </w:p>
    <w:p w14:paraId="0EF97743" w14:textId="77777777" w:rsidR="004B3BBC" w:rsidRDefault="004B3BBC" w:rsidP="004B3BBC"/>
    <w:p w14:paraId="55219446" w14:textId="77777777" w:rsidR="004B3BBC" w:rsidRDefault="004B3BBC" w:rsidP="004B3BBC"/>
    <w:p w14:paraId="47326845" w14:textId="4722DF8A" w:rsidR="0076193B" w:rsidRDefault="0076193B" w:rsidP="0076193B">
      <w:pPr>
        <w:pStyle w:val="Ttulo2"/>
      </w:pPr>
      <w:r>
        <w:lastRenderedPageBreak/>
        <w:t>Planillas:</w:t>
      </w:r>
    </w:p>
    <w:p w14:paraId="6B31BB55" w14:textId="4F084C24" w:rsidR="0076193B" w:rsidRDefault="0076193B" w:rsidP="0076193B">
      <w:pPr>
        <w:pStyle w:val="Ttulo3"/>
      </w:pPr>
      <w:r>
        <w:t>Identificación de riesgos:</w:t>
      </w:r>
    </w:p>
    <w:tbl>
      <w:tblPr>
        <w:tblW w:w="100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126"/>
        <w:gridCol w:w="567"/>
        <w:gridCol w:w="2410"/>
        <w:gridCol w:w="3006"/>
      </w:tblGrid>
      <w:tr w:rsidR="0076193B" w14:paraId="6C1F8D19" w14:textId="77777777" w:rsidTr="002E6B4D">
        <w:trPr>
          <w:trHeight w:val="567"/>
        </w:trPr>
        <w:tc>
          <w:tcPr>
            <w:tcW w:w="1985" w:type="dxa"/>
            <w:vAlign w:val="center"/>
          </w:tcPr>
          <w:p w14:paraId="2EF32B63" w14:textId="4538A8EB" w:rsidR="0076193B" w:rsidRDefault="0076193B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Id. </w:t>
            </w:r>
            <w:r w:rsidR="008E790B">
              <w:rPr>
                <w:rFonts w:ascii="Verdana" w:eastAsia="Verdana" w:hAnsi="Verdana" w:cs="Verdana"/>
              </w:rPr>
              <w:t>A1P1R1</w:t>
            </w:r>
          </w:p>
        </w:tc>
        <w:tc>
          <w:tcPr>
            <w:tcW w:w="8109" w:type="dxa"/>
            <w:gridSpan w:val="4"/>
            <w:tcBorders>
              <w:top w:val="nil"/>
              <w:right w:val="nil"/>
            </w:tcBorders>
          </w:tcPr>
          <w:p w14:paraId="41D44BBB" w14:textId="77777777" w:rsidR="0076193B" w:rsidRDefault="0076193B" w:rsidP="00850C51">
            <w:pPr>
              <w:rPr>
                <w:rFonts w:ascii="Verdana" w:eastAsia="Verdana" w:hAnsi="Verdana" w:cs="Verdana"/>
                <w:b/>
              </w:rPr>
            </w:pPr>
          </w:p>
          <w:p w14:paraId="086A2BD0" w14:textId="77777777" w:rsidR="0076193B" w:rsidRDefault="0076193B" w:rsidP="00850C51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76193B" w14:paraId="6A8FBDEB" w14:textId="77777777" w:rsidTr="008E790B">
        <w:trPr>
          <w:trHeight w:val="477"/>
        </w:trPr>
        <w:tc>
          <w:tcPr>
            <w:tcW w:w="1985" w:type="dxa"/>
            <w:shd w:val="clear" w:color="auto" w:fill="EFEFEF"/>
            <w:vAlign w:val="center"/>
          </w:tcPr>
          <w:p w14:paraId="1174DD50" w14:textId="77777777" w:rsidR="0076193B" w:rsidRDefault="0076193B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4B5B08D3" w14:textId="3E50CF22" w:rsidR="0076193B" w:rsidRDefault="0076193B" w:rsidP="00850C5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Legajo: </w:t>
            </w:r>
            <w:r w:rsidR="008E790B" w:rsidRPr="008E790B">
              <w:rPr>
                <w:rFonts w:ascii="Verdana" w:eastAsia="Verdana" w:hAnsi="Verdana" w:cs="Verdana"/>
                <w:bCs/>
              </w:rPr>
              <w:t>51922</w:t>
            </w:r>
          </w:p>
        </w:tc>
        <w:tc>
          <w:tcPr>
            <w:tcW w:w="5983" w:type="dxa"/>
            <w:gridSpan w:val="3"/>
            <w:vAlign w:val="center"/>
          </w:tcPr>
          <w:p w14:paraId="7E6E5A6B" w14:textId="0085EAAA" w:rsidR="0076193B" w:rsidRPr="008E790B" w:rsidRDefault="0076193B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>Apellido y Nombres:</w:t>
            </w:r>
            <w:r w:rsidR="008E790B">
              <w:rPr>
                <w:rFonts w:ascii="Verdana" w:eastAsia="Verdana" w:hAnsi="Verdana" w:cs="Verdana"/>
                <w:b/>
              </w:rPr>
              <w:t xml:space="preserve"> </w:t>
            </w:r>
            <w:r w:rsidR="008E790B">
              <w:rPr>
                <w:rFonts w:ascii="Verdana" w:eastAsia="Verdana" w:hAnsi="Verdana" w:cs="Verdana"/>
                <w:bCs/>
              </w:rPr>
              <w:t>Mondino, Juan Cruz</w:t>
            </w:r>
          </w:p>
        </w:tc>
      </w:tr>
      <w:tr w:rsidR="0076193B" w14:paraId="35660C91" w14:textId="77777777" w:rsidTr="002E6B4D">
        <w:trPr>
          <w:trHeight w:val="388"/>
        </w:trPr>
        <w:tc>
          <w:tcPr>
            <w:tcW w:w="1985" w:type="dxa"/>
            <w:shd w:val="clear" w:color="auto" w:fill="EFEFEF"/>
            <w:vAlign w:val="center"/>
          </w:tcPr>
          <w:p w14:paraId="2775D4BD" w14:textId="77777777" w:rsidR="0076193B" w:rsidRDefault="0076193B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109" w:type="dxa"/>
            <w:gridSpan w:val="4"/>
          </w:tcPr>
          <w:p w14:paraId="6E6F0D81" w14:textId="6860380B" w:rsidR="009F4E70" w:rsidRPr="009F4E70" w:rsidRDefault="009F4E70" w:rsidP="00850C51">
            <w:pPr>
              <w:rPr>
                <w:rFonts w:ascii="Verdana" w:eastAsia="Verdana" w:hAnsi="Verdana" w:cs="Verdana"/>
                <w:bCs/>
              </w:rPr>
            </w:pPr>
            <w:r w:rsidRPr="009F4E70">
              <w:rPr>
                <w:rFonts w:ascii="Verdana" w:eastAsia="Verdana" w:hAnsi="Verdana" w:cs="Verdana"/>
                <w:b/>
              </w:rPr>
              <w:t>El servidor</w:t>
            </w:r>
            <w:r>
              <w:rPr>
                <w:rFonts w:ascii="Verdana" w:eastAsia="Verdana" w:hAnsi="Verdana" w:cs="Verdana"/>
                <w:bCs/>
              </w:rPr>
              <w:t xml:space="preserve"> presenta </w:t>
            </w:r>
            <w:r w:rsidRPr="009F4E70">
              <w:rPr>
                <w:rFonts w:ascii="Verdana" w:eastAsia="Verdana" w:hAnsi="Verdana" w:cs="Verdana"/>
                <w:b/>
              </w:rPr>
              <w:t>degradación en la dimensión de disponibilidad</w:t>
            </w:r>
            <w:r>
              <w:rPr>
                <w:rFonts w:ascii="Verdana" w:eastAsia="Verdana" w:hAnsi="Verdana" w:cs="Verdana"/>
                <w:bCs/>
              </w:rPr>
              <w:t xml:space="preserve"> causada por </w:t>
            </w:r>
            <w:r w:rsidRPr="009F4E70">
              <w:rPr>
                <w:rFonts w:ascii="Verdana" w:eastAsia="Verdana" w:hAnsi="Verdana" w:cs="Verdana"/>
                <w:b/>
              </w:rPr>
              <w:t>gran flujo de consultas.</w:t>
            </w:r>
          </w:p>
        </w:tc>
      </w:tr>
      <w:tr w:rsidR="0076193B" w14:paraId="7E5D13FB" w14:textId="77777777" w:rsidTr="002E6B4D">
        <w:trPr>
          <w:trHeight w:val="542"/>
        </w:trPr>
        <w:tc>
          <w:tcPr>
            <w:tcW w:w="1985" w:type="dxa"/>
            <w:shd w:val="clear" w:color="auto" w:fill="EFEFEF"/>
            <w:vAlign w:val="center"/>
          </w:tcPr>
          <w:p w14:paraId="26FCF683" w14:textId="77777777" w:rsidR="0076193B" w:rsidRDefault="0076193B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Clasificación</w:t>
            </w:r>
          </w:p>
        </w:tc>
        <w:tc>
          <w:tcPr>
            <w:tcW w:w="2693" w:type="dxa"/>
            <w:gridSpan w:val="2"/>
            <w:vAlign w:val="center"/>
          </w:tcPr>
          <w:p w14:paraId="5189BF47" w14:textId="0ABB9EFD" w:rsidR="0076193B" w:rsidRDefault="009F4E70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 Fallas de sistema y tecnología</w:t>
            </w:r>
          </w:p>
        </w:tc>
        <w:tc>
          <w:tcPr>
            <w:tcW w:w="2410" w:type="dxa"/>
            <w:vAlign w:val="center"/>
          </w:tcPr>
          <w:p w14:paraId="2C7BEFC5" w14:textId="119E5C6B" w:rsidR="0076193B" w:rsidRDefault="009F4E70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2.1. Hardware</w:t>
            </w:r>
          </w:p>
        </w:tc>
        <w:tc>
          <w:tcPr>
            <w:tcW w:w="3006" w:type="dxa"/>
            <w:vAlign w:val="center"/>
          </w:tcPr>
          <w:p w14:paraId="29AA1E67" w14:textId="02CE2821" w:rsidR="0076193B" w:rsidRDefault="009F4E70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2.1.1</w:t>
            </w:r>
            <w:r w:rsidR="009C6E89">
              <w:rPr>
                <w:rFonts w:ascii="Verdana" w:eastAsia="Verdana" w:hAnsi="Verdana" w:cs="Verdana"/>
              </w:rPr>
              <w:t>.</w:t>
            </w:r>
            <w:r>
              <w:rPr>
                <w:rFonts w:ascii="Verdana" w:eastAsia="Verdana" w:hAnsi="Verdana" w:cs="Verdana"/>
              </w:rPr>
              <w:t xml:space="preserve"> Capacidad</w:t>
            </w:r>
          </w:p>
        </w:tc>
      </w:tr>
      <w:tr w:rsidR="0076193B" w14:paraId="1901D1A5" w14:textId="77777777" w:rsidTr="002E6B4D">
        <w:trPr>
          <w:trHeight w:val="438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53D477B9" w14:textId="77777777" w:rsidR="0076193B" w:rsidRDefault="0076193B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Descripción ampliada del Contexto del Riesgo</w:t>
            </w:r>
          </w:p>
        </w:tc>
      </w:tr>
      <w:tr w:rsidR="0076193B" w14:paraId="71860B0B" w14:textId="77777777" w:rsidTr="002E6B4D">
        <w:trPr>
          <w:trHeight w:val="2535"/>
        </w:trPr>
        <w:tc>
          <w:tcPr>
            <w:tcW w:w="10094" w:type="dxa"/>
            <w:gridSpan w:val="5"/>
          </w:tcPr>
          <w:p w14:paraId="7E226D3B" w14:textId="198CDBEB" w:rsidR="0076193B" w:rsidRDefault="009F4E70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Dado que la empresa </w:t>
            </w:r>
            <w:r w:rsidR="007A0191">
              <w:rPr>
                <w:rFonts w:ascii="Verdana" w:eastAsia="Verdana" w:hAnsi="Verdana" w:cs="Verdana"/>
              </w:rPr>
              <w:t>incorporó</w:t>
            </w:r>
            <w:r>
              <w:rPr>
                <w:rFonts w:ascii="Verdana" w:eastAsia="Verdana" w:hAnsi="Verdana" w:cs="Verdana"/>
              </w:rPr>
              <w:t xml:space="preserve"> un sistema ERP, </w:t>
            </w:r>
            <w:r w:rsidR="007A0191">
              <w:rPr>
                <w:rFonts w:ascii="Verdana" w:eastAsia="Verdana" w:hAnsi="Verdana" w:cs="Verdana"/>
              </w:rPr>
              <w:t>se pasó de tener la información segmentada y parte de ella en papel a tenerla toda en un solo lugar digital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5D46DD2" w14:textId="6F3B2692" w:rsidR="006C3825" w:rsidRDefault="006C382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Esto conlleva a un gran flujo de información y consultas para el cual los servidores no estaban preparados para manejar y se saturaron.</w:t>
            </w:r>
          </w:p>
        </w:tc>
      </w:tr>
      <w:tr w:rsidR="0076193B" w14:paraId="6A5F9C26" w14:textId="77777777" w:rsidTr="002E6B4D">
        <w:trPr>
          <w:trHeight w:val="525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3E62ABA5" w14:textId="77777777" w:rsidR="0076193B" w:rsidRDefault="0076193B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VALORACIÓN DEL RIESGO</w:t>
            </w:r>
          </w:p>
        </w:tc>
      </w:tr>
      <w:tr w:rsidR="0076193B" w14:paraId="04895C5A" w14:textId="77777777" w:rsidTr="002E6B4D">
        <w:trPr>
          <w:trHeight w:val="921"/>
        </w:trPr>
        <w:tc>
          <w:tcPr>
            <w:tcW w:w="10094" w:type="dxa"/>
            <w:gridSpan w:val="5"/>
          </w:tcPr>
          <w:p w14:paraId="245790DF" w14:textId="0E283CBD" w:rsidR="006C3825" w:rsidRDefault="0076193B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 xml:space="preserve">ACTIVOS </w:t>
            </w:r>
            <w:r>
              <w:rPr>
                <w:rFonts w:ascii="Verdana" w:eastAsia="Verdana" w:hAnsi="Verdana" w:cs="Verdana"/>
              </w:rPr>
              <w:t xml:space="preserve">involucrados y dimensión de </w:t>
            </w:r>
            <w:r>
              <w:rPr>
                <w:rFonts w:ascii="Verdana" w:eastAsia="Verdana" w:hAnsi="Verdana" w:cs="Verdana"/>
                <w:b/>
              </w:rPr>
              <w:t>valor de su criticidad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265013EC" w14:textId="659176AA" w:rsidR="006C3825" w:rsidRDefault="006C382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Activos involucrados: Servidores, base de datos.</w:t>
            </w:r>
          </w:p>
          <w:p w14:paraId="361CA8ED" w14:textId="3FB26A27" w:rsidR="006C3825" w:rsidRPr="006C3825" w:rsidRDefault="006C382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Confidencialidad: 1    Disponibilidad: 5    Integridad: 2</w:t>
            </w:r>
          </w:p>
        </w:tc>
      </w:tr>
      <w:tr w:rsidR="0076193B" w14:paraId="2CC17391" w14:textId="77777777" w:rsidTr="002E6B4D">
        <w:trPr>
          <w:trHeight w:val="1375"/>
        </w:trPr>
        <w:tc>
          <w:tcPr>
            <w:tcW w:w="10094" w:type="dxa"/>
            <w:gridSpan w:val="5"/>
          </w:tcPr>
          <w:p w14:paraId="24A88A6A" w14:textId="77777777" w:rsidR="0076193B" w:rsidRDefault="0076193B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PROBABILIDAD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6478BEEC" w14:textId="77777777" w:rsidR="0076193B" w:rsidRPr="0076193B" w:rsidRDefault="0076193B" w:rsidP="0076193B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Frecuencia de amenazas:</w:t>
            </w:r>
          </w:p>
          <w:p w14:paraId="0741478B" w14:textId="4BD779AB" w:rsidR="0076193B" w:rsidRPr="0076193B" w:rsidRDefault="0076193B">
            <w:pPr>
              <w:numPr>
                <w:ilvl w:val="0"/>
                <w:numId w:val="14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Contacto: </w:t>
            </w:r>
            <w:r w:rsidR="00824C9D">
              <w:rPr>
                <w:rFonts w:ascii="Verdana" w:eastAsia="Verdana" w:hAnsi="Verdana" w:cs="Verdana"/>
              </w:rPr>
              <w:t>El personal trabaja constantemente realizando consultas al servidor, ya sea para cargar datos como para consultarlos.</w:t>
            </w:r>
          </w:p>
          <w:p w14:paraId="6E6250DF" w14:textId="2843F32B" w:rsidR="0076193B" w:rsidRPr="0076193B" w:rsidRDefault="0076193B" w:rsidP="0076193B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Aleatorio: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0E576C">
              <w:rPr>
                <w:rFonts w:ascii="Verdana" w:eastAsia="Verdana" w:hAnsi="Verdana" w:cs="Verdana"/>
                <w:bCs/>
              </w:rPr>
              <w:t>--</w:t>
            </w:r>
            <w:r w:rsidRPr="0076193B">
              <w:rPr>
                <w:rFonts w:ascii="Verdana" w:eastAsia="Verdana" w:hAnsi="Verdana" w:cs="Verdana"/>
                <w:bCs/>
              </w:rPr>
              <w:t xml:space="preserve">    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Regular:</w:t>
            </w:r>
            <w:r w:rsidR="00824C9D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0E576C">
              <w:rPr>
                <w:rFonts w:ascii="Verdana" w:eastAsia="Verdana" w:hAnsi="Verdana" w:cs="Verdana"/>
              </w:rPr>
              <w:t>X</w:t>
            </w:r>
            <w:r w:rsidRPr="0076193B">
              <w:rPr>
                <w:rFonts w:ascii="Verdana" w:eastAsia="Verdana" w:hAnsi="Verdana" w:cs="Verdana"/>
                <w:bCs/>
              </w:rPr>
              <w:t xml:space="preserve">                                </w:t>
            </w:r>
            <w:r w:rsidRPr="0076193B">
              <w:rPr>
                <w:rFonts w:ascii="Verdana" w:eastAsia="Verdana" w:hAnsi="Verdana" w:cs="Verdana"/>
                <w:b/>
                <w:bCs/>
              </w:rPr>
              <w:t>Intencional: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824C9D">
              <w:rPr>
                <w:rFonts w:ascii="Verdana" w:eastAsia="Verdana" w:hAnsi="Verdana" w:cs="Verdana"/>
                <w:bCs/>
              </w:rPr>
              <w:t>--</w:t>
            </w:r>
          </w:p>
          <w:p w14:paraId="4CC56FC0" w14:textId="4E548C4B" w:rsidR="0076193B" w:rsidRPr="0076193B" w:rsidRDefault="0076193B">
            <w:pPr>
              <w:numPr>
                <w:ilvl w:val="0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Acción: </w:t>
            </w:r>
            <w:r w:rsidR="00824C9D">
              <w:rPr>
                <w:rFonts w:ascii="Verdana" w:eastAsia="Verdana" w:hAnsi="Verdana" w:cs="Verdana"/>
              </w:rPr>
              <w:t>Materializada la amenaza se ven afectados los procesos de las áreas de finanzas y administración, y comercial de forma crítica ya que no pueden seguir trabajando. Y a las áreas de recursos humanos, producción y logística y operaciones, les genera demoras debido a que deben cargar los datos obtenidos o de transporte cuando se normalice el funcionamiento.</w:t>
            </w:r>
          </w:p>
          <w:p w14:paraId="4D5CF297" w14:textId="79B89114" w:rsidR="0076193B" w:rsidRPr="0076193B" w:rsidRDefault="0076193B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Beneficio: </w:t>
            </w:r>
            <w:r w:rsidR="007B267A">
              <w:rPr>
                <w:rFonts w:ascii="Verdana" w:eastAsia="Verdana" w:hAnsi="Verdana" w:cs="Verdana"/>
              </w:rPr>
              <w:t>Nulo.</w:t>
            </w:r>
          </w:p>
          <w:p w14:paraId="01D35C88" w14:textId="398FAFBC" w:rsidR="0076193B" w:rsidRPr="0076193B" w:rsidRDefault="0076193B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lastRenderedPageBreak/>
              <w:t>Nivel de esfuerzo:</w:t>
            </w:r>
            <w:r w:rsidR="007B267A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7B267A">
              <w:rPr>
                <w:rFonts w:ascii="Verdana" w:eastAsia="Verdana" w:hAnsi="Verdana" w:cs="Verdana"/>
              </w:rPr>
              <w:t>Bajo, se da por el uso normal del sistema.</w:t>
            </w:r>
          </w:p>
          <w:p w14:paraId="2491806F" w14:textId="615E2760" w:rsidR="0076193B" w:rsidRPr="0076193B" w:rsidRDefault="0076193B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Riesgo de detección: </w:t>
            </w:r>
            <w:r w:rsidR="007B267A">
              <w:rPr>
                <w:rFonts w:ascii="Verdana" w:eastAsia="Verdana" w:hAnsi="Verdana" w:cs="Verdana"/>
              </w:rPr>
              <w:t>Alta, cuando los servidores dejan de funcionar correctamente la empresa no sigue funcionando.</w:t>
            </w:r>
          </w:p>
          <w:p w14:paraId="7CF8F08C" w14:textId="77777777" w:rsidR="0076193B" w:rsidRPr="0076193B" w:rsidRDefault="0076193B" w:rsidP="0076193B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Vulnerabilidades:</w:t>
            </w:r>
          </w:p>
          <w:p w14:paraId="753133FA" w14:textId="6CB4BB79" w:rsidR="0076193B" w:rsidRPr="0076193B" w:rsidRDefault="0076193B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Capacidad de las amenazas:</w:t>
            </w:r>
            <w:r w:rsidRPr="0076193B">
              <w:rPr>
                <w:rFonts w:ascii="Verdana" w:eastAsia="Verdana" w:hAnsi="Verdana" w:cs="Verdana"/>
                <w:bCs/>
              </w:rPr>
              <w:t> </w:t>
            </w:r>
            <w:r w:rsidR="00806144">
              <w:rPr>
                <w:rFonts w:ascii="Verdana" w:eastAsia="Verdana" w:hAnsi="Verdana" w:cs="Verdana"/>
                <w:bCs/>
              </w:rPr>
              <w:t xml:space="preserve">Medio-Alto, </w:t>
            </w:r>
            <w:r w:rsidR="00806144" w:rsidRPr="00806144">
              <w:rPr>
                <w:rFonts w:ascii="Verdana" w:eastAsia="Verdana" w:hAnsi="Verdana" w:cs="Verdana"/>
                <w:bCs/>
              </w:rPr>
              <w:t>ya que se trata de un volumen elevado y sostenido de actividad, potenciado por una reciente implementación sin ajustes finos de rendimiento.</w:t>
            </w:r>
          </w:p>
          <w:p w14:paraId="7BA3E73E" w14:textId="56B993B4" w:rsidR="0076193B" w:rsidRPr="0076193B" w:rsidRDefault="0076193B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Capacidad de resistencia: </w:t>
            </w:r>
            <w:r w:rsidR="00806144">
              <w:rPr>
                <w:rFonts w:ascii="Verdana" w:eastAsia="Verdana" w:hAnsi="Verdana" w:cs="Verdana"/>
              </w:rPr>
              <w:t>Medio-Bajo, aún no se cuenta con el hardware necesario para prevenir este tipo de riesgos.</w:t>
            </w:r>
          </w:p>
          <w:p w14:paraId="6B60E8EA" w14:textId="58B41339" w:rsidR="0076193B" w:rsidRPr="00806144" w:rsidRDefault="0076193B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76193B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la probabilidad es:</w:t>
            </w:r>
            <w:r w:rsidR="00806144">
              <w:rPr>
                <w:rFonts w:ascii="Verdana" w:eastAsia="Verdana" w:hAnsi="Verdana" w:cs="Verdana"/>
                <w:bCs/>
                <w:color w:val="EE0000"/>
              </w:rPr>
              <w:t xml:space="preserve"> </w:t>
            </w:r>
            <w:r w:rsidR="00806144" w:rsidRPr="00806144">
              <w:rPr>
                <w:rFonts w:ascii="Verdana" w:eastAsia="Verdana" w:hAnsi="Verdana" w:cs="Verdana"/>
                <w:b/>
                <w:color w:val="EE0000"/>
              </w:rPr>
              <w:t>Media-Alta (4)</w:t>
            </w:r>
          </w:p>
          <w:p w14:paraId="7FD43AEF" w14:textId="77777777" w:rsidR="0076193B" w:rsidRDefault="0076193B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IMPACTO</w:t>
            </w:r>
            <w:r>
              <w:rPr>
                <w:rFonts w:ascii="Verdana" w:eastAsia="Verdana" w:hAnsi="Verdana" w:cs="Verdana"/>
              </w:rPr>
              <w:t>:</w:t>
            </w:r>
          </w:p>
          <w:p w14:paraId="0A8D5560" w14:textId="5F17D2DD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Activos: </w:t>
            </w:r>
            <w:r w:rsidR="00806144">
              <w:rPr>
                <w:rFonts w:ascii="Verdana" w:eastAsia="Verdana" w:hAnsi="Verdana" w:cs="Verdana"/>
              </w:rPr>
              <w:t>Servidores, base de datos</w:t>
            </w:r>
            <w:r w:rsidR="005E410D">
              <w:rPr>
                <w:rFonts w:ascii="Verdana" w:eastAsia="Verdana" w:hAnsi="Verdana" w:cs="Verdana"/>
              </w:rPr>
              <w:t xml:space="preserve">, software, terminales de los usuarios (notebooks, </w:t>
            </w:r>
            <w:proofErr w:type="spellStart"/>
            <w:r w:rsidR="005E410D">
              <w:rPr>
                <w:rFonts w:ascii="Verdana" w:eastAsia="Verdana" w:hAnsi="Verdana" w:cs="Verdana"/>
              </w:rPr>
              <w:t>tablets</w:t>
            </w:r>
            <w:proofErr w:type="spellEnd"/>
            <w:r w:rsidR="005E410D">
              <w:rPr>
                <w:rFonts w:ascii="Verdana" w:eastAsia="Verdana" w:hAnsi="Verdana" w:cs="Verdana"/>
              </w:rPr>
              <w:t xml:space="preserve">, </w:t>
            </w:r>
            <w:proofErr w:type="spellStart"/>
            <w:r w:rsidR="005E410D">
              <w:rPr>
                <w:rFonts w:ascii="Verdana" w:eastAsia="Verdana" w:hAnsi="Verdana" w:cs="Verdana"/>
              </w:rPr>
              <w:t>PCs</w:t>
            </w:r>
            <w:proofErr w:type="spellEnd"/>
            <w:r w:rsidR="005E410D">
              <w:rPr>
                <w:rFonts w:ascii="Verdana" w:eastAsia="Verdana" w:hAnsi="Verdana" w:cs="Verdana"/>
              </w:rPr>
              <w:t>).</w:t>
            </w:r>
          </w:p>
          <w:p w14:paraId="6B11098E" w14:textId="6978F962" w:rsidR="002E6B4D" w:rsidRPr="005E410D" w:rsidRDefault="002E6B4D">
            <w:pPr>
              <w:pStyle w:val="Prrafodelista"/>
              <w:numPr>
                <w:ilvl w:val="1"/>
                <w:numId w:val="17"/>
              </w:numPr>
              <w:rPr>
                <w:rFonts w:ascii="Verdana" w:eastAsia="Verdana" w:hAnsi="Verdana" w:cs="Verdana"/>
              </w:rPr>
            </w:pPr>
            <w:r w:rsidRPr="005E410D">
              <w:rPr>
                <w:rFonts w:ascii="Verdana" w:eastAsia="Verdana" w:hAnsi="Verdana" w:cs="Verdana"/>
                <w:b/>
                <w:bCs/>
              </w:rPr>
              <w:t xml:space="preserve">Productividad: </w:t>
            </w:r>
            <w:r w:rsidR="005E410D" w:rsidRPr="005E410D">
              <w:rPr>
                <w:rFonts w:ascii="Verdana" w:eastAsia="Verdana" w:hAnsi="Verdana" w:cs="Verdana"/>
              </w:rPr>
              <w:t>Alta, se ven afectados los procesos de las áreas de finanzas y administración, y comercial de forma crítica ya que no pueden seguir trabajando. Y a las áreas de recursos humanos, producción y logística y operaciones, les genera demoras debido a que deben cargar los datos obtenidos o de transporte cuando se normalice el funcionamiento.</w:t>
            </w:r>
          </w:p>
          <w:p w14:paraId="07A889F2" w14:textId="684D8AC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Costo de reemplazo: </w:t>
            </w:r>
            <w:r w:rsidR="005E410D">
              <w:rPr>
                <w:rFonts w:ascii="Verdana" w:eastAsia="Verdana" w:hAnsi="Verdana" w:cs="Verdana"/>
              </w:rPr>
              <w:t>Alto.</w:t>
            </w:r>
          </w:p>
          <w:p w14:paraId="67C0B80B" w14:textId="5FD21262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Volumen: </w:t>
            </w:r>
            <w:r w:rsidR="005E410D">
              <w:rPr>
                <w:rFonts w:ascii="Verdana" w:eastAsia="Verdana" w:hAnsi="Verdana" w:cs="Verdana"/>
              </w:rPr>
              <w:t>Alto.</w:t>
            </w:r>
          </w:p>
          <w:p w14:paraId="67616180" w14:textId="7BA5E794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Sensibilidad: </w:t>
            </w:r>
          </w:p>
          <w:p w14:paraId="1DE64DBC" w14:textId="2DDAEE61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Reputación: </w:t>
            </w:r>
            <w:r w:rsidR="005E410D">
              <w:rPr>
                <w:rFonts w:ascii="Verdana" w:eastAsia="Verdana" w:hAnsi="Verdana" w:cs="Verdana"/>
              </w:rPr>
              <w:t>Media-Alta, internamente impide el trabajo en algunas áreas, externamente solo generaría demoras a la hora de comercialización.</w:t>
            </w:r>
          </w:p>
          <w:p w14:paraId="2740DDCB" w14:textId="204E366E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Ventaja competitiva: </w:t>
            </w:r>
            <w:r w:rsidR="005E410D">
              <w:rPr>
                <w:rFonts w:ascii="Verdana" w:eastAsia="Verdana" w:hAnsi="Verdana" w:cs="Verdana"/>
              </w:rPr>
              <w:t>Media-Baja, si se efectúa el riesgo con frecuencia puede que compradores se vayan con la competencia.</w:t>
            </w:r>
          </w:p>
          <w:p w14:paraId="7E898CEF" w14:textId="284BE45E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Legal / Regulatoria: </w:t>
            </w:r>
            <w:r w:rsidR="005E410D">
              <w:rPr>
                <w:rFonts w:ascii="Verdana" w:eastAsia="Verdana" w:hAnsi="Verdana" w:cs="Verdana"/>
              </w:rPr>
              <w:t>Baja, no sale información.</w:t>
            </w:r>
          </w:p>
          <w:p w14:paraId="7DF0A501" w14:textId="1CE61CD4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General:</w:t>
            </w:r>
            <w:r w:rsidRPr="002E6B4D">
              <w:rPr>
                <w:rFonts w:ascii="Verdana" w:eastAsia="Verdana" w:hAnsi="Verdana" w:cs="Verdana"/>
                <w:bCs/>
              </w:rPr>
              <w:t xml:space="preserve"> </w:t>
            </w:r>
            <w:r w:rsidR="005E410D">
              <w:rPr>
                <w:rFonts w:ascii="Verdana" w:eastAsia="Verdana" w:hAnsi="Verdana" w:cs="Verdana"/>
                <w:bCs/>
              </w:rPr>
              <w:t xml:space="preserve">Media-Baja, si se divulga puede que algún agente malicioso quiera aumentar la </w:t>
            </w:r>
            <w:r w:rsidR="00D3710C">
              <w:rPr>
                <w:rFonts w:ascii="Verdana" w:eastAsia="Verdana" w:hAnsi="Verdana" w:cs="Verdana"/>
                <w:bCs/>
              </w:rPr>
              <w:t>ocurrencia del riesgo.</w:t>
            </w:r>
          </w:p>
          <w:p w14:paraId="13F7250E" w14:textId="398ABDB3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Amenazas: </w:t>
            </w:r>
            <w:r w:rsidR="0056236F">
              <w:rPr>
                <w:rFonts w:ascii="Verdana" w:eastAsia="Verdana" w:hAnsi="Verdana" w:cs="Verdana"/>
              </w:rPr>
              <w:t>Usuarios internos.</w:t>
            </w:r>
          </w:p>
          <w:p w14:paraId="0B555026" w14:textId="676CE260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Competencia: </w:t>
            </w:r>
            <w:r w:rsidR="0056236F" w:rsidRPr="0056236F">
              <w:rPr>
                <w:rFonts w:ascii="Verdana" w:eastAsia="Verdana" w:hAnsi="Verdana" w:cs="Verdana"/>
              </w:rPr>
              <w:t xml:space="preserve">Usuarios con conocimiento básico, que pueden ejecutar consultas, reportes o acciones repetitivas sin considerar su </w:t>
            </w:r>
            <w:r w:rsidR="0056236F" w:rsidRPr="0056236F">
              <w:rPr>
                <w:rFonts w:ascii="Verdana" w:eastAsia="Verdana" w:hAnsi="Verdana" w:cs="Verdana"/>
              </w:rPr>
              <w:lastRenderedPageBreak/>
              <w:t>impact</w:t>
            </w:r>
            <w:r w:rsidR="0056236F">
              <w:rPr>
                <w:rFonts w:ascii="Verdana" w:eastAsia="Verdana" w:hAnsi="Verdana" w:cs="Verdana"/>
              </w:rPr>
              <w:t>o</w:t>
            </w:r>
            <w:r w:rsidR="0056236F" w:rsidRPr="0056236F">
              <w:rPr>
                <w:rFonts w:ascii="Verdana" w:eastAsia="Verdana" w:hAnsi="Verdana" w:cs="Verdana"/>
              </w:rPr>
              <w:t xml:space="preserve">. No son expertos en tecnología, pero tienen suficiente competencia funcional para usar intensivamente el </w:t>
            </w:r>
            <w:r w:rsidR="0056236F">
              <w:rPr>
                <w:rFonts w:ascii="Verdana" w:eastAsia="Verdana" w:hAnsi="Verdana" w:cs="Verdana"/>
              </w:rPr>
              <w:t>sistema</w:t>
            </w:r>
            <w:r w:rsidR="0056236F" w:rsidRPr="0056236F">
              <w:rPr>
                <w:rFonts w:ascii="Verdana" w:eastAsia="Verdana" w:hAnsi="Verdana" w:cs="Verdana"/>
              </w:rPr>
              <w:t>.</w:t>
            </w:r>
          </w:p>
          <w:p w14:paraId="62F06EE9" w14:textId="6925315B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Internas / Externas: </w:t>
            </w:r>
            <w:r w:rsidR="0056236F">
              <w:rPr>
                <w:rFonts w:ascii="Verdana" w:eastAsia="Verdana" w:hAnsi="Verdana" w:cs="Verdana"/>
                <w:b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>Internas:</w:t>
            </w:r>
            <w:r w:rsidR="0056236F">
              <w:rPr>
                <w:rFonts w:ascii="Verdana" w:eastAsia="Verdana" w:hAnsi="Verdana" w:cs="Verdana"/>
                <w:bCs/>
              </w:rPr>
              <w:t xml:space="preserve"> Empleados, directorio.</w:t>
            </w:r>
            <w:r w:rsidR="0056236F">
              <w:rPr>
                <w:rFonts w:ascii="Verdana" w:eastAsia="Verdana" w:hAnsi="Verdana" w:cs="Verdana"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>Externas:</w:t>
            </w:r>
            <w:r w:rsidR="0056236F">
              <w:rPr>
                <w:rFonts w:ascii="Verdana" w:eastAsia="Verdana" w:hAnsi="Verdana" w:cs="Verdana"/>
                <w:bCs/>
              </w:rPr>
              <w:t xml:space="preserve"> Compradores de los productos.</w:t>
            </w:r>
          </w:p>
          <w:p w14:paraId="3CDBC7D2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Acción:</w:t>
            </w:r>
          </w:p>
          <w:p w14:paraId="568DA1B3" w14:textId="52E36279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Acceso: </w:t>
            </w:r>
            <w:r w:rsidR="0056236F">
              <w:rPr>
                <w:rFonts w:ascii="Verdana" w:eastAsia="Verdana" w:hAnsi="Verdana" w:cs="Verdana"/>
              </w:rPr>
              <w:t>-</w:t>
            </w:r>
          </w:p>
          <w:p w14:paraId="128124C6" w14:textId="7845A3CE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Uso indebido: </w:t>
            </w:r>
            <w:r w:rsidR="0056236F">
              <w:rPr>
                <w:rFonts w:ascii="Verdana" w:eastAsia="Verdana" w:hAnsi="Verdana" w:cs="Verdana"/>
              </w:rPr>
              <w:t>-</w:t>
            </w:r>
          </w:p>
          <w:p w14:paraId="7F6C841C" w14:textId="22AA0C99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Divulgación: </w:t>
            </w:r>
            <w:r w:rsidR="0056236F">
              <w:rPr>
                <w:rFonts w:ascii="Verdana" w:eastAsia="Verdana" w:hAnsi="Verdana" w:cs="Verdana"/>
              </w:rPr>
              <w:t>-</w:t>
            </w:r>
          </w:p>
          <w:p w14:paraId="0115319E" w14:textId="70B21FAC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Modificación: </w:t>
            </w:r>
            <w:r w:rsidR="0056236F">
              <w:rPr>
                <w:rFonts w:ascii="Verdana" w:eastAsia="Verdana" w:hAnsi="Verdana" w:cs="Verdana"/>
              </w:rPr>
              <w:t>-</w:t>
            </w:r>
          </w:p>
          <w:p w14:paraId="251D2F3A" w14:textId="672376BB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Denegación de acceso: </w:t>
            </w:r>
            <w:r w:rsidR="0056236F">
              <w:rPr>
                <w:rFonts w:ascii="Verdana" w:eastAsia="Verdana" w:hAnsi="Verdana" w:cs="Verdana"/>
              </w:rPr>
              <w:t>El sistema puede quedar inoperativo o lento para otros usuarios, generando una denegación parcial o total.</w:t>
            </w:r>
          </w:p>
          <w:p w14:paraId="6BA979B8" w14:textId="77777777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Organización:</w:t>
            </w:r>
          </w:p>
          <w:p w14:paraId="5FAF6F48" w14:textId="01367CC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Momento: </w:t>
            </w:r>
            <w:r w:rsidR="00A34AF1">
              <w:rPr>
                <w:rFonts w:ascii="Verdana" w:eastAsia="Verdana" w:hAnsi="Verdana" w:cs="Verdana"/>
              </w:rPr>
              <w:t>Alto.</w:t>
            </w:r>
          </w:p>
          <w:p w14:paraId="684D00E2" w14:textId="38F4A6A4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Debido cuidado: </w:t>
            </w:r>
            <w:r w:rsidR="00A34AF1">
              <w:rPr>
                <w:rFonts w:ascii="Verdana" w:eastAsia="Verdana" w:hAnsi="Verdana" w:cs="Verdana"/>
              </w:rPr>
              <w:t>No se planificó el aumento de la capacidad de flujo de información de los servidores para antes de comenzar la digitalización de la información.</w:t>
            </w:r>
          </w:p>
          <w:p w14:paraId="6D27D53C" w14:textId="452682ED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A34AF1">
              <w:rPr>
                <w:rFonts w:ascii="Verdana" w:eastAsia="Verdana" w:hAnsi="Verdana" w:cs="Verdana"/>
              </w:rPr>
              <w:t>Cualquier usuario del sistema puede detectar que el servidor falla.</w:t>
            </w:r>
          </w:p>
          <w:p w14:paraId="2C2C57A8" w14:textId="11CB8E5C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Respuesta: </w:t>
            </w:r>
          </w:p>
          <w:p w14:paraId="3C2BA16C" w14:textId="2DEF1251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Contención: </w:t>
            </w:r>
            <w:r w:rsidR="00A34AF1" w:rsidRPr="00A34AF1">
              <w:rPr>
                <w:rFonts w:ascii="Verdana" w:eastAsia="Verdana" w:hAnsi="Verdana" w:cs="Verdana"/>
              </w:rPr>
              <w:t>Baja,</w:t>
            </w:r>
            <w:r w:rsidR="00A34AF1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A34AF1" w:rsidRPr="00A34AF1">
              <w:rPr>
                <w:rFonts w:ascii="Verdana" w:eastAsia="Verdana" w:hAnsi="Verdana" w:cs="Verdana"/>
              </w:rPr>
              <w:t>una vez que sucedió ya</w:t>
            </w:r>
            <w:r w:rsidR="00A34AF1">
              <w:rPr>
                <w:rFonts w:ascii="Verdana" w:eastAsia="Verdana" w:hAnsi="Verdana" w:cs="Verdana"/>
              </w:rPr>
              <w:t xml:space="preserve"> afectó todo lo que podía.</w:t>
            </w:r>
          </w:p>
          <w:p w14:paraId="70DC7A75" w14:textId="2DB046DC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Remediación: </w:t>
            </w:r>
            <w:r w:rsidR="00A34AF1">
              <w:rPr>
                <w:rFonts w:ascii="Verdana" w:eastAsia="Verdana" w:hAnsi="Verdana" w:cs="Verdana"/>
              </w:rPr>
              <w:t>Alta, los técnicos de TI activan unos servidores de exclusivos de uso interno mientras reinician los saturados.</w:t>
            </w:r>
          </w:p>
          <w:p w14:paraId="5552CC9E" w14:textId="590271D7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Recuperación: </w:t>
            </w:r>
            <w:r w:rsidR="00A34AF1">
              <w:rPr>
                <w:rFonts w:ascii="Verdana" w:eastAsia="Verdana" w:hAnsi="Verdana" w:cs="Verdana"/>
              </w:rPr>
              <w:t>Alta, los técnicos de TI reinician los servidores.</w:t>
            </w:r>
          </w:p>
          <w:p w14:paraId="6480BBD0" w14:textId="5C5C5956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Factores externos:</w:t>
            </w:r>
            <w:r w:rsidR="00A11A4B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A11A4B">
              <w:rPr>
                <w:rFonts w:ascii="Verdana" w:eastAsia="Verdana" w:hAnsi="Verdana" w:cs="Verdana"/>
              </w:rPr>
              <w:t>Gran volumen de compras.</w:t>
            </w:r>
          </w:p>
          <w:p w14:paraId="39B2026A" w14:textId="311EED75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A11A4B">
              <w:rPr>
                <w:rFonts w:ascii="Verdana" w:eastAsia="Verdana" w:hAnsi="Verdana" w:cs="Verdana"/>
              </w:rPr>
              <w:t>Un comprador no puede efectuar una compra u observa demoras en su confirmación de pago.</w:t>
            </w:r>
            <w:r w:rsidR="00C26476">
              <w:rPr>
                <w:rFonts w:ascii="Verdana" w:eastAsia="Verdana" w:hAnsi="Verdana" w:cs="Verdana"/>
              </w:rPr>
              <w:t xml:space="preserve"> O un ente regulador justo requiere algún trámite.</w:t>
            </w:r>
          </w:p>
          <w:p w14:paraId="7D136CE7" w14:textId="7B2F8E48" w:rsidR="002E6B4D" w:rsidRPr="002E6B4D" w:rsidRDefault="002E6B4D">
            <w:pPr>
              <w:numPr>
                <w:ilvl w:val="1"/>
                <w:numId w:val="17"/>
              </w:numPr>
              <w:jc w:val="both"/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Legal / Regulatorio: </w:t>
            </w:r>
            <w:r w:rsidR="00C26476">
              <w:rPr>
                <w:rFonts w:ascii="Verdana" w:eastAsia="Verdana" w:hAnsi="Verdana" w:cs="Verdana"/>
              </w:rPr>
              <w:t>P</w:t>
            </w:r>
            <w:r w:rsidR="00C26476" w:rsidRPr="00C26476">
              <w:rPr>
                <w:rFonts w:ascii="Verdana" w:eastAsia="Verdana" w:hAnsi="Verdana" w:cs="Verdana"/>
              </w:rPr>
              <w:t>uede haber incumplimientos contractuales con clientes o socios si la disponibilidad del sistema afecta la entrega de productos o información.</w:t>
            </w:r>
          </w:p>
          <w:p w14:paraId="6D45D64C" w14:textId="1F83F632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lastRenderedPageBreak/>
              <w:t xml:space="preserve">Competidores: </w:t>
            </w:r>
            <w:r w:rsidR="00C26476">
              <w:rPr>
                <w:rFonts w:ascii="Verdana" w:eastAsia="Verdana" w:hAnsi="Verdana" w:cs="Verdana"/>
              </w:rPr>
              <w:t>Media-Baja, si se efectúa el riesgo con frecuencia puede que compradores se vayan con la competencia.</w:t>
            </w:r>
          </w:p>
          <w:p w14:paraId="2B3B0F88" w14:textId="044D4B30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Medios de comunicación: </w:t>
            </w:r>
            <w:r w:rsidR="00C26476" w:rsidRPr="00C26476">
              <w:rPr>
                <w:rFonts w:ascii="Verdana" w:eastAsia="Verdana" w:hAnsi="Verdana" w:cs="Verdana"/>
              </w:rPr>
              <w:t>Baja.</w:t>
            </w:r>
          </w:p>
          <w:p w14:paraId="13CF99DE" w14:textId="244A250A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Otros grupos de interés: </w:t>
            </w:r>
            <w:r w:rsidR="00C26476">
              <w:rPr>
                <w:rFonts w:ascii="Verdana" w:eastAsia="Verdana" w:hAnsi="Verdana" w:cs="Verdana"/>
              </w:rPr>
              <w:t>-</w:t>
            </w:r>
          </w:p>
          <w:p w14:paraId="1E4E9BBD" w14:textId="77777777" w:rsidR="002E6B4D" w:rsidRPr="002E6B4D" w:rsidRDefault="002E6B4D" w:rsidP="002E6B4D">
            <w:pPr>
              <w:rPr>
                <w:rFonts w:ascii="Verdana" w:eastAsia="Verdana" w:hAnsi="Verdana" w:cs="Verdana"/>
                <w:bCs/>
              </w:rPr>
            </w:pPr>
          </w:p>
          <w:p w14:paraId="47B5C55E" w14:textId="5C9AAB99" w:rsidR="0076193B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2E6B4D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el impacto es:</w:t>
            </w:r>
            <w:r w:rsidR="002A3819">
              <w:rPr>
                <w:rFonts w:ascii="Verdana" w:eastAsia="Verdana" w:hAnsi="Verdana" w:cs="Verdana"/>
                <w:b/>
                <w:bCs/>
                <w:color w:val="EE0000"/>
              </w:rPr>
              <w:t xml:space="preserve"> Alto (5)</w:t>
            </w:r>
          </w:p>
          <w:p w14:paraId="7B707EB0" w14:textId="77777777" w:rsidR="002E6B4D" w:rsidRPr="002E6B4D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</w:p>
          <w:p w14:paraId="23617A65" w14:textId="77777777" w:rsidR="0076193B" w:rsidRDefault="0076193B" w:rsidP="00850C51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VALORACIÓN DEL RIESGO:</w:t>
            </w:r>
          </w:p>
          <w:p w14:paraId="6DA146F6" w14:textId="34B5F841" w:rsidR="0076193B" w:rsidRDefault="0076193B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PROBABILIDAD = </w:t>
            </w:r>
            <w:r w:rsidR="002A3819">
              <w:rPr>
                <w:rFonts w:ascii="Verdana" w:eastAsia="Verdana" w:hAnsi="Verdana" w:cs="Verdana"/>
              </w:rPr>
              <w:t>4</w:t>
            </w:r>
          </w:p>
          <w:p w14:paraId="5F2C3623" w14:textId="4401B020" w:rsidR="0076193B" w:rsidRDefault="0076193B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IMPACTO = </w:t>
            </w:r>
            <w:r w:rsidR="002A3819">
              <w:rPr>
                <w:rFonts w:ascii="Verdana" w:eastAsia="Verdana" w:hAnsi="Verdana" w:cs="Verdana"/>
              </w:rPr>
              <w:t>5</w:t>
            </w:r>
          </w:p>
          <w:p w14:paraId="2D6F955A" w14:textId="05B5ABF9" w:rsidR="0076193B" w:rsidRDefault="0076193B" w:rsidP="00D3710C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SEVERIDAD =</w:t>
            </w:r>
            <w:r w:rsidR="00D3710C">
              <w:rPr>
                <w:rFonts w:ascii="Verdana" w:eastAsia="Verdana" w:hAnsi="Verdana" w:cs="Verdana"/>
              </w:rPr>
              <w:t xml:space="preserve"> </w:t>
            </w:r>
            <w:r w:rsidR="002A3819">
              <w:rPr>
                <w:rFonts w:ascii="Verdana" w:eastAsia="Verdana" w:hAnsi="Verdana" w:cs="Verdana"/>
              </w:rPr>
              <w:t>20</w:t>
            </w:r>
          </w:p>
        </w:tc>
      </w:tr>
    </w:tbl>
    <w:p w14:paraId="5FC93D66" w14:textId="77777777" w:rsidR="0076193B" w:rsidRDefault="0076193B" w:rsidP="0076193B"/>
    <w:tbl>
      <w:tblPr>
        <w:tblW w:w="100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126"/>
        <w:gridCol w:w="567"/>
        <w:gridCol w:w="2410"/>
        <w:gridCol w:w="3006"/>
      </w:tblGrid>
      <w:tr w:rsidR="002E6B4D" w14:paraId="33A540ED" w14:textId="77777777" w:rsidTr="00850C51">
        <w:trPr>
          <w:trHeight w:val="567"/>
        </w:trPr>
        <w:tc>
          <w:tcPr>
            <w:tcW w:w="1985" w:type="dxa"/>
            <w:vAlign w:val="center"/>
          </w:tcPr>
          <w:p w14:paraId="625340AA" w14:textId="77C54742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Id. </w:t>
            </w:r>
            <w:r w:rsidR="009C6E89">
              <w:rPr>
                <w:rFonts w:ascii="Verdana" w:eastAsia="Verdana" w:hAnsi="Verdana" w:cs="Verdana"/>
              </w:rPr>
              <w:t>A</w:t>
            </w:r>
            <w:r w:rsidR="008177AF">
              <w:rPr>
                <w:rFonts w:ascii="Verdana" w:eastAsia="Verdana" w:hAnsi="Verdana" w:cs="Verdana"/>
              </w:rPr>
              <w:t>1</w:t>
            </w:r>
            <w:r w:rsidR="009C6E89">
              <w:rPr>
                <w:rFonts w:ascii="Verdana" w:eastAsia="Verdana" w:hAnsi="Verdana" w:cs="Verdana"/>
              </w:rPr>
              <w:t>P2R1</w:t>
            </w:r>
          </w:p>
        </w:tc>
        <w:tc>
          <w:tcPr>
            <w:tcW w:w="8109" w:type="dxa"/>
            <w:gridSpan w:val="4"/>
            <w:tcBorders>
              <w:top w:val="nil"/>
              <w:right w:val="nil"/>
            </w:tcBorders>
          </w:tcPr>
          <w:p w14:paraId="2EE49506" w14:textId="77777777" w:rsidR="002E6B4D" w:rsidRDefault="002E6B4D" w:rsidP="00850C51">
            <w:pPr>
              <w:rPr>
                <w:rFonts w:ascii="Verdana" w:eastAsia="Verdana" w:hAnsi="Verdana" w:cs="Verdana"/>
                <w:b/>
              </w:rPr>
            </w:pPr>
          </w:p>
          <w:p w14:paraId="1235C3CD" w14:textId="77777777" w:rsidR="002E6B4D" w:rsidRDefault="002E6B4D" w:rsidP="00850C51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2E6B4D" w14:paraId="35190533" w14:textId="77777777" w:rsidTr="009C6E89">
        <w:trPr>
          <w:trHeight w:val="477"/>
        </w:trPr>
        <w:tc>
          <w:tcPr>
            <w:tcW w:w="1985" w:type="dxa"/>
            <w:shd w:val="clear" w:color="auto" w:fill="EFEFEF"/>
            <w:vAlign w:val="center"/>
          </w:tcPr>
          <w:p w14:paraId="65B89970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75E3599E" w14:textId="1542F20F" w:rsidR="002E6B4D" w:rsidRPr="009C6E89" w:rsidRDefault="002E6B4D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 xml:space="preserve">Legajo: </w:t>
            </w:r>
            <w:r w:rsidR="009C6E89">
              <w:rPr>
                <w:rFonts w:ascii="Verdana" w:eastAsia="Verdana" w:hAnsi="Verdana" w:cs="Verdana"/>
                <w:bCs/>
              </w:rPr>
              <w:t>51922</w:t>
            </w:r>
          </w:p>
        </w:tc>
        <w:tc>
          <w:tcPr>
            <w:tcW w:w="5983" w:type="dxa"/>
            <w:gridSpan w:val="3"/>
            <w:vAlign w:val="center"/>
          </w:tcPr>
          <w:p w14:paraId="2DF1ECDF" w14:textId="3C9650BA" w:rsidR="002E6B4D" w:rsidRPr="009C6E89" w:rsidRDefault="002E6B4D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 xml:space="preserve">Apellido y Nombres:  </w:t>
            </w:r>
            <w:r w:rsidR="009C6E89">
              <w:rPr>
                <w:rFonts w:ascii="Verdana" w:eastAsia="Verdana" w:hAnsi="Verdana" w:cs="Verdana"/>
                <w:bCs/>
              </w:rPr>
              <w:t>Mondino, Juan Cruz</w:t>
            </w:r>
          </w:p>
        </w:tc>
      </w:tr>
      <w:tr w:rsidR="002E6B4D" w14:paraId="134CBB9F" w14:textId="77777777" w:rsidTr="00850C51">
        <w:trPr>
          <w:trHeight w:val="388"/>
        </w:trPr>
        <w:tc>
          <w:tcPr>
            <w:tcW w:w="1985" w:type="dxa"/>
            <w:shd w:val="clear" w:color="auto" w:fill="EFEFEF"/>
            <w:vAlign w:val="center"/>
          </w:tcPr>
          <w:p w14:paraId="1BE9355E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109" w:type="dxa"/>
            <w:gridSpan w:val="4"/>
          </w:tcPr>
          <w:p w14:paraId="5CB127B2" w14:textId="52237304" w:rsidR="002E6B4D" w:rsidRPr="009C6E89" w:rsidRDefault="000E576C" w:rsidP="00850C51">
            <w:pPr>
              <w:rPr>
                <w:rFonts w:ascii="Verdana" w:eastAsia="Verdana" w:hAnsi="Verdana" w:cs="Verdana"/>
                <w:bCs/>
              </w:rPr>
            </w:pPr>
            <w:r w:rsidRPr="000E576C">
              <w:rPr>
                <w:rFonts w:ascii="Verdana" w:eastAsia="Verdana" w:hAnsi="Verdana" w:cs="Verdana"/>
                <w:b/>
              </w:rPr>
              <w:t>Estación meteorológica</w:t>
            </w:r>
            <w:r w:rsidRPr="000E576C">
              <w:rPr>
                <w:rFonts w:ascii="Verdana" w:eastAsia="Verdana" w:hAnsi="Verdana" w:cs="Verdana"/>
                <w:bCs/>
              </w:rPr>
              <w:t xml:space="preserve"> presenta </w:t>
            </w:r>
            <w:r w:rsidRPr="000E576C">
              <w:rPr>
                <w:rFonts w:ascii="Verdana" w:eastAsia="Verdana" w:hAnsi="Verdana" w:cs="Verdana"/>
                <w:b/>
              </w:rPr>
              <w:t>degradación en la dimensión Integridad</w:t>
            </w:r>
            <w:r w:rsidRPr="000E576C">
              <w:rPr>
                <w:rFonts w:ascii="Verdana" w:eastAsia="Verdana" w:hAnsi="Verdana" w:cs="Verdana"/>
                <w:bCs/>
              </w:rPr>
              <w:t xml:space="preserve"> causada por </w:t>
            </w:r>
            <w:r w:rsidRPr="000E576C">
              <w:rPr>
                <w:rFonts w:ascii="Verdana" w:eastAsia="Verdana" w:hAnsi="Verdana" w:cs="Verdana"/>
                <w:b/>
              </w:rPr>
              <w:t>lecturas incorrectas debido a sensores defectuosos o mal calibrados.</w:t>
            </w:r>
          </w:p>
        </w:tc>
      </w:tr>
      <w:tr w:rsidR="000E576C" w14:paraId="25C4C619" w14:textId="77777777" w:rsidTr="00850C51">
        <w:trPr>
          <w:trHeight w:val="542"/>
        </w:trPr>
        <w:tc>
          <w:tcPr>
            <w:tcW w:w="1985" w:type="dxa"/>
            <w:shd w:val="clear" w:color="auto" w:fill="EFEFEF"/>
            <w:vAlign w:val="center"/>
          </w:tcPr>
          <w:p w14:paraId="01C68215" w14:textId="77777777" w:rsidR="000E576C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Clasificación</w:t>
            </w:r>
          </w:p>
        </w:tc>
        <w:tc>
          <w:tcPr>
            <w:tcW w:w="2693" w:type="dxa"/>
            <w:gridSpan w:val="2"/>
            <w:vAlign w:val="center"/>
          </w:tcPr>
          <w:p w14:paraId="3778FF66" w14:textId="64BD50DA" w:rsidR="000E576C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 Fallas de sistema y tecnología</w:t>
            </w:r>
          </w:p>
        </w:tc>
        <w:tc>
          <w:tcPr>
            <w:tcW w:w="2410" w:type="dxa"/>
            <w:vAlign w:val="center"/>
          </w:tcPr>
          <w:p w14:paraId="37EAC67F" w14:textId="4B36F2DA" w:rsidR="000E576C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2.1. Hardware</w:t>
            </w:r>
          </w:p>
        </w:tc>
        <w:tc>
          <w:tcPr>
            <w:tcW w:w="3006" w:type="dxa"/>
            <w:vAlign w:val="center"/>
          </w:tcPr>
          <w:p w14:paraId="44CDC9D5" w14:textId="639E868C" w:rsidR="000E576C" w:rsidRPr="009C6E89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2.1.2. Rendimiento</w:t>
            </w:r>
          </w:p>
        </w:tc>
      </w:tr>
      <w:tr w:rsidR="002E6B4D" w14:paraId="0D49EADC" w14:textId="77777777" w:rsidTr="00850C51">
        <w:trPr>
          <w:trHeight w:val="438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08F07F22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Descripción ampliada del Contexto del Riesgo</w:t>
            </w:r>
          </w:p>
        </w:tc>
      </w:tr>
      <w:tr w:rsidR="002E6B4D" w14:paraId="59CBA91F" w14:textId="77777777" w:rsidTr="00850C51">
        <w:trPr>
          <w:trHeight w:val="2535"/>
        </w:trPr>
        <w:tc>
          <w:tcPr>
            <w:tcW w:w="10094" w:type="dxa"/>
            <w:gridSpan w:val="5"/>
          </w:tcPr>
          <w:p w14:paraId="67C3B38A" w14:textId="765633C6" w:rsidR="002E6B4D" w:rsidRDefault="000E576C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Uno de los empleados del área de agricultura o ganadería observa valores anómalos en una de las estaciones meteorológicas y decide acercarse a donde se encuentra ésta.</w:t>
            </w:r>
            <w:r>
              <w:rPr>
                <w:rFonts w:ascii="Verdana" w:eastAsia="Verdana" w:hAnsi="Verdana" w:cs="Verdana"/>
              </w:rPr>
              <w:br/>
              <w:t>Cuando llega puede percatarse de que efectivamente los datos eran incorrectos (por ejemplo: una velocidad del viento mucho mayor al que verdaderamente se sentía o humedad por de más de los valores normales a un día soleado).</w:t>
            </w:r>
          </w:p>
        </w:tc>
      </w:tr>
      <w:tr w:rsidR="002E6B4D" w14:paraId="7DFAFF37" w14:textId="77777777" w:rsidTr="00850C51">
        <w:trPr>
          <w:trHeight w:val="525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7523EAFE" w14:textId="77777777" w:rsidR="002E6B4D" w:rsidRDefault="002E6B4D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VALORACIÓN DEL RIESGO</w:t>
            </w:r>
          </w:p>
        </w:tc>
      </w:tr>
      <w:tr w:rsidR="002E6B4D" w14:paraId="72051785" w14:textId="77777777" w:rsidTr="00850C51">
        <w:trPr>
          <w:trHeight w:val="921"/>
        </w:trPr>
        <w:tc>
          <w:tcPr>
            <w:tcW w:w="10094" w:type="dxa"/>
            <w:gridSpan w:val="5"/>
          </w:tcPr>
          <w:p w14:paraId="211DE562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 xml:space="preserve">ACTIVOS </w:t>
            </w:r>
            <w:r>
              <w:rPr>
                <w:rFonts w:ascii="Verdana" w:eastAsia="Verdana" w:hAnsi="Verdana" w:cs="Verdana"/>
              </w:rPr>
              <w:t xml:space="preserve">involucrados y dimensión de </w:t>
            </w:r>
            <w:r>
              <w:rPr>
                <w:rFonts w:ascii="Verdana" w:eastAsia="Verdana" w:hAnsi="Verdana" w:cs="Verdana"/>
                <w:b/>
              </w:rPr>
              <w:t>valor de su criticidad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  <w:p w14:paraId="51212053" w14:textId="77777777" w:rsidR="002E6B4D" w:rsidRDefault="000E576C" w:rsidP="00850C51">
            <w:pPr>
              <w:rPr>
                <w:rFonts w:ascii="Verdana" w:eastAsia="Verdana" w:hAnsi="Verdana" w:cs="Verdana"/>
                <w:bCs/>
              </w:rPr>
            </w:pPr>
            <w:r w:rsidRPr="000E576C">
              <w:rPr>
                <w:rFonts w:ascii="Verdana" w:eastAsia="Verdana" w:hAnsi="Verdana" w:cs="Verdana"/>
                <w:bCs/>
              </w:rPr>
              <w:t>Activos involucrados:</w:t>
            </w:r>
            <w:r>
              <w:rPr>
                <w:rFonts w:ascii="Verdana" w:eastAsia="Verdana" w:hAnsi="Verdana" w:cs="Verdana"/>
                <w:bCs/>
              </w:rPr>
              <w:t xml:space="preserve"> Estación meteorológica.</w:t>
            </w:r>
          </w:p>
          <w:p w14:paraId="12F59295" w14:textId="3C3D17CD" w:rsidR="000E576C" w:rsidRPr="000E576C" w:rsidRDefault="000E576C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</w:rPr>
              <w:lastRenderedPageBreak/>
              <w:t>Confidencialidad: 1    Disponibilidad: 1    Integridad: 5</w:t>
            </w:r>
          </w:p>
        </w:tc>
      </w:tr>
      <w:tr w:rsidR="002E6B4D" w14:paraId="1427BFC7" w14:textId="77777777" w:rsidTr="00850C51">
        <w:trPr>
          <w:trHeight w:val="1375"/>
        </w:trPr>
        <w:tc>
          <w:tcPr>
            <w:tcW w:w="10094" w:type="dxa"/>
            <w:gridSpan w:val="5"/>
          </w:tcPr>
          <w:p w14:paraId="48644EC3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PROBABILIDAD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4B2E7C03" w14:textId="51D4813A" w:rsidR="002E6B4D" w:rsidRPr="0076193B" w:rsidRDefault="002E6B4D" w:rsidP="00850C51">
            <w:pPr>
              <w:rPr>
                <w:rFonts w:ascii="Verdana" w:eastAsia="Verdana" w:hAnsi="Verdana" w:cs="Verdana"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Frecuencia de amenazas:</w:t>
            </w:r>
            <w:r w:rsidR="000E576C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51584B84" w14:textId="47171E92" w:rsidR="002E6B4D" w:rsidRPr="0076193B" w:rsidRDefault="002E6B4D">
            <w:pPr>
              <w:numPr>
                <w:ilvl w:val="0"/>
                <w:numId w:val="14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Contacto: </w:t>
            </w:r>
            <w:r w:rsidR="000E576C">
              <w:rPr>
                <w:rFonts w:ascii="Verdana" w:eastAsia="Verdana" w:hAnsi="Verdana" w:cs="Verdana"/>
              </w:rPr>
              <w:t>Los empleados que se encargan del monitoreo de los datos meteorológicos pueden dar cuenta de datos anómalos.</w:t>
            </w:r>
          </w:p>
          <w:p w14:paraId="4355EB48" w14:textId="62E05F5B" w:rsidR="002E6B4D" w:rsidRPr="0076193B" w:rsidRDefault="002E6B4D" w:rsidP="00850C51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Aleatorio: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0E576C">
              <w:rPr>
                <w:rFonts w:ascii="Verdana" w:eastAsia="Verdana" w:hAnsi="Verdana" w:cs="Verdana"/>
                <w:bCs/>
              </w:rPr>
              <w:t>X</w:t>
            </w:r>
            <w:r w:rsidRPr="0076193B">
              <w:rPr>
                <w:rFonts w:ascii="Verdana" w:eastAsia="Verdana" w:hAnsi="Verdana" w:cs="Verdana"/>
                <w:bCs/>
              </w:rPr>
              <w:t xml:space="preserve">   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Regular:</w:t>
            </w:r>
            <w:r w:rsidR="000E576C">
              <w:rPr>
                <w:rFonts w:ascii="Verdana" w:eastAsia="Verdana" w:hAnsi="Verdana" w:cs="Verdana"/>
                <w:b/>
                <w:bCs/>
              </w:rPr>
              <w:t xml:space="preserve"> --</w:t>
            </w:r>
            <w:r w:rsidRPr="0076193B">
              <w:rPr>
                <w:rFonts w:ascii="Verdana" w:eastAsia="Verdana" w:hAnsi="Verdana" w:cs="Verdana"/>
                <w:bCs/>
              </w:rPr>
              <w:t xml:space="preserve">             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Intencional: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0E576C">
              <w:rPr>
                <w:rFonts w:ascii="Verdana" w:eastAsia="Verdana" w:hAnsi="Verdana" w:cs="Verdana"/>
                <w:bCs/>
              </w:rPr>
              <w:t>--</w:t>
            </w:r>
          </w:p>
          <w:p w14:paraId="52300B50" w14:textId="2CDD78D7" w:rsidR="002E6B4D" w:rsidRPr="0076193B" w:rsidRDefault="002E6B4D">
            <w:pPr>
              <w:numPr>
                <w:ilvl w:val="0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Acción: </w:t>
            </w:r>
            <w:r w:rsidR="000E576C">
              <w:rPr>
                <w:rFonts w:ascii="Verdana" w:eastAsia="Verdana" w:hAnsi="Verdana" w:cs="Verdana"/>
              </w:rPr>
              <w:t>Materializada la amenaza</w:t>
            </w:r>
            <w:r w:rsidR="007A0191">
              <w:rPr>
                <w:rFonts w:ascii="Verdana" w:eastAsia="Verdana" w:hAnsi="Verdana" w:cs="Verdana"/>
              </w:rPr>
              <w:t xml:space="preserve"> no afecta a ningún proceso de forma crítica.</w:t>
            </w:r>
          </w:p>
          <w:p w14:paraId="182ED3F5" w14:textId="2AA51883" w:rsidR="002E6B4D" w:rsidRPr="0076193B" w:rsidRDefault="002E6B4D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Beneficio: </w:t>
            </w:r>
            <w:r w:rsidR="007A0191">
              <w:rPr>
                <w:rFonts w:ascii="Verdana" w:eastAsia="Verdana" w:hAnsi="Verdana" w:cs="Verdana"/>
              </w:rPr>
              <w:t>Nulo.</w:t>
            </w:r>
          </w:p>
          <w:p w14:paraId="578613F3" w14:textId="68AA5C15" w:rsidR="002E6B4D" w:rsidRPr="0076193B" w:rsidRDefault="002E6B4D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Nivel de esfuerzo:</w:t>
            </w:r>
            <w:r w:rsidR="007A0191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7A0191">
              <w:rPr>
                <w:rFonts w:ascii="Verdana" w:eastAsia="Verdana" w:hAnsi="Verdana" w:cs="Verdana"/>
              </w:rPr>
              <w:t>Bajo, sucede por cuestiones naturales del uso.</w:t>
            </w:r>
          </w:p>
          <w:p w14:paraId="4DB84916" w14:textId="26E887F4" w:rsidR="002E6B4D" w:rsidRPr="0076193B" w:rsidRDefault="002E6B4D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Riesgo de detección: </w:t>
            </w:r>
            <w:r w:rsidR="001956CB">
              <w:rPr>
                <w:rFonts w:ascii="Verdana" w:eastAsia="Verdana" w:hAnsi="Verdana" w:cs="Verdana"/>
              </w:rPr>
              <w:t>Alto, hay empleados monitoreando los datos otorgados.</w:t>
            </w:r>
          </w:p>
          <w:p w14:paraId="31D8BBD7" w14:textId="77777777" w:rsidR="002E6B4D" w:rsidRPr="0076193B" w:rsidRDefault="002E6B4D" w:rsidP="00850C51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Vulnerabilidades:</w:t>
            </w:r>
          </w:p>
          <w:p w14:paraId="62AB01B1" w14:textId="070A3899" w:rsidR="002E6B4D" w:rsidRPr="0076193B" w:rsidRDefault="002E6B4D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Capacidad de las amenazas:</w:t>
            </w:r>
            <w:r w:rsidRPr="0076193B">
              <w:rPr>
                <w:rFonts w:ascii="Verdana" w:eastAsia="Verdana" w:hAnsi="Verdana" w:cs="Verdana"/>
                <w:bCs/>
              </w:rPr>
              <w:t> </w:t>
            </w:r>
            <w:r w:rsidR="001956CB">
              <w:rPr>
                <w:rFonts w:ascii="Verdana" w:eastAsia="Verdana" w:hAnsi="Verdana" w:cs="Verdana"/>
                <w:bCs/>
              </w:rPr>
              <w:t>Baja, no hay agente malicioso, es una falla.</w:t>
            </w:r>
          </w:p>
          <w:p w14:paraId="556CD44B" w14:textId="2ACBC20C" w:rsidR="002E6B4D" w:rsidRPr="0076193B" w:rsidRDefault="002E6B4D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Capacidad de resistencia: </w:t>
            </w:r>
            <w:r w:rsidR="001956CB">
              <w:rPr>
                <w:rFonts w:ascii="Verdana" w:eastAsia="Verdana" w:hAnsi="Verdana" w:cs="Verdana"/>
              </w:rPr>
              <w:t>Baja, la estación no cuenta con validación de valores.</w:t>
            </w:r>
          </w:p>
          <w:p w14:paraId="1CB2725B" w14:textId="4C7E38CA" w:rsidR="002E6B4D" w:rsidRPr="001956CB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76193B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la probabilidad es:</w:t>
            </w:r>
            <w:r w:rsidR="001956CB">
              <w:rPr>
                <w:rFonts w:ascii="Verdana" w:eastAsia="Verdana" w:hAnsi="Verdana" w:cs="Verdana"/>
                <w:b/>
                <w:bCs/>
                <w:color w:val="EE0000"/>
              </w:rPr>
              <w:t xml:space="preserve"> Baja-Media (2)</w:t>
            </w:r>
          </w:p>
          <w:p w14:paraId="04D9DBF6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IMPACTO</w:t>
            </w:r>
            <w:r>
              <w:rPr>
                <w:rFonts w:ascii="Verdana" w:eastAsia="Verdana" w:hAnsi="Verdana" w:cs="Verdana"/>
              </w:rPr>
              <w:t>:</w:t>
            </w:r>
          </w:p>
          <w:p w14:paraId="34D82A1C" w14:textId="2421D0F9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Activos: </w:t>
            </w:r>
            <w:r w:rsidR="00000BE1">
              <w:rPr>
                <w:rFonts w:ascii="Verdana" w:eastAsia="Verdana" w:hAnsi="Verdana" w:cs="Verdana"/>
              </w:rPr>
              <w:t>Estación meteorológica</w:t>
            </w:r>
          </w:p>
          <w:p w14:paraId="63D4416C" w14:textId="328F7E18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Productividad: </w:t>
            </w:r>
            <w:r w:rsidR="001956CB">
              <w:rPr>
                <w:rFonts w:ascii="Verdana" w:eastAsia="Verdana" w:hAnsi="Verdana" w:cs="Verdana"/>
              </w:rPr>
              <w:t>Bajo-Medio, se demora la toma de decisiones en la parte agrícola por tener que realizar una segunda medición.</w:t>
            </w:r>
          </w:p>
          <w:p w14:paraId="60DEB07D" w14:textId="25135E4A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Costo de reemplazo: </w:t>
            </w:r>
            <w:r w:rsidR="001956CB">
              <w:rPr>
                <w:rFonts w:ascii="Verdana" w:eastAsia="Verdana" w:hAnsi="Verdana" w:cs="Verdana"/>
              </w:rPr>
              <w:t>Medio, solo hay que cambiar la estación o sensor que no es muy caro para una empresa.</w:t>
            </w:r>
          </w:p>
          <w:p w14:paraId="5A258699" w14:textId="68A94603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Volumen: </w:t>
            </w:r>
            <w:r w:rsidR="001956CB">
              <w:rPr>
                <w:rFonts w:ascii="Verdana" w:eastAsia="Verdana" w:hAnsi="Verdana" w:cs="Verdana"/>
              </w:rPr>
              <w:t>Medio, la estación envía datos constantemente, pero en general son redundantes.</w:t>
            </w:r>
          </w:p>
          <w:p w14:paraId="6CA97797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Sensibilidad: </w:t>
            </w:r>
          </w:p>
          <w:p w14:paraId="3C5DDE28" w14:textId="4CC42B22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Reputación: </w:t>
            </w:r>
            <w:r w:rsidR="001956CB">
              <w:rPr>
                <w:rFonts w:ascii="Verdana" w:eastAsia="Verdana" w:hAnsi="Verdana" w:cs="Verdana"/>
              </w:rPr>
              <w:t>Baja.</w:t>
            </w:r>
          </w:p>
          <w:p w14:paraId="78207992" w14:textId="3117AA61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Ventaja competitiva: </w:t>
            </w:r>
            <w:r w:rsidR="001956CB" w:rsidRPr="001956CB">
              <w:rPr>
                <w:rFonts w:ascii="Verdana" w:eastAsia="Verdana" w:hAnsi="Verdana" w:cs="Verdana"/>
              </w:rPr>
              <w:t>Baja.</w:t>
            </w:r>
          </w:p>
          <w:p w14:paraId="10E4DC77" w14:textId="36CE2E50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Legal / Regulatoria: </w:t>
            </w:r>
            <w:r w:rsidR="001956CB">
              <w:rPr>
                <w:rFonts w:ascii="Verdana" w:eastAsia="Verdana" w:hAnsi="Verdana" w:cs="Verdana"/>
              </w:rPr>
              <w:t>Baja.</w:t>
            </w:r>
          </w:p>
          <w:p w14:paraId="36EA6F9D" w14:textId="3421074A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General:</w:t>
            </w:r>
            <w:r w:rsidRPr="002E6B4D">
              <w:rPr>
                <w:rFonts w:ascii="Verdana" w:eastAsia="Verdana" w:hAnsi="Verdana" w:cs="Verdana"/>
                <w:bCs/>
              </w:rPr>
              <w:t xml:space="preserve"> </w:t>
            </w:r>
            <w:r w:rsidR="00892276">
              <w:rPr>
                <w:rFonts w:ascii="Verdana" w:eastAsia="Verdana" w:hAnsi="Verdana" w:cs="Verdana"/>
                <w:bCs/>
              </w:rPr>
              <w:t>-</w:t>
            </w:r>
          </w:p>
          <w:p w14:paraId="5AC89E38" w14:textId="77777777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lastRenderedPageBreak/>
              <w:t xml:space="preserve">Amenazas: </w:t>
            </w:r>
          </w:p>
          <w:p w14:paraId="5D6AAF6C" w14:textId="370E1AFB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Competencia: </w:t>
            </w:r>
            <w:r w:rsidR="00892276" w:rsidRPr="00892276">
              <w:rPr>
                <w:rFonts w:ascii="Verdana" w:eastAsia="Verdana" w:hAnsi="Verdana" w:cs="Verdana"/>
              </w:rPr>
              <w:t>Baja, no hay posibilidad de que terceros exploten esta falla.</w:t>
            </w:r>
          </w:p>
          <w:p w14:paraId="60D89D58" w14:textId="00A39B61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Internas / Externas: </w:t>
            </w:r>
            <w:r w:rsidR="00892276">
              <w:rPr>
                <w:rFonts w:ascii="Verdana" w:eastAsia="Verdana" w:hAnsi="Verdana" w:cs="Verdana"/>
                <w:b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 xml:space="preserve">Internas: </w:t>
            </w:r>
            <w:r w:rsidR="00892276">
              <w:rPr>
                <w:rFonts w:ascii="Verdana" w:eastAsia="Verdana" w:hAnsi="Verdana" w:cs="Verdana"/>
                <w:bCs/>
              </w:rPr>
              <w:t>No aplica.</w:t>
            </w:r>
            <w:r w:rsidR="00892276">
              <w:rPr>
                <w:rFonts w:ascii="Verdana" w:eastAsia="Verdana" w:hAnsi="Verdana" w:cs="Verdana"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>Externas:</w:t>
            </w:r>
            <w:r w:rsidR="00892276">
              <w:rPr>
                <w:rFonts w:ascii="Verdana" w:eastAsia="Verdana" w:hAnsi="Verdana" w:cs="Verdana"/>
                <w:bCs/>
              </w:rPr>
              <w:t xml:space="preserve"> No aplica.</w:t>
            </w:r>
          </w:p>
          <w:p w14:paraId="7119345F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Acción:</w:t>
            </w:r>
          </w:p>
          <w:p w14:paraId="6EFB26EE" w14:textId="64F2E1ED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Acceso: </w:t>
            </w:r>
            <w:r w:rsidR="00892276">
              <w:rPr>
                <w:rFonts w:ascii="Verdana" w:eastAsia="Verdana" w:hAnsi="Verdana" w:cs="Verdana"/>
              </w:rPr>
              <w:t>No hay acceso no autorizado.</w:t>
            </w:r>
          </w:p>
          <w:p w14:paraId="34117392" w14:textId="2A8F125F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Uso indebido: </w:t>
            </w:r>
            <w:r w:rsidR="00892276">
              <w:rPr>
                <w:rFonts w:ascii="Verdana" w:eastAsia="Verdana" w:hAnsi="Verdana" w:cs="Verdana"/>
              </w:rPr>
              <w:t>No hay mal uso intencional.</w:t>
            </w:r>
          </w:p>
          <w:p w14:paraId="1C8B6C4D" w14:textId="631054F2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Divulgación: </w:t>
            </w:r>
            <w:r w:rsidR="00892276" w:rsidRPr="00892276">
              <w:rPr>
                <w:rFonts w:ascii="Verdana" w:eastAsia="Verdana" w:hAnsi="Verdana" w:cs="Verdana"/>
              </w:rPr>
              <w:t>No se divulga información.</w:t>
            </w:r>
          </w:p>
          <w:p w14:paraId="2BC68BA8" w14:textId="471DF91D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Modificación: </w:t>
            </w:r>
            <w:r w:rsidR="00892276">
              <w:rPr>
                <w:rFonts w:ascii="Verdana" w:eastAsia="Verdana" w:hAnsi="Verdana" w:cs="Verdana"/>
              </w:rPr>
              <w:t>No hay cambios no autorizados.</w:t>
            </w:r>
          </w:p>
          <w:p w14:paraId="7AE88305" w14:textId="52044FC4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Denegación de acceso: </w:t>
            </w:r>
            <w:r w:rsidR="00892276">
              <w:rPr>
                <w:rFonts w:ascii="Verdana" w:eastAsia="Verdana" w:hAnsi="Verdana" w:cs="Verdana"/>
              </w:rPr>
              <w:t>-</w:t>
            </w:r>
          </w:p>
          <w:p w14:paraId="44F75299" w14:textId="77777777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Organización:</w:t>
            </w:r>
          </w:p>
          <w:p w14:paraId="5F28941E" w14:textId="701DA523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Momento: </w:t>
            </w:r>
            <w:r w:rsidR="00892276">
              <w:rPr>
                <w:rFonts w:ascii="Verdana" w:eastAsia="Verdana" w:hAnsi="Verdana" w:cs="Verdana"/>
              </w:rPr>
              <w:t>Crítico, si ocurre previo a una tormenta.</w:t>
            </w:r>
          </w:p>
          <w:p w14:paraId="32C72940" w14:textId="417C6412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Debido cuidado: </w:t>
            </w:r>
            <w:r w:rsidR="008177AF">
              <w:rPr>
                <w:rFonts w:ascii="Verdana" w:eastAsia="Verdana" w:hAnsi="Verdana" w:cs="Verdana"/>
              </w:rPr>
              <w:t>Acorde, estaba colocado en el lugar para el que se fabricó.</w:t>
            </w:r>
          </w:p>
          <w:p w14:paraId="1D865ABD" w14:textId="57B1E641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8177AF">
              <w:rPr>
                <w:rFonts w:ascii="Verdana" w:eastAsia="Verdana" w:hAnsi="Verdana" w:cs="Verdana"/>
              </w:rPr>
              <w:t>Media-Alta, cualquier encargado del monitoreo puede identificar la anomalía en los datos.</w:t>
            </w:r>
          </w:p>
          <w:p w14:paraId="4653BA02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Respuesta: </w:t>
            </w:r>
          </w:p>
          <w:p w14:paraId="1513C528" w14:textId="056FD4A0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Contención: </w:t>
            </w:r>
            <w:r w:rsidR="008177AF">
              <w:rPr>
                <w:rFonts w:ascii="Verdana" w:eastAsia="Verdana" w:hAnsi="Verdana" w:cs="Verdana"/>
              </w:rPr>
              <w:t>Media, puede afectar decisiones.</w:t>
            </w:r>
          </w:p>
          <w:p w14:paraId="327F4E9F" w14:textId="6CB72CE6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Remediación: </w:t>
            </w:r>
            <w:r w:rsidR="008177AF">
              <w:rPr>
                <w:rFonts w:ascii="Verdana" w:eastAsia="Verdana" w:hAnsi="Verdana" w:cs="Verdana"/>
              </w:rPr>
              <w:t>Media, se debe tener en cuenta que los datos de esa estación no son fiables hasta su reemplazo o recalibración.</w:t>
            </w:r>
          </w:p>
          <w:p w14:paraId="58F8015A" w14:textId="0D5D91CA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Recuperación: </w:t>
            </w:r>
            <w:r w:rsidR="008177AF">
              <w:rPr>
                <w:rFonts w:ascii="Verdana" w:eastAsia="Verdana" w:hAnsi="Verdana" w:cs="Verdana"/>
              </w:rPr>
              <w:t>Media, se debe reemplazar el sensor o estación.</w:t>
            </w:r>
          </w:p>
          <w:p w14:paraId="3D58C07F" w14:textId="4A425F00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Factores externos:</w:t>
            </w:r>
            <w:r w:rsidR="008177AF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10DDAA12" w14:textId="2232BB5D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8177AF" w:rsidRPr="008177AF">
              <w:rPr>
                <w:rFonts w:ascii="Verdana" w:eastAsia="Verdana" w:hAnsi="Verdana" w:cs="Verdana"/>
              </w:rPr>
              <w:t>Bajo, n</w:t>
            </w:r>
            <w:r w:rsidR="008177AF">
              <w:rPr>
                <w:rFonts w:ascii="Verdana" w:eastAsia="Verdana" w:hAnsi="Verdana" w:cs="Verdana"/>
              </w:rPr>
              <w:t>o hay mecanismos externos.</w:t>
            </w:r>
          </w:p>
          <w:p w14:paraId="22D23787" w14:textId="121B624D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Legal / Regulatorio:</w:t>
            </w:r>
            <w:r w:rsidR="008177AF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8177AF">
              <w:rPr>
                <w:rFonts w:ascii="Verdana" w:eastAsia="Verdana" w:hAnsi="Verdana" w:cs="Verdana"/>
              </w:rPr>
              <w:t>Bajo.</w:t>
            </w:r>
            <w:r w:rsidRPr="002E6B4D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75A8F85A" w14:textId="2E47E9C3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Competidores: </w:t>
            </w:r>
            <w:r w:rsidR="008177AF">
              <w:rPr>
                <w:rFonts w:ascii="Verdana" w:eastAsia="Verdana" w:hAnsi="Verdana" w:cs="Verdana"/>
              </w:rPr>
              <w:t>Nulo.</w:t>
            </w:r>
          </w:p>
          <w:p w14:paraId="6E4C8B61" w14:textId="2BAF8E5C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Medios de comunicación: </w:t>
            </w:r>
            <w:r w:rsidR="008177AF">
              <w:rPr>
                <w:rFonts w:ascii="Verdana" w:eastAsia="Verdana" w:hAnsi="Verdana" w:cs="Verdana"/>
              </w:rPr>
              <w:t>Nulo.</w:t>
            </w:r>
          </w:p>
          <w:p w14:paraId="098BFDA8" w14:textId="08F51AD8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Otros grupos de interés: </w:t>
            </w:r>
            <w:r w:rsidR="008177AF" w:rsidRPr="008177AF">
              <w:rPr>
                <w:rFonts w:ascii="Verdana" w:eastAsia="Verdana" w:hAnsi="Verdana" w:cs="Verdana"/>
              </w:rPr>
              <w:t>-</w:t>
            </w:r>
          </w:p>
          <w:p w14:paraId="5A8EBB6B" w14:textId="77777777" w:rsidR="002E6B4D" w:rsidRPr="002E6B4D" w:rsidRDefault="002E6B4D" w:rsidP="00850C51">
            <w:pPr>
              <w:rPr>
                <w:rFonts w:ascii="Verdana" w:eastAsia="Verdana" w:hAnsi="Verdana" w:cs="Verdana"/>
                <w:bCs/>
              </w:rPr>
            </w:pPr>
          </w:p>
          <w:p w14:paraId="30B8EA37" w14:textId="5A8ADDA4" w:rsidR="002E6B4D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2E6B4D">
              <w:rPr>
                <w:rFonts w:ascii="Verdana" w:eastAsia="Verdana" w:hAnsi="Verdana" w:cs="Verdana"/>
                <w:b/>
                <w:bCs/>
                <w:color w:val="EE0000"/>
              </w:rPr>
              <w:lastRenderedPageBreak/>
              <w:t>Utilizando la escala de valores se puede decir que el impacto es:</w:t>
            </w:r>
            <w:r w:rsidR="008177AF">
              <w:rPr>
                <w:rFonts w:ascii="Verdana" w:eastAsia="Verdana" w:hAnsi="Verdana" w:cs="Verdana"/>
                <w:b/>
                <w:bCs/>
                <w:color w:val="EE0000"/>
              </w:rPr>
              <w:t xml:space="preserve"> Bajo(1)</w:t>
            </w:r>
          </w:p>
          <w:p w14:paraId="40FDFA80" w14:textId="77777777" w:rsidR="002E6B4D" w:rsidRPr="002E6B4D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</w:p>
          <w:p w14:paraId="6A7FD504" w14:textId="77777777" w:rsidR="002E6B4D" w:rsidRDefault="002E6B4D" w:rsidP="00850C51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VALORACIÓN DEL RIESGO:</w:t>
            </w:r>
          </w:p>
          <w:p w14:paraId="451BF676" w14:textId="07EB37D4" w:rsidR="002E6B4D" w:rsidRDefault="002E6B4D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PROBABILIDAD = </w:t>
            </w:r>
            <w:r w:rsidR="008177AF">
              <w:rPr>
                <w:rFonts w:ascii="Verdana" w:eastAsia="Verdana" w:hAnsi="Verdana" w:cs="Verdana"/>
              </w:rPr>
              <w:t>2</w:t>
            </w:r>
          </w:p>
          <w:p w14:paraId="5CCAD7F2" w14:textId="1C65C960" w:rsidR="002E6B4D" w:rsidRDefault="002E6B4D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IMPACTO = </w:t>
            </w:r>
            <w:r w:rsidR="008177AF">
              <w:rPr>
                <w:rFonts w:ascii="Verdana" w:eastAsia="Verdana" w:hAnsi="Verdana" w:cs="Verdana"/>
              </w:rPr>
              <w:t>1</w:t>
            </w:r>
          </w:p>
          <w:p w14:paraId="43D66D31" w14:textId="65C96C39" w:rsidR="002E6B4D" w:rsidRDefault="002E6B4D" w:rsidP="001956CB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SEVERIDAD = </w:t>
            </w:r>
            <w:r w:rsidR="008177AF">
              <w:rPr>
                <w:rFonts w:ascii="Verdana" w:eastAsia="Verdana" w:hAnsi="Verdana" w:cs="Verdana"/>
              </w:rPr>
              <w:t>2</w:t>
            </w:r>
          </w:p>
        </w:tc>
      </w:tr>
    </w:tbl>
    <w:p w14:paraId="36164EE6" w14:textId="77777777" w:rsidR="00CD19F1" w:rsidRDefault="00CD19F1" w:rsidP="0076193B"/>
    <w:tbl>
      <w:tblPr>
        <w:tblW w:w="100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268"/>
        <w:gridCol w:w="425"/>
        <w:gridCol w:w="2410"/>
        <w:gridCol w:w="3006"/>
      </w:tblGrid>
      <w:tr w:rsidR="00CD19F1" w14:paraId="760FD0D0" w14:textId="77777777" w:rsidTr="00850C51">
        <w:trPr>
          <w:trHeight w:val="567"/>
        </w:trPr>
        <w:tc>
          <w:tcPr>
            <w:tcW w:w="1985" w:type="dxa"/>
            <w:vAlign w:val="center"/>
          </w:tcPr>
          <w:p w14:paraId="747E025F" w14:textId="71EC00C5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A1P3R1</w:t>
            </w:r>
          </w:p>
        </w:tc>
        <w:tc>
          <w:tcPr>
            <w:tcW w:w="8109" w:type="dxa"/>
            <w:gridSpan w:val="4"/>
            <w:tcBorders>
              <w:top w:val="nil"/>
              <w:right w:val="nil"/>
            </w:tcBorders>
          </w:tcPr>
          <w:p w14:paraId="212DE568" w14:textId="77777777" w:rsidR="00CD19F1" w:rsidRDefault="00CD19F1" w:rsidP="00850C51">
            <w:pPr>
              <w:rPr>
                <w:rFonts w:ascii="Verdana" w:eastAsia="Verdana" w:hAnsi="Verdana" w:cs="Verdana"/>
                <w:b/>
              </w:rPr>
            </w:pPr>
          </w:p>
          <w:p w14:paraId="78C69A06" w14:textId="77777777" w:rsidR="00CD19F1" w:rsidRDefault="00CD19F1" w:rsidP="00850C51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D19F1" w14:paraId="27FD76BC" w14:textId="77777777" w:rsidTr="00850C51">
        <w:trPr>
          <w:trHeight w:val="477"/>
        </w:trPr>
        <w:tc>
          <w:tcPr>
            <w:tcW w:w="1985" w:type="dxa"/>
            <w:shd w:val="clear" w:color="auto" w:fill="EFEFEF"/>
            <w:vAlign w:val="center"/>
          </w:tcPr>
          <w:p w14:paraId="57CAA67C" w14:textId="77777777" w:rsidR="00CD19F1" w:rsidRDefault="00CD19F1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268" w:type="dxa"/>
            <w:vAlign w:val="center"/>
          </w:tcPr>
          <w:p w14:paraId="1461C4AE" w14:textId="77777777" w:rsidR="00CD19F1" w:rsidRPr="008177AF" w:rsidRDefault="00CD19F1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 xml:space="preserve">Legajo: </w:t>
            </w:r>
            <w:r>
              <w:rPr>
                <w:rFonts w:ascii="Verdana" w:eastAsia="Verdana" w:hAnsi="Verdana" w:cs="Verdana"/>
                <w:bCs/>
              </w:rPr>
              <w:t>51922</w:t>
            </w:r>
          </w:p>
        </w:tc>
        <w:tc>
          <w:tcPr>
            <w:tcW w:w="5841" w:type="dxa"/>
            <w:gridSpan w:val="3"/>
            <w:vAlign w:val="center"/>
          </w:tcPr>
          <w:p w14:paraId="05C314B1" w14:textId="77777777" w:rsidR="00CD19F1" w:rsidRDefault="00CD19F1" w:rsidP="00850C51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 xml:space="preserve">Apellido y Nombres: </w:t>
            </w:r>
            <w:r w:rsidRPr="008177AF">
              <w:rPr>
                <w:rFonts w:ascii="Verdana" w:eastAsia="Verdana" w:hAnsi="Verdana" w:cs="Verdana"/>
                <w:bCs/>
              </w:rPr>
              <w:t>Mondino, Juan Cruz</w:t>
            </w:r>
          </w:p>
        </w:tc>
      </w:tr>
      <w:tr w:rsidR="00CD19F1" w14:paraId="7163B56D" w14:textId="77777777" w:rsidTr="00850C51">
        <w:trPr>
          <w:trHeight w:val="388"/>
        </w:trPr>
        <w:tc>
          <w:tcPr>
            <w:tcW w:w="1985" w:type="dxa"/>
            <w:shd w:val="clear" w:color="auto" w:fill="EFEFEF"/>
            <w:vAlign w:val="center"/>
          </w:tcPr>
          <w:p w14:paraId="41C0D91F" w14:textId="77777777" w:rsidR="00CD19F1" w:rsidRDefault="00CD19F1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109" w:type="dxa"/>
            <w:gridSpan w:val="4"/>
          </w:tcPr>
          <w:p w14:paraId="1E565766" w14:textId="1274204F" w:rsidR="00CD19F1" w:rsidRPr="00CD19F1" w:rsidRDefault="00CD19F1" w:rsidP="00850C51">
            <w:pPr>
              <w:rPr>
                <w:rFonts w:ascii="Verdana" w:eastAsia="Verdana" w:hAnsi="Verdana" w:cs="Verdana"/>
              </w:rPr>
            </w:pPr>
            <w:r w:rsidRPr="00CD19F1">
              <w:rPr>
                <w:rFonts w:ascii="Verdana" w:eastAsia="Verdana" w:hAnsi="Verdana" w:cs="Verdana"/>
                <w:b/>
                <w:bCs/>
              </w:rPr>
              <w:t>La plataforma de Business Intelligence</w:t>
            </w:r>
            <w:r w:rsidRPr="00CD19F1">
              <w:rPr>
                <w:rFonts w:ascii="Verdana" w:eastAsia="Verdana" w:hAnsi="Verdana" w:cs="Verdana"/>
              </w:rPr>
              <w:t xml:space="preserve"> no cuenta con </w:t>
            </w:r>
            <w:r w:rsidRPr="00CD19F1">
              <w:rPr>
                <w:rFonts w:ascii="Verdana" w:eastAsia="Verdana" w:hAnsi="Verdana" w:cs="Verdana"/>
                <w:b/>
                <w:bCs/>
              </w:rPr>
              <w:t>mecanismos de cifrado en la transmisión de datos</w:t>
            </w:r>
            <w:r w:rsidRPr="00CD19F1">
              <w:rPr>
                <w:rFonts w:ascii="Verdana" w:eastAsia="Verdana" w:hAnsi="Verdana" w:cs="Verdana"/>
              </w:rPr>
              <w:t xml:space="preserve">, lo que representa una vulnerabilidad en la dimensión </w:t>
            </w:r>
            <w:r w:rsidRPr="00CD19F1">
              <w:rPr>
                <w:rFonts w:ascii="Verdana" w:eastAsia="Verdana" w:hAnsi="Verdana" w:cs="Verdana"/>
                <w:b/>
                <w:bCs/>
              </w:rPr>
              <w:t>Confidencialidad</w:t>
            </w:r>
            <w:r w:rsidRPr="00CD19F1">
              <w:rPr>
                <w:rFonts w:ascii="Verdana" w:eastAsia="Verdana" w:hAnsi="Verdana" w:cs="Verdana"/>
              </w:rPr>
              <w:t>.</w:t>
            </w:r>
          </w:p>
        </w:tc>
      </w:tr>
      <w:tr w:rsidR="00CD19F1" w14:paraId="5AF5B5C8" w14:textId="77777777" w:rsidTr="00850C51">
        <w:trPr>
          <w:trHeight w:val="542"/>
        </w:trPr>
        <w:tc>
          <w:tcPr>
            <w:tcW w:w="1985" w:type="dxa"/>
            <w:shd w:val="clear" w:color="auto" w:fill="EFEFEF"/>
            <w:vAlign w:val="center"/>
          </w:tcPr>
          <w:p w14:paraId="1933FA7B" w14:textId="77777777" w:rsidR="00CD19F1" w:rsidRDefault="00CD19F1" w:rsidP="00CD19F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Clasificación</w:t>
            </w:r>
          </w:p>
        </w:tc>
        <w:tc>
          <w:tcPr>
            <w:tcW w:w="2693" w:type="dxa"/>
            <w:gridSpan w:val="2"/>
            <w:vAlign w:val="center"/>
          </w:tcPr>
          <w:p w14:paraId="7A1CF91A" w14:textId="3EF407A1" w:rsidR="00CD19F1" w:rsidRDefault="00CD19F1" w:rsidP="00CD19F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 Fallas de sistemas y tecnologías</w:t>
            </w:r>
          </w:p>
        </w:tc>
        <w:tc>
          <w:tcPr>
            <w:tcW w:w="2410" w:type="dxa"/>
            <w:vAlign w:val="center"/>
          </w:tcPr>
          <w:p w14:paraId="448D5208" w14:textId="32D57285" w:rsidR="00CD19F1" w:rsidRDefault="00CD19F1" w:rsidP="00CD19F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2.2. Software</w:t>
            </w:r>
          </w:p>
        </w:tc>
        <w:tc>
          <w:tcPr>
            <w:tcW w:w="3006" w:type="dxa"/>
            <w:vAlign w:val="center"/>
          </w:tcPr>
          <w:p w14:paraId="7C90D2D8" w14:textId="419739A6" w:rsidR="00CD19F1" w:rsidRDefault="00CD19F1" w:rsidP="00CD19F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2.2.4. Parámetros de seguridad</w:t>
            </w:r>
          </w:p>
        </w:tc>
      </w:tr>
      <w:tr w:rsidR="00CD19F1" w14:paraId="34B91A87" w14:textId="77777777" w:rsidTr="00850C51">
        <w:trPr>
          <w:trHeight w:val="438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1F4BA9AD" w14:textId="77777777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Descripción ampliada del Contexto del Riesgo</w:t>
            </w:r>
          </w:p>
        </w:tc>
      </w:tr>
      <w:tr w:rsidR="00CD19F1" w14:paraId="53CC1119" w14:textId="77777777" w:rsidTr="00850C51">
        <w:trPr>
          <w:trHeight w:val="2535"/>
        </w:trPr>
        <w:tc>
          <w:tcPr>
            <w:tcW w:w="10094" w:type="dxa"/>
            <w:gridSpan w:val="5"/>
          </w:tcPr>
          <w:p w14:paraId="3C3B8E3A" w14:textId="5241EE79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 implementó la plataforma de BI, pero aún no cuenta con cifrado de datos para la transmisión mediante la red interna.</w:t>
            </w:r>
          </w:p>
        </w:tc>
      </w:tr>
      <w:tr w:rsidR="00CD19F1" w14:paraId="0C3421E4" w14:textId="77777777" w:rsidTr="00850C51">
        <w:trPr>
          <w:trHeight w:val="525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56B8D79A" w14:textId="77777777" w:rsidR="00CD19F1" w:rsidRDefault="00CD19F1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VALORACIÓN DEL RIESGO</w:t>
            </w:r>
          </w:p>
        </w:tc>
      </w:tr>
      <w:tr w:rsidR="00CD19F1" w14:paraId="34966374" w14:textId="77777777" w:rsidTr="00850C51">
        <w:trPr>
          <w:trHeight w:val="921"/>
        </w:trPr>
        <w:tc>
          <w:tcPr>
            <w:tcW w:w="10094" w:type="dxa"/>
            <w:gridSpan w:val="5"/>
          </w:tcPr>
          <w:p w14:paraId="4704CD5E" w14:textId="77777777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 xml:space="preserve">ACTIVOS </w:t>
            </w:r>
            <w:r>
              <w:rPr>
                <w:rFonts w:ascii="Verdana" w:eastAsia="Verdana" w:hAnsi="Verdana" w:cs="Verdana"/>
              </w:rPr>
              <w:t xml:space="preserve">involucrados y dimensión de </w:t>
            </w:r>
            <w:r>
              <w:rPr>
                <w:rFonts w:ascii="Verdana" w:eastAsia="Verdana" w:hAnsi="Verdana" w:cs="Verdana"/>
                <w:b/>
              </w:rPr>
              <w:t>valor de su criticidad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  <w:p w14:paraId="47E56C80" w14:textId="29C496AA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Activos: Sistema de BI, tableros de control, sistema de alertas</w:t>
            </w:r>
            <w:r w:rsidR="00FD014E">
              <w:rPr>
                <w:rFonts w:ascii="Verdana" w:eastAsia="Verdana" w:hAnsi="Verdana" w:cs="Verdana"/>
              </w:rPr>
              <w:t>.</w:t>
            </w:r>
          </w:p>
          <w:p w14:paraId="1E476911" w14:textId="52237849" w:rsidR="00CD19F1" w:rsidRPr="00FD014E" w:rsidRDefault="00FD014E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 xml:space="preserve">Confidencialidad: </w:t>
            </w:r>
            <w:r>
              <w:rPr>
                <w:rFonts w:ascii="Verdana" w:eastAsia="Verdana" w:hAnsi="Verdana" w:cs="Verdana"/>
                <w:bCs/>
              </w:rPr>
              <w:t xml:space="preserve">5                   </w:t>
            </w:r>
            <w:r w:rsidRPr="00FD014E">
              <w:rPr>
                <w:rFonts w:ascii="Verdana" w:eastAsia="Verdana" w:hAnsi="Verdana" w:cs="Verdana"/>
                <w:b/>
              </w:rPr>
              <w:t>Disponibilidad: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  <w:r>
              <w:rPr>
                <w:rFonts w:ascii="Verdana" w:eastAsia="Verdana" w:hAnsi="Verdana" w:cs="Verdana"/>
                <w:bCs/>
              </w:rPr>
              <w:t xml:space="preserve">1                 </w:t>
            </w:r>
            <w:r w:rsidRPr="00FD014E">
              <w:rPr>
                <w:rFonts w:ascii="Verdana" w:eastAsia="Verdana" w:hAnsi="Verdana" w:cs="Verdana"/>
                <w:b/>
              </w:rPr>
              <w:t>Integridad: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  <w:r>
              <w:rPr>
                <w:rFonts w:ascii="Verdana" w:eastAsia="Verdana" w:hAnsi="Verdana" w:cs="Verdana"/>
                <w:bCs/>
              </w:rPr>
              <w:t>5</w:t>
            </w:r>
          </w:p>
        </w:tc>
      </w:tr>
      <w:tr w:rsidR="00CD19F1" w14:paraId="7BD7DC7F" w14:textId="77777777" w:rsidTr="00850C51">
        <w:trPr>
          <w:trHeight w:val="1375"/>
        </w:trPr>
        <w:tc>
          <w:tcPr>
            <w:tcW w:w="10094" w:type="dxa"/>
            <w:gridSpan w:val="5"/>
          </w:tcPr>
          <w:p w14:paraId="08722E6A" w14:textId="77777777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PROBABILIDAD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1F6B40BF" w14:textId="35CA64AF" w:rsidR="00CD19F1" w:rsidRPr="0076193B" w:rsidRDefault="00CD19F1" w:rsidP="00850C51">
            <w:pPr>
              <w:rPr>
                <w:rFonts w:ascii="Verdana" w:eastAsia="Verdana" w:hAnsi="Verdana" w:cs="Verdana"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Frecuencia de amenazas:</w:t>
            </w:r>
            <w:r w:rsidR="00FD014E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709FA79D" w14:textId="10408791" w:rsidR="00CD19F1" w:rsidRPr="0076193B" w:rsidRDefault="00CD19F1">
            <w:pPr>
              <w:numPr>
                <w:ilvl w:val="0"/>
                <w:numId w:val="14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Contacto: </w:t>
            </w:r>
            <w:r w:rsidR="00FD014E">
              <w:rPr>
                <w:rFonts w:ascii="Verdana" w:eastAsia="Verdana" w:hAnsi="Verdana" w:cs="Verdana"/>
              </w:rPr>
              <w:t>El sistema está constantemente enviando datos y metadatos hacia las diferentes áreas de la empresa.</w:t>
            </w:r>
          </w:p>
          <w:p w14:paraId="37EE3622" w14:textId="2F0582A3" w:rsidR="00CD19F1" w:rsidRPr="0076193B" w:rsidRDefault="00CD19F1" w:rsidP="00850C51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Aleatorio: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FD014E">
              <w:rPr>
                <w:rFonts w:ascii="Verdana" w:eastAsia="Verdana" w:hAnsi="Verdana" w:cs="Verdana"/>
                <w:bCs/>
              </w:rPr>
              <w:t>--</w:t>
            </w:r>
            <w:r w:rsidRPr="0076193B">
              <w:rPr>
                <w:rFonts w:ascii="Verdana" w:eastAsia="Verdana" w:hAnsi="Verdana" w:cs="Verdana"/>
                <w:bCs/>
              </w:rPr>
              <w:t xml:space="preserve">    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Regular:</w:t>
            </w:r>
            <w:r w:rsidRPr="0076193B">
              <w:rPr>
                <w:rFonts w:ascii="Verdana" w:eastAsia="Verdana" w:hAnsi="Verdana" w:cs="Verdana"/>
                <w:bCs/>
              </w:rPr>
              <w:t xml:space="preserve">  </w:t>
            </w:r>
            <w:r w:rsidR="00FD014E">
              <w:rPr>
                <w:rFonts w:ascii="Verdana" w:eastAsia="Verdana" w:hAnsi="Verdana" w:cs="Verdana"/>
                <w:bCs/>
              </w:rPr>
              <w:t>X</w:t>
            </w:r>
            <w:r w:rsidRPr="0076193B">
              <w:rPr>
                <w:rFonts w:ascii="Verdana" w:eastAsia="Verdana" w:hAnsi="Verdana" w:cs="Verdana"/>
                <w:bCs/>
              </w:rPr>
              <w:t xml:space="preserve">           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Intencional: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FD014E">
              <w:rPr>
                <w:rFonts w:ascii="Verdana" w:eastAsia="Verdana" w:hAnsi="Verdana" w:cs="Verdana"/>
                <w:bCs/>
              </w:rPr>
              <w:t>--</w:t>
            </w:r>
          </w:p>
          <w:p w14:paraId="489F992F" w14:textId="2356D4F1" w:rsidR="00CD19F1" w:rsidRPr="0076193B" w:rsidRDefault="00CD19F1">
            <w:pPr>
              <w:numPr>
                <w:ilvl w:val="0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Acción: </w:t>
            </w:r>
            <w:r w:rsidR="00FD014E">
              <w:rPr>
                <w:rFonts w:ascii="Verdana" w:eastAsia="Verdana" w:hAnsi="Verdana" w:cs="Verdana"/>
              </w:rPr>
              <w:t>Materializada la amenaza afecta al proceso de finanzas principalmente que debe dejar de usar el sistema. Los demás procesos continuarán su trabajo sin usar el sistema.</w:t>
            </w:r>
          </w:p>
          <w:p w14:paraId="2DC469F4" w14:textId="13005233" w:rsidR="00CD19F1" w:rsidRPr="0076193B" w:rsidRDefault="00CD19F1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Beneficio: </w:t>
            </w:r>
            <w:r w:rsidR="00FD014E">
              <w:rPr>
                <w:rFonts w:ascii="Verdana" w:eastAsia="Verdana" w:hAnsi="Verdana" w:cs="Verdana"/>
              </w:rPr>
              <w:t>Medio, por ahora no hay ningún agente amenaza que se aproveche, pero no hay medidas para que no ingrese.</w:t>
            </w:r>
          </w:p>
          <w:p w14:paraId="63219339" w14:textId="7057DA0B" w:rsidR="00CD19F1" w:rsidRPr="0076193B" w:rsidRDefault="00CD19F1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Nivel de esfuerzo: </w:t>
            </w:r>
            <w:r w:rsidR="00FD014E">
              <w:rPr>
                <w:rFonts w:ascii="Verdana" w:eastAsia="Verdana" w:hAnsi="Verdana" w:cs="Verdana"/>
              </w:rPr>
              <w:t>Bajo, no hay directamente medidas para frenar un agente amenaza.</w:t>
            </w:r>
          </w:p>
          <w:p w14:paraId="1A19ECE4" w14:textId="784B62D7" w:rsidR="00CD19F1" w:rsidRPr="0076193B" w:rsidRDefault="00CD19F1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Riesgo de detección:</w:t>
            </w:r>
            <w:r w:rsidR="00FD014E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FD014E">
              <w:rPr>
                <w:rFonts w:ascii="Verdana" w:eastAsia="Verdana" w:hAnsi="Verdana" w:cs="Verdana"/>
              </w:rPr>
              <w:t>Nulo, ya que no están las medidas.</w:t>
            </w:r>
            <w:r w:rsidRPr="0076193B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6FA1B1FB" w14:textId="77777777" w:rsidR="00CD19F1" w:rsidRPr="0076193B" w:rsidRDefault="00CD19F1" w:rsidP="00850C51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Vulnerabilidades:</w:t>
            </w:r>
          </w:p>
          <w:p w14:paraId="2935CB24" w14:textId="47F44811" w:rsidR="00CD19F1" w:rsidRPr="0076193B" w:rsidRDefault="00CD19F1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Capacidad de las amenazas:</w:t>
            </w:r>
            <w:r w:rsidRPr="0076193B">
              <w:rPr>
                <w:rFonts w:ascii="Verdana" w:eastAsia="Verdana" w:hAnsi="Verdana" w:cs="Verdana"/>
                <w:bCs/>
              </w:rPr>
              <w:t> </w:t>
            </w:r>
            <w:r w:rsidR="00FD014E">
              <w:rPr>
                <w:rFonts w:ascii="Verdana" w:eastAsia="Verdana" w:hAnsi="Verdana" w:cs="Verdana"/>
                <w:bCs/>
              </w:rPr>
              <w:t>Nula, aún no hay agente amenaza pero</w:t>
            </w:r>
            <w:r w:rsidR="008C0C51">
              <w:rPr>
                <w:rFonts w:ascii="Verdana" w:eastAsia="Verdana" w:hAnsi="Verdana" w:cs="Verdana"/>
                <w:bCs/>
              </w:rPr>
              <w:t xml:space="preserve"> para que esté debería tener conocimientos medios sobre ciberseguridad.</w:t>
            </w:r>
          </w:p>
          <w:p w14:paraId="0FBEFFB8" w14:textId="4CAA9FC5" w:rsidR="00CD19F1" w:rsidRPr="0076193B" w:rsidRDefault="00CD19F1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Capacidad de resistencia: </w:t>
            </w:r>
            <w:r w:rsidR="008C0C51">
              <w:rPr>
                <w:rFonts w:ascii="Verdana" w:eastAsia="Verdana" w:hAnsi="Verdana" w:cs="Verdana"/>
              </w:rPr>
              <w:t>Nula.</w:t>
            </w:r>
          </w:p>
          <w:p w14:paraId="142F56C4" w14:textId="32384164" w:rsidR="00CD19F1" w:rsidRPr="008C0C51" w:rsidRDefault="00CD19F1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76193B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la probabilidad es:</w:t>
            </w:r>
            <w:r w:rsidR="008C0C51">
              <w:rPr>
                <w:rFonts w:ascii="Verdana" w:eastAsia="Verdana" w:hAnsi="Verdana" w:cs="Verdana"/>
                <w:b/>
                <w:bCs/>
                <w:color w:val="EE0000"/>
              </w:rPr>
              <w:t xml:space="preserve"> Media-Baja (2)</w:t>
            </w:r>
          </w:p>
          <w:p w14:paraId="77204E0E" w14:textId="77777777" w:rsidR="00CD19F1" w:rsidRDefault="00CD19F1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IMPACTO</w:t>
            </w:r>
            <w:r>
              <w:rPr>
                <w:rFonts w:ascii="Verdana" w:eastAsia="Verdana" w:hAnsi="Verdana" w:cs="Verdana"/>
              </w:rPr>
              <w:t>:</w:t>
            </w:r>
          </w:p>
          <w:p w14:paraId="2D5F5969" w14:textId="77777777" w:rsidR="00CD19F1" w:rsidRPr="002E6B4D" w:rsidRDefault="00CD19F1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Activos: </w:t>
            </w:r>
          </w:p>
          <w:p w14:paraId="3DF5E165" w14:textId="5FF5B2EF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Productividad: </w:t>
            </w:r>
            <w:r w:rsidR="008C0C51">
              <w:rPr>
                <w:rFonts w:ascii="Verdana" w:eastAsia="Verdana" w:hAnsi="Verdana" w:cs="Verdana"/>
              </w:rPr>
              <w:t>Medio-Alto, no afecta de inmediato hasta ser detectado, en ese caso se debe frenar el uso del sistema.</w:t>
            </w:r>
          </w:p>
          <w:p w14:paraId="1CD4A7C6" w14:textId="43D039D7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Costo de reemplazo: </w:t>
            </w:r>
            <w:r w:rsidR="008C0C51">
              <w:rPr>
                <w:rFonts w:ascii="Verdana" w:eastAsia="Verdana" w:hAnsi="Verdana" w:cs="Verdana"/>
              </w:rPr>
              <w:t>Alto, se requeriría un sistema nuevo.</w:t>
            </w:r>
          </w:p>
          <w:p w14:paraId="253526BB" w14:textId="3C404789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Volumen: </w:t>
            </w:r>
            <w:r w:rsidR="008C0C51">
              <w:rPr>
                <w:rFonts w:ascii="Verdana" w:eastAsia="Verdana" w:hAnsi="Verdana" w:cs="Verdana"/>
              </w:rPr>
              <w:t>Alto, afecta a la base de datos también.</w:t>
            </w:r>
          </w:p>
          <w:p w14:paraId="031B9892" w14:textId="77777777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Sensibilidad: </w:t>
            </w:r>
          </w:p>
          <w:p w14:paraId="54B8DB33" w14:textId="0A314C0E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Reputación: </w:t>
            </w:r>
            <w:r w:rsidR="008C0C51">
              <w:rPr>
                <w:rFonts w:ascii="Verdana" w:eastAsia="Verdana" w:hAnsi="Verdana" w:cs="Verdana"/>
              </w:rPr>
              <w:t>Alta, proveedores y clientes no querrán trabajar con la empresa.</w:t>
            </w:r>
          </w:p>
          <w:p w14:paraId="52BE1C47" w14:textId="3367F184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Ventaja competitiva: </w:t>
            </w:r>
            <w:r w:rsidR="008C0C51">
              <w:rPr>
                <w:rFonts w:ascii="Verdana" w:eastAsia="Verdana" w:hAnsi="Verdana" w:cs="Verdana"/>
              </w:rPr>
              <w:t>Alta, la competencia se puede llevar tanto proveedores como clientes con la promesa de confidencialidad.</w:t>
            </w:r>
          </w:p>
          <w:p w14:paraId="624FBE16" w14:textId="64BC8B09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lastRenderedPageBreak/>
              <w:t xml:space="preserve">Legal / Regulatoria: </w:t>
            </w:r>
            <w:r w:rsidR="008C0C51">
              <w:rPr>
                <w:rFonts w:ascii="Verdana" w:eastAsia="Verdana" w:hAnsi="Verdana" w:cs="Verdana"/>
              </w:rPr>
              <w:t>Alta, p</w:t>
            </w:r>
            <w:r w:rsidR="008C0C51" w:rsidRPr="008C0C51">
              <w:rPr>
                <w:rFonts w:ascii="Verdana" w:eastAsia="Verdana" w:hAnsi="Verdana" w:cs="Verdana"/>
              </w:rPr>
              <w:t>odría haber implicancias si se compromete información que deba resguardarse según normas o contratos.</w:t>
            </w:r>
          </w:p>
          <w:p w14:paraId="283C3A38" w14:textId="6E4C2819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General:</w:t>
            </w:r>
            <w:r w:rsidRPr="002E6B4D">
              <w:rPr>
                <w:rFonts w:ascii="Verdana" w:eastAsia="Verdana" w:hAnsi="Verdana" w:cs="Verdana"/>
                <w:bCs/>
              </w:rPr>
              <w:t xml:space="preserve"> </w:t>
            </w:r>
            <w:r w:rsidR="008C0C51" w:rsidRPr="008C0C51">
              <w:rPr>
                <w:rFonts w:ascii="Verdana" w:eastAsia="Verdana" w:hAnsi="Verdana" w:cs="Verdana"/>
                <w:bCs/>
              </w:rPr>
              <w:t>La información transmitida es central para la toma de decisiones y representa un activo crítico.</w:t>
            </w:r>
          </w:p>
          <w:p w14:paraId="29924339" w14:textId="77777777" w:rsidR="00CD19F1" w:rsidRPr="002E6B4D" w:rsidRDefault="00CD19F1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Amenazas: </w:t>
            </w:r>
          </w:p>
          <w:p w14:paraId="6B29A31E" w14:textId="68F18B22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Competencia: </w:t>
            </w:r>
            <w:r w:rsidR="00E46B92">
              <w:rPr>
                <w:rFonts w:ascii="Verdana" w:eastAsia="Verdana" w:hAnsi="Verdana" w:cs="Verdana"/>
              </w:rPr>
              <w:t>Alta, la información dentro de una empresa es sumamente valiosa.</w:t>
            </w:r>
          </w:p>
          <w:p w14:paraId="3763A5B1" w14:textId="7B37112E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Internas / Externas: </w:t>
            </w:r>
            <w:r w:rsidR="00E46B92">
              <w:rPr>
                <w:rFonts w:ascii="Verdana" w:eastAsia="Verdana" w:hAnsi="Verdana" w:cs="Verdana"/>
                <w:b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>Internas:</w:t>
            </w:r>
            <w:r w:rsidR="00E46B92">
              <w:rPr>
                <w:rFonts w:ascii="Verdana" w:eastAsia="Verdana" w:hAnsi="Verdana" w:cs="Verdana"/>
                <w:bCs/>
              </w:rPr>
              <w:t xml:space="preserve"> Los mismos empleados podrían ver las finanzas de la empresa.</w:t>
            </w:r>
            <w:r w:rsidRPr="002E6B4D">
              <w:rPr>
                <w:rFonts w:ascii="Verdana" w:eastAsia="Verdana" w:hAnsi="Verdana" w:cs="Verdana"/>
                <w:bCs/>
              </w:rPr>
              <w:t xml:space="preserve"> </w:t>
            </w:r>
            <w:r w:rsidR="00E46B92">
              <w:rPr>
                <w:rFonts w:ascii="Verdana" w:eastAsia="Verdana" w:hAnsi="Verdana" w:cs="Verdana"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>Externas:</w:t>
            </w:r>
            <w:r w:rsidR="00E46B92">
              <w:rPr>
                <w:rFonts w:ascii="Verdana" w:eastAsia="Verdana" w:hAnsi="Verdana" w:cs="Verdana"/>
                <w:bCs/>
              </w:rPr>
              <w:t xml:space="preserve"> Posibles hackers o competencia </w:t>
            </w:r>
            <w:r w:rsidR="00E6519D">
              <w:rPr>
                <w:rFonts w:ascii="Verdana" w:eastAsia="Verdana" w:hAnsi="Verdana" w:cs="Verdana"/>
                <w:bCs/>
              </w:rPr>
              <w:t>podrían</w:t>
            </w:r>
            <w:r w:rsidR="00E46B92">
              <w:rPr>
                <w:rFonts w:ascii="Verdana" w:eastAsia="Verdana" w:hAnsi="Verdana" w:cs="Verdana"/>
                <w:bCs/>
              </w:rPr>
              <w:t xml:space="preserve"> obtener información.</w:t>
            </w:r>
          </w:p>
          <w:p w14:paraId="04D85172" w14:textId="77777777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Acción:</w:t>
            </w:r>
          </w:p>
          <w:p w14:paraId="79B9233B" w14:textId="70787F24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Acceso: </w:t>
            </w:r>
            <w:r w:rsidR="00E46B92">
              <w:rPr>
                <w:rFonts w:ascii="Verdana" w:eastAsia="Verdana" w:hAnsi="Verdana" w:cs="Verdana"/>
              </w:rPr>
              <w:t>Posibilidad de interceptar el tráfico.</w:t>
            </w:r>
          </w:p>
          <w:p w14:paraId="4E897DB4" w14:textId="68CEF345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Uso indebido: </w:t>
            </w:r>
            <w:r w:rsidR="00E46B92">
              <w:rPr>
                <w:rFonts w:ascii="Verdana" w:eastAsia="Verdana" w:hAnsi="Verdana" w:cs="Verdana"/>
              </w:rPr>
              <w:t>Captura y análisis de datos sensibles.</w:t>
            </w:r>
          </w:p>
          <w:p w14:paraId="0BA83231" w14:textId="7F7D3672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Divulgación: </w:t>
            </w:r>
            <w:r w:rsidR="00E46B92">
              <w:rPr>
                <w:rFonts w:ascii="Verdana" w:eastAsia="Verdana" w:hAnsi="Verdana" w:cs="Verdana"/>
              </w:rPr>
              <w:t>Alta, riesgo de filtración o exposición.</w:t>
            </w:r>
          </w:p>
          <w:p w14:paraId="4E9A466F" w14:textId="0114FE7E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Modificación: </w:t>
            </w:r>
            <w:r w:rsidR="00E46B92">
              <w:rPr>
                <w:rFonts w:ascii="Verdana" w:eastAsia="Verdana" w:hAnsi="Verdana" w:cs="Verdana"/>
              </w:rPr>
              <w:t xml:space="preserve">Media-Alta, podría ingresar un agente amenaza que modifique los datos que se están transmitiendo. </w:t>
            </w:r>
          </w:p>
          <w:p w14:paraId="0F8CF8DA" w14:textId="7B38A7BA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Denegación de acceso: </w:t>
            </w:r>
            <w:r w:rsidR="00E46B92">
              <w:rPr>
                <w:rFonts w:ascii="Verdana" w:eastAsia="Verdana" w:hAnsi="Verdana" w:cs="Verdana"/>
              </w:rPr>
              <w:t>Media-Alta, se podrían interceptar los datos y destruirlos.</w:t>
            </w:r>
          </w:p>
          <w:p w14:paraId="2E338595" w14:textId="77777777" w:rsidR="00CD19F1" w:rsidRPr="002E6B4D" w:rsidRDefault="00CD19F1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Organización:</w:t>
            </w:r>
          </w:p>
          <w:p w14:paraId="09987C6D" w14:textId="02C36C7D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Momento: </w:t>
            </w:r>
            <w:r w:rsidR="00D54D98" w:rsidRPr="00D54D98">
              <w:rPr>
                <w:rFonts w:ascii="Verdana" w:eastAsia="Verdana" w:hAnsi="Verdana" w:cs="Verdana"/>
              </w:rPr>
              <w:t>Durante la operación habitual de la plataforma BI, cuando los datos son transmitidos entre servidores y terminales de usuario.</w:t>
            </w:r>
          </w:p>
          <w:p w14:paraId="39EA062A" w14:textId="1336B84A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Debido cuidado: </w:t>
            </w:r>
            <w:r w:rsidR="00D54D98">
              <w:rPr>
                <w:rFonts w:ascii="Verdana" w:eastAsia="Verdana" w:hAnsi="Verdana" w:cs="Verdana"/>
              </w:rPr>
              <w:t>Nulo, no están los controles directamente.</w:t>
            </w:r>
          </w:p>
          <w:p w14:paraId="61FB454F" w14:textId="4035383A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D54D98">
              <w:rPr>
                <w:rFonts w:ascii="Verdana" w:eastAsia="Verdana" w:hAnsi="Verdana" w:cs="Verdana"/>
              </w:rPr>
              <w:t>Baja, a menos que un técnico de TI ingrese a verificar los controles no se podría detectar.</w:t>
            </w:r>
          </w:p>
          <w:p w14:paraId="7F9ECF8C" w14:textId="77777777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Respuesta: </w:t>
            </w:r>
          </w:p>
          <w:p w14:paraId="0A8D24A0" w14:textId="1463DF86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Contención: </w:t>
            </w:r>
            <w:r w:rsidR="00D54D98">
              <w:rPr>
                <w:rFonts w:ascii="Verdana" w:eastAsia="Verdana" w:hAnsi="Verdana" w:cs="Verdana"/>
              </w:rPr>
              <w:t>Nula.</w:t>
            </w:r>
          </w:p>
          <w:p w14:paraId="63C2BDDA" w14:textId="4BD75303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Remediación: </w:t>
            </w:r>
            <w:r w:rsidR="00D54D98">
              <w:rPr>
                <w:rFonts w:ascii="Verdana" w:eastAsia="Verdana" w:hAnsi="Verdana" w:cs="Verdana"/>
              </w:rPr>
              <w:t>Requiere implementación de cifrado.</w:t>
            </w:r>
          </w:p>
          <w:p w14:paraId="40FA4915" w14:textId="190C0D76" w:rsidR="00CD19F1" w:rsidRPr="002E6B4D" w:rsidRDefault="00CD19F1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Recuperación: </w:t>
            </w:r>
            <w:r w:rsidR="00D54D98">
              <w:rPr>
                <w:rFonts w:ascii="Verdana" w:eastAsia="Verdana" w:hAnsi="Verdana" w:cs="Verdana"/>
              </w:rPr>
              <w:t>Nula.</w:t>
            </w:r>
          </w:p>
          <w:p w14:paraId="5CD29241" w14:textId="77777777" w:rsidR="00CD19F1" w:rsidRPr="002E6B4D" w:rsidRDefault="00CD19F1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Factores externos:</w:t>
            </w:r>
          </w:p>
          <w:p w14:paraId="1541A979" w14:textId="6E099F23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lastRenderedPageBreak/>
              <w:t xml:space="preserve">Detección: </w:t>
            </w:r>
            <w:r w:rsidR="00D54D98">
              <w:rPr>
                <w:rFonts w:ascii="Verdana" w:eastAsia="Verdana" w:hAnsi="Verdana" w:cs="Verdana"/>
              </w:rPr>
              <w:t>Baja, a menos que un agente amenaza esté buscándolo.</w:t>
            </w:r>
          </w:p>
          <w:p w14:paraId="130F42FA" w14:textId="55B7C73F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Legal / Regulatorio: </w:t>
            </w:r>
            <w:r w:rsidR="00D54D98">
              <w:rPr>
                <w:rFonts w:ascii="Verdana" w:eastAsia="Verdana" w:hAnsi="Verdana" w:cs="Verdana"/>
              </w:rPr>
              <w:t>Medio, d</w:t>
            </w:r>
            <w:r w:rsidR="00D54D98" w:rsidRPr="00D54D98">
              <w:rPr>
                <w:rFonts w:ascii="Verdana" w:eastAsia="Verdana" w:hAnsi="Verdana" w:cs="Verdana"/>
              </w:rPr>
              <w:t>ependiendo del tipo de datos comprometidos, podrían surgir consecuencias legales o contractuales.</w:t>
            </w:r>
          </w:p>
          <w:p w14:paraId="4B893741" w14:textId="21FE8B5C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Competidores: </w:t>
            </w:r>
            <w:r w:rsidR="00D54D98">
              <w:rPr>
                <w:rFonts w:ascii="Verdana" w:eastAsia="Verdana" w:hAnsi="Verdana" w:cs="Verdana"/>
              </w:rPr>
              <w:t>Alto, s</w:t>
            </w:r>
            <w:r w:rsidR="00D54D98" w:rsidRPr="00D54D98">
              <w:rPr>
                <w:rFonts w:ascii="Verdana" w:eastAsia="Verdana" w:hAnsi="Verdana" w:cs="Verdana"/>
              </w:rPr>
              <w:t>i acceden a los datos, podrían aprovecharlos para anticiparse a decisiones, copiar estrategias o posicionarse mejor.</w:t>
            </w:r>
          </w:p>
          <w:p w14:paraId="6A19888F" w14:textId="477BA887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Medios de comunicación: </w:t>
            </w:r>
            <w:r w:rsidR="00E6519D">
              <w:rPr>
                <w:rFonts w:ascii="Verdana" w:eastAsia="Verdana" w:hAnsi="Verdana" w:cs="Verdana"/>
              </w:rPr>
              <w:t>Medio-Alto</w:t>
            </w:r>
            <w:r w:rsidR="00D54D98">
              <w:rPr>
                <w:rFonts w:ascii="Verdana" w:eastAsia="Verdana" w:hAnsi="Verdana" w:cs="Verdana"/>
              </w:rPr>
              <w:t xml:space="preserve">, </w:t>
            </w:r>
            <w:r w:rsidR="00D54D98" w:rsidRPr="00D54D98">
              <w:rPr>
                <w:rFonts w:ascii="Verdana" w:eastAsia="Verdana" w:hAnsi="Verdana" w:cs="Verdana"/>
              </w:rPr>
              <w:t>podría escalar si se filtra que la empresa sufrió una brecha de seguridad</w:t>
            </w:r>
            <w:r w:rsidR="00E6519D">
              <w:rPr>
                <w:rFonts w:ascii="Verdana" w:eastAsia="Verdana" w:hAnsi="Verdana" w:cs="Verdana"/>
              </w:rPr>
              <w:t xml:space="preserve"> y la empresa podría perder algún tipo de certificación o acuerdos</w:t>
            </w:r>
            <w:r w:rsidR="00D54D98" w:rsidRPr="00D54D98">
              <w:rPr>
                <w:rFonts w:ascii="Verdana" w:eastAsia="Verdana" w:hAnsi="Verdana" w:cs="Verdana"/>
              </w:rPr>
              <w:t>.</w:t>
            </w:r>
          </w:p>
          <w:p w14:paraId="7098CEE1" w14:textId="0C331767" w:rsidR="00CD19F1" w:rsidRPr="002E6B4D" w:rsidRDefault="00CD19F1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Otros grupos de interés: </w:t>
            </w:r>
            <w:r w:rsidR="00D54D98">
              <w:rPr>
                <w:rFonts w:ascii="Verdana" w:eastAsia="Verdana" w:hAnsi="Verdana" w:cs="Verdana"/>
              </w:rPr>
              <w:t>Clientes o socios se verían afectados.</w:t>
            </w:r>
          </w:p>
          <w:p w14:paraId="31459463" w14:textId="77777777" w:rsidR="00CD19F1" w:rsidRPr="002E6B4D" w:rsidRDefault="00CD19F1" w:rsidP="00850C51">
            <w:pPr>
              <w:rPr>
                <w:rFonts w:ascii="Verdana" w:eastAsia="Verdana" w:hAnsi="Verdana" w:cs="Verdana"/>
                <w:bCs/>
              </w:rPr>
            </w:pPr>
          </w:p>
          <w:p w14:paraId="555A5D2D" w14:textId="525D3978" w:rsidR="00CD19F1" w:rsidRDefault="00CD19F1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2E6B4D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el impacto es:</w:t>
            </w:r>
            <w:r w:rsidR="00E6519D">
              <w:rPr>
                <w:rFonts w:ascii="Verdana" w:eastAsia="Verdana" w:hAnsi="Verdana" w:cs="Verdana"/>
                <w:b/>
                <w:bCs/>
                <w:color w:val="EE0000"/>
              </w:rPr>
              <w:t xml:space="preserve"> Alto (5)</w:t>
            </w:r>
          </w:p>
          <w:p w14:paraId="06B55E91" w14:textId="77777777" w:rsidR="00CD19F1" w:rsidRPr="002E6B4D" w:rsidRDefault="00CD19F1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</w:p>
          <w:p w14:paraId="76F9A4A2" w14:textId="77777777" w:rsidR="00CD19F1" w:rsidRDefault="00CD19F1" w:rsidP="00850C51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VALORACIÓN DEL RIESGO:</w:t>
            </w:r>
          </w:p>
          <w:p w14:paraId="622DD163" w14:textId="0A9B0DCC" w:rsidR="00CD19F1" w:rsidRDefault="00CD19F1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PROBABILIDAD = </w:t>
            </w:r>
            <w:r w:rsidR="00E6519D">
              <w:rPr>
                <w:rFonts w:ascii="Verdana" w:eastAsia="Verdana" w:hAnsi="Verdana" w:cs="Verdana"/>
              </w:rPr>
              <w:t>2</w:t>
            </w:r>
          </w:p>
          <w:p w14:paraId="12C6AA98" w14:textId="796CF6CA" w:rsidR="00CD19F1" w:rsidRDefault="00CD19F1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IMPACTO = </w:t>
            </w:r>
            <w:r w:rsidR="00E6519D">
              <w:rPr>
                <w:rFonts w:ascii="Verdana" w:eastAsia="Verdana" w:hAnsi="Verdana" w:cs="Verdana"/>
              </w:rPr>
              <w:t>5</w:t>
            </w:r>
          </w:p>
          <w:p w14:paraId="6A8B44B6" w14:textId="62DA8F2F" w:rsidR="00CD19F1" w:rsidRDefault="00CD19F1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SEVERIDAD =</w:t>
            </w:r>
            <w:r w:rsidR="00E6519D">
              <w:rPr>
                <w:rFonts w:ascii="Verdana" w:eastAsia="Verdana" w:hAnsi="Verdana" w:cs="Verdana"/>
              </w:rPr>
              <w:t xml:space="preserve"> 10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</w:tbl>
    <w:p w14:paraId="12B63E3A" w14:textId="77777777" w:rsidR="00CD19F1" w:rsidRDefault="00CD19F1" w:rsidP="0076193B"/>
    <w:p w14:paraId="271CEABA" w14:textId="77777777" w:rsidR="0083020E" w:rsidRDefault="0083020E" w:rsidP="0076193B"/>
    <w:p w14:paraId="269496AF" w14:textId="77777777" w:rsidR="0083020E" w:rsidRDefault="0083020E" w:rsidP="0076193B"/>
    <w:p w14:paraId="29804419" w14:textId="77777777" w:rsidR="0083020E" w:rsidRDefault="0083020E" w:rsidP="0076193B"/>
    <w:p w14:paraId="6AA54BEC" w14:textId="77777777" w:rsidR="0083020E" w:rsidRDefault="0083020E" w:rsidP="0076193B"/>
    <w:p w14:paraId="5F5EDB66" w14:textId="77777777" w:rsidR="0083020E" w:rsidRDefault="0083020E" w:rsidP="0076193B"/>
    <w:p w14:paraId="6F9C6FDC" w14:textId="77777777" w:rsidR="0083020E" w:rsidRDefault="0083020E" w:rsidP="0076193B"/>
    <w:p w14:paraId="3E499D26" w14:textId="77777777" w:rsidR="0083020E" w:rsidRDefault="0083020E" w:rsidP="0076193B"/>
    <w:p w14:paraId="14283BE7" w14:textId="77777777" w:rsidR="0083020E" w:rsidRDefault="0083020E" w:rsidP="0076193B"/>
    <w:p w14:paraId="0E944790" w14:textId="77777777" w:rsidR="0083020E" w:rsidRDefault="0083020E" w:rsidP="0076193B"/>
    <w:p w14:paraId="7307E9A5" w14:textId="77777777" w:rsidR="0083020E" w:rsidRDefault="0083020E" w:rsidP="0076193B"/>
    <w:p w14:paraId="525DF294" w14:textId="77777777" w:rsidR="0083020E" w:rsidRDefault="0083020E" w:rsidP="0076193B"/>
    <w:p w14:paraId="7761667B" w14:textId="77777777" w:rsidR="002E6B4D" w:rsidRPr="0076193B" w:rsidRDefault="002E6B4D" w:rsidP="0076193B"/>
    <w:p w14:paraId="0C0BE06C" w14:textId="34C6AC10" w:rsidR="009B46E6" w:rsidRPr="009B46E6" w:rsidRDefault="0076193B" w:rsidP="009B46E6">
      <w:pPr>
        <w:pStyle w:val="Ttulo3"/>
      </w:pPr>
      <w:r>
        <w:lastRenderedPageBreak/>
        <w:t>Tratamiento de riesgos:</w:t>
      </w:r>
    </w:p>
    <w:tbl>
      <w:tblPr>
        <w:tblW w:w="1007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"/>
        <w:gridCol w:w="1439"/>
        <w:gridCol w:w="2126"/>
        <w:gridCol w:w="5939"/>
      </w:tblGrid>
      <w:tr w:rsidR="002E6B4D" w14:paraId="3CE1200F" w14:textId="77777777" w:rsidTr="0083020E">
        <w:trPr>
          <w:trHeight w:val="457"/>
        </w:trPr>
        <w:tc>
          <w:tcPr>
            <w:tcW w:w="2014" w:type="dxa"/>
            <w:gridSpan w:val="2"/>
            <w:vAlign w:val="center"/>
          </w:tcPr>
          <w:p w14:paraId="556D4C30" w14:textId="391EF04F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Id. </w:t>
            </w:r>
            <w:r w:rsidR="0083020E">
              <w:rPr>
                <w:rFonts w:ascii="Verdana" w:eastAsia="Verdana" w:hAnsi="Verdana" w:cs="Verdana"/>
              </w:rPr>
              <w:t>A1P1TR1</w:t>
            </w:r>
          </w:p>
        </w:tc>
        <w:tc>
          <w:tcPr>
            <w:tcW w:w="8065" w:type="dxa"/>
            <w:gridSpan w:val="2"/>
            <w:tcBorders>
              <w:top w:val="nil"/>
              <w:right w:val="nil"/>
            </w:tcBorders>
          </w:tcPr>
          <w:p w14:paraId="5D10ABC5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</w:p>
          <w:p w14:paraId="639A98B4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</w:p>
        </w:tc>
      </w:tr>
      <w:tr w:rsidR="002E6B4D" w14:paraId="1F1D1773" w14:textId="77777777" w:rsidTr="0083020E">
        <w:trPr>
          <w:trHeight w:val="478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2397C428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104CEACE" w14:textId="67A4E6A6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Legajo: </w:t>
            </w:r>
            <w:r w:rsidR="0083020E">
              <w:rPr>
                <w:rFonts w:ascii="Verdana" w:eastAsia="Verdana" w:hAnsi="Verdana" w:cs="Verdana"/>
              </w:rPr>
              <w:t>51922</w:t>
            </w:r>
          </w:p>
        </w:tc>
        <w:tc>
          <w:tcPr>
            <w:tcW w:w="5939" w:type="dxa"/>
            <w:vAlign w:val="center"/>
          </w:tcPr>
          <w:p w14:paraId="71D8A41E" w14:textId="1D5CC0C5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Apellido y Nombres:  </w:t>
            </w:r>
            <w:r w:rsidR="0083020E">
              <w:rPr>
                <w:rFonts w:ascii="Verdana" w:eastAsia="Verdana" w:hAnsi="Verdana" w:cs="Verdana"/>
              </w:rPr>
              <w:t>Mondino, Juan Cruz</w:t>
            </w:r>
          </w:p>
        </w:tc>
      </w:tr>
      <w:tr w:rsidR="002E6B4D" w14:paraId="4CA980C2" w14:textId="77777777" w:rsidTr="0083020E">
        <w:trPr>
          <w:trHeight w:val="885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3A1956B1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065" w:type="dxa"/>
            <w:gridSpan w:val="2"/>
          </w:tcPr>
          <w:p w14:paraId="791F9BD0" w14:textId="26702949" w:rsidR="002E6B4D" w:rsidRDefault="009B46E6" w:rsidP="00850C51">
            <w:pPr>
              <w:rPr>
                <w:rFonts w:ascii="Verdana" w:eastAsia="Verdana" w:hAnsi="Verdana" w:cs="Verdana"/>
              </w:rPr>
            </w:pPr>
            <w:r w:rsidRPr="009B46E6">
              <w:rPr>
                <w:rFonts w:ascii="Verdana" w:eastAsia="Verdana" w:hAnsi="Verdana" w:cs="Verdana"/>
              </w:rPr>
              <w:t>El servidor presenta degradación en la dimensión de disponibilidad causada por gran flujo de consultas.</w:t>
            </w:r>
          </w:p>
        </w:tc>
      </w:tr>
      <w:tr w:rsidR="002E6B4D" w14:paraId="13113B8B" w14:textId="77777777" w:rsidTr="0083020E">
        <w:trPr>
          <w:cantSplit/>
          <w:trHeight w:val="427"/>
        </w:trPr>
        <w:tc>
          <w:tcPr>
            <w:tcW w:w="575" w:type="dxa"/>
            <w:vMerge w:val="restart"/>
            <w:shd w:val="clear" w:color="auto" w:fill="EFEFEF"/>
            <w:vAlign w:val="center"/>
          </w:tcPr>
          <w:p w14:paraId="1DBD789B" w14:textId="77777777" w:rsidR="002E6B4D" w:rsidRDefault="002E6B4D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ESTRATEGIAS</w:t>
            </w: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08C89BE4" w14:textId="77777777" w:rsidR="002E6B4D" w:rsidRDefault="002E6B4D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EVITAR</w:t>
            </w:r>
          </w:p>
        </w:tc>
      </w:tr>
      <w:tr w:rsidR="002E6B4D" w14:paraId="083C7237" w14:textId="77777777" w:rsidTr="0083020E">
        <w:trPr>
          <w:cantSplit/>
          <w:trHeight w:val="423"/>
        </w:trPr>
        <w:tc>
          <w:tcPr>
            <w:tcW w:w="575" w:type="dxa"/>
            <w:vMerge/>
            <w:shd w:val="clear" w:color="auto" w:fill="EFEFEF"/>
            <w:vAlign w:val="center"/>
          </w:tcPr>
          <w:p w14:paraId="17260270" w14:textId="77777777" w:rsidR="002E6B4D" w:rsidRDefault="002E6B4D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7671D670" w14:textId="3FDC5761" w:rsidR="002E6B4D" w:rsidRPr="00D32E49" w:rsidRDefault="009B46E6" w:rsidP="00850C51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riesgo no se puede evitar Las consultas son partes de su normal uso, evitar hacer consultas sería no utilizar el sistema ERP.</w:t>
            </w:r>
          </w:p>
        </w:tc>
      </w:tr>
      <w:tr w:rsidR="002E6B4D" w14:paraId="06A9EFFC" w14:textId="77777777" w:rsidTr="0083020E">
        <w:trPr>
          <w:cantSplit/>
          <w:trHeight w:val="472"/>
        </w:trPr>
        <w:tc>
          <w:tcPr>
            <w:tcW w:w="575" w:type="dxa"/>
            <w:vMerge/>
            <w:shd w:val="clear" w:color="auto" w:fill="EFEFEF"/>
            <w:vAlign w:val="center"/>
          </w:tcPr>
          <w:p w14:paraId="11F64E46" w14:textId="77777777" w:rsidR="002E6B4D" w:rsidRDefault="002E6B4D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31257FF0" w14:textId="77777777" w:rsidR="002E6B4D" w:rsidRDefault="002E6B4D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TRANSFERIR</w:t>
            </w:r>
          </w:p>
        </w:tc>
      </w:tr>
      <w:tr w:rsidR="002E6B4D" w14:paraId="2F6BF9D6" w14:textId="77777777" w:rsidTr="0083020E">
        <w:trPr>
          <w:cantSplit/>
          <w:trHeight w:val="1243"/>
        </w:trPr>
        <w:tc>
          <w:tcPr>
            <w:tcW w:w="575" w:type="dxa"/>
            <w:vMerge/>
            <w:shd w:val="clear" w:color="auto" w:fill="EFEFEF"/>
            <w:vAlign w:val="center"/>
          </w:tcPr>
          <w:p w14:paraId="40684933" w14:textId="77777777" w:rsidR="002E6B4D" w:rsidRDefault="002E6B4D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2A80EF60" w14:textId="7294570C" w:rsidR="002E6B4D" w:rsidRDefault="00D32E49" w:rsidP="00D32E49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puede transferir momentáneamente al contratar una infraestructura en la nube.</w:t>
            </w:r>
          </w:p>
        </w:tc>
      </w:tr>
      <w:tr w:rsidR="002E6B4D" w14:paraId="745A06F7" w14:textId="77777777" w:rsidTr="0083020E">
        <w:trPr>
          <w:cantSplit/>
          <w:trHeight w:val="481"/>
        </w:trPr>
        <w:tc>
          <w:tcPr>
            <w:tcW w:w="575" w:type="dxa"/>
            <w:vMerge/>
            <w:shd w:val="clear" w:color="auto" w:fill="EFEFEF"/>
            <w:vAlign w:val="center"/>
          </w:tcPr>
          <w:p w14:paraId="5C5C56EA" w14:textId="77777777" w:rsidR="002E6B4D" w:rsidRDefault="002E6B4D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5D7F367B" w14:textId="77777777" w:rsidR="002E6B4D" w:rsidRDefault="002E6B4D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MITIGAR</w:t>
            </w:r>
          </w:p>
        </w:tc>
      </w:tr>
      <w:tr w:rsidR="002E6B4D" w14:paraId="118C1CC4" w14:textId="77777777" w:rsidTr="0083020E">
        <w:trPr>
          <w:cantSplit/>
          <w:trHeight w:val="1159"/>
        </w:trPr>
        <w:tc>
          <w:tcPr>
            <w:tcW w:w="575" w:type="dxa"/>
            <w:vMerge/>
            <w:shd w:val="clear" w:color="auto" w:fill="EFEFEF"/>
            <w:vAlign w:val="center"/>
          </w:tcPr>
          <w:p w14:paraId="3CCA1C5B" w14:textId="77777777" w:rsidR="002E6B4D" w:rsidRDefault="002E6B4D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</w:tcPr>
          <w:p w14:paraId="30AE94D1" w14:textId="2492C673" w:rsidR="002E6B4D" w:rsidRDefault="00D32E4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Para mitigar la probabilidad:</w:t>
            </w:r>
          </w:p>
          <w:p w14:paraId="38AA20EF" w14:textId="41076B1C" w:rsidR="00D32E49" w:rsidRPr="00D32E49" w:rsidRDefault="00D32E49">
            <w:pPr>
              <w:pStyle w:val="Prrafodelista"/>
              <w:numPr>
                <w:ilvl w:val="0"/>
                <w:numId w:val="19"/>
              </w:numPr>
              <w:rPr>
                <w:rFonts w:ascii="Verdana" w:eastAsia="Verdana" w:hAnsi="Verdana" w:cs="Verdana"/>
              </w:rPr>
            </w:pPr>
            <w:r w:rsidRPr="00D32E49">
              <w:rPr>
                <w:rFonts w:ascii="Verdana" w:eastAsia="Verdana" w:hAnsi="Verdana" w:cs="Verdana"/>
              </w:rPr>
              <w:t>Se podría mejorar la capacidad de flujo de los servidores ya que ahora se implementó un sistema integral.</w:t>
            </w:r>
          </w:p>
          <w:p w14:paraId="37C09767" w14:textId="52251138" w:rsidR="00D32E49" w:rsidRDefault="00D32E49">
            <w:pPr>
              <w:pStyle w:val="Prrafodelista"/>
              <w:numPr>
                <w:ilvl w:val="0"/>
                <w:numId w:val="1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Limitar el flujo de consultas que se pueden realizar.</w:t>
            </w:r>
          </w:p>
          <w:p w14:paraId="2378E954" w14:textId="000F3C36" w:rsidR="00D32E49" w:rsidRDefault="00D32E49">
            <w:pPr>
              <w:pStyle w:val="Prrafodelista"/>
              <w:numPr>
                <w:ilvl w:val="0"/>
                <w:numId w:val="1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Optimizar las consultas.</w:t>
            </w:r>
          </w:p>
          <w:p w14:paraId="15F4118D" w14:textId="04D1A1F8" w:rsidR="00D32E49" w:rsidRDefault="00D32E49">
            <w:pPr>
              <w:pStyle w:val="Prrafodelista"/>
              <w:numPr>
                <w:ilvl w:val="0"/>
                <w:numId w:val="1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Implementar monitoreo del flujo de consultas.</w:t>
            </w:r>
          </w:p>
          <w:p w14:paraId="7905A400" w14:textId="17C06CC5" w:rsidR="00D32E49" w:rsidRDefault="00D32E49" w:rsidP="00D32E4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Para mitigar el impacto:</w:t>
            </w:r>
          </w:p>
          <w:p w14:paraId="0BC80957" w14:textId="185E72AF" w:rsidR="00D32E49" w:rsidRDefault="00D32E49">
            <w:pPr>
              <w:pStyle w:val="Prrafodelista"/>
              <w:numPr>
                <w:ilvl w:val="0"/>
                <w:numId w:val="10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Usar memoria caché para consultas reiteradas.</w:t>
            </w:r>
          </w:p>
          <w:p w14:paraId="348FF3E3" w14:textId="17B0BECC" w:rsidR="002E6B4D" w:rsidRDefault="00D32E49">
            <w:pPr>
              <w:pStyle w:val="Prrafodelista"/>
              <w:numPr>
                <w:ilvl w:val="0"/>
                <w:numId w:val="10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Implementar un sistema de alertas tempranas.</w:t>
            </w:r>
          </w:p>
        </w:tc>
      </w:tr>
      <w:tr w:rsidR="002E6B4D" w14:paraId="1A5D2F03" w14:textId="77777777" w:rsidTr="0083020E">
        <w:trPr>
          <w:cantSplit/>
          <w:trHeight w:val="2770"/>
        </w:trPr>
        <w:tc>
          <w:tcPr>
            <w:tcW w:w="575" w:type="dxa"/>
            <w:shd w:val="clear" w:color="auto" w:fill="EFEFEF"/>
            <w:vAlign w:val="center"/>
          </w:tcPr>
          <w:p w14:paraId="473841C0" w14:textId="77777777" w:rsidR="002E6B4D" w:rsidRDefault="002E6B4D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>CONTROLES</w:t>
            </w:r>
          </w:p>
        </w:tc>
        <w:tc>
          <w:tcPr>
            <w:tcW w:w="9504" w:type="dxa"/>
            <w:gridSpan w:val="3"/>
          </w:tcPr>
          <w:p w14:paraId="5E8A71C8" w14:textId="789E3147" w:rsidR="002E6B4D" w:rsidRDefault="00A32403">
            <w:pPr>
              <w:pStyle w:val="Prrafodelista"/>
              <w:numPr>
                <w:ilvl w:val="0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Mejora la capacidad de flujo de consultas de los servidores</w:t>
            </w:r>
            <w:r w:rsidR="001B6C57">
              <w:rPr>
                <w:rFonts w:ascii="Verdana" w:eastAsia="Verdana" w:hAnsi="Verdana" w:cs="Verdana"/>
                <w:color w:val="000000"/>
                <w:highlight w:val="white"/>
              </w:rPr>
              <w:t xml:space="preserve"> mejorando el hardware de </w:t>
            </w:r>
            <w:r w:rsidR="00776795">
              <w:rPr>
                <w:rFonts w:ascii="Verdana" w:eastAsia="Verdana" w:hAnsi="Verdana" w:cs="Verdana"/>
                <w:color w:val="000000"/>
                <w:highlight w:val="white"/>
              </w:rPr>
              <w:t>estos</w:t>
            </w:r>
            <w:r w:rsidR="001B6C57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30A260F4" w14:textId="606E3559" w:rsidR="00776795" w:rsidRDefault="00776795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8.06 Gestión de la capacidad</w:t>
            </w:r>
          </w:p>
          <w:p w14:paraId="1FABFD51" w14:textId="785990CC" w:rsidR="001B6C57" w:rsidRDefault="001B6C57">
            <w:pPr>
              <w:pStyle w:val="Prrafodelista"/>
              <w:numPr>
                <w:ilvl w:val="0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limita la cantidad de consultas que se le permite hacer a un usuario en un tiempo determinado para asegurar el flujo constante de consultas.</w:t>
            </w:r>
          </w:p>
          <w:p w14:paraId="3C70D504" w14:textId="2177736A" w:rsidR="001B6C57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8.09 Gestión de la configuración.</w:t>
            </w:r>
          </w:p>
          <w:p w14:paraId="6B00C2D0" w14:textId="73DF692A" w:rsidR="001B6C57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8.15 Gestión de eventos.</w:t>
            </w:r>
          </w:p>
          <w:p w14:paraId="767A002E" w14:textId="77777777" w:rsidR="00A32403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8.03 Restricción de acceso a la información.</w:t>
            </w:r>
          </w:p>
          <w:p w14:paraId="608D6803" w14:textId="3A20A653" w:rsidR="001B6C57" w:rsidRDefault="001B6C57">
            <w:pPr>
              <w:pStyle w:val="Prrafodelista"/>
              <w:numPr>
                <w:ilvl w:val="0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Consultas que consumen muchos recursos se las trata para que funcionen de manera óptima, más similar a consultas simples.</w:t>
            </w:r>
          </w:p>
          <w:p w14:paraId="02D5276E" w14:textId="77297712" w:rsidR="001B6C57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8.09 Gestión de la configuración.</w:t>
            </w:r>
          </w:p>
          <w:p w14:paraId="61D82B7B" w14:textId="77777777" w:rsidR="001B6C57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8.25 Ciclo de vida de desarrollo seguro.</w:t>
            </w:r>
          </w:p>
          <w:p w14:paraId="249E533C" w14:textId="77777777" w:rsidR="001B6C57" w:rsidRDefault="001B6C57">
            <w:pPr>
              <w:pStyle w:val="Prrafodelista"/>
              <w:numPr>
                <w:ilvl w:val="0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apunta al monitoreo y reacción ante comportamientos anómalos o eventos críticos.</w:t>
            </w:r>
          </w:p>
          <w:p w14:paraId="65D24D25" w14:textId="4F365857" w:rsidR="001B6C57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8.15 Gestión de eventos.</w:t>
            </w:r>
          </w:p>
          <w:p w14:paraId="38070722" w14:textId="77777777" w:rsidR="001B6C57" w:rsidRDefault="001B6C57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70076174" w14:textId="77777777" w:rsidR="00FF12B6" w:rsidRDefault="00FF12B6">
            <w:pPr>
              <w:pStyle w:val="Prrafodelista"/>
              <w:numPr>
                <w:ilvl w:val="0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Gestiona la carga y la configuración de parámetros del sistema.</w:t>
            </w:r>
          </w:p>
          <w:p w14:paraId="7EBFD9AA" w14:textId="26B3AA8A" w:rsidR="00FF12B6" w:rsidRDefault="00FF12B6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8.06 Gestión de la capacidad.</w:t>
            </w:r>
          </w:p>
          <w:p w14:paraId="6ABDCA1B" w14:textId="77777777" w:rsidR="00FF12B6" w:rsidRDefault="00FF12B6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8.09 Gestión de la configuración.</w:t>
            </w:r>
          </w:p>
          <w:p w14:paraId="7083094A" w14:textId="77777777" w:rsidR="00382401" w:rsidRDefault="00382401">
            <w:pPr>
              <w:pStyle w:val="Prrafodelista"/>
              <w:numPr>
                <w:ilvl w:val="0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La implementación de alertas tempranas es otro tipo de monitoreo.</w:t>
            </w:r>
          </w:p>
          <w:p w14:paraId="31A18B2F" w14:textId="77777777" w:rsidR="00382401" w:rsidRDefault="00382401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8.15 Gestión de eventos.</w:t>
            </w:r>
          </w:p>
          <w:p w14:paraId="543F4594" w14:textId="120C5480" w:rsidR="00382401" w:rsidRPr="00382401" w:rsidRDefault="00382401">
            <w:pPr>
              <w:pStyle w:val="Prrafodelista"/>
              <w:numPr>
                <w:ilvl w:val="1"/>
                <w:numId w:val="2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</w:tc>
      </w:tr>
      <w:tr w:rsidR="002E6B4D" w14:paraId="72F9FAE1" w14:textId="77777777" w:rsidTr="002E6B4D">
        <w:trPr>
          <w:trHeight w:val="526"/>
        </w:trPr>
        <w:tc>
          <w:tcPr>
            <w:tcW w:w="10079" w:type="dxa"/>
            <w:gridSpan w:val="4"/>
            <w:shd w:val="clear" w:color="auto" w:fill="EFEFEF"/>
            <w:vAlign w:val="center"/>
          </w:tcPr>
          <w:p w14:paraId="03E13D51" w14:textId="77777777" w:rsidR="002E6B4D" w:rsidRDefault="002E6B4D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highlight w:val="white"/>
              </w:rPr>
            </w:pPr>
            <w:r>
              <w:rPr>
                <w:rFonts w:ascii="Verdana" w:eastAsia="Verdana" w:hAnsi="Verdana" w:cs="Verdana"/>
                <w:b/>
                <w:highlight w:val="white"/>
              </w:rPr>
              <w:t>RIESGO RESIDUAL</w:t>
            </w:r>
          </w:p>
        </w:tc>
      </w:tr>
      <w:tr w:rsidR="002E6B4D" w14:paraId="60AA9307" w14:textId="77777777" w:rsidTr="002E6B4D">
        <w:trPr>
          <w:trHeight w:val="407"/>
        </w:trPr>
        <w:tc>
          <w:tcPr>
            <w:tcW w:w="10079" w:type="dxa"/>
            <w:gridSpan w:val="4"/>
            <w:vAlign w:val="center"/>
          </w:tcPr>
          <w:p w14:paraId="096FE28F" w14:textId="77777777" w:rsidR="002E6B4D" w:rsidRDefault="00C3177C" w:rsidP="00850C51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Mediante la implementación de las estrategias enumeradas</w:t>
            </w:r>
            <w:r w:rsidR="00BA147B">
              <w:rPr>
                <w:rFonts w:ascii="Verdana" w:eastAsia="Verdana" w:hAnsi="Verdana" w:cs="Verdana"/>
              </w:rPr>
              <w:t xml:space="preserve"> se puede recalcular el impacto y probabilidad de ocurrencia de este riesgo a:</w:t>
            </w:r>
          </w:p>
          <w:p w14:paraId="034A4FE0" w14:textId="175EFECD" w:rsidR="00BA147B" w:rsidRDefault="00BA147B" w:rsidP="00850C51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IMPACTO = 2</w:t>
            </w:r>
          </w:p>
          <w:p w14:paraId="78A22756" w14:textId="3261CE33" w:rsidR="00BA147B" w:rsidRDefault="00BA147B" w:rsidP="00850C51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PROBABILIDAD = 4</w:t>
            </w:r>
          </w:p>
          <w:p w14:paraId="7B8CB938" w14:textId="6D303831" w:rsidR="00BA147B" w:rsidRDefault="00BA147B" w:rsidP="00850C51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SEVERIDAD = 8</w:t>
            </w:r>
          </w:p>
        </w:tc>
      </w:tr>
    </w:tbl>
    <w:p w14:paraId="210BE97C" w14:textId="77777777" w:rsidR="00D33C54" w:rsidRDefault="00D33C54" w:rsidP="00A30AC8"/>
    <w:tbl>
      <w:tblPr>
        <w:tblW w:w="1007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"/>
        <w:gridCol w:w="1439"/>
        <w:gridCol w:w="2126"/>
        <w:gridCol w:w="5939"/>
      </w:tblGrid>
      <w:tr w:rsidR="009B46E6" w14:paraId="0F3CC769" w14:textId="77777777" w:rsidTr="00850C51">
        <w:trPr>
          <w:trHeight w:val="457"/>
        </w:trPr>
        <w:tc>
          <w:tcPr>
            <w:tcW w:w="2014" w:type="dxa"/>
            <w:gridSpan w:val="2"/>
            <w:vAlign w:val="center"/>
          </w:tcPr>
          <w:p w14:paraId="1F2299A0" w14:textId="318AE8FC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A1P2TR1</w:t>
            </w:r>
          </w:p>
        </w:tc>
        <w:tc>
          <w:tcPr>
            <w:tcW w:w="8065" w:type="dxa"/>
            <w:gridSpan w:val="2"/>
            <w:tcBorders>
              <w:top w:val="nil"/>
              <w:right w:val="nil"/>
            </w:tcBorders>
          </w:tcPr>
          <w:p w14:paraId="0D6C5350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</w:p>
          <w:p w14:paraId="0FC4E2C8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</w:p>
        </w:tc>
      </w:tr>
      <w:tr w:rsidR="009B46E6" w14:paraId="7A980BCD" w14:textId="77777777" w:rsidTr="00850C51">
        <w:trPr>
          <w:trHeight w:val="478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29BAB5D4" w14:textId="77777777" w:rsidR="009B46E6" w:rsidRDefault="009B46E6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7ADE3FB5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Legajo: 51922</w:t>
            </w:r>
          </w:p>
        </w:tc>
        <w:tc>
          <w:tcPr>
            <w:tcW w:w="5939" w:type="dxa"/>
            <w:vAlign w:val="center"/>
          </w:tcPr>
          <w:p w14:paraId="3B3EFDB6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Apellido y Nombres:  Mondino, Juan Cruz</w:t>
            </w:r>
          </w:p>
        </w:tc>
      </w:tr>
      <w:tr w:rsidR="009B46E6" w14:paraId="5D67B817" w14:textId="77777777" w:rsidTr="00850C51">
        <w:trPr>
          <w:trHeight w:val="885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3609ABC3" w14:textId="77777777" w:rsidR="009B46E6" w:rsidRDefault="009B46E6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065" w:type="dxa"/>
            <w:gridSpan w:val="2"/>
          </w:tcPr>
          <w:p w14:paraId="2C0F2E15" w14:textId="0BF7BFA8" w:rsidR="009B46E6" w:rsidRDefault="009B46E6" w:rsidP="00850C51">
            <w:pPr>
              <w:rPr>
                <w:rFonts w:ascii="Verdana" w:eastAsia="Verdana" w:hAnsi="Verdana" w:cs="Verdana"/>
              </w:rPr>
            </w:pPr>
            <w:r w:rsidRPr="009B46E6">
              <w:rPr>
                <w:rFonts w:ascii="Verdana" w:eastAsia="Verdana" w:hAnsi="Verdana" w:cs="Verdana"/>
              </w:rPr>
              <w:t>Estación meteorológica presenta degradación en la dimensión Integridad causada por lecturas incorrectas debido a sensores defectuosos o mal calibrados.</w:t>
            </w:r>
          </w:p>
        </w:tc>
      </w:tr>
      <w:tr w:rsidR="009B46E6" w14:paraId="54507E0A" w14:textId="77777777" w:rsidTr="00850C51">
        <w:trPr>
          <w:cantSplit/>
          <w:trHeight w:val="427"/>
        </w:trPr>
        <w:tc>
          <w:tcPr>
            <w:tcW w:w="575" w:type="dxa"/>
            <w:vMerge w:val="restart"/>
            <w:shd w:val="clear" w:color="auto" w:fill="EFEFEF"/>
            <w:vAlign w:val="center"/>
          </w:tcPr>
          <w:p w14:paraId="6F0E29BD" w14:textId="77777777" w:rsidR="009B46E6" w:rsidRDefault="009B46E6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ESTRATEGIAS</w:t>
            </w: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0D641A45" w14:textId="77777777" w:rsidR="009B46E6" w:rsidRDefault="009B46E6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EVITAR</w:t>
            </w:r>
          </w:p>
        </w:tc>
      </w:tr>
      <w:tr w:rsidR="009B46E6" w14:paraId="62B624E8" w14:textId="77777777" w:rsidTr="00850C51">
        <w:trPr>
          <w:cantSplit/>
          <w:trHeight w:val="423"/>
        </w:trPr>
        <w:tc>
          <w:tcPr>
            <w:tcW w:w="575" w:type="dxa"/>
            <w:vMerge/>
            <w:shd w:val="clear" w:color="auto" w:fill="EFEFEF"/>
            <w:vAlign w:val="center"/>
          </w:tcPr>
          <w:p w14:paraId="2F002F95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20CC8FD2" w14:textId="2F275684" w:rsidR="009B46E6" w:rsidRDefault="003669CB">
            <w:pPr>
              <w:pStyle w:val="Prrafodelista"/>
              <w:numPr>
                <w:ilvl w:val="0"/>
                <w:numId w:val="22"/>
              </w:numPr>
              <w:rPr>
                <w:rFonts w:ascii="Verdana" w:eastAsia="Verdana" w:hAnsi="Verdana" w:cs="Verdana"/>
                <w:highlight w:val="white"/>
              </w:rPr>
            </w:pPr>
            <w:r w:rsidRPr="00D16D6A">
              <w:rPr>
                <w:rFonts w:ascii="Verdana" w:eastAsia="Verdana" w:hAnsi="Verdana" w:cs="Verdana"/>
                <w:color w:val="000000"/>
                <w:highlight w:val="white"/>
              </w:rPr>
              <w:t>Se podría reemplazar los sensores locales en cada campo y trabajar con datos satelitales, pero se perdería la exactitud de los datos para tu campo en específico.</w:t>
            </w:r>
          </w:p>
        </w:tc>
      </w:tr>
      <w:tr w:rsidR="009B46E6" w14:paraId="25C2A60F" w14:textId="77777777" w:rsidTr="00850C51">
        <w:trPr>
          <w:cantSplit/>
          <w:trHeight w:val="472"/>
        </w:trPr>
        <w:tc>
          <w:tcPr>
            <w:tcW w:w="575" w:type="dxa"/>
            <w:vMerge/>
            <w:shd w:val="clear" w:color="auto" w:fill="EFEFEF"/>
            <w:vAlign w:val="center"/>
          </w:tcPr>
          <w:p w14:paraId="00B2CC46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665353CC" w14:textId="77777777" w:rsidR="009B46E6" w:rsidRDefault="009B46E6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TRANSFERIR</w:t>
            </w:r>
          </w:p>
        </w:tc>
      </w:tr>
      <w:tr w:rsidR="009B46E6" w14:paraId="36C90F1B" w14:textId="77777777" w:rsidTr="00850C51">
        <w:trPr>
          <w:cantSplit/>
          <w:trHeight w:val="1243"/>
        </w:trPr>
        <w:tc>
          <w:tcPr>
            <w:tcW w:w="575" w:type="dxa"/>
            <w:vMerge/>
            <w:shd w:val="clear" w:color="auto" w:fill="EFEFEF"/>
            <w:vAlign w:val="center"/>
          </w:tcPr>
          <w:p w14:paraId="37695070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4E413633" w14:textId="4231C58B" w:rsidR="009B46E6" w:rsidRDefault="003669CB">
            <w:pPr>
              <w:pStyle w:val="Prrafodelista"/>
              <w:numPr>
                <w:ilvl w:val="0"/>
                <w:numId w:val="2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D16D6A">
              <w:rPr>
                <w:rFonts w:ascii="Verdana" w:eastAsia="Verdana" w:hAnsi="Verdana" w:cs="Verdana"/>
                <w:color w:val="000000"/>
                <w:highlight w:val="white"/>
              </w:rPr>
              <w:t>Utilizar la garantía de los equipos nuevos para que si fallan, sea la empresa vendedora la que se encargue de ellos.</w:t>
            </w:r>
          </w:p>
        </w:tc>
      </w:tr>
      <w:tr w:rsidR="009B46E6" w14:paraId="07FAC58D" w14:textId="77777777" w:rsidTr="00850C51">
        <w:trPr>
          <w:cantSplit/>
          <w:trHeight w:val="481"/>
        </w:trPr>
        <w:tc>
          <w:tcPr>
            <w:tcW w:w="575" w:type="dxa"/>
            <w:vMerge/>
            <w:shd w:val="clear" w:color="auto" w:fill="EFEFEF"/>
            <w:vAlign w:val="center"/>
          </w:tcPr>
          <w:p w14:paraId="5A554AB6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15200209" w14:textId="77777777" w:rsidR="009B46E6" w:rsidRDefault="009B46E6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MITIGAR</w:t>
            </w:r>
          </w:p>
        </w:tc>
      </w:tr>
      <w:tr w:rsidR="009B46E6" w14:paraId="3F59F3BA" w14:textId="77777777" w:rsidTr="00850C51">
        <w:trPr>
          <w:cantSplit/>
          <w:trHeight w:val="1159"/>
        </w:trPr>
        <w:tc>
          <w:tcPr>
            <w:tcW w:w="575" w:type="dxa"/>
            <w:vMerge/>
            <w:shd w:val="clear" w:color="auto" w:fill="EFEFEF"/>
            <w:vAlign w:val="center"/>
          </w:tcPr>
          <w:p w14:paraId="3A796121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</w:tcPr>
          <w:p w14:paraId="07EAEA44" w14:textId="08B017B3" w:rsidR="003669CB" w:rsidRDefault="003669CB" w:rsidP="003669C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Reducir probabilidad:</w:t>
            </w:r>
          </w:p>
          <w:p w14:paraId="4120001E" w14:textId="7D9CE435" w:rsid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Contar con estaciones meteorológicas con doble sensores, de esta forma se puede evitar la lectura incorrecta de datos y detectar cuando un sensor está mal calibrado o presenta alguna falla.</w:t>
            </w:r>
          </w:p>
          <w:p w14:paraId="7D31310D" w14:textId="77777777" w:rsid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Implementar alertas automáticas en caso de datos anómalos y dejar de funcionar algún sensor.</w:t>
            </w:r>
          </w:p>
          <w:p w14:paraId="0E6B8173" w14:textId="04B3B4F1" w:rsidR="003669CB" w:rsidRP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3669CB">
              <w:rPr>
                <w:rFonts w:ascii="Verdana" w:eastAsia="Verdana" w:hAnsi="Verdana" w:cs="Verdana"/>
                <w:color w:val="000000"/>
                <w:highlight w:val="white"/>
              </w:rPr>
              <w:t>Registrar e identificar estaciones con historial de fallas para priorizar su revisión.</w:t>
            </w:r>
          </w:p>
          <w:p w14:paraId="530A1E9F" w14:textId="688D43B6" w:rsidR="003669CB" w:rsidRDefault="003669CB" w:rsidP="003669C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Reducir impacto:</w:t>
            </w:r>
          </w:p>
          <w:p w14:paraId="74CD7144" w14:textId="3F13F057" w:rsid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Constatar los datos medidos con datos online u otra fuente de datos.</w:t>
            </w:r>
          </w:p>
          <w:p w14:paraId="78005215" w14:textId="0409EDB5" w:rsidR="009B46E6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</w:rPr>
            </w:pPr>
            <w:r w:rsidRPr="003669CB">
              <w:rPr>
                <w:rFonts w:ascii="Verdana" w:eastAsia="Verdana" w:hAnsi="Verdana" w:cs="Verdana"/>
                <w:color w:val="000000"/>
                <w:highlight w:val="white"/>
              </w:rPr>
              <w:t>Implementar un plan de calibración periódica de sensores.</w:t>
            </w:r>
          </w:p>
        </w:tc>
      </w:tr>
      <w:tr w:rsidR="009B46E6" w14:paraId="18A30759" w14:textId="77777777" w:rsidTr="00850C51">
        <w:trPr>
          <w:cantSplit/>
          <w:trHeight w:val="2770"/>
        </w:trPr>
        <w:tc>
          <w:tcPr>
            <w:tcW w:w="575" w:type="dxa"/>
            <w:shd w:val="clear" w:color="auto" w:fill="EFEFEF"/>
            <w:vAlign w:val="center"/>
          </w:tcPr>
          <w:p w14:paraId="78E80966" w14:textId="77777777" w:rsidR="009B46E6" w:rsidRDefault="009B46E6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CONTROLES</w:t>
            </w:r>
          </w:p>
        </w:tc>
        <w:tc>
          <w:tcPr>
            <w:tcW w:w="9504" w:type="dxa"/>
            <w:gridSpan w:val="3"/>
          </w:tcPr>
          <w:p w14:paraId="2B746C06" w14:textId="4526ED9B" w:rsidR="009B46E6" w:rsidRDefault="003669CB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Asegura el correcto funcionamiento de los sensores físicos y mejora la confiabilidad de los datos.</w:t>
            </w:r>
          </w:p>
          <w:p w14:paraId="3CC96A42" w14:textId="6776543D" w:rsidR="003669CB" w:rsidRDefault="003669CB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7.13</w:t>
            </w:r>
            <w:r w:rsidR="00CC7D26">
              <w:rPr>
                <w:rFonts w:ascii="Verdana" w:eastAsia="Verdana" w:hAnsi="Verdana" w:cs="Verdana"/>
                <w:color w:val="000000"/>
                <w:highlight w:val="white"/>
              </w:rPr>
              <w:t xml:space="preserve"> Mantención del equipamiento.</w:t>
            </w:r>
          </w:p>
          <w:p w14:paraId="7E6B9924" w14:textId="4448439F" w:rsidR="003669CB" w:rsidRDefault="00CC7D26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Monitorea y emite una respuesta ante eventos.</w:t>
            </w:r>
          </w:p>
          <w:p w14:paraId="5B21E795" w14:textId="44DA0EC8" w:rsidR="00CC7D26" w:rsidRDefault="00CC7D26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8.15 Gestión de eventos.</w:t>
            </w:r>
          </w:p>
          <w:p w14:paraId="66E22BD8" w14:textId="338810D8" w:rsidR="00CC7D26" w:rsidRDefault="00CC7D26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6F0A42D0" w14:textId="2B865BC7" w:rsidR="003669CB" w:rsidRDefault="00D16D6A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almacenan las fallas de un equipo y se planifica un mantenimiento.</w:t>
            </w:r>
          </w:p>
          <w:p w14:paraId="0E853E88" w14:textId="58CA3556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7.13 Mantención del equipamiento.</w:t>
            </w:r>
          </w:p>
          <w:p w14:paraId="1A14217F" w14:textId="58367308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8.09 Gestión de la configuración.</w:t>
            </w:r>
          </w:p>
          <w:p w14:paraId="1C316A9A" w14:textId="2A49D9D5" w:rsidR="003669CB" w:rsidRDefault="00D16D6A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Hay validación de la consistencia de los datos.</w:t>
            </w:r>
          </w:p>
          <w:p w14:paraId="3D8841E2" w14:textId="3CD0B69B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3E8F8944" w14:textId="20A57A18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8.06 Gestión de la capacidad.</w:t>
            </w:r>
          </w:p>
          <w:p w14:paraId="62D12283" w14:textId="77777777" w:rsidR="003669CB" w:rsidRDefault="00D16D6A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Directamente va parte del personal a controlar cada sensor.</w:t>
            </w:r>
          </w:p>
          <w:p w14:paraId="78BD7E4B" w14:textId="2C108D20" w:rsidR="00D16D6A" w:rsidRPr="003669CB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7.13 Mantención del equipamiento.</w:t>
            </w:r>
          </w:p>
        </w:tc>
      </w:tr>
      <w:tr w:rsidR="009B46E6" w14:paraId="3F7B8B5A" w14:textId="77777777" w:rsidTr="00850C51">
        <w:trPr>
          <w:trHeight w:val="526"/>
        </w:trPr>
        <w:tc>
          <w:tcPr>
            <w:tcW w:w="10079" w:type="dxa"/>
            <w:gridSpan w:val="4"/>
            <w:shd w:val="clear" w:color="auto" w:fill="EFEFEF"/>
            <w:vAlign w:val="center"/>
          </w:tcPr>
          <w:p w14:paraId="415D9DCD" w14:textId="77777777" w:rsidR="009B46E6" w:rsidRDefault="009B46E6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highlight w:val="white"/>
              </w:rPr>
            </w:pPr>
            <w:r>
              <w:rPr>
                <w:rFonts w:ascii="Verdana" w:eastAsia="Verdana" w:hAnsi="Verdana" w:cs="Verdana"/>
                <w:b/>
                <w:highlight w:val="white"/>
              </w:rPr>
              <w:t>RIESGO RESIDUAL</w:t>
            </w:r>
          </w:p>
        </w:tc>
      </w:tr>
      <w:tr w:rsidR="009B46E6" w14:paraId="1FA573FA" w14:textId="77777777" w:rsidTr="00850C51">
        <w:trPr>
          <w:trHeight w:val="407"/>
        </w:trPr>
        <w:tc>
          <w:tcPr>
            <w:tcW w:w="10079" w:type="dxa"/>
            <w:gridSpan w:val="4"/>
            <w:vAlign w:val="center"/>
          </w:tcPr>
          <w:p w14:paraId="0CB19FB9" w14:textId="77777777" w:rsidR="00D16D6A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Mediante la implementación de las estrategias enumeradas se puede recalcular el impacto y probabilidad de ocurrencia de este riesgo a:</w:t>
            </w:r>
          </w:p>
          <w:p w14:paraId="1549323C" w14:textId="053D0F27" w:rsidR="00D16D6A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IMPACTO = 1</w:t>
            </w:r>
          </w:p>
          <w:p w14:paraId="3418D9DA" w14:textId="127AEE9D" w:rsidR="00D16D6A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PROBABILIDAD = 1</w:t>
            </w:r>
          </w:p>
          <w:p w14:paraId="019DD949" w14:textId="1120AD4B" w:rsidR="009B46E6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SEVERIDAD = 1</w:t>
            </w:r>
          </w:p>
        </w:tc>
      </w:tr>
    </w:tbl>
    <w:p w14:paraId="295F08FA" w14:textId="77777777" w:rsidR="009B46E6" w:rsidRDefault="009B46E6" w:rsidP="009B46E6"/>
    <w:tbl>
      <w:tblPr>
        <w:tblW w:w="1007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"/>
        <w:gridCol w:w="1439"/>
        <w:gridCol w:w="2126"/>
        <w:gridCol w:w="5939"/>
      </w:tblGrid>
      <w:tr w:rsidR="009B46E6" w14:paraId="101C5895" w14:textId="77777777" w:rsidTr="00850C51">
        <w:trPr>
          <w:trHeight w:val="457"/>
        </w:trPr>
        <w:tc>
          <w:tcPr>
            <w:tcW w:w="2014" w:type="dxa"/>
            <w:gridSpan w:val="2"/>
            <w:vAlign w:val="center"/>
          </w:tcPr>
          <w:p w14:paraId="3FEC16F6" w14:textId="3DACF714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A1P3TR1</w:t>
            </w:r>
          </w:p>
        </w:tc>
        <w:tc>
          <w:tcPr>
            <w:tcW w:w="8065" w:type="dxa"/>
            <w:gridSpan w:val="2"/>
            <w:tcBorders>
              <w:top w:val="nil"/>
              <w:right w:val="nil"/>
            </w:tcBorders>
          </w:tcPr>
          <w:p w14:paraId="5F39AFA9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</w:p>
          <w:p w14:paraId="4314CD7F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</w:p>
        </w:tc>
      </w:tr>
      <w:tr w:rsidR="009B46E6" w14:paraId="283A3EFE" w14:textId="77777777" w:rsidTr="00850C51">
        <w:trPr>
          <w:trHeight w:val="478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2A7EFEA2" w14:textId="77777777" w:rsidR="009B46E6" w:rsidRDefault="009B46E6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64FB50A9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Legajo: 51922</w:t>
            </w:r>
          </w:p>
        </w:tc>
        <w:tc>
          <w:tcPr>
            <w:tcW w:w="5939" w:type="dxa"/>
            <w:vAlign w:val="center"/>
          </w:tcPr>
          <w:p w14:paraId="18524BFF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Apellido y Nombres:  Mondino, Juan Cruz</w:t>
            </w:r>
          </w:p>
        </w:tc>
      </w:tr>
      <w:tr w:rsidR="009B46E6" w14:paraId="11612C61" w14:textId="77777777" w:rsidTr="00850C51">
        <w:trPr>
          <w:trHeight w:val="885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5D8F6971" w14:textId="77777777" w:rsidR="009B46E6" w:rsidRDefault="009B46E6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065" w:type="dxa"/>
            <w:gridSpan w:val="2"/>
          </w:tcPr>
          <w:p w14:paraId="61CD05B7" w14:textId="06A70C5F" w:rsidR="009B46E6" w:rsidRPr="009B46E6" w:rsidRDefault="009B46E6" w:rsidP="00850C51">
            <w:pPr>
              <w:rPr>
                <w:rFonts w:ascii="Verdana" w:eastAsia="Verdana" w:hAnsi="Verdana" w:cs="Verdana"/>
              </w:rPr>
            </w:pPr>
            <w:r w:rsidRPr="009B46E6">
              <w:rPr>
                <w:rFonts w:ascii="Verdana" w:eastAsia="Verdana" w:hAnsi="Verdana" w:cs="Verdana"/>
              </w:rPr>
              <w:t>La plataforma de Business Intelligence no cuenta con mecanismos de cifrado en la transmisión de datos, lo que representa una vulnerabilidad en la dimensión Confidencialidad.</w:t>
            </w:r>
          </w:p>
        </w:tc>
      </w:tr>
      <w:tr w:rsidR="009B46E6" w14:paraId="36A4C92E" w14:textId="77777777" w:rsidTr="00850C51">
        <w:trPr>
          <w:cantSplit/>
          <w:trHeight w:val="427"/>
        </w:trPr>
        <w:tc>
          <w:tcPr>
            <w:tcW w:w="575" w:type="dxa"/>
            <w:vMerge w:val="restart"/>
            <w:shd w:val="clear" w:color="auto" w:fill="EFEFEF"/>
            <w:vAlign w:val="center"/>
          </w:tcPr>
          <w:p w14:paraId="57F0321F" w14:textId="77777777" w:rsidR="009B46E6" w:rsidRDefault="009B46E6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ESTRATEGIAS</w:t>
            </w: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34BFA189" w14:textId="77777777" w:rsidR="009B46E6" w:rsidRDefault="009B46E6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EVITAR</w:t>
            </w:r>
          </w:p>
        </w:tc>
      </w:tr>
      <w:tr w:rsidR="009B46E6" w14:paraId="6FF52995" w14:textId="77777777" w:rsidTr="00850C51">
        <w:trPr>
          <w:cantSplit/>
          <w:trHeight w:val="423"/>
        </w:trPr>
        <w:tc>
          <w:tcPr>
            <w:tcW w:w="575" w:type="dxa"/>
            <w:vMerge/>
            <w:shd w:val="clear" w:color="auto" w:fill="EFEFEF"/>
            <w:vAlign w:val="center"/>
          </w:tcPr>
          <w:p w14:paraId="6AC6BD54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7D884612" w14:textId="411F6A42" w:rsidR="009B46E6" w:rsidRPr="00EF3A95" w:rsidRDefault="00EF3A95" w:rsidP="00EF3A95">
            <w:pPr>
              <w:rPr>
                <w:rFonts w:ascii="Verdana" w:eastAsia="Verdana" w:hAnsi="Verdana" w:cs="Verdana"/>
                <w:highlight w:val="white"/>
              </w:rPr>
            </w:pPr>
            <w:r w:rsidRPr="00EF3A95">
              <w:rPr>
                <w:rFonts w:ascii="Verdana" w:eastAsia="Verdana" w:hAnsi="Verdana" w:cs="Verdana"/>
                <w:color w:val="000000"/>
                <w:highlight w:val="white"/>
              </w:rPr>
              <w:t>No se puede evitar. Aplicar un mecanismo de cifrado puede tener una mínima probabilidad de fallo</w:t>
            </w:r>
          </w:p>
        </w:tc>
      </w:tr>
      <w:tr w:rsidR="009B46E6" w14:paraId="5F9B90FF" w14:textId="77777777" w:rsidTr="00850C51">
        <w:trPr>
          <w:cantSplit/>
          <w:trHeight w:val="472"/>
        </w:trPr>
        <w:tc>
          <w:tcPr>
            <w:tcW w:w="575" w:type="dxa"/>
            <w:vMerge/>
            <w:shd w:val="clear" w:color="auto" w:fill="EFEFEF"/>
            <w:vAlign w:val="center"/>
          </w:tcPr>
          <w:p w14:paraId="2B491B83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2EB13719" w14:textId="77777777" w:rsidR="009B46E6" w:rsidRDefault="009B46E6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TRANSFERIR</w:t>
            </w:r>
          </w:p>
        </w:tc>
      </w:tr>
      <w:tr w:rsidR="009B46E6" w14:paraId="1783CAC8" w14:textId="77777777" w:rsidTr="00850C51">
        <w:trPr>
          <w:cantSplit/>
          <w:trHeight w:val="1243"/>
        </w:trPr>
        <w:tc>
          <w:tcPr>
            <w:tcW w:w="575" w:type="dxa"/>
            <w:vMerge/>
            <w:shd w:val="clear" w:color="auto" w:fill="EFEFEF"/>
            <w:vAlign w:val="center"/>
          </w:tcPr>
          <w:p w14:paraId="6E167B73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0885FE92" w14:textId="6C95D736" w:rsidR="00EF3A95" w:rsidRPr="00EF3A95" w:rsidRDefault="00EF3A95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EF3A95">
              <w:rPr>
                <w:rFonts w:ascii="Verdana" w:eastAsia="Verdana" w:hAnsi="Verdana" w:cs="Verdana"/>
                <w:color w:val="000000"/>
                <w:highlight w:val="white"/>
              </w:rPr>
              <w:t>Reclamar al equipo de desarrolladores que realizó la plataforma de BI que realicen un mecanismo de cifrado de datos.</w:t>
            </w:r>
          </w:p>
        </w:tc>
      </w:tr>
      <w:tr w:rsidR="009B46E6" w14:paraId="64A9D598" w14:textId="77777777" w:rsidTr="00850C51">
        <w:trPr>
          <w:cantSplit/>
          <w:trHeight w:val="481"/>
        </w:trPr>
        <w:tc>
          <w:tcPr>
            <w:tcW w:w="575" w:type="dxa"/>
            <w:vMerge/>
            <w:shd w:val="clear" w:color="auto" w:fill="EFEFEF"/>
            <w:vAlign w:val="center"/>
          </w:tcPr>
          <w:p w14:paraId="360726C9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4B67B57A" w14:textId="77777777" w:rsidR="009B46E6" w:rsidRDefault="009B46E6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MITIGAR</w:t>
            </w:r>
          </w:p>
        </w:tc>
      </w:tr>
      <w:tr w:rsidR="009B46E6" w14:paraId="4B53FC62" w14:textId="77777777" w:rsidTr="00850C51">
        <w:trPr>
          <w:cantSplit/>
          <w:trHeight w:val="1159"/>
        </w:trPr>
        <w:tc>
          <w:tcPr>
            <w:tcW w:w="575" w:type="dxa"/>
            <w:vMerge/>
            <w:shd w:val="clear" w:color="auto" w:fill="EFEFEF"/>
            <w:vAlign w:val="center"/>
          </w:tcPr>
          <w:p w14:paraId="627424F9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</w:tcPr>
          <w:p w14:paraId="7013C492" w14:textId="0BACD2EC" w:rsidR="0027130D" w:rsidRPr="0027130D" w:rsidRDefault="0027130D" w:rsidP="0027130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Para reducir la probabilidad:</w:t>
            </w:r>
          </w:p>
          <w:p w14:paraId="1CBB4EDC" w14:textId="1FA74BCD" w:rsidR="009B46E6" w:rsidRPr="00EF3A95" w:rsidRDefault="00EF3A95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 w:rsidRPr="00D16D6A">
              <w:rPr>
                <w:rFonts w:ascii="Verdana" w:eastAsia="Verdana" w:hAnsi="Verdana" w:cs="Verdana"/>
                <w:color w:val="000000"/>
                <w:highlight w:val="white"/>
              </w:rPr>
              <w:t>Implementar mecanismos de cifrado para la transmisión de datos.</w:t>
            </w:r>
          </w:p>
          <w:p w14:paraId="5A30DB9C" w14:textId="5F38C418" w:rsidR="00EF3A95" w:rsidRDefault="00EF3A95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Aplicar segmentación de red.</w:t>
            </w:r>
          </w:p>
          <w:p w14:paraId="0A831C64" w14:textId="4ED09304" w:rsidR="00EF3A95" w:rsidRDefault="00EF3A95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Realizar pruebas de seguridad periódicas.</w:t>
            </w:r>
          </w:p>
          <w:p w14:paraId="7052BF5E" w14:textId="431CB27F" w:rsidR="00EF3A95" w:rsidRDefault="00EF3A95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Establecer políticas internas de transmisión segura.</w:t>
            </w:r>
          </w:p>
          <w:p w14:paraId="0F6CC58A" w14:textId="33F8D0E8" w:rsidR="0027130D" w:rsidRDefault="0027130D" w:rsidP="0027130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Para reducir el impacto:</w:t>
            </w:r>
          </w:p>
          <w:p w14:paraId="38D1FA12" w14:textId="29D716E3" w:rsidR="0027130D" w:rsidRDefault="0027130D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Implementar un sistema de alertas de acceso no autorizado.</w:t>
            </w:r>
          </w:p>
          <w:p w14:paraId="7C432FC2" w14:textId="39389DE0" w:rsidR="0027130D" w:rsidRDefault="0027130D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Limitar la información sensible transmitida.</w:t>
            </w:r>
          </w:p>
          <w:p w14:paraId="58CCFEB3" w14:textId="0D362A09" w:rsidR="009B46E6" w:rsidRDefault="0027130D">
            <w:pPr>
              <w:pStyle w:val="Prrafodelista"/>
              <w:numPr>
                <w:ilvl w:val="0"/>
                <w:numId w:val="2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Implementar controles de acceso temporales.</w:t>
            </w:r>
          </w:p>
        </w:tc>
      </w:tr>
      <w:tr w:rsidR="009B46E6" w14:paraId="1C6433B1" w14:textId="77777777" w:rsidTr="00850C51">
        <w:trPr>
          <w:cantSplit/>
          <w:trHeight w:val="2770"/>
        </w:trPr>
        <w:tc>
          <w:tcPr>
            <w:tcW w:w="575" w:type="dxa"/>
            <w:shd w:val="clear" w:color="auto" w:fill="EFEFEF"/>
            <w:vAlign w:val="center"/>
          </w:tcPr>
          <w:p w14:paraId="70060FE5" w14:textId="77777777" w:rsidR="009B46E6" w:rsidRDefault="009B46E6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>CONTROLES</w:t>
            </w:r>
          </w:p>
        </w:tc>
        <w:tc>
          <w:tcPr>
            <w:tcW w:w="9504" w:type="dxa"/>
            <w:gridSpan w:val="3"/>
          </w:tcPr>
          <w:p w14:paraId="3B78C4CD" w14:textId="6C491A2A" w:rsidR="00EF3A95" w:rsidRDefault="00A13350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Reclamo.</w:t>
            </w:r>
          </w:p>
          <w:p w14:paraId="2DC3E43B" w14:textId="41783859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5.20 </w:t>
            </w:r>
            <w:r w:rsidRPr="00A13350">
              <w:rPr>
                <w:rFonts w:ascii="Verdana" w:eastAsia="Verdana" w:hAnsi="Verdana" w:cs="Verdana"/>
                <w:color w:val="000000"/>
                <w:highlight w:val="white"/>
              </w:rPr>
              <w:t>Directrices de seguridad en acuerdos con proveedores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1D7267C3" w14:textId="6C9862A4" w:rsidR="00A13350" w:rsidRP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5.21 </w:t>
            </w:r>
            <w:r w:rsidRPr="00A13350">
              <w:rPr>
                <w:rFonts w:ascii="Verdana" w:eastAsia="Verdana" w:hAnsi="Verdana" w:cs="Verdana"/>
                <w:color w:val="000000"/>
                <w:highlight w:val="white"/>
              </w:rPr>
              <w:t>Gestión en la cadena de suministro TIC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3853211E" w14:textId="66D744C5" w:rsidR="009B46E6" w:rsidRDefault="00A13350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A13350">
              <w:rPr>
                <w:rFonts w:ascii="Verdana" w:eastAsia="Verdana" w:hAnsi="Verdana" w:cs="Verdana"/>
                <w:color w:val="000000"/>
                <w:highlight w:val="white"/>
              </w:rPr>
              <w:t>Aplica directamente a cifrado en tránsito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2C014C63" w14:textId="00761868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8.24 Uso de criptografía.</w:t>
            </w:r>
          </w:p>
          <w:p w14:paraId="7C2300B6" w14:textId="77777777" w:rsidR="00EF3A95" w:rsidRDefault="00EF3A95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EF3A95">
              <w:rPr>
                <w:rFonts w:ascii="Verdana" w:eastAsia="Verdana" w:hAnsi="Verdana" w:cs="Verdana"/>
                <w:color w:val="000000"/>
                <w:highlight w:val="white"/>
              </w:rPr>
              <w:t>Restringir el tráfico de datos confidenciales a segmentos seguros de la red para evitar que circulen por canales expuestos.</w:t>
            </w:r>
          </w:p>
          <w:p w14:paraId="1D647E7A" w14:textId="3E04CDD6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8.22 Segregación en redes.</w:t>
            </w:r>
          </w:p>
          <w:p w14:paraId="608642D6" w14:textId="77777777" w:rsidR="00EF3A95" w:rsidRDefault="00EF3A95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EF3A95">
              <w:rPr>
                <w:rFonts w:ascii="Verdana" w:eastAsia="Verdana" w:hAnsi="Verdana" w:cs="Verdana"/>
                <w:color w:val="000000"/>
                <w:highlight w:val="white"/>
              </w:rPr>
              <w:t>Testear la configuración de la plataforma BI y sus canales de comunicación para validar que el cifrado está funcionando correctamente.</w:t>
            </w:r>
          </w:p>
          <w:p w14:paraId="53BF8D75" w14:textId="6AD2E777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8.29 Pruebas de seguridad en el desarrollo y aceptación.</w:t>
            </w:r>
          </w:p>
          <w:p w14:paraId="5A867C22" w14:textId="2DC33D83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7575FB0D" w14:textId="77777777" w:rsidR="00EF3A95" w:rsidRDefault="00EF3A95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EF3A95">
              <w:rPr>
                <w:rFonts w:ascii="Verdana" w:eastAsia="Verdana" w:hAnsi="Verdana" w:cs="Verdana"/>
                <w:color w:val="000000"/>
                <w:highlight w:val="white"/>
              </w:rPr>
              <w:t>Documentar y exigir que todos los datos sensibles transmitidos por el BI estén cifrados, y que no se usen canales inseguros.</w:t>
            </w:r>
          </w:p>
          <w:p w14:paraId="2C267DD2" w14:textId="45FADE1F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5.01 Políticas para la seguridad de la información.</w:t>
            </w:r>
          </w:p>
          <w:p w14:paraId="0F3CBECA" w14:textId="77777777" w:rsidR="00A13350" w:rsidRDefault="00A13350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5.10 Uso aceptable de la información y activos asociados.</w:t>
            </w:r>
          </w:p>
          <w:p w14:paraId="42262496" w14:textId="77777777" w:rsidR="0027130D" w:rsidRDefault="0027130D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Detección temprana.</w:t>
            </w:r>
          </w:p>
          <w:p w14:paraId="390911DF" w14:textId="274D42F6" w:rsidR="0027130D" w:rsidRDefault="00A46632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8.15 Gestión de eventos.</w:t>
            </w:r>
          </w:p>
          <w:p w14:paraId="670E6888" w14:textId="25017D5C" w:rsidR="00A46632" w:rsidRDefault="00A46632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3FE948B3" w14:textId="77777777" w:rsidR="0027130D" w:rsidRDefault="0027130D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7130D">
              <w:rPr>
                <w:rFonts w:ascii="Verdana" w:eastAsia="Verdana" w:hAnsi="Verdana" w:cs="Verdana"/>
                <w:color w:val="000000"/>
                <w:highlight w:val="white"/>
              </w:rPr>
              <w:t>Si no se transmite información crítica, se reduce el daño en caso de exposición.</w:t>
            </w:r>
          </w:p>
          <w:p w14:paraId="501732C8" w14:textId="01383901" w:rsidR="00A46632" w:rsidRDefault="00A46632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8.03 Restricción del acceso a la información.</w:t>
            </w:r>
          </w:p>
          <w:p w14:paraId="72BC08D1" w14:textId="0D4B62B0" w:rsidR="00A46632" w:rsidRDefault="00A46632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5.12 Clasificación de la información.</w:t>
            </w:r>
          </w:p>
          <w:p w14:paraId="52C0DCE0" w14:textId="77777777" w:rsidR="0027130D" w:rsidRDefault="0027130D">
            <w:pPr>
              <w:pStyle w:val="Prrafodelista"/>
              <w:numPr>
                <w:ilvl w:val="0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7130D">
              <w:rPr>
                <w:rFonts w:ascii="Verdana" w:eastAsia="Verdana" w:hAnsi="Verdana" w:cs="Verdana"/>
                <w:color w:val="000000"/>
                <w:highlight w:val="white"/>
              </w:rPr>
              <w:t>Se limita el alcance de una posible filtración, reduciendo su efecto.</w:t>
            </w:r>
          </w:p>
          <w:p w14:paraId="3587FEC6" w14:textId="70050C72" w:rsidR="00A46632" w:rsidRDefault="00A46632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8.02 Derechos de acceso privilegiados.</w:t>
            </w:r>
          </w:p>
          <w:p w14:paraId="339CAB4B" w14:textId="4CC58455" w:rsidR="00A46632" w:rsidRPr="0027130D" w:rsidRDefault="00A46632">
            <w:pPr>
              <w:pStyle w:val="Prrafodelista"/>
              <w:numPr>
                <w:ilvl w:val="1"/>
                <w:numId w:val="2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8.18 Uso de programas de utilidad privilegiados.</w:t>
            </w:r>
          </w:p>
        </w:tc>
      </w:tr>
      <w:tr w:rsidR="009B46E6" w14:paraId="1C0E05A6" w14:textId="77777777" w:rsidTr="00850C51">
        <w:trPr>
          <w:trHeight w:val="526"/>
        </w:trPr>
        <w:tc>
          <w:tcPr>
            <w:tcW w:w="10079" w:type="dxa"/>
            <w:gridSpan w:val="4"/>
            <w:shd w:val="clear" w:color="auto" w:fill="EFEFEF"/>
            <w:vAlign w:val="center"/>
          </w:tcPr>
          <w:p w14:paraId="4B1FBFCD" w14:textId="77777777" w:rsidR="009B46E6" w:rsidRDefault="009B46E6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highlight w:val="white"/>
              </w:rPr>
            </w:pPr>
            <w:r>
              <w:rPr>
                <w:rFonts w:ascii="Verdana" w:eastAsia="Verdana" w:hAnsi="Verdana" w:cs="Verdana"/>
                <w:b/>
                <w:highlight w:val="white"/>
              </w:rPr>
              <w:t>RIESGO RESIDUAL</w:t>
            </w:r>
          </w:p>
        </w:tc>
      </w:tr>
      <w:tr w:rsidR="009B46E6" w14:paraId="298C64DA" w14:textId="77777777" w:rsidTr="00850C51">
        <w:trPr>
          <w:trHeight w:val="407"/>
        </w:trPr>
        <w:tc>
          <w:tcPr>
            <w:tcW w:w="10079" w:type="dxa"/>
            <w:gridSpan w:val="4"/>
            <w:vAlign w:val="center"/>
          </w:tcPr>
          <w:p w14:paraId="514AE727" w14:textId="77777777" w:rsidR="00A13350" w:rsidRDefault="00A13350" w:rsidP="00A13350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Mediante la implementación de las estrategias enumeradas se puede recalcular el impacto y probabilidad de ocurrencia de este riesgo a:</w:t>
            </w:r>
          </w:p>
          <w:p w14:paraId="4192A2DA" w14:textId="09A73E54" w:rsidR="00A13350" w:rsidRDefault="00A13350" w:rsidP="00A13350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IMPACTO = </w:t>
            </w:r>
            <w:r w:rsidR="00A46632">
              <w:rPr>
                <w:rFonts w:ascii="Verdana" w:eastAsia="Verdana" w:hAnsi="Verdana" w:cs="Verdana"/>
              </w:rPr>
              <w:t>3</w:t>
            </w:r>
          </w:p>
          <w:p w14:paraId="317E5D50" w14:textId="0CBB548C" w:rsidR="00A13350" w:rsidRDefault="00A13350" w:rsidP="00A13350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PROBABILIDAD = </w:t>
            </w:r>
            <w:r w:rsidR="00A46632">
              <w:rPr>
                <w:rFonts w:ascii="Verdana" w:eastAsia="Verdana" w:hAnsi="Verdana" w:cs="Verdana"/>
              </w:rPr>
              <w:t>1</w:t>
            </w:r>
          </w:p>
          <w:p w14:paraId="60FB738A" w14:textId="700ECA38" w:rsidR="009B46E6" w:rsidRDefault="00A13350" w:rsidP="00A13350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SEVERIDAD = </w:t>
            </w:r>
            <w:r w:rsidR="00A46632">
              <w:rPr>
                <w:rFonts w:ascii="Verdana" w:eastAsia="Verdana" w:hAnsi="Verdana" w:cs="Verdana"/>
              </w:rPr>
              <w:t>3</w:t>
            </w:r>
          </w:p>
        </w:tc>
      </w:tr>
    </w:tbl>
    <w:p w14:paraId="018E80CB" w14:textId="60AB148B" w:rsidR="009B46E6" w:rsidRPr="009B46E6" w:rsidRDefault="009B46E6" w:rsidP="009B46E6">
      <w:pPr>
        <w:sectPr w:rsidR="009B46E6" w:rsidRPr="009B46E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9F74047" w14:textId="36421E3F" w:rsidR="0076193B" w:rsidRDefault="0076193B" w:rsidP="0076193B">
      <w:pPr>
        <w:pStyle w:val="Ttulo3"/>
      </w:pPr>
      <w:r>
        <w:lastRenderedPageBreak/>
        <w:t>Inventario de activos:</w:t>
      </w:r>
    </w:p>
    <w:p w14:paraId="101DE956" w14:textId="6DA238A5" w:rsidR="000E576C" w:rsidRPr="000E576C" w:rsidRDefault="000E576C" w:rsidP="000E576C">
      <w:r>
        <w:t>Proyecto 1:</w:t>
      </w:r>
    </w:p>
    <w:tbl>
      <w:tblPr>
        <w:tblW w:w="1463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"/>
        <w:gridCol w:w="2402"/>
        <w:gridCol w:w="850"/>
        <w:gridCol w:w="324"/>
        <w:gridCol w:w="397"/>
        <w:gridCol w:w="427"/>
        <w:gridCol w:w="9342"/>
      </w:tblGrid>
      <w:tr w:rsidR="00772614" w14:paraId="04A0749F" w14:textId="77777777" w:rsidTr="00772614">
        <w:trPr>
          <w:trHeight w:val="524"/>
        </w:trPr>
        <w:tc>
          <w:tcPr>
            <w:tcW w:w="888" w:type="dxa"/>
            <w:shd w:val="clear" w:color="auto" w:fill="EFEFEF"/>
            <w:vAlign w:val="center"/>
          </w:tcPr>
          <w:p w14:paraId="0E61F3CF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  <w:sz w:val="26"/>
                <w:szCs w:val="26"/>
              </w:rPr>
            </w:pPr>
            <w:r>
              <w:rPr>
                <w:rFonts w:ascii="Verdana" w:eastAsia="Verdana" w:hAnsi="Verdana" w:cs="Verdana"/>
                <w:sz w:val="26"/>
                <w:szCs w:val="26"/>
              </w:rPr>
              <w:t>Id</w:t>
            </w:r>
          </w:p>
        </w:tc>
        <w:tc>
          <w:tcPr>
            <w:tcW w:w="2402" w:type="dxa"/>
            <w:shd w:val="clear" w:color="auto" w:fill="EFEFEF"/>
            <w:vAlign w:val="center"/>
          </w:tcPr>
          <w:p w14:paraId="5ED30418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Activo</w:t>
            </w:r>
          </w:p>
        </w:tc>
        <w:tc>
          <w:tcPr>
            <w:tcW w:w="850" w:type="dxa"/>
            <w:shd w:val="clear" w:color="auto" w:fill="EFEFEF"/>
            <w:vAlign w:val="center"/>
          </w:tcPr>
          <w:p w14:paraId="6050F9E3" w14:textId="7B7BE6CC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Criticidad</w:t>
            </w:r>
          </w:p>
        </w:tc>
        <w:tc>
          <w:tcPr>
            <w:tcW w:w="324" w:type="dxa"/>
            <w:shd w:val="clear" w:color="auto" w:fill="EFEFEF"/>
            <w:vAlign w:val="center"/>
          </w:tcPr>
          <w:p w14:paraId="6CD3D953" w14:textId="77777777" w:rsidR="00772614" w:rsidRDefault="00772614" w:rsidP="002E6B4D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C</w:t>
            </w:r>
          </w:p>
        </w:tc>
        <w:tc>
          <w:tcPr>
            <w:tcW w:w="397" w:type="dxa"/>
            <w:shd w:val="clear" w:color="auto" w:fill="EFEFEF"/>
            <w:vAlign w:val="center"/>
          </w:tcPr>
          <w:p w14:paraId="16454402" w14:textId="77777777" w:rsidR="00772614" w:rsidRDefault="00772614" w:rsidP="002E6B4D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I</w:t>
            </w:r>
          </w:p>
        </w:tc>
        <w:tc>
          <w:tcPr>
            <w:tcW w:w="427" w:type="dxa"/>
            <w:shd w:val="clear" w:color="auto" w:fill="EFEFEF"/>
            <w:vAlign w:val="center"/>
          </w:tcPr>
          <w:p w14:paraId="7A4EC821" w14:textId="77777777" w:rsidR="00772614" w:rsidRDefault="00772614" w:rsidP="002E6B4D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D</w:t>
            </w:r>
          </w:p>
        </w:tc>
        <w:tc>
          <w:tcPr>
            <w:tcW w:w="9342" w:type="dxa"/>
            <w:shd w:val="clear" w:color="auto" w:fill="EFEFEF"/>
            <w:vAlign w:val="center"/>
          </w:tcPr>
          <w:p w14:paraId="3B609E2A" w14:textId="6F56773A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Tipo</w:t>
            </w:r>
          </w:p>
        </w:tc>
      </w:tr>
      <w:tr w:rsidR="00772614" w14:paraId="45503D5A" w14:textId="77777777" w:rsidTr="00772614">
        <w:trPr>
          <w:trHeight w:val="860"/>
        </w:trPr>
        <w:tc>
          <w:tcPr>
            <w:tcW w:w="888" w:type="dxa"/>
            <w:shd w:val="clear" w:color="auto" w:fill="EFEFEF"/>
          </w:tcPr>
          <w:p w14:paraId="1AA6B68E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2402" w:type="dxa"/>
            <w:shd w:val="clear" w:color="auto" w:fill="auto"/>
          </w:tcPr>
          <w:p w14:paraId="08B6214F" w14:textId="3273AF05" w:rsidR="00772614" w:rsidRDefault="00772614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Servidores</w:t>
            </w:r>
          </w:p>
        </w:tc>
        <w:tc>
          <w:tcPr>
            <w:tcW w:w="850" w:type="dxa"/>
            <w:shd w:val="clear" w:color="auto" w:fill="auto"/>
          </w:tcPr>
          <w:p w14:paraId="4E287E42" w14:textId="1043E829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324" w:type="dxa"/>
            <w:shd w:val="clear" w:color="auto" w:fill="auto"/>
          </w:tcPr>
          <w:p w14:paraId="25A58419" w14:textId="24DEC4F9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59C975B1" w14:textId="3F905075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20B4F380" w14:textId="2D6CBCB6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58EE3410" w14:textId="2053D5AC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772614" w14:paraId="27C9BDA2" w14:textId="77777777" w:rsidTr="00772614">
        <w:trPr>
          <w:trHeight w:val="829"/>
        </w:trPr>
        <w:tc>
          <w:tcPr>
            <w:tcW w:w="888" w:type="dxa"/>
            <w:shd w:val="clear" w:color="auto" w:fill="EFEFEF"/>
          </w:tcPr>
          <w:p w14:paraId="324E82FB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2402" w:type="dxa"/>
            <w:shd w:val="clear" w:color="auto" w:fill="auto"/>
          </w:tcPr>
          <w:p w14:paraId="0903B67F" w14:textId="304BD05A" w:rsidR="00772614" w:rsidRDefault="00772614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Base de datos</w:t>
            </w:r>
          </w:p>
        </w:tc>
        <w:tc>
          <w:tcPr>
            <w:tcW w:w="850" w:type="dxa"/>
            <w:shd w:val="clear" w:color="auto" w:fill="auto"/>
          </w:tcPr>
          <w:p w14:paraId="6E7CDB69" w14:textId="0F348813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15</w:t>
            </w:r>
          </w:p>
        </w:tc>
        <w:tc>
          <w:tcPr>
            <w:tcW w:w="324" w:type="dxa"/>
            <w:shd w:val="clear" w:color="auto" w:fill="auto"/>
          </w:tcPr>
          <w:p w14:paraId="6CA59D83" w14:textId="08F4F1B5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28988B06" w14:textId="3E20BCBA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7F1A3653" w14:textId="182E2A7D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2BA3037E" w14:textId="1F58D193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  <w:tr w:rsidR="00772614" w14:paraId="62167628" w14:textId="77777777" w:rsidTr="00772614">
        <w:trPr>
          <w:trHeight w:val="983"/>
        </w:trPr>
        <w:tc>
          <w:tcPr>
            <w:tcW w:w="888" w:type="dxa"/>
            <w:shd w:val="clear" w:color="auto" w:fill="EFEFEF"/>
          </w:tcPr>
          <w:p w14:paraId="017CC6EC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2402" w:type="dxa"/>
            <w:shd w:val="clear" w:color="auto" w:fill="auto"/>
          </w:tcPr>
          <w:p w14:paraId="2AE801C2" w14:textId="6AAA7745" w:rsidR="00772614" w:rsidRDefault="00772614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Redes de comunicación</w:t>
            </w:r>
          </w:p>
        </w:tc>
        <w:tc>
          <w:tcPr>
            <w:tcW w:w="850" w:type="dxa"/>
            <w:shd w:val="clear" w:color="auto" w:fill="auto"/>
          </w:tcPr>
          <w:p w14:paraId="219847E5" w14:textId="1B1D3F1E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324" w:type="dxa"/>
            <w:shd w:val="clear" w:color="auto" w:fill="auto"/>
          </w:tcPr>
          <w:p w14:paraId="15F447F8" w14:textId="6D54F952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5779B442" w14:textId="6FEDB65F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427" w:type="dxa"/>
            <w:shd w:val="clear" w:color="auto" w:fill="auto"/>
          </w:tcPr>
          <w:p w14:paraId="73052689" w14:textId="0D7A56D2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27A43874" w14:textId="177E436F" w:rsidR="00772614" w:rsidRDefault="0023537E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Infraestructura</w:t>
            </w:r>
          </w:p>
        </w:tc>
      </w:tr>
      <w:tr w:rsidR="00772614" w14:paraId="667E963B" w14:textId="77777777" w:rsidTr="00772614">
        <w:trPr>
          <w:trHeight w:val="997"/>
        </w:trPr>
        <w:tc>
          <w:tcPr>
            <w:tcW w:w="888" w:type="dxa"/>
            <w:shd w:val="clear" w:color="auto" w:fill="EFEFEF"/>
          </w:tcPr>
          <w:p w14:paraId="12BFC955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2402" w:type="dxa"/>
            <w:shd w:val="clear" w:color="auto" w:fill="auto"/>
          </w:tcPr>
          <w:p w14:paraId="629B6B76" w14:textId="49EB3332" w:rsidR="00772614" w:rsidRDefault="00772614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Computadoras o dispositivos</w:t>
            </w:r>
          </w:p>
        </w:tc>
        <w:tc>
          <w:tcPr>
            <w:tcW w:w="850" w:type="dxa"/>
            <w:shd w:val="clear" w:color="auto" w:fill="auto"/>
          </w:tcPr>
          <w:p w14:paraId="7F7686CC" w14:textId="1D5DB793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324" w:type="dxa"/>
            <w:shd w:val="clear" w:color="auto" w:fill="auto"/>
          </w:tcPr>
          <w:p w14:paraId="26F4CF18" w14:textId="237D94A9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18B9965A" w14:textId="60B8901D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22C9AAE0" w14:textId="4C0B1885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2DAD2559" w14:textId="4ACE1F4E" w:rsidR="00772614" w:rsidRDefault="00772614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772614" w14:paraId="48BC3EEF" w14:textId="77777777" w:rsidTr="00772614">
        <w:trPr>
          <w:trHeight w:val="969"/>
        </w:trPr>
        <w:tc>
          <w:tcPr>
            <w:tcW w:w="888" w:type="dxa"/>
            <w:shd w:val="clear" w:color="auto" w:fill="EFEFEF"/>
          </w:tcPr>
          <w:p w14:paraId="2156398A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2402" w:type="dxa"/>
            <w:shd w:val="clear" w:color="auto" w:fill="auto"/>
          </w:tcPr>
          <w:p w14:paraId="03EA3063" w14:textId="35D68338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Empleados de TI</w:t>
            </w:r>
          </w:p>
        </w:tc>
        <w:tc>
          <w:tcPr>
            <w:tcW w:w="850" w:type="dxa"/>
            <w:shd w:val="clear" w:color="auto" w:fill="auto"/>
          </w:tcPr>
          <w:p w14:paraId="4A4F03DB" w14:textId="10A1FD94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324" w:type="dxa"/>
            <w:shd w:val="clear" w:color="auto" w:fill="auto"/>
          </w:tcPr>
          <w:p w14:paraId="32FC329D" w14:textId="45315C3D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102E89C1" w14:textId="11AC66C8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646766FC" w14:textId="17F8F73B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342" w:type="dxa"/>
            <w:shd w:val="clear" w:color="auto" w:fill="auto"/>
          </w:tcPr>
          <w:p w14:paraId="6DE6C263" w14:textId="3807A2AF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Personas</w:t>
            </w:r>
          </w:p>
        </w:tc>
      </w:tr>
      <w:tr w:rsidR="00D32A79" w14:paraId="1C2997F0" w14:textId="77777777" w:rsidTr="00772614">
        <w:trPr>
          <w:trHeight w:val="841"/>
        </w:trPr>
        <w:tc>
          <w:tcPr>
            <w:tcW w:w="888" w:type="dxa"/>
            <w:shd w:val="clear" w:color="auto" w:fill="EFEFEF"/>
          </w:tcPr>
          <w:p w14:paraId="78C7311C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</w:t>
            </w:r>
          </w:p>
        </w:tc>
        <w:tc>
          <w:tcPr>
            <w:tcW w:w="2402" w:type="dxa"/>
            <w:shd w:val="clear" w:color="auto" w:fill="auto"/>
          </w:tcPr>
          <w:p w14:paraId="0CB3FAA8" w14:textId="66737CAB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Campo</w:t>
            </w:r>
          </w:p>
        </w:tc>
        <w:tc>
          <w:tcPr>
            <w:tcW w:w="850" w:type="dxa"/>
            <w:shd w:val="clear" w:color="auto" w:fill="auto"/>
          </w:tcPr>
          <w:p w14:paraId="6FA3BFB1" w14:textId="461D385B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</w:t>
            </w:r>
          </w:p>
        </w:tc>
        <w:tc>
          <w:tcPr>
            <w:tcW w:w="324" w:type="dxa"/>
            <w:shd w:val="clear" w:color="auto" w:fill="auto"/>
          </w:tcPr>
          <w:p w14:paraId="0088B931" w14:textId="6429623C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18353112" w14:textId="22AA7649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4BA82FB8" w14:textId="008883DF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0E3B8352" w14:textId="7782A7C0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Instalaciones</w:t>
            </w:r>
          </w:p>
        </w:tc>
      </w:tr>
      <w:tr w:rsidR="00D32A79" w14:paraId="1BB08689" w14:textId="77777777" w:rsidTr="00772614">
        <w:trPr>
          <w:trHeight w:val="1123"/>
        </w:trPr>
        <w:tc>
          <w:tcPr>
            <w:tcW w:w="888" w:type="dxa"/>
            <w:shd w:val="clear" w:color="auto" w:fill="EFEFEF"/>
          </w:tcPr>
          <w:p w14:paraId="02B6A00B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7</w:t>
            </w:r>
          </w:p>
        </w:tc>
        <w:tc>
          <w:tcPr>
            <w:tcW w:w="2402" w:type="dxa"/>
            <w:shd w:val="clear" w:color="auto" w:fill="auto"/>
          </w:tcPr>
          <w:p w14:paraId="33266EE8" w14:textId="69CA8BE9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Documentación auxiliar</w:t>
            </w:r>
          </w:p>
        </w:tc>
        <w:tc>
          <w:tcPr>
            <w:tcW w:w="850" w:type="dxa"/>
            <w:shd w:val="clear" w:color="auto" w:fill="auto"/>
          </w:tcPr>
          <w:p w14:paraId="64799ADD" w14:textId="36D6A94B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13</w:t>
            </w:r>
          </w:p>
        </w:tc>
        <w:tc>
          <w:tcPr>
            <w:tcW w:w="324" w:type="dxa"/>
            <w:shd w:val="clear" w:color="auto" w:fill="auto"/>
          </w:tcPr>
          <w:p w14:paraId="1D98A591" w14:textId="1A6663EE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04147975" w14:textId="651465B8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20841F73" w14:textId="5A8F2FE4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342" w:type="dxa"/>
            <w:shd w:val="clear" w:color="auto" w:fill="auto"/>
          </w:tcPr>
          <w:p w14:paraId="07B73D1F" w14:textId="422D14D2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 información</w:t>
            </w:r>
          </w:p>
        </w:tc>
      </w:tr>
      <w:tr w:rsidR="00772614" w14:paraId="62701C58" w14:textId="77777777" w:rsidTr="00772614">
        <w:trPr>
          <w:trHeight w:val="1120"/>
        </w:trPr>
        <w:tc>
          <w:tcPr>
            <w:tcW w:w="888" w:type="dxa"/>
            <w:shd w:val="clear" w:color="auto" w:fill="EFEFEF"/>
          </w:tcPr>
          <w:p w14:paraId="5E25F90E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8</w:t>
            </w:r>
          </w:p>
        </w:tc>
        <w:tc>
          <w:tcPr>
            <w:tcW w:w="2402" w:type="dxa"/>
            <w:shd w:val="clear" w:color="auto" w:fill="auto"/>
          </w:tcPr>
          <w:p w14:paraId="71D06C45" w14:textId="27056D2E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Personal de TI</w:t>
            </w:r>
          </w:p>
        </w:tc>
        <w:tc>
          <w:tcPr>
            <w:tcW w:w="850" w:type="dxa"/>
            <w:shd w:val="clear" w:color="auto" w:fill="auto"/>
          </w:tcPr>
          <w:p w14:paraId="63D67944" w14:textId="437389F7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324" w:type="dxa"/>
            <w:shd w:val="clear" w:color="auto" w:fill="auto"/>
          </w:tcPr>
          <w:p w14:paraId="5A724759" w14:textId="163A4413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6D280476" w14:textId="54524685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3340089F" w14:textId="7368504D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3A978903" w14:textId="4DE89B54" w:rsidR="00772614" w:rsidRDefault="00D32A79" w:rsidP="0084249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Personas</w:t>
            </w:r>
          </w:p>
        </w:tc>
      </w:tr>
      <w:tr w:rsidR="0023537E" w14:paraId="6079D2E9" w14:textId="77777777" w:rsidTr="00772614">
        <w:trPr>
          <w:trHeight w:val="706"/>
        </w:trPr>
        <w:tc>
          <w:tcPr>
            <w:tcW w:w="888" w:type="dxa"/>
            <w:shd w:val="clear" w:color="auto" w:fill="EFEFEF"/>
          </w:tcPr>
          <w:p w14:paraId="01FC3729" w14:textId="77777777" w:rsidR="0023537E" w:rsidRDefault="0023537E" w:rsidP="0023537E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2402" w:type="dxa"/>
            <w:shd w:val="clear" w:color="auto" w:fill="auto"/>
          </w:tcPr>
          <w:p w14:paraId="43DCD58B" w14:textId="3046810F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Sistema ERP</w:t>
            </w:r>
          </w:p>
        </w:tc>
        <w:tc>
          <w:tcPr>
            <w:tcW w:w="850" w:type="dxa"/>
            <w:shd w:val="clear" w:color="auto" w:fill="auto"/>
          </w:tcPr>
          <w:p w14:paraId="09F91170" w14:textId="5CD420B3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15</w:t>
            </w:r>
          </w:p>
        </w:tc>
        <w:tc>
          <w:tcPr>
            <w:tcW w:w="324" w:type="dxa"/>
            <w:shd w:val="clear" w:color="auto" w:fill="auto"/>
          </w:tcPr>
          <w:p w14:paraId="20B7E749" w14:textId="50F7690A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4A30A83F" w14:textId="3E8581B2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47B352BA" w14:textId="22CD5412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45797B3E" w14:textId="3A1EF82D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  <w:tr w:rsidR="0023537E" w14:paraId="2FAB3311" w14:textId="77777777" w:rsidTr="00772614">
        <w:trPr>
          <w:trHeight w:val="706"/>
        </w:trPr>
        <w:tc>
          <w:tcPr>
            <w:tcW w:w="888" w:type="dxa"/>
            <w:shd w:val="clear" w:color="auto" w:fill="EFEFEF"/>
          </w:tcPr>
          <w:p w14:paraId="2E84D82F" w14:textId="164BF61B" w:rsidR="0023537E" w:rsidRDefault="0023537E" w:rsidP="0023537E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</w:t>
            </w:r>
          </w:p>
        </w:tc>
        <w:tc>
          <w:tcPr>
            <w:tcW w:w="2402" w:type="dxa"/>
            <w:shd w:val="clear" w:color="auto" w:fill="auto"/>
          </w:tcPr>
          <w:p w14:paraId="39665905" w14:textId="632B46A0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Sistema de alertas temprana</w:t>
            </w:r>
          </w:p>
        </w:tc>
        <w:tc>
          <w:tcPr>
            <w:tcW w:w="850" w:type="dxa"/>
            <w:shd w:val="clear" w:color="auto" w:fill="auto"/>
          </w:tcPr>
          <w:p w14:paraId="2671D568" w14:textId="0E41456A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14</w:t>
            </w:r>
          </w:p>
        </w:tc>
        <w:tc>
          <w:tcPr>
            <w:tcW w:w="324" w:type="dxa"/>
            <w:shd w:val="clear" w:color="auto" w:fill="auto"/>
          </w:tcPr>
          <w:p w14:paraId="7814C048" w14:textId="7910AC73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4F2191A0" w14:textId="0FB4B9C8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55DC908C" w14:textId="2347E6D4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342" w:type="dxa"/>
            <w:shd w:val="clear" w:color="auto" w:fill="auto"/>
          </w:tcPr>
          <w:p w14:paraId="09A23A82" w14:textId="186F1D33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</w:tbl>
    <w:p w14:paraId="52793137" w14:textId="77777777" w:rsidR="002E6B4D" w:rsidRDefault="002E6B4D" w:rsidP="002E6B4D"/>
    <w:p w14:paraId="7E402BA3" w14:textId="13DBB8FE" w:rsidR="000E576C" w:rsidRPr="000E576C" w:rsidRDefault="000E576C" w:rsidP="000E576C">
      <w:r>
        <w:t>Proyecto 2:</w:t>
      </w:r>
    </w:p>
    <w:tbl>
      <w:tblPr>
        <w:tblW w:w="1448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"/>
        <w:gridCol w:w="2402"/>
        <w:gridCol w:w="762"/>
        <w:gridCol w:w="412"/>
        <w:gridCol w:w="397"/>
        <w:gridCol w:w="427"/>
        <w:gridCol w:w="9200"/>
      </w:tblGrid>
      <w:tr w:rsidR="00772614" w14:paraId="60A8BD4A" w14:textId="77777777" w:rsidTr="00D32A79">
        <w:trPr>
          <w:trHeight w:val="524"/>
        </w:trPr>
        <w:tc>
          <w:tcPr>
            <w:tcW w:w="888" w:type="dxa"/>
            <w:shd w:val="clear" w:color="auto" w:fill="EFEFEF"/>
            <w:vAlign w:val="center"/>
          </w:tcPr>
          <w:p w14:paraId="7ED70B11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  <w:sz w:val="26"/>
                <w:szCs w:val="26"/>
              </w:rPr>
            </w:pPr>
            <w:r>
              <w:rPr>
                <w:rFonts w:ascii="Verdana" w:eastAsia="Verdana" w:hAnsi="Verdana" w:cs="Verdana"/>
                <w:sz w:val="26"/>
                <w:szCs w:val="26"/>
              </w:rPr>
              <w:t>Id</w:t>
            </w:r>
          </w:p>
        </w:tc>
        <w:tc>
          <w:tcPr>
            <w:tcW w:w="2402" w:type="dxa"/>
            <w:shd w:val="clear" w:color="auto" w:fill="EFEFEF"/>
            <w:vAlign w:val="center"/>
          </w:tcPr>
          <w:p w14:paraId="1AD078F3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Activo</w:t>
            </w:r>
          </w:p>
        </w:tc>
        <w:tc>
          <w:tcPr>
            <w:tcW w:w="762" w:type="dxa"/>
            <w:shd w:val="clear" w:color="auto" w:fill="EFEFEF"/>
            <w:vAlign w:val="center"/>
          </w:tcPr>
          <w:p w14:paraId="4ABCB9CD" w14:textId="3D496A6F" w:rsidR="00772614" w:rsidRDefault="00D32A79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</w:rPr>
              <w:t>Crit</w:t>
            </w:r>
            <w:proofErr w:type="spellEnd"/>
            <w:r>
              <w:rPr>
                <w:rFonts w:ascii="Verdana" w:eastAsia="Verdana" w:hAnsi="Verdana" w:cs="Verdana"/>
                <w:sz w:val="22"/>
              </w:rPr>
              <w:t>.</w:t>
            </w:r>
          </w:p>
        </w:tc>
        <w:tc>
          <w:tcPr>
            <w:tcW w:w="412" w:type="dxa"/>
            <w:shd w:val="clear" w:color="auto" w:fill="EFEFEF"/>
            <w:vAlign w:val="center"/>
          </w:tcPr>
          <w:p w14:paraId="734FD15E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C</w:t>
            </w:r>
          </w:p>
        </w:tc>
        <w:tc>
          <w:tcPr>
            <w:tcW w:w="397" w:type="dxa"/>
            <w:shd w:val="clear" w:color="auto" w:fill="EFEFEF"/>
            <w:vAlign w:val="center"/>
          </w:tcPr>
          <w:p w14:paraId="581FF437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I</w:t>
            </w:r>
          </w:p>
        </w:tc>
        <w:tc>
          <w:tcPr>
            <w:tcW w:w="427" w:type="dxa"/>
            <w:shd w:val="clear" w:color="auto" w:fill="EFEFEF"/>
            <w:vAlign w:val="center"/>
          </w:tcPr>
          <w:p w14:paraId="5CE8BF91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D</w:t>
            </w:r>
          </w:p>
        </w:tc>
        <w:tc>
          <w:tcPr>
            <w:tcW w:w="9200" w:type="dxa"/>
            <w:shd w:val="clear" w:color="auto" w:fill="EFEFEF"/>
            <w:vAlign w:val="center"/>
          </w:tcPr>
          <w:p w14:paraId="6809F27E" w14:textId="02FDD09A" w:rsidR="00772614" w:rsidRDefault="00D32A79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Tipo</w:t>
            </w:r>
          </w:p>
        </w:tc>
      </w:tr>
      <w:tr w:rsidR="00772614" w14:paraId="131F25E1" w14:textId="77777777" w:rsidTr="00D32A79">
        <w:trPr>
          <w:trHeight w:val="860"/>
        </w:trPr>
        <w:tc>
          <w:tcPr>
            <w:tcW w:w="888" w:type="dxa"/>
            <w:shd w:val="clear" w:color="auto" w:fill="EFEFEF"/>
          </w:tcPr>
          <w:p w14:paraId="4472A0D7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2402" w:type="dxa"/>
            <w:shd w:val="clear" w:color="auto" w:fill="auto"/>
          </w:tcPr>
          <w:p w14:paraId="7C913397" w14:textId="4B6A4237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Estación meteorológica</w:t>
            </w:r>
          </w:p>
        </w:tc>
        <w:tc>
          <w:tcPr>
            <w:tcW w:w="762" w:type="dxa"/>
            <w:shd w:val="clear" w:color="auto" w:fill="auto"/>
          </w:tcPr>
          <w:p w14:paraId="69751FBD" w14:textId="4A896384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2D1AEC26" w14:textId="298013CF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7CE23A74" w14:textId="2B45A2B7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0DE96D61" w14:textId="4121083B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4F15D1D1" w14:textId="248A2568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772614" w14:paraId="0CB50F86" w14:textId="77777777" w:rsidTr="00D32A79">
        <w:trPr>
          <w:trHeight w:val="829"/>
        </w:trPr>
        <w:tc>
          <w:tcPr>
            <w:tcW w:w="888" w:type="dxa"/>
            <w:shd w:val="clear" w:color="auto" w:fill="EFEFEF"/>
          </w:tcPr>
          <w:p w14:paraId="2CFCF23F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2402" w:type="dxa"/>
            <w:shd w:val="clear" w:color="auto" w:fill="auto"/>
          </w:tcPr>
          <w:p w14:paraId="7EE615A1" w14:textId="7AD5D00A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Sensores físicos</w:t>
            </w:r>
          </w:p>
        </w:tc>
        <w:tc>
          <w:tcPr>
            <w:tcW w:w="762" w:type="dxa"/>
            <w:shd w:val="clear" w:color="auto" w:fill="auto"/>
          </w:tcPr>
          <w:p w14:paraId="5BD8AAE9" w14:textId="1F433106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37C785A0" w14:textId="015BEAF5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7C5E203D" w14:textId="3E5179F8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4207D18D" w14:textId="56C0E514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40FEDEC5" w14:textId="0C645548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D32A79" w14:paraId="629E486A" w14:textId="77777777" w:rsidTr="00D32A79">
        <w:trPr>
          <w:trHeight w:val="983"/>
        </w:trPr>
        <w:tc>
          <w:tcPr>
            <w:tcW w:w="888" w:type="dxa"/>
            <w:shd w:val="clear" w:color="auto" w:fill="EFEFEF"/>
          </w:tcPr>
          <w:p w14:paraId="192146FF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2402" w:type="dxa"/>
            <w:shd w:val="clear" w:color="auto" w:fill="auto"/>
          </w:tcPr>
          <w:p w14:paraId="2CAD6AC5" w14:textId="43437AA7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Personal de mantenimiento</w:t>
            </w:r>
          </w:p>
        </w:tc>
        <w:tc>
          <w:tcPr>
            <w:tcW w:w="762" w:type="dxa"/>
            <w:shd w:val="clear" w:color="auto" w:fill="auto"/>
          </w:tcPr>
          <w:p w14:paraId="13E5E202" w14:textId="1C40A9FC" w:rsidR="00D32A79" w:rsidRDefault="00AE636D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412" w:type="dxa"/>
            <w:shd w:val="clear" w:color="auto" w:fill="auto"/>
          </w:tcPr>
          <w:p w14:paraId="68DE836D" w14:textId="1E8F197E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3B64DCD7" w14:textId="72D1A66D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277901B1" w14:textId="2BF7C248" w:rsidR="00D32A79" w:rsidRDefault="00AE636D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9200" w:type="dxa"/>
            <w:shd w:val="clear" w:color="auto" w:fill="auto"/>
          </w:tcPr>
          <w:p w14:paraId="6842B81E" w14:textId="0BD67475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Personas</w:t>
            </w:r>
          </w:p>
        </w:tc>
      </w:tr>
      <w:tr w:rsidR="00D32A79" w14:paraId="083B98D5" w14:textId="77777777" w:rsidTr="00D32A79">
        <w:trPr>
          <w:trHeight w:val="997"/>
        </w:trPr>
        <w:tc>
          <w:tcPr>
            <w:tcW w:w="888" w:type="dxa"/>
            <w:shd w:val="clear" w:color="auto" w:fill="EFEFEF"/>
          </w:tcPr>
          <w:p w14:paraId="6D4CEB76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2402" w:type="dxa"/>
            <w:shd w:val="clear" w:color="auto" w:fill="auto"/>
          </w:tcPr>
          <w:p w14:paraId="3AF20FB8" w14:textId="789CE7C3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Campo</w:t>
            </w:r>
          </w:p>
        </w:tc>
        <w:tc>
          <w:tcPr>
            <w:tcW w:w="762" w:type="dxa"/>
            <w:shd w:val="clear" w:color="auto" w:fill="auto"/>
          </w:tcPr>
          <w:p w14:paraId="7351D770" w14:textId="36740A45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</w:t>
            </w:r>
          </w:p>
        </w:tc>
        <w:tc>
          <w:tcPr>
            <w:tcW w:w="412" w:type="dxa"/>
            <w:shd w:val="clear" w:color="auto" w:fill="auto"/>
          </w:tcPr>
          <w:p w14:paraId="1C6DCE4F" w14:textId="1CBAB83C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3B907F59" w14:textId="423A8DFE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31723A39" w14:textId="5B662BF4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06305BBA" w14:textId="190A56BF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Instalaciones</w:t>
            </w:r>
          </w:p>
        </w:tc>
      </w:tr>
      <w:tr w:rsidR="00772614" w14:paraId="46F85D17" w14:textId="77777777" w:rsidTr="00D32A79">
        <w:trPr>
          <w:trHeight w:val="969"/>
        </w:trPr>
        <w:tc>
          <w:tcPr>
            <w:tcW w:w="888" w:type="dxa"/>
            <w:shd w:val="clear" w:color="auto" w:fill="EFEFEF"/>
          </w:tcPr>
          <w:p w14:paraId="7162E7F0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5</w:t>
            </w:r>
          </w:p>
        </w:tc>
        <w:tc>
          <w:tcPr>
            <w:tcW w:w="2402" w:type="dxa"/>
            <w:shd w:val="clear" w:color="auto" w:fill="auto"/>
          </w:tcPr>
          <w:p w14:paraId="7A68C3BE" w14:textId="61675A4C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Drones</w:t>
            </w:r>
          </w:p>
        </w:tc>
        <w:tc>
          <w:tcPr>
            <w:tcW w:w="762" w:type="dxa"/>
            <w:shd w:val="clear" w:color="auto" w:fill="auto"/>
          </w:tcPr>
          <w:p w14:paraId="202A3D0C" w14:textId="4F47678A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412" w:type="dxa"/>
            <w:shd w:val="clear" w:color="auto" w:fill="auto"/>
          </w:tcPr>
          <w:p w14:paraId="193CC206" w14:textId="43E156D2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4AEC1946" w14:textId="36CC9885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5E927C01" w14:textId="6204052D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9200" w:type="dxa"/>
            <w:shd w:val="clear" w:color="auto" w:fill="auto"/>
          </w:tcPr>
          <w:p w14:paraId="34AC0995" w14:textId="286A97A6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D32A79" w14:paraId="5F03C3F1" w14:textId="77777777" w:rsidTr="00D32A79">
        <w:trPr>
          <w:trHeight w:val="841"/>
        </w:trPr>
        <w:tc>
          <w:tcPr>
            <w:tcW w:w="888" w:type="dxa"/>
            <w:shd w:val="clear" w:color="auto" w:fill="EFEFEF"/>
          </w:tcPr>
          <w:p w14:paraId="41180B87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</w:t>
            </w:r>
          </w:p>
        </w:tc>
        <w:tc>
          <w:tcPr>
            <w:tcW w:w="2402" w:type="dxa"/>
            <w:shd w:val="clear" w:color="auto" w:fill="auto"/>
          </w:tcPr>
          <w:p w14:paraId="527F2185" w14:textId="02E1BAC0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Documentación auxiliar</w:t>
            </w:r>
          </w:p>
        </w:tc>
        <w:tc>
          <w:tcPr>
            <w:tcW w:w="762" w:type="dxa"/>
            <w:shd w:val="clear" w:color="auto" w:fill="auto"/>
          </w:tcPr>
          <w:p w14:paraId="7235BF3C" w14:textId="0F1DC9CA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13</w:t>
            </w:r>
          </w:p>
        </w:tc>
        <w:tc>
          <w:tcPr>
            <w:tcW w:w="412" w:type="dxa"/>
            <w:shd w:val="clear" w:color="auto" w:fill="auto"/>
          </w:tcPr>
          <w:p w14:paraId="6ADA85B4" w14:textId="28C60FB9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5C483430" w14:textId="5155F9FC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5907018F" w14:textId="6A6417DA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200" w:type="dxa"/>
            <w:shd w:val="clear" w:color="auto" w:fill="auto"/>
          </w:tcPr>
          <w:p w14:paraId="7CD3A8E8" w14:textId="1CF40833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 información</w:t>
            </w:r>
          </w:p>
        </w:tc>
      </w:tr>
      <w:tr w:rsidR="00772614" w14:paraId="54CB6EDD" w14:textId="77777777" w:rsidTr="00D32A79">
        <w:trPr>
          <w:trHeight w:val="1123"/>
        </w:trPr>
        <w:tc>
          <w:tcPr>
            <w:tcW w:w="888" w:type="dxa"/>
            <w:shd w:val="clear" w:color="auto" w:fill="EFEFEF"/>
          </w:tcPr>
          <w:p w14:paraId="2E80D18A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7</w:t>
            </w:r>
          </w:p>
        </w:tc>
        <w:tc>
          <w:tcPr>
            <w:tcW w:w="2402" w:type="dxa"/>
            <w:shd w:val="clear" w:color="auto" w:fill="auto"/>
          </w:tcPr>
          <w:p w14:paraId="1EF35E92" w14:textId="0F0311EC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 de análisis satelital</w:t>
            </w:r>
          </w:p>
        </w:tc>
        <w:tc>
          <w:tcPr>
            <w:tcW w:w="762" w:type="dxa"/>
            <w:shd w:val="clear" w:color="auto" w:fill="auto"/>
          </w:tcPr>
          <w:p w14:paraId="797FCCCB" w14:textId="2F91D2C9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775CF6C8" w14:textId="03D33E37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397" w:type="dxa"/>
            <w:shd w:val="clear" w:color="auto" w:fill="auto"/>
          </w:tcPr>
          <w:p w14:paraId="44745390" w14:textId="5A066F4A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3DB68D5C" w14:textId="43E84346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9200" w:type="dxa"/>
            <w:shd w:val="clear" w:color="auto" w:fill="auto"/>
          </w:tcPr>
          <w:p w14:paraId="1F59D84B" w14:textId="4C497328" w:rsidR="00772614" w:rsidRDefault="0023537E" w:rsidP="00850C51">
            <w:pPr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Verdana" w:eastAsia="Verdana" w:hAnsi="Verdana" w:cs="Verdana"/>
              </w:rPr>
              <w:t>Softare</w:t>
            </w:r>
            <w:proofErr w:type="spellEnd"/>
          </w:p>
        </w:tc>
      </w:tr>
      <w:tr w:rsidR="0023537E" w14:paraId="71E1B64A" w14:textId="77777777" w:rsidTr="00D32A79">
        <w:trPr>
          <w:trHeight w:val="1120"/>
        </w:trPr>
        <w:tc>
          <w:tcPr>
            <w:tcW w:w="888" w:type="dxa"/>
            <w:shd w:val="clear" w:color="auto" w:fill="EFEFEF"/>
          </w:tcPr>
          <w:p w14:paraId="1B690847" w14:textId="77777777" w:rsidR="0023537E" w:rsidRDefault="0023537E" w:rsidP="0023537E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8</w:t>
            </w:r>
          </w:p>
        </w:tc>
        <w:tc>
          <w:tcPr>
            <w:tcW w:w="2402" w:type="dxa"/>
            <w:shd w:val="clear" w:color="auto" w:fill="auto"/>
          </w:tcPr>
          <w:p w14:paraId="276F462A" w14:textId="474322DE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Redes de comunicación</w:t>
            </w:r>
          </w:p>
        </w:tc>
        <w:tc>
          <w:tcPr>
            <w:tcW w:w="762" w:type="dxa"/>
            <w:shd w:val="clear" w:color="auto" w:fill="auto"/>
          </w:tcPr>
          <w:p w14:paraId="72E37FD6" w14:textId="759D8047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02B2A47A" w14:textId="364F17A2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1A5C853C" w14:textId="134A74CD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427" w:type="dxa"/>
            <w:shd w:val="clear" w:color="auto" w:fill="auto"/>
          </w:tcPr>
          <w:p w14:paraId="6A700904" w14:textId="2A6F92DF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6716D477" w14:textId="156249E9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Infraestructura</w:t>
            </w:r>
          </w:p>
        </w:tc>
      </w:tr>
      <w:tr w:rsidR="00772614" w14:paraId="6AE57D8A" w14:textId="77777777" w:rsidTr="00D32A79">
        <w:trPr>
          <w:trHeight w:val="706"/>
        </w:trPr>
        <w:tc>
          <w:tcPr>
            <w:tcW w:w="888" w:type="dxa"/>
            <w:shd w:val="clear" w:color="auto" w:fill="EFEFEF"/>
          </w:tcPr>
          <w:p w14:paraId="7B1B25A6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2402" w:type="dxa"/>
            <w:shd w:val="clear" w:color="auto" w:fill="auto"/>
          </w:tcPr>
          <w:p w14:paraId="5B803961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762" w:type="dxa"/>
            <w:shd w:val="clear" w:color="auto" w:fill="auto"/>
          </w:tcPr>
          <w:p w14:paraId="6126239D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12" w:type="dxa"/>
            <w:shd w:val="clear" w:color="auto" w:fill="auto"/>
          </w:tcPr>
          <w:p w14:paraId="4670EEDA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97" w:type="dxa"/>
            <w:shd w:val="clear" w:color="auto" w:fill="auto"/>
          </w:tcPr>
          <w:p w14:paraId="75880DC3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27" w:type="dxa"/>
            <w:shd w:val="clear" w:color="auto" w:fill="auto"/>
          </w:tcPr>
          <w:p w14:paraId="7F84F99B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9200" w:type="dxa"/>
            <w:shd w:val="clear" w:color="auto" w:fill="auto"/>
          </w:tcPr>
          <w:p w14:paraId="2B68B49C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</w:tr>
    </w:tbl>
    <w:p w14:paraId="19D0E725" w14:textId="77777777" w:rsidR="000E576C" w:rsidRDefault="000E576C" w:rsidP="002E6B4D"/>
    <w:p w14:paraId="6F5492AE" w14:textId="0EDABC62" w:rsidR="000E576C" w:rsidRPr="000E576C" w:rsidRDefault="000E576C" w:rsidP="000E576C">
      <w:r>
        <w:t>Proyecto 3:</w:t>
      </w:r>
    </w:p>
    <w:tbl>
      <w:tblPr>
        <w:tblW w:w="1448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"/>
        <w:gridCol w:w="2402"/>
        <w:gridCol w:w="762"/>
        <w:gridCol w:w="412"/>
        <w:gridCol w:w="397"/>
        <w:gridCol w:w="427"/>
        <w:gridCol w:w="9200"/>
      </w:tblGrid>
      <w:tr w:rsidR="00772614" w14:paraId="49E9A891" w14:textId="77777777" w:rsidTr="00D32A79">
        <w:trPr>
          <w:trHeight w:val="524"/>
        </w:trPr>
        <w:tc>
          <w:tcPr>
            <w:tcW w:w="888" w:type="dxa"/>
            <w:shd w:val="clear" w:color="auto" w:fill="EFEFEF"/>
            <w:vAlign w:val="center"/>
          </w:tcPr>
          <w:p w14:paraId="1A8C2193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  <w:sz w:val="26"/>
                <w:szCs w:val="26"/>
              </w:rPr>
            </w:pPr>
            <w:r>
              <w:rPr>
                <w:rFonts w:ascii="Verdana" w:eastAsia="Verdana" w:hAnsi="Verdana" w:cs="Verdana"/>
                <w:sz w:val="26"/>
                <w:szCs w:val="26"/>
              </w:rPr>
              <w:t>Id</w:t>
            </w:r>
          </w:p>
        </w:tc>
        <w:tc>
          <w:tcPr>
            <w:tcW w:w="2402" w:type="dxa"/>
            <w:shd w:val="clear" w:color="auto" w:fill="EFEFEF"/>
            <w:vAlign w:val="center"/>
          </w:tcPr>
          <w:p w14:paraId="0CF0C61E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Activo</w:t>
            </w:r>
          </w:p>
        </w:tc>
        <w:tc>
          <w:tcPr>
            <w:tcW w:w="762" w:type="dxa"/>
            <w:shd w:val="clear" w:color="auto" w:fill="EFEFEF"/>
            <w:vAlign w:val="center"/>
          </w:tcPr>
          <w:p w14:paraId="0BED2BD7" w14:textId="0AD4289E" w:rsidR="00772614" w:rsidRDefault="00D32A79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</w:rPr>
              <w:t>Crit</w:t>
            </w:r>
            <w:proofErr w:type="spellEnd"/>
            <w:r>
              <w:rPr>
                <w:rFonts w:ascii="Verdana" w:eastAsia="Verdana" w:hAnsi="Verdana" w:cs="Verdana"/>
                <w:sz w:val="22"/>
              </w:rPr>
              <w:t>.</w:t>
            </w:r>
          </w:p>
        </w:tc>
        <w:tc>
          <w:tcPr>
            <w:tcW w:w="412" w:type="dxa"/>
            <w:shd w:val="clear" w:color="auto" w:fill="EFEFEF"/>
            <w:vAlign w:val="center"/>
          </w:tcPr>
          <w:p w14:paraId="32076A91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C</w:t>
            </w:r>
          </w:p>
        </w:tc>
        <w:tc>
          <w:tcPr>
            <w:tcW w:w="397" w:type="dxa"/>
            <w:shd w:val="clear" w:color="auto" w:fill="EFEFEF"/>
            <w:vAlign w:val="center"/>
          </w:tcPr>
          <w:p w14:paraId="61900953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I</w:t>
            </w:r>
          </w:p>
        </w:tc>
        <w:tc>
          <w:tcPr>
            <w:tcW w:w="427" w:type="dxa"/>
            <w:shd w:val="clear" w:color="auto" w:fill="EFEFEF"/>
            <w:vAlign w:val="center"/>
          </w:tcPr>
          <w:p w14:paraId="6DC2AE62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D</w:t>
            </w:r>
          </w:p>
        </w:tc>
        <w:tc>
          <w:tcPr>
            <w:tcW w:w="9200" w:type="dxa"/>
            <w:shd w:val="clear" w:color="auto" w:fill="EFEFEF"/>
            <w:vAlign w:val="center"/>
          </w:tcPr>
          <w:p w14:paraId="60A8E1C2" w14:textId="3D9C80AF" w:rsidR="00772614" w:rsidRDefault="00D32A79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Tipo</w:t>
            </w:r>
          </w:p>
        </w:tc>
      </w:tr>
      <w:tr w:rsidR="00D32A79" w14:paraId="3B342623" w14:textId="77777777" w:rsidTr="00D32A79">
        <w:trPr>
          <w:trHeight w:val="860"/>
        </w:trPr>
        <w:tc>
          <w:tcPr>
            <w:tcW w:w="888" w:type="dxa"/>
            <w:shd w:val="clear" w:color="auto" w:fill="EFEFEF"/>
          </w:tcPr>
          <w:p w14:paraId="23F49B65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2402" w:type="dxa"/>
            <w:shd w:val="clear" w:color="auto" w:fill="auto"/>
          </w:tcPr>
          <w:p w14:paraId="79FA2790" w14:textId="07BEBD80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Base de datos</w:t>
            </w:r>
          </w:p>
        </w:tc>
        <w:tc>
          <w:tcPr>
            <w:tcW w:w="762" w:type="dxa"/>
            <w:shd w:val="clear" w:color="auto" w:fill="auto"/>
          </w:tcPr>
          <w:p w14:paraId="0CCCB028" w14:textId="3B78862E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15</w:t>
            </w:r>
          </w:p>
        </w:tc>
        <w:tc>
          <w:tcPr>
            <w:tcW w:w="412" w:type="dxa"/>
            <w:shd w:val="clear" w:color="auto" w:fill="auto"/>
          </w:tcPr>
          <w:p w14:paraId="56A44D20" w14:textId="19C072C6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782FA248" w14:textId="06FFC42A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5671A64E" w14:textId="1D153582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6105EBCE" w14:textId="51B2832F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  <w:tr w:rsidR="0023537E" w14:paraId="0A9A9C7F" w14:textId="77777777" w:rsidTr="00D32A79">
        <w:trPr>
          <w:trHeight w:val="829"/>
        </w:trPr>
        <w:tc>
          <w:tcPr>
            <w:tcW w:w="888" w:type="dxa"/>
            <w:shd w:val="clear" w:color="auto" w:fill="EFEFEF"/>
          </w:tcPr>
          <w:p w14:paraId="5AA7E08F" w14:textId="77777777" w:rsidR="0023537E" w:rsidRDefault="0023537E" w:rsidP="0023537E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2402" w:type="dxa"/>
            <w:shd w:val="clear" w:color="auto" w:fill="auto"/>
          </w:tcPr>
          <w:p w14:paraId="755EB19A" w14:textId="50D3746A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Redes de comunicación</w:t>
            </w:r>
          </w:p>
        </w:tc>
        <w:tc>
          <w:tcPr>
            <w:tcW w:w="762" w:type="dxa"/>
            <w:shd w:val="clear" w:color="auto" w:fill="auto"/>
          </w:tcPr>
          <w:p w14:paraId="4CD0511D" w14:textId="5B25DA5A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3096B694" w14:textId="56369259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20E706E3" w14:textId="06995081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427" w:type="dxa"/>
            <w:shd w:val="clear" w:color="auto" w:fill="auto"/>
          </w:tcPr>
          <w:p w14:paraId="59FFF201" w14:textId="42B2151E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4AF3EB67" w14:textId="44E0F8D7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Infraestructura</w:t>
            </w:r>
          </w:p>
        </w:tc>
      </w:tr>
      <w:tr w:rsidR="00772614" w14:paraId="17D4F9D4" w14:textId="77777777" w:rsidTr="00D32A79">
        <w:trPr>
          <w:trHeight w:val="983"/>
        </w:trPr>
        <w:tc>
          <w:tcPr>
            <w:tcW w:w="888" w:type="dxa"/>
            <w:shd w:val="clear" w:color="auto" w:fill="EFEFEF"/>
          </w:tcPr>
          <w:p w14:paraId="687271F3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3</w:t>
            </w:r>
          </w:p>
        </w:tc>
        <w:tc>
          <w:tcPr>
            <w:tcW w:w="2402" w:type="dxa"/>
            <w:shd w:val="clear" w:color="auto" w:fill="auto"/>
          </w:tcPr>
          <w:p w14:paraId="098A71DD" w14:textId="1F93DFC7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Tableros de control</w:t>
            </w:r>
          </w:p>
        </w:tc>
        <w:tc>
          <w:tcPr>
            <w:tcW w:w="762" w:type="dxa"/>
            <w:shd w:val="clear" w:color="auto" w:fill="auto"/>
          </w:tcPr>
          <w:p w14:paraId="1F3EE50F" w14:textId="74E65896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233F57AD" w14:textId="5C691445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50134643" w14:textId="0C7EC507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0E7B5DF2" w14:textId="765956EF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200" w:type="dxa"/>
            <w:shd w:val="clear" w:color="auto" w:fill="auto"/>
          </w:tcPr>
          <w:p w14:paraId="2DCFCC14" w14:textId="2C0CD1D0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772614" w14:paraId="18A29C01" w14:textId="77777777" w:rsidTr="00D32A79">
        <w:trPr>
          <w:trHeight w:val="997"/>
        </w:trPr>
        <w:tc>
          <w:tcPr>
            <w:tcW w:w="888" w:type="dxa"/>
            <w:shd w:val="clear" w:color="auto" w:fill="EFEFEF"/>
          </w:tcPr>
          <w:p w14:paraId="6080F655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2402" w:type="dxa"/>
            <w:shd w:val="clear" w:color="auto" w:fill="auto"/>
          </w:tcPr>
          <w:p w14:paraId="4E76FD2F" w14:textId="34EF506E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Sistema de alertas temprana</w:t>
            </w:r>
          </w:p>
        </w:tc>
        <w:tc>
          <w:tcPr>
            <w:tcW w:w="762" w:type="dxa"/>
            <w:shd w:val="clear" w:color="auto" w:fill="auto"/>
          </w:tcPr>
          <w:p w14:paraId="45DBD9E7" w14:textId="0C26D060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14</w:t>
            </w:r>
          </w:p>
        </w:tc>
        <w:tc>
          <w:tcPr>
            <w:tcW w:w="412" w:type="dxa"/>
            <w:shd w:val="clear" w:color="auto" w:fill="auto"/>
          </w:tcPr>
          <w:p w14:paraId="14073FAC" w14:textId="07AA8AD8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75225CCF" w14:textId="2413F60F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424F5B4C" w14:textId="31A1B7C6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796E543D" w14:textId="1FC79CAD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  <w:tr w:rsidR="00772614" w14:paraId="4F40773C" w14:textId="77777777" w:rsidTr="00D32A79">
        <w:trPr>
          <w:trHeight w:val="969"/>
        </w:trPr>
        <w:tc>
          <w:tcPr>
            <w:tcW w:w="888" w:type="dxa"/>
            <w:shd w:val="clear" w:color="auto" w:fill="EFEFEF"/>
          </w:tcPr>
          <w:p w14:paraId="31477EF2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2402" w:type="dxa"/>
            <w:shd w:val="clear" w:color="auto" w:fill="auto"/>
          </w:tcPr>
          <w:p w14:paraId="1EDDE6AD" w14:textId="2FB538D3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Herramientas predictivas</w:t>
            </w:r>
          </w:p>
        </w:tc>
        <w:tc>
          <w:tcPr>
            <w:tcW w:w="762" w:type="dxa"/>
            <w:shd w:val="clear" w:color="auto" w:fill="auto"/>
          </w:tcPr>
          <w:p w14:paraId="41E74FBE" w14:textId="008CB8FF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57F95C1E" w14:textId="35D5E27B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144FC33E" w14:textId="00EA4140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5301DAEB" w14:textId="14F472F1" w:rsidR="00772614" w:rsidRDefault="00AE636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9200" w:type="dxa"/>
            <w:shd w:val="clear" w:color="auto" w:fill="auto"/>
          </w:tcPr>
          <w:p w14:paraId="09384875" w14:textId="0E3708CE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  <w:tr w:rsidR="00AE636D" w14:paraId="78B24300" w14:textId="77777777" w:rsidTr="00D32A79">
        <w:trPr>
          <w:trHeight w:val="841"/>
        </w:trPr>
        <w:tc>
          <w:tcPr>
            <w:tcW w:w="888" w:type="dxa"/>
            <w:shd w:val="clear" w:color="auto" w:fill="EFEFEF"/>
          </w:tcPr>
          <w:p w14:paraId="772B249E" w14:textId="77777777" w:rsidR="00AE636D" w:rsidRDefault="00AE636D" w:rsidP="00AE636D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</w:t>
            </w:r>
          </w:p>
        </w:tc>
        <w:tc>
          <w:tcPr>
            <w:tcW w:w="2402" w:type="dxa"/>
            <w:shd w:val="clear" w:color="auto" w:fill="auto"/>
          </w:tcPr>
          <w:p w14:paraId="4D28A9D9" w14:textId="71C6E4B0" w:rsidR="00AE636D" w:rsidRDefault="00AE636D" w:rsidP="00AE636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Personal de TI</w:t>
            </w:r>
          </w:p>
        </w:tc>
        <w:tc>
          <w:tcPr>
            <w:tcW w:w="762" w:type="dxa"/>
            <w:shd w:val="clear" w:color="auto" w:fill="auto"/>
          </w:tcPr>
          <w:p w14:paraId="2C08CBC4" w14:textId="11F3CB81" w:rsidR="00AE636D" w:rsidRDefault="00AE636D" w:rsidP="00AE636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4737A522" w14:textId="50D2CFF4" w:rsidR="00AE636D" w:rsidRDefault="00AE636D" w:rsidP="00AE636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3CC6F4B9" w14:textId="4280B768" w:rsidR="00AE636D" w:rsidRDefault="00AE636D" w:rsidP="00AE636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37A74236" w14:textId="5F08DC9B" w:rsidR="00AE636D" w:rsidRDefault="00AE636D" w:rsidP="00AE636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26A3E5C3" w14:textId="233DCD29" w:rsidR="00AE636D" w:rsidRDefault="00AE636D" w:rsidP="00AE636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Personas</w:t>
            </w:r>
          </w:p>
        </w:tc>
      </w:tr>
      <w:tr w:rsidR="00D32A79" w14:paraId="35DC7D67" w14:textId="77777777" w:rsidTr="00D32A79">
        <w:trPr>
          <w:trHeight w:val="1123"/>
        </w:trPr>
        <w:tc>
          <w:tcPr>
            <w:tcW w:w="888" w:type="dxa"/>
            <w:shd w:val="clear" w:color="auto" w:fill="EFEFEF"/>
          </w:tcPr>
          <w:p w14:paraId="69C15D0B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7</w:t>
            </w:r>
          </w:p>
        </w:tc>
        <w:tc>
          <w:tcPr>
            <w:tcW w:w="2402" w:type="dxa"/>
            <w:shd w:val="clear" w:color="auto" w:fill="auto"/>
          </w:tcPr>
          <w:p w14:paraId="3A1B6D8D" w14:textId="464F1EC7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Campo</w:t>
            </w:r>
          </w:p>
        </w:tc>
        <w:tc>
          <w:tcPr>
            <w:tcW w:w="762" w:type="dxa"/>
            <w:shd w:val="clear" w:color="auto" w:fill="auto"/>
          </w:tcPr>
          <w:p w14:paraId="49468C0B" w14:textId="645C9474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</w:t>
            </w:r>
          </w:p>
        </w:tc>
        <w:tc>
          <w:tcPr>
            <w:tcW w:w="412" w:type="dxa"/>
            <w:shd w:val="clear" w:color="auto" w:fill="auto"/>
          </w:tcPr>
          <w:p w14:paraId="7890D0D3" w14:textId="4EB81004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66A82D47" w14:textId="064B362F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5CDDFC18" w14:textId="0E6A5C8E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4B1D15DC" w14:textId="7BDE5094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Instalaciones</w:t>
            </w:r>
          </w:p>
        </w:tc>
      </w:tr>
      <w:tr w:rsidR="00772614" w14:paraId="0B8C9DBC" w14:textId="77777777" w:rsidTr="00D32A79">
        <w:trPr>
          <w:trHeight w:val="1120"/>
        </w:trPr>
        <w:tc>
          <w:tcPr>
            <w:tcW w:w="888" w:type="dxa"/>
            <w:shd w:val="clear" w:color="auto" w:fill="EFEFEF"/>
          </w:tcPr>
          <w:p w14:paraId="66C3A225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8</w:t>
            </w:r>
          </w:p>
        </w:tc>
        <w:tc>
          <w:tcPr>
            <w:tcW w:w="2402" w:type="dxa"/>
            <w:shd w:val="clear" w:color="auto" w:fill="auto"/>
          </w:tcPr>
          <w:p w14:paraId="7A305B73" w14:textId="220BE084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Documentación auxiliar</w:t>
            </w:r>
          </w:p>
        </w:tc>
        <w:tc>
          <w:tcPr>
            <w:tcW w:w="762" w:type="dxa"/>
            <w:shd w:val="clear" w:color="auto" w:fill="auto"/>
          </w:tcPr>
          <w:p w14:paraId="2C314E34" w14:textId="408698D0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13</w:t>
            </w:r>
          </w:p>
        </w:tc>
        <w:tc>
          <w:tcPr>
            <w:tcW w:w="412" w:type="dxa"/>
            <w:shd w:val="clear" w:color="auto" w:fill="auto"/>
          </w:tcPr>
          <w:p w14:paraId="3EA472DF" w14:textId="70B573EC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45D7B79E" w14:textId="5E655687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7FAC03BC" w14:textId="0A1EE5DF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200" w:type="dxa"/>
            <w:shd w:val="clear" w:color="auto" w:fill="auto"/>
          </w:tcPr>
          <w:p w14:paraId="05182D40" w14:textId="76E6AA44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 información</w:t>
            </w:r>
          </w:p>
        </w:tc>
      </w:tr>
      <w:tr w:rsidR="00772614" w14:paraId="567B2687" w14:textId="77777777" w:rsidTr="00D32A79">
        <w:trPr>
          <w:trHeight w:val="706"/>
        </w:trPr>
        <w:tc>
          <w:tcPr>
            <w:tcW w:w="888" w:type="dxa"/>
            <w:shd w:val="clear" w:color="auto" w:fill="EFEFEF"/>
          </w:tcPr>
          <w:p w14:paraId="2C8BF297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2402" w:type="dxa"/>
            <w:shd w:val="clear" w:color="auto" w:fill="auto"/>
          </w:tcPr>
          <w:p w14:paraId="0FE654AA" w14:textId="0B2965B9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Mecanismos de cifrado</w:t>
            </w:r>
          </w:p>
        </w:tc>
        <w:tc>
          <w:tcPr>
            <w:tcW w:w="762" w:type="dxa"/>
            <w:shd w:val="clear" w:color="auto" w:fill="auto"/>
          </w:tcPr>
          <w:p w14:paraId="124AAE04" w14:textId="4B384E0C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15</w:t>
            </w:r>
          </w:p>
        </w:tc>
        <w:tc>
          <w:tcPr>
            <w:tcW w:w="412" w:type="dxa"/>
            <w:shd w:val="clear" w:color="auto" w:fill="auto"/>
          </w:tcPr>
          <w:p w14:paraId="3044DC93" w14:textId="115C36E5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5CCED076" w14:textId="19B2A18C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05202FA3" w14:textId="74EC2DBB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3ED041DA" w14:textId="343464AC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</w:t>
            </w:r>
          </w:p>
        </w:tc>
      </w:tr>
      <w:tr w:rsidR="0023537E" w14:paraId="2B7BE05F" w14:textId="77777777" w:rsidTr="00D32A79">
        <w:trPr>
          <w:trHeight w:val="706"/>
        </w:trPr>
        <w:tc>
          <w:tcPr>
            <w:tcW w:w="888" w:type="dxa"/>
            <w:shd w:val="clear" w:color="auto" w:fill="EFEFEF"/>
          </w:tcPr>
          <w:p w14:paraId="4032366D" w14:textId="2F2C0B26" w:rsidR="0023537E" w:rsidRDefault="0023537E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</w:t>
            </w:r>
          </w:p>
        </w:tc>
        <w:tc>
          <w:tcPr>
            <w:tcW w:w="2402" w:type="dxa"/>
            <w:shd w:val="clear" w:color="auto" w:fill="auto"/>
          </w:tcPr>
          <w:p w14:paraId="615ED168" w14:textId="34016E61" w:rsidR="0023537E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Certificados digitales</w:t>
            </w:r>
          </w:p>
        </w:tc>
        <w:tc>
          <w:tcPr>
            <w:tcW w:w="762" w:type="dxa"/>
            <w:shd w:val="clear" w:color="auto" w:fill="auto"/>
          </w:tcPr>
          <w:p w14:paraId="0D946C82" w14:textId="261BBE31" w:rsidR="0023537E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412" w:type="dxa"/>
            <w:shd w:val="clear" w:color="auto" w:fill="auto"/>
          </w:tcPr>
          <w:p w14:paraId="12137605" w14:textId="76BA1B66" w:rsidR="0023537E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0FA3598A" w14:textId="5CBA1B41" w:rsidR="0023537E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08AEADB2" w14:textId="6AB4688C" w:rsidR="0023537E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200" w:type="dxa"/>
            <w:shd w:val="clear" w:color="auto" w:fill="auto"/>
          </w:tcPr>
          <w:p w14:paraId="304A3FBC" w14:textId="22EB348A" w:rsidR="0023537E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Licencias / Otros servicios</w:t>
            </w:r>
          </w:p>
        </w:tc>
      </w:tr>
    </w:tbl>
    <w:p w14:paraId="4AE2003A" w14:textId="77777777" w:rsidR="00D33C54" w:rsidRDefault="00D33C54" w:rsidP="002E6B4D"/>
    <w:p w14:paraId="153728A3" w14:textId="77777777" w:rsidR="00D33C54" w:rsidRDefault="00D33C54" w:rsidP="0076193B">
      <w:pPr>
        <w:pStyle w:val="Ttulo3"/>
        <w:sectPr w:rsidR="00D33C54" w:rsidSect="00D33C54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7F7AEC" w14:textId="3D384513" w:rsidR="0076193B" w:rsidRDefault="0076193B" w:rsidP="0076193B">
      <w:pPr>
        <w:pStyle w:val="Ttulo3"/>
      </w:pPr>
      <w:r>
        <w:lastRenderedPageBreak/>
        <w:t>Planes:</w:t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4"/>
        <w:gridCol w:w="1946"/>
        <w:gridCol w:w="5850"/>
      </w:tblGrid>
      <w:tr w:rsidR="002E6B4D" w14:paraId="155DC13E" w14:textId="77777777" w:rsidTr="00776795">
        <w:trPr>
          <w:trHeight w:val="456"/>
        </w:trPr>
        <w:tc>
          <w:tcPr>
            <w:tcW w:w="2014" w:type="dxa"/>
            <w:vAlign w:val="center"/>
          </w:tcPr>
          <w:p w14:paraId="69FC06D3" w14:textId="4E70CC69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Id. </w:t>
            </w:r>
            <w:r w:rsidR="00776795">
              <w:rPr>
                <w:rFonts w:ascii="Verdana" w:eastAsia="Verdana" w:hAnsi="Verdana" w:cs="Verdana"/>
              </w:rPr>
              <w:t>A1P1P1</w:t>
            </w:r>
          </w:p>
        </w:tc>
        <w:tc>
          <w:tcPr>
            <w:tcW w:w="7796" w:type="dxa"/>
            <w:gridSpan w:val="2"/>
            <w:tcBorders>
              <w:top w:val="nil"/>
              <w:right w:val="nil"/>
            </w:tcBorders>
          </w:tcPr>
          <w:p w14:paraId="049EC24B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</w:p>
          <w:p w14:paraId="59907177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</w:p>
        </w:tc>
      </w:tr>
      <w:tr w:rsidR="002E6B4D" w14:paraId="4D2023DA" w14:textId="77777777" w:rsidTr="00776795">
        <w:trPr>
          <w:trHeight w:val="477"/>
        </w:trPr>
        <w:tc>
          <w:tcPr>
            <w:tcW w:w="2014" w:type="dxa"/>
            <w:shd w:val="clear" w:color="auto" w:fill="EFEFEF"/>
            <w:vAlign w:val="center"/>
          </w:tcPr>
          <w:p w14:paraId="48CB274A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1946" w:type="dxa"/>
            <w:vAlign w:val="center"/>
          </w:tcPr>
          <w:p w14:paraId="34AF0B77" w14:textId="6356A075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Legajo: </w:t>
            </w:r>
            <w:r w:rsidR="00776795">
              <w:rPr>
                <w:rFonts w:ascii="Verdana" w:eastAsia="Verdana" w:hAnsi="Verdana" w:cs="Verdana"/>
              </w:rPr>
              <w:t>51922</w:t>
            </w:r>
          </w:p>
        </w:tc>
        <w:tc>
          <w:tcPr>
            <w:tcW w:w="5850" w:type="dxa"/>
            <w:vAlign w:val="center"/>
          </w:tcPr>
          <w:p w14:paraId="3A5795F1" w14:textId="11E30429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Apellido y Nombres:  </w:t>
            </w:r>
            <w:r w:rsidR="00776795">
              <w:rPr>
                <w:rFonts w:ascii="Verdana" w:eastAsia="Verdana" w:hAnsi="Verdana" w:cs="Verdana"/>
              </w:rPr>
              <w:t>Mondino, Juan Cruz</w:t>
            </w:r>
          </w:p>
        </w:tc>
      </w:tr>
      <w:tr w:rsidR="002E6B4D" w14:paraId="2DE3C494" w14:textId="77777777" w:rsidTr="00776795">
        <w:trPr>
          <w:trHeight w:val="882"/>
        </w:trPr>
        <w:tc>
          <w:tcPr>
            <w:tcW w:w="2014" w:type="dxa"/>
            <w:shd w:val="clear" w:color="auto" w:fill="EFEFEF"/>
            <w:vAlign w:val="center"/>
          </w:tcPr>
          <w:p w14:paraId="650C5236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7796" w:type="dxa"/>
            <w:gridSpan w:val="2"/>
          </w:tcPr>
          <w:p w14:paraId="24BAD0AA" w14:textId="5F4AF5BB" w:rsidR="002E6B4D" w:rsidRDefault="00776795" w:rsidP="00850C51">
            <w:pPr>
              <w:rPr>
                <w:rFonts w:ascii="Verdana" w:eastAsia="Verdana" w:hAnsi="Verdana" w:cs="Verdana"/>
              </w:rPr>
            </w:pPr>
            <w:r w:rsidRPr="009B46E6">
              <w:rPr>
                <w:rFonts w:ascii="Verdana" w:eastAsia="Verdana" w:hAnsi="Verdana" w:cs="Verdana"/>
              </w:rPr>
              <w:t>El servidor presenta degradación en la dimensión de disponibilidad causada por gran flujo de consultas.</w:t>
            </w:r>
          </w:p>
        </w:tc>
      </w:tr>
      <w:tr w:rsidR="002E6B4D" w14:paraId="736B614D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15F92BCC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Disparadores</w:t>
            </w:r>
          </w:p>
        </w:tc>
        <w:tc>
          <w:tcPr>
            <w:tcW w:w="7796" w:type="dxa"/>
            <w:gridSpan w:val="2"/>
          </w:tcPr>
          <w:p w14:paraId="1311F645" w14:textId="01E94492" w:rsidR="002E6B4D" w:rsidRDefault="00776795">
            <w:pPr>
              <w:pStyle w:val="Prrafodelista"/>
              <w:numPr>
                <w:ilvl w:val="0"/>
                <w:numId w:val="2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sistema ERP se cuelga y deja de funcionar, puede ser detectado por cualquier empleado usuario del sistema.</w:t>
            </w:r>
          </w:p>
          <w:p w14:paraId="0D81106E" w14:textId="0EB8703E" w:rsidR="00776795" w:rsidRPr="00776795" w:rsidRDefault="00776795" w:rsidP="0077679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Si se emplearon las estrategias de tratamiento de riesgos:</w:t>
            </w:r>
          </w:p>
          <w:p w14:paraId="535B5F7F" w14:textId="279F7E7B" w:rsidR="002E6B4D" w:rsidRPr="005C7AFE" w:rsidRDefault="005C7AFE">
            <w:pPr>
              <w:pStyle w:val="Prrafodelista"/>
              <w:numPr>
                <w:ilvl w:val="0"/>
                <w:numId w:val="2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5C7AFE">
              <w:rPr>
                <w:rFonts w:ascii="Verdana" w:eastAsia="Verdana" w:hAnsi="Verdana" w:cs="Verdana"/>
                <w:color w:val="000000"/>
                <w:highlight w:val="white"/>
              </w:rPr>
              <w:t>Un aviso del sistema de alertas tempranas notifica al encargado de los servidores dentro del área de TI.</w:t>
            </w:r>
          </w:p>
        </w:tc>
      </w:tr>
      <w:tr w:rsidR="002E6B4D" w14:paraId="3D991CAD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7980C2D3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</w:t>
            </w:r>
          </w:p>
        </w:tc>
        <w:tc>
          <w:tcPr>
            <w:tcW w:w="7796" w:type="dxa"/>
            <w:gridSpan w:val="2"/>
          </w:tcPr>
          <w:p w14:paraId="5BBF2298" w14:textId="5C8EC5D9" w:rsidR="002E6B4D" w:rsidRDefault="005C7AFE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48416713" w14:textId="19F24588" w:rsidR="005C7AFE" w:rsidRDefault="005C7AFE">
            <w:pPr>
              <w:pStyle w:val="Prrafodelista"/>
              <w:numPr>
                <w:ilvl w:val="0"/>
                <w:numId w:val="2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que detecta la caída del sistema notifica al área de TI.</w:t>
            </w:r>
          </w:p>
          <w:p w14:paraId="6AD316B5" w14:textId="377B1670" w:rsidR="005C7AFE" w:rsidRPr="007B63B8" w:rsidRDefault="005C7AFE">
            <w:pPr>
              <w:pStyle w:val="Prrafodelista"/>
              <w:numPr>
                <w:ilvl w:val="0"/>
                <w:numId w:val="2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responsable de TI registra el fallo en papel y notifica al sector del área de TI responsable de los servidores.</w:t>
            </w:r>
          </w:p>
          <w:p w14:paraId="11C84780" w14:textId="6C778EB0" w:rsidR="005C7AFE" w:rsidRDefault="005C7AFE" w:rsidP="005C7AFE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38C5D0F9" w14:textId="054D754E" w:rsidR="007B63B8" w:rsidRPr="007B63B8" w:rsidRDefault="007B63B8">
            <w:pPr>
              <w:pStyle w:val="Prrafodelista"/>
              <w:numPr>
                <w:ilvl w:val="0"/>
                <w:numId w:val="3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</w:t>
            </w: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>l encargado de TI recibe la alerta e identifica la causa.</w:t>
            </w:r>
          </w:p>
          <w:p w14:paraId="37D33B5C" w14:textId="450922F7" w:rsidR="002E6B4D" w:rsidRPr="007B63B8" w:rsidRDefault="007B63B8">
            <w:pPr>
              <w:pStyle w:val="Prrafodelista"/>
              <w:numPr>
                <w:ilvl w:val="0"/>
                <w:numId w:val="3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>Se evalúa si es necesario reducir la carga del ERP antes de que se cuelgue.</w:t>
            </w:r>
          </w:p>
        </w:tc>
      </w:tr>
      <w:tr w:rsidR="002E6B4D" w14:paraId="032D0D7A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35EDF409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</w:t>
            </w:r>
          </w:p>
        </w:tc>
        <w:tc>
          <w:tcPr>
            <w:tcW w:w="7796" w:type="dxa"/>
            <w:gridSpan w:val="2"/>
          </w:tcPr>
          <w:p w14:paraId="04B7D949" w14:textId="67662C3E" w:rsidR="002E6B4D" w:rsidRDefault="007B63B8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6F24AAA4" w14:textId="77777777" w:rsidR="007B63B8" w:rsidRDefault="007B63B8">
            <w:pPr>
              <w:pStyle w:val="Prrafodelista"/>
              <w:numPr>
                <w:ilvl w:val="0"/>
                <w:numId w:val="3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reinician los servidores.</w:t>
            </w:r>
          </w:p>
          <w:p w14:paraId="6CB34FB5" w14:textId="77777777" w:rsidR="007B63B8" w:rsidRDefault="007B63B8">
            <w:pPr>
              <w:pStyle w:val="Prrafodelista"/>
              <w:numPr>
                <w:ilvl w:val="0"/>
                <w:numId w:val="3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monitorean que estén funcionando correctamente y se analiza en busca de fallas físicas.</w:t>
            </w:r>
          </w:p>
          <w:p w14:paraId="3605D5F4" w14:textId="77777777" w:rsidR="007B63B8" w:rsidRDefault="007B63B8">
            <w:pPr>
              <w:pStyle w:val="Prrafodelista"/>
              <w:numPr>
                <w:ilvl w:val="0"/>
                <w:numId w:val="3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vuelve a levantar el sistema.</w:t>
            </w:r>
          </w:p>
          <w:p w14:paraId="31B1054A" w14:textId="741494DC" w:rsidR="007B63B8" w:rsidRPr="007B63B8" w:rsidRDefault="007B63B8">
            <w:pPr>
              <w:pStyle w:val="Prrafodelista"/>
              <w:numPr>
                <w:ilvl w:val="0"/>
                <w:numId w:val="3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registra la falla en el sistema y se realiza un reporte.</w:t>
            </w:r>
          </w:p>
          <w:p w14:paraId="552596B4" w14:textId="77777777" w:rsidR="002E6B4D" w:rsidRDefault="007B63B8" w:rsidP="007B63B8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03738E77" w14:textId="690E580E" w:rsidR="007B63B8" w:rsidRDefault="007B63B8" w:rsidP="007B63B8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No se aplica, el sistema no llega a caerse.</w:t>
            </w:r>
          </w:p>
        </w:tc>
      </w:tr>
      <w:tr w:rsidR="002E6B4D" w14:paraId="65B66164" w14:textId="77777777" w:rsidTr="00776795">
        <w:trPr>
          <w:trHeight w:val="684"/>
        </w:trPr>
        <w:tc>
          <w:tcPr>
            <w:tcW w:w="2014" w:type="dxa"/>
            <w:shd w:val="clear" w:color="auto" w:fill="EFEFEF"/>
          </w:tcPr>
          <w:p w14:paraId="726AB52B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Continuidad </w:t>
            </w:r>
            <w:r>
              <w:rPr>
                <w:rFonts w:ascii="Verdana" w:eastAsia="Verdana" w:hAnsi="Verdana" w:cs="Verdana"/>
              </w:rPr>
              <w:br/>
              <w:t>de Negocio</w:t>
            </w:r>
          </w:p>
        </w:tc>
        <w:tc>
          <w:tcPr>
            <w:tcW w:w="7796" w:type="dxa"/>
            <w:gridSpan w:val="2"/>
          </w:tcPr>
          <w:p w14:paraId="01D0E10B" w14:textId="77777777" w:rsidR="007B63B8" w:rsidRDefault="007B63B8" w:rsidP="007B63B8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6A2BF773" w14:textId="7DF90DDC" w:rsidR="007B63B8" w:rsidRDefault="007B63B8">
            <w:pPr>
              <w:pStyle w:val="Prrafodelista"/>
              <w:numPr>
                <w:ilvl w:val="0"/>
                <w:numId w:val="3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 xml:space="preserve">Utilizar planillas Excel u otro sistema alternativo temporal para registrar ventas, producción o movimientos mientras el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sistema </w:t>
            </w: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 xml:space="preserve">ERP está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caído</w:t>
            </w: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44FB89ED" w14:textId="057C3C15" w:rsidR="007B63B8" w:rsidRDefault="007B63B8">
            <w:pPr>
              <w:pStyle w:val="Prrafodelista"/>
              <w:numPr>
                <w:ilvl w:val="0"/>
                <w:numId w:val="3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>Notificar a las áreas afectadas (logística, contabilidad, administración) del procedimiento manual temporal.</w:t>
            </w:r>
          </w:p>
          <w:p w14:paraId="0CE88A37" w14:textId="09C08638" w:rsidR="007B63B8" w:rsidRDefault="007B63B8">
            <w:pPr>
              <w:pStyle w:val="Prrafodelista"/>
              <w:numPr>
                <w:ilvl w:val="0"/>
                <w:numId w:val="3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lastRenderedPageBreak/>
              <w:t>Cargar los datos recolectados una vez recuperado el sistema.</w:t>
            </w:r>
          </w:p>
          <w:p w14:paraId="48307F93" w14:textId="374EEECD" w:rsidR="007B63B8" w:rsidRPr="007B63B8" w:rsidRDefault="007B63B8">
            <w:pPr>
              <w:pStyle w:val="Prrafodelista"/>
              <w:numPr>
                <w:ilvl w:val="0"/>
                <w:numId w:val="3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registra la falla en el sistema y se realiza un reporte.</w:t>
            </w:r>
          </w:p>
          <w:p w14:paraId="455619D8" w14:textId="77777777" w:rsidR="007B63B8" w:rsidRDefault="007B63B8" w:rsidP="007B63B8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57162CCD" w14:textId="77777777" w:rsidR="007B63B8" w:rsidRDefault="007B63B8">
            <w:pPr>
              <w:pStyle w:val="Prrafodelista"/>
              <w:numPr>
                <w:ilvl w:val="0"/>
                <w:numId w:val="2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responsable de los servidores del área de TI recibe la alerta.</w:t>
            </w:r>
          </w:p>
          <w:p w14:paraId="08C18972" w14:textId="77777777" w:rsidR="007B63B8" w:rsidRDefault="007B63B8">
            <w:pPr>
              <w:pStyle w:val="Prrafodelista"/>
              <w:numPr>
                <w:ilvl w:val="0"/>
                <w:numId w:val="2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limita aún más el flujo de consultas por un tiempo limitado para evitar que se caigan los servidores.</w:t>
            </w:r>
          </w:p>
          <w:p w14:paraId="03C28D25" w14:textId="77777777" w:rsidR="007B63B8" w:rsidRDefault="007B63B8">
            <w:pPr>
              <w:pStyle w:val="Prrafodelista"/>
              <w:numPr>
                <w:ilvl w:val="0"/>
                <w:numId w:val="2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monitorea el flujo de las consultas por cierto tiempo luego de implementar la limitación y luego de que se acabe el tiempo de dicha limitación.</w:t>
            </w:r>
          </w:p>
          <w:p w14:paraId="5EC925A7" w14:textId="5D3C7858" w:rsidR="002E6B4D" w:rsidRPr="007B63B8" w:rsidRDefault="007B63B8">
            <w:pPr>
              <w:pStyle w:val="Prrafodelista"/>
              <w:numPr>
                <w:ilvl w:val="0"/>
                <w:numId w:val="2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B63B8">
              <w:rPr>
                <w:rFonts w:ascii="Verdana" w:eastAsia="Verdana" w:hAnsi="Verdana" w:cs="Verdana"/>
                <w:color w:val="000000"/>
                <w:highlight w:val="white"/>
              </w:rPr>
              <w:t>Si no hay nuevas alertas, se vuelve al flujo normal.</w:t>
            </w:r>
          </w:p>
        </w:tc>
      </w:tr>
      <w:tr w:rsidR="002E6B4D" w14:paraId="6D7ED49B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20C31E7C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Controles de Garantía de los Planes</w:t>
            </w:r>
          </w:p>
        </w:tc>
        <w:tc>
          <w:tcPr>
            <w:tcW w:w="7796" w:type="dxa"/>
            <w:gridSpan w:val="2"/>
          </w:tcPr>
          <w:p w14:paraId="43C2CE20" w14:textId="200DADEE" w:rsidR="002E6B4D" w:rsidRDefault="00C1060B" w:rsidP="00C1060B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537981E6" w14:textId="77777777" w:rsidR="00C1060B" w:rsidRDefault="00C1060B">
            <w:pPr>
              <w:pStyle w:val="Prrafodelista"/>
              <w:numPr>
                <w:ilvl w:val="0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Primer caso:</w:t>
            </w:r>
          </w:p>
          <w:p w14:paraId="09AE3049" w14:textId="77777777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6.08 Reporte de eventos de seguridad de la información.</w:t>
            </w:r>
          </w:p>
          <w:p w14:paraId="01AD4B12" w14:textId="016AC466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5.24 </w:t>
            </w:r>
            <w:r w:rsidR="006605EB" w:rsidRPr="006605EB">
              <w:rPr>
                <w:rFonts w:ascii="Verdana" w:eastAsia="Verdana" w:hAnsi="Verdana" w:cs="Verdana"/>
              </w:rPr>
              <w:t>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7EE013F" w14:textId="11D6F0F3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5.25 </w:t>
            </w:r>
            <w:r w:rsidR="006605EB" w:rsidRPr="006605EB">
              <w:rPr>
                <w:rFonts w:ascii="Verdana" w:eastAsia="Verdana" w:hAnsi="Verdana" w:cs="Verdana"/>
              </w:rPr>
              <w:t>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D6BDBD9" w14:textId="15C22105" w:rsidR="00C1060B" w:rsidRDefault="00C1060B">
            <w:pPr>
              <w:pStyle w:val="Prrafodelista"/>
              <w:numPr>
                <w:ilvl w:val="0"/>
                <w:numId w:val="33"/>
              </w:numPr>
              <w:rPr>
                <w:rFonts w:ascii="Verdana" w:eastAsia="Verdana" w:hAnsi="Verdana" w:cs="Verdana"/>
              </w:rPr>
            </w:pPr>
            <w:r w:rsidRPr="00C1060B">
              <w:rPr>
                <w:rFonts w:ascii="Verdana" w:eastAsia="Verdana" w:hAnsi="Verdana" w:cs="Verdana"/>
              </w:rPr>
              <w:t>Segundo caso:</w:t>
            </w:r>
          </w:p>
          <w:p w14:paraId="24600EEF" w14:textId="50A578E5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5.24 </w:t>
            </w:r>
            <w:r w:rsidR="006605EB" w:rsidRPr="006605EB">
              <w:rPr>
                <w:rFonts w:ascii="Verdana" w:eastAsia="Verdana" w:hAnsi="Verdana" w:cs="Verdana"/>
              </w:rPr>
              <w:t>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4509959" w14:textId="2CFD1817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5.26 </w:t>
            </w:r>
            <w:r w:rsidRPr="00C1060B">
              <w:rPr>
                <w:rFonts w:ascii="Verdana" w:eastAsia="Verdana" w:hAnsi="Verdana" w:cs="Verdana"/>
              </w:rPr>
              <w:t>Respuesta a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A459C95" w14:textId="074478B1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5.25 </w:t>
            </w:r>
            <w:r w:rsidR="006605EB" w:rsidRPr="006605EB">
              <w:rPr>
                <w:rFonts w:ascii="Verdana" w:eastAsia="Verdana" w:hAnsi="Verdana" w:cs="Verdana"/>
              </w:rPr>
              <w:t>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14A97B9" w14:textId="3F3520CD" w:rsidR="00C1060B" w:rsidRDefault="00C1060B">
            <w:pPr>
              <w:pStyle w:val="Prrafodelista"/>
              <w:numPr>
                <w:ilvl w:val="2"/>
                <w:numId w:val="33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8.06 </w:t>
            </w:r>
            <w:r w:rsidR="006605EB">
              <w:rPr>
                <w:rFonts w:ascii="Verdana" w:eastAsia="Verdana" w:hAnsi="Verdana" w:cs="Verdana"/>
              </w:rPr>
              <w:t>Gestión</w:t>
            </w:r>
            <w:r>
              <w:rPr>
                <w:rFonts w:ascii="Verdana" w:eastAsia="Verdana" w:hAnsi="Verdana" w:cs="Verdana"/>
              </w:rPr>
              <w:t xml:space="preserve"> de la capacidad.</w:t>
            </w:r>
          </w:p>
          <w:p w14:paraId="15EC9D71" w14:textId="1A01AA4A" w:rsidR="006605EB" w:rsidRDefault="006605EB" w:rsidP="006605EB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791239FE" w14:textId="22DEB253" w:rsidR="006605EB" w:rsidRDefault="006605EB">
            <w:pPr>
              <w:pStyle w:val="Prrafodelista"/>
              <w:numPr>
                <w:ilvl w:val="0"/>
                <w:numId w:val="34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Primer caso:</w:t>
            </w:r>
          </w:p>
          <w:p w14:paraId="7C041460" w14:textId="34BCB050" w:rsid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5.26 Respuesta a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9545A7D" w14:textId="62C41292" w:rsid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E7E058A" w14:textId="27EEDAA3" w:rsid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709667B" w14:textId="398D23E6" w:rsid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0391F2E" w14:textId="280B4ACF" w:rsidR="00462462" w:rsidRDefault="006605EB">
            <w:pPr>
              <w:pStyle w:val="Prrafodelista"/>
              <w:numPr>
                <w:ilvl w:val="0"/>
                <w:numId w:val="34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Segundo caso:</w:t>
            </w:r>
            <w:r w:rsidR="00462462">
              <w:rPr>
                <w:rFonts w:ascii="Verdana" w:eastAsia="Verdana" w:hAnsi="Verdana" w:cs="Verdana"/>
              </w:rPr>
              <w:t xml:space="preserve"> No se aplica.</w:t>
            </w:r>
          </w:p>
          <w:p w14:paraId="791BD3DD" w14:textId="544062ED" w:rsidR="00462462" w:rsidRDefault="00462462" w:rsidP="00462462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De continuidad de negocio:</w:t>
            </w:r>
          </w:p>
          <w:p w14:paraId="7815713C" w14:textId="446E5C8B" w:rsidR="00462462" w:rsidRPr="00462462" w:rsidRDefault="00462462">
            <w:pPr>
              <w:pStyle w:val="Prrafodelista"/>
              <w:numPr>
                <w:ilvl w:val="0"/>
                <w:numId w:val="35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Primer caso:</w:t>
            </w:r>
          </w:p>
          <w:p w14:paraId="3D90E2B7" w14:textId="7E59F921" w:rsidR="006605EB" w:rsidRP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B58C263" w14:textId="7FFF1700" w:rsidR="006605EB" w:rsidRP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FFBC00B" w14:textId="572BE191" w:rsidR="006605EB" w:rsidRP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8031F77" w14:textId="497964FF" w:rsidR="006605EB" w:rsidRDefault="006605EB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6605EB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D12BA0E" w14:textId="0DD95FB1" w:rsidR="00462462" w:rsidRDefault="00462462">
            <w:pPr>
              <w:pStyle w:val="Prrafodelista"/>
              <w:numPr>
                <w:ilvl w:val="0"/>
                <w:numId w:val="34"/>
              </w:numPr>
              <w:rPr>
                <w:rFonts w:ascii="Verdana" w:eastAsia="Verdana" w:hAnsi="Verdana" w:cs="Verdana"/>
              </w:rPr>
            </w:pPr>
            <w:r w:rsidRPr="00462462">
              <w:rPr>
                <w:rFonts w:ascii="Verdana" w:eastAsia="Verdana" w:hAnsi="Verdana" w:cs="Verdana"/>
              </w:rPr>
              <w:t>Segundo caso:</w:t>
            </w:r>
          </w:p>
          <w:p w14:paraId="7E93CC06" w14:textId="4C03CA8F" w:rsidR="00462462" w:rsidRPr="00462462" w:rsidRDefault="00462462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462462">
              <w:rPr>
                <w:rFonts w:ascii="Verdana" w:eastAsia="Verdana" w:hAnsi="Verdana" w:cs="Verdana"/>
              </w:rPr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3D93101" w14:textId="48D797F3" w:rsidR="00462462" w:rsidRPr="00462462" w:rsidRDefault="00462462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462462">
              <w:rPr>
                <w:rFonts w:ascii="Verdana" w:eastAsia="Verdana" w:hAnsi="Verdana" w:cs="Verdana"/>
              </w:rPr>
              <w:t>8.06 Gestión de la capacidad.</w:t>
            </w:r>
          </w:p>
          <w:p w14:paraId="5EA4A5F0" w14:textId="21CDBEDE" w:rsidR="002E6B4D" w:rsidRPr="00462462" w:rsidRDefault="00462462">
            <w:pPr>
              <w:pStyle w:val="Prrafodelista"/>
              <w:numPr>
                <w:ilvl w:val="1"/>
                <w:numId w:val="34"/>
              </w:numPr>
              <w:rPr>
                <w:rFonts w:ascii="Verdana" w:eastAsia="Verdana" w:hAnsi="Verdana" w:cs="Verdana"/>
              </w:rPr>
            </w:pPr>
            <w:r w:rsidRPr="00462462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</w:tc>
      </w:tr>
    </w:tbl>
    <w:p w14:paraId="2993DAB8" w14:textId="77777777" w:rsidR="00776795" w:rsidRDefault="00776795" w:rsidP="002E6B4D">
      <w:pPr>
        <w:tabs>
          <w:tab w:val="left" w:pos="4155"/>
        </w:tabs>
        <w:spacing w:after="200" w:line="276" w:lineRule="auto"/>
        <w:rPr>
          <w:rFonts w:ascii="Verdana" w:eastAsia="Verdana" w:hAnsi="Verdana" w:cs="Verdana"/>
          <w:b/>
          <w:sz w:val="28"/>
          <w:szCs w:val="28"/>
        </w:rPr>
      </w:pPr>
    </w:p>
    <w:p w14:paraId="68CA3511" w14:textId="77777777" w:rsidR="00776795" w:rsidRDefault="00776795" w:rsidP="002E6B4D">
      <w:pPr>
        <w:tabs>
          <w:tab w:val="left" w:pos="4155"/>
        </w:tabs>
        <w:spacing w:after="200" w:line="276" w:lineRule="auto"/>
        <w:rPr>
          <w:rFonts w:ascii="Verdana" w:eastAsia="Verdana" w:hAnsi="Verdana" w:cs="Verdana"/>
          <w:b/>
          <w:sz w:val="28"/>
          <w:szCs w:val="28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88"/>
        <w:gridCol w:w="5850"/>
      </w:tblGrid>
      <w:tr w:rsidR="00776795" w14:paraId="31B0D843" w14:textId="77777777" w:rsidTr="00776795">
        <w:trPr>
          <w:trHeight w:val="456"/>
        </w:trPr>
        <w:tc>
          <w:tcPr>
            <w:tcW w:w="1872" w:type="dxa"/>
            <w:vAlign w:val="center"/>
          </w:tcPr>
          <w:p w14:paraId="1A7E02C3" w14:textId="33F165B2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A1P2P1</w:t>
            </w:r>
          </w:p>
        </w:tc>
        <w:tc>
          <w:tcPr>
            <w:tcW w:w="7938" w:type="dxa"/>
            <w:gridSpan w:val="2"/>
            <w:tcBorders>
              <w:top w:val="nil"/>
              <w:right w:val="nil"/>
            </w:tcBorders>
          </w:tcPr>
          <w:p w14:paraId="6F3CC14A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</w:p>
          <w:p w14:paraId="08D0148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</w:p>
        </w:tc>
      </w:tr>
      <w:tr w:rsidR="00776795" w14:paraId="6665FC7F" w14:textId="77777777" w:rsidTr="00776795">
        <w:trPr>
          <w:trHeight w:val="477"/>
        </w:trPr>
        <w:tc>
          <w:tcPr>
            <w:tcW w:w="1872" w:type="dxa"/>
            <w:shd w:val="clear" w:color="auto" w:fill="EFEFEF"/>
            <w:vAlign w:val="center"/>
          </w:tcPr>
          <w:p w14:paraId="68654BEB" w14:textId="77777777" w:rsidR="00776795" w:rsidRDefault="00776795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088" w:type="dxa"/>
            <w:vAlign w:val="center"/>
          </w:tcPr>
          <w:p w14:paraId="111E5E73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Legajo: 51922</w:t>
            </w:r>
          </w:p>
        </w:tc>
        <w:tc>
          <w:tcPr>
            <w:tcW w:w="5850" w:type="dxa"/>
            <w:vAlign w:val="center"/>
          </w:tcPr>
          <w:p w14:paraId="551A20B7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Apellido y Nombres:  Mondino, Juan Cruz</w:t>
            </w:r>
          </w:p>
        </w:tc>
      </w:tr>
      <w:tr w:rsidR="00776795" w14:paraId="6FED874B" w14:textId="77777777" w:rsidTr="00776795">
        <w:trPr>
          <w:trHeight w:val="882"/>
        </w:trPr>
        <w:tc>
          <w:tcPr>
            <w:tcW w:w="1872" w:type="dxa"/>
            <w:shd w:val="clear" w:color="auto" w:fill="EFEFEF"/>
            <w:vAlign w:val="center"/>
          </w:tcPr>
          <w:p w14:paraId="7194832E" w14:textId="77777777" w:rsidR="00776795" w:rsidRDefault="00776795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7938" w:type="dxa"/>
            <w:gridSpan w:val="2"/>
          </w:tcPr>
          <w:p w14:paraId="69795CE4" w14:textId="0086FD85" w:rsidR="00776795" w:rsidRDefault="00776795" w:rsidP="00850C51">
            <w:pPr>
              <w:rPr>
                <w:rFonts w:ascii="Verdana" w:eastAsia="Verdana" w:hAnsi="Verdana" w:cs="Verdana"/>
              </w:rPr>
            </w:pPr>
            <w:r w:rsidRPr="00776795">
              <w:rPr>
                <w:rFonts w:ascii="Verdana" w:eastAsia="Verdana" w:hAnsi="Verdana" w:cs="Verdana"/>
              </w:rPr>
              <w:t>Estación meteorológica presenta degradación en la dimensión Integridad causada por lecturas incorrectas debido a sensores defectuosos o mal calibrados.</w:t>
            </w:r>
          </w:p>
        </w:tc>
      </w:tr>
      <w:tr w:rsidR="00776795" w14:paraId="7DF8CF59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066C3ABE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Disparadores</w:t>
            </w:r>
          </w:p>
        </w:tc>
        <w:tc>
          <w:tcPr>
            <w:tcW w:w="7938" w:type="dxa"/>
            <w:gridSpan w:val="2"/>
          </w:tcPr>
          <w:p w14:paraId="01162D1F" w14:textId="53DF9556" w:rsidR="00776795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Un empleado encargado del monitoreo de los datos meteorológicos observa datos anómalos.</w:t>
            </w:r>
          </w:p>
          <w:p w14:paraId="5B35A69C" w14:textId="314CCF9A" w:rsidR="00797ABC" w:rsidRPr="00797ABC" w:rsidRDefault="00797ABC" w:rsidP="00797ABC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Si son aplicadas las estrategias:</w:t>
            </w:r>
          </w:p>
          <w:p w14:paraId="4ACDA42D" w14:textId="69033CA9" w:rsidR="00776795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encargado del monitoreo recibe una alerta de mal funcionamiento de tal sensor.</w:t>
            </w:r>
          </w:p>
          <w:p w14:paraId="4E2028BE" w14:textId="70A95A57" w:rsidR="00776795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de mantenimiento se da cuenta que un sensor está mal calibrado.</w:t>
            </w:r>
          </w:p>
          <w:p w14:paraId="4014EDEF" w14:textId="6FC6BEC1" w:rsidR="00776795" w:rsidRPr="00797ABC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de mantenimiento se da cuenta que un sensor está fallando.</w:t>
            </w:r>
          </w:p>
        </w:tc>
      </w:tr>
      <w:tr w:rsidR="00776795" w14:paraId="65FA70F2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4D378E41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</w:t>
            </w:r>
          </w:p>
        </w:tc>
        <w:tc>
          <w:tcPr>
            <w:tcW w:w="7938" w:type="dxa"/>
            <w:gridSpan w:val="2"/>
          </w:tcPr>
          <w:p w14:paraId="67593671" w14:textId="352508FD" w:rsidR="00776795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Primer caso:</w:t>
            </w:r>
          </w:p>
          <w:p w14:paraId="3135E1FE" w14:textId="6B6D3BA3" w:rsidR="00797ABC" w:rsidRPr="00797ABC" w:rsidRDefault="00797ABC">
            <w:pPr>
              <w:pStyle w:val="Prrafodelista"/>
              <w:numPr>
                <w:ilvl w:val="0"/>
                <w:numId w:val="3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El empleado reporta el dato anómalo al área de TI o mantenimiento.</w:t>
            </w:r>
          </w:p>
          <w:p w14:paraId="7B2BA323" w14:textId="376E6636" w:rsidR="00797ABC" w:rsidRPr="00797ABC" w:rsidRDefault="00797ABC">
            <w:pPr>
              <w:pStyle w:val="Prrafodelista"/>
              <w:numPr>
                <w:ilvl w:val="0"/>
                <w:numId w:val="3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valida si el dato es efectivamente erróneo.</w:t>
            </w:r>
          </w:p>
          <w:p w14:paraId="0AA5232C" w14:textId="2CB09170" w:rsidR="00797ABC" w:rsidRPr="00797ABC" w:rsidRDefault="00797ABC">
            <w:pPr>
              <w:pStyle w:val="Prrafodelista"/>
              <w:numPr>
                <w:ilvl w:val="0"/>
                <w:numId w:val="3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lastRenderedPageBreak/>
              <w:t>Se etiqueta temporalmente el sensor como “posible falla”.</w:t>
            </w:r>
          </w:p>
          <w:p w14:paraId="2C107ACC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7C65DA48" w14:textId="287B0964" w:rsidR="00683A4C" w:rsidRPr="00683A4C" w:rsidRDefault="00683A4C">
            <w:pPr>
              <w:pStyle w:val="Prrafodelista"/>
              <w:numPr>
                <w:ilvl w:val="0"/>
                <w:numId w:val="4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activa automáticamente una alarma en el sistema de monitoreo.</w:t>
            </w:r>
          </w:p>
          <w:p w14:paraId="14BB0CF0" w14:textId="0DC2644A" w:rsidR="00683A4C" w:rsidRPr="00683A4C" w:rsidRDefault="00683A4C">
            <w:pPr>
              <w:pStyle w:val="Prrafodelista"/>
              <w:numPr>
                <w:ilvl w:val="0"/>
                <w:numId w:val="4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El empleado corrobora la alerta y reporta al área de mantenimiento.</w:t>
            </w:r>
          </w:p>
          <w:p w14:paraId="0F43A9CC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tercer caso:</w:t>
            </w:r>
          </w:p>
          <w:p w14:paraId="59AFA341" w14:textId="515A9F61" w:rsidR="00683A4C" w:rsidRPr="00683A4C" w:rsidRDefault="00683A4C">
            <w:pPr>
              <w:pStyle w:val="Prrafodelista"/>
              <w:numPr>
                <w:ilvl w:val="0"/>
                <w:numId w:val="4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notifica al área de monitoreo y a sistemas para etiquetar los datos como “no confiables”.</w:t>
            </w:r>
          </w:p>
          <w:p w14:paraId="64450E6B" w14:textId="210BC92E" w:rsidR="00683A4C" w:rsidRPr="00683A4C" w:rsidRDefault="00683A4C">
            <w:pPr>
              <w:pStyle w:val="Prrafodelista"/>
              <w:numPr>
                <w:ilvl w:val="0"/>
                <w:numId w:val="4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detiene temporalmente el uso de los datos del sensor en análisis.</w:t>
            </w:r>
          </w:p>
          <w:p w14:paraId="31D5A7BD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cuarto caso:</w:t>
            </w:r>
          </w:p>
          <w:p w14:paraId="6DEC9828" w14:textId="59962CDC" w:rsidR="00683A4C" w:rsidRPr="00683A4C" w:rsidRDefault="00683A4C">
            <w:pPr>
              <w:pStyle w:val="Prrafodelista"/>
              <w:numPr>
                <w:ilvl w:val="0"/>
                <w:numId w:val="4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marca el sensor como “fuera de servicio” y se notifica a monitoreo y TI.</w:t>
            </w:r>
          </w:p>
          <w:p w14:paraId="289624AD" w14:textId="71F7330A" w:rsidR="00683A4C" w:rsidRPr="00683A4C" w:rsidRDefault="00683A4C">
            <w:pPr>
              <w:pStyle w:val="Prrafodelista"/>
              <w:numPr>
                <w:ilvl w:val="0"/>
                <w:numId w:val="4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evita el uso del sensor en decisiones o alertas.</w:t>
            </w:r>
          </w:p>
          <w:p w14:paraId="4C4DF69B" w14:textId="77777777" w:rsidR="00776795" w:rsidRDefault="00776795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776795" w14:paraId="6993F0A0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53CBEF8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</w:t>
            </w:r>
          </w:p>
        </w:tc>
        <w:tc>
          <w:tcPr>
            <w:tcW w:w="7938" w:type="dxa"/>
            <w:gridSpan w:val="2"/>
          </w:tcPr>
          <w:p w14:paraId="51B19C75" w14:textId="3DD85B89" w:rsidR="00776795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37F25612" w14:textId="4BF6BF09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revisa el sensor correspondiente para identificar si hay error físico o necesidad de calibración.</w:t>
            </w:r>
          </w:p>
          <w:p w14:paraId="66DCCCEC" w14:textId="0D8EE67C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Si es una falla leve, se realiza calibración o reemplazo inmediato.</w:t>
            </w:r>
          </w:p>
          <w:p w14:paraId="3FAE7883" w14:textId="11EDC890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restablece el monitoreo desde ese sensor.</w:t>
            </w:r>
          </w:p>
          <w:p w14:paraId="2C87D3AE" w14:textId="0D420BA8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registran el incidente y la acción correctiva.</w:t>
            </w:r>
          </w:p>
          <w:p w14:paraId="17FB5664" w14:textId="7B492327" w:rsidR="00797ABC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59F77A82" w14:textId="4F9A9310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El sensor es revisado en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el 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campo o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a distancia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, según el tipo.</w:t>
            </w:r>
          </w:p>
          <w:p w14:paraId="0623B0BC" w14:textId="3A1B2841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corrige la falla o se reemplaza el componente dañado.</w:t>
            </w:r>
          </w:p>
          <w:p w14:paraId="223FD82B" w14:textId="0492E465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Se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corrobora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 que el sensor vuelva a reportar correctamente.</w:t>
            </w:r>
          </w:p>
          <w:p w14:paraId="5CD9C969" w14:textId="615FA391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documenta el incidente.</w:t>
            </w:r>
          </w:p>
          <w:p w14:paraId="25A5DCEB" w14:textId="5F6C0345" w:rsidR="00797ABC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tercer caso:</w:t>
            </w:r>
          </w:p>
          <w:p w14:paraId="2AE14173" w14:textId="3E15B054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calibra el senso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r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1E98B145" w14:textId="70F5196A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valida el correcto funcionamiento posterior.</w:t>
            </w:r>
          </w:p>
          <w:p w14:paraId="62D56B65" w14:textId="611A4EAB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corrigen los datos históricos recientes afectados.</w:t>
            </w:r>
          </w:p>
          <w:p w14:paraId="21E0F5B7" w14:textId="71292A0E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documenta la calibración.</w:t>
            </w:r>
          </w:p>
          <w:p w14:paraId="0AF76724" w14:textId="503C8CB2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lastRenderedPageBreak/>
              <w:t>En el cuarto caso:</w:t>
            </w:r>
          </w:p>
          <w:p w14:paraId="23471382" w14:textId="7BC427B0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reemplaza el sensor por uno nuevo o arreglado.</w:t>
            </w:r>
          </w:p>
          <w:p w14:paraId="78C4383E" w14:textId="479E65FA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realizan pruebas de funcionamiento.</w:t>
            </w:r>
          </w:p>
          <w:p w14:paraId="1AAE9072" w14:textId="569ED1EC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valida la nueva lectura y se restablece la estación.</w:t>
            </w:r>
          </w:p>
          <w:p w14:paraId="35E82AE0" w14:textId="226AB0A8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actualiza el inventario y se registra el incidente.</w:t>
            </w:r>
          </w:p>
          <w:p w14:paraId="0DB8C428" w14:textId="77777777" w:rsidR="00683A4C" w:rsidRDefault="00683A4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  <w:p w14:paraId="24444190" w14:textId="77777777" w:rsidR="00776795" w:rsidRDefault="00776795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776795" w14:paraId="18C01AAE" w14:textId="77777777" w:rsidTr="00776795">
        <w:trPr>
          <w:trHeight w:val="684"/>
        </w:trPr>
        <w:tc>
          <w:tcPr>
            <w:tcW w:w="1872" w:type="dxa"/>
            <w:shd w:val="clear" w:color="auto" w:fill="EFEFEF"/>
          </w:tcPr>
          <w:p w14:paraId="6B83169E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Continuidad </w:t>
            </w:r>
            <w:r>
              <w:rPr>
                <w:rFonts w:ascii="Verdana" w:eastAsia="Verdana" w:hAnsi="Verdana" w:cs="Verdana"/>
              </w:rPr>
              <w:br/>
              <w:t>de Negocio</w:t>
            </w:r>
          </w:p>
        </w:tc>
        <w:tc>
          <w:tcPr>
            <w:tcW w:w="7938" w:type="dxa"/>
            <w:gridSpan w:val="2"/>
          </w:tcPr>
          <w:p w14:paraId="207D8552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0F67EC91" w14:textId="2FBC38E2" w:rsidR="00F15489" w:rsidRPr="00F15489" w:rsidRDefault="00F15489">
            <w:pPr>
              <w:pStyle w:val="Prrafodelista"/>
              <w:numPr>
                <w:ilvl w:val="0"/>
                <w:numId w:val="3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F15489">
              <w:rPr>
                <w:rFonts w:ascii="Verdana" w:eastAsia="Verdana" w:hAnsi="Verdana" w:cs="Verdana"/>
                <w:color w:val="000000"/>
                <w:highlight w:val="white"/>
              </w:rPr>
              <w:t>Durante la validación/reparación, se usa información de estaciones cercanas, satélites o históricos como reemplazo temporal.</w:t>
            </w:r>
          </w:p>
          <w:p w14:paraId="3EE3F902" w14:textId="75C6730B" w:rsidR="00F15489" w:rsidRPr="00F15489" w:rsidRDefault="00F15489">
            <w:pPr>
              <w:pStyle w:val="Prrafodelista"/>
              <w:numPr>
                <w:ilvl w:val="0"/>
                <w:numId w:val="3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F15489">
              <w:rPr>
                <w:rFonts w:ascii="Verdana" w:eastAsia="Verdana" w:hAnsi="Verdana" w:cs="Verdana"/>
                <w:color w:val="000000"/>
                <w:highlight w:val="white"/>
              </w:rPr>
              <w:t>Se actualizan informes y modelos evitando los datos erróneos.</w:t>
            </w:r>
          </w:p>
          <w:p w14:paraId="0A705B4E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5C74029A" w14:textId="099D8A68" w:rsidR="00683A4C" w:rsidRPr="00683A4C" w:rsidRDefault="00683A4C">
            <w:pPr>
              <w:pStyle w:val="Prrafodelista"/>
              <w:numPr>
                <w:ilvl w:val="0"/>
                <w:numId w:val="4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utiliza una fuente secundaria de datos (como otra estación del campo) hasta que el sensor vuelva a funcionar.</w:t>
            </w:r>
          </w:p>
          <w:p w14:paraId="136B81E0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tercer caso:</w:t>
            </w:r>
          </w:p>
          <w:p w14:paraId="0CAD4E34" w14:textId="2E23B0DC" w:rsidR="00683A4C" w:rsidRPr="00683A4C" w:rsidRDefault="00683A4C">
            <w:pPr>
              <w:pStyle w:val="Prrafodelista"/>
              <w:numPr>
                <w:ilvl w:val="0"/>
                <w:numId w:val="4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reenvían los análisis automáticos usando datos corregidos o datos secundarios.</w:t>
            </w:r>
          </w:p>
          <w:p w14:paraId="40EB9437" w14:textId="0A89A45C" w:rsidR="00683A4C" w:rsidRPr="00683A4C" w:rsidRDefault="00683A4C">
            <w:pPr>
              <w:pStyle w:val="Prrafodelista"/>
              <w:numPr>
                <w:ilvl w:val="0"/>
                <w:numId w:val="4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informa a las áreas dependientes del dato sobre la calibración realizada.</w:t>
            </w:r>
          </w:p>
          <w:p w14:paraId="1E622D3E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cuarto caso:</w:t>
            </w:r>
          </w:p>
          <w:p w14:paraId="7A6BE86A" w14:textId="468AC4E9" w:rsidR="00776795" w:rsidRPr="00683A4C" w:rsidRDefault="00683A4C">
            <w:pPr>
              <w:pStyle w:val="Prrafodelista"/>
              <w:numPr>
                <w:ilvl w:val="0"/>
                <w:numId w:val="4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usa un sensor redundante si está disponible, o una fuente externa confiable mientras dure la falla.</w:t>
            </w:r>
          </w:p>
        </w:tc>
      </w:tr>
      <w:tr w:rsidR="00776795" w14:paraId="4104B676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1CCC358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Controles de Garantía de los Planes</w:t>
            </w:r>
          </w:p>
        </w:tc>
        <w:tc>
          <w:tcPr>
            <w:tcW w:w="7938" w:type="dxa"/>
            <w:gridSpan w:val="2"/>
          </w:tcPr>
          <w:p w14:paraId="612ECF0A" w14:textId="2824EA20" w:rsidR="00776795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Primer caso:</w:t>
            </w:r>
          </w:p>
          <w:p w14:paraId="4724CB8C" w14:textId="7B3D636C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7FCACE5F" w14:textId="7CE686B3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25C1D95" w14:textId="32CA89FF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5.25 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CE39B1B" w14:textId="59D7834F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8.09 Gestión de la configuración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B2F518B" w14:textId="50A4E1EE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082C83C9" w14:textId="4BB565C9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EC94DA9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15578A4" w14:textId="130686B3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lastRenderedPageBreak/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C20DEC8" w14:textId="503A9476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19353EFE" w14:textId="77777777" w:rsidR="00FF6DC5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28E3770" w14:textId="3AE25DCC" w:rsidR="00C4203D" w:rsidRPr="00FF6DC5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8.09 Gestión de la configuración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5C42B73" w14:textId="072D1831" w:rsidR="00C4203D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Segundo caso:</w:t>
            </w:r>
          </w:p>
          <w:p w14:paraId="473DE237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4EF16F38" w14:textId="09416DD6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9FB0B69" w14:textId="062EC7D8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C1C3C03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663188F6" w14:textId="78B37E4E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DB231FA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9371C09" w14:textId="483421EE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2AB7896" w14:textId="272B5E01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1B2F81AC" w14:textId="54CF0E3B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 w:rsidR="00FF6DC5">
              <w:rPr>
                <w:rFonts w:ascii="Verdana" w:eastAsia="Verdana" w:hAnsi="Verdana" w:cs="Verdana"/>
              </w:rPr>
              <w:t>.</w:t>
            </w:r>
          </w:p>
          <w:p w14:paraId="4282B10C" w14:textId="6EE8039E" w:rsidR="00C4203D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Tercer caso:</w:t>
            </w:r>
          </w:p>
          <w:p w14:paraId="731B385A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432F0FBB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6.08 Reporte de eventos de seguridad de la informació</w:t>
            </w:r>
            <w:r>
              <w:rPr>
                <w:rFonts w:ascii="Verdana" w:eastAsia="Verdana" w:hAnsi="Verdana" w:cs="Verdana"/>
              </w:rPr>
              <w:t>n.</w:t>
            </w:r>
          </w:p>
          <w:p w14:paraId="4202F99A" w14:textId="67AFEFBC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64DBD4B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4C9211A8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85B0255" w14:textId="6CCB4139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A11CF20" w14:textId="167544CF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8.09 Gestión de la configuración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BA47F42" w14:textId="227EEB33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F9C8807" w14:textId="5F5BB70F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792E062E" w14:textId="1AAB0A71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BC9E2A1" w14:textId="6183E5EC" w:rsidR="00FF6DC5" w:rsidRPr="00C4203D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FF6DC5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4D0D655" w14:textId="2CAC1AC5" w:rsidR="00C4203D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Cuarto caso:</w:t>
            </w:r>
          </w:p>
          <w:p w14:paraId="13F7E88A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609CD4EA" w14:textId="7BA0ECF8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7461D12" w14:textId="3D00BE99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lastRenderedPageBreak/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8A0A0EB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45C4B152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58DCAF0" w14:textId="07E70C04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2B83CD0" w14:textId="53378FA0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F9BA3B3" w14:textId="144CD5F1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EF123D1" w14:textId="5B54EEFC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604137C0" w14:textId="7F924612" w:rsidR="00776795" w:rsidRPr="004B4913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FF6DC5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</w:tc>
      </w:tr>
    </w:tbl>
    <w:p w14:paraId="3B006DB8" w14:textId="77777777" w:rsidR="00776795" w:rsidRDefault="00776795" w:rsidP="002E6B4D">
      <w:pPr>
        <w:tabs>
          <w:tab w:val="left" w:pos="4155"/>
        </w:tabs>
        <w:spacing w:after="200" w:line="276" w:lineRule="auto"/>
        <w:rPr>
          <w:rFonts w:ascii="Verdana" w:eastAsia="Verdana" w:hAnsi="Verdana" w:cs="Verdana"/>
          <w:b/>
          <w:sz w:val="28"/>
          <w:szCs w:val="28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4"/>
        <w:gridCol w:w="2126"/>
        <w:gridCol w:w="5670"/>
      </w:tblGrid>
      <w:tr w:rsidR="00776795" w14:paraId="44C75ABA" w14:textId="77777777" w:rsidTr="00776795">
        <w:trPr>
          <w:trHeight w:val="456"/>
        </w:trPr>
        <w:tc>
          <w:tcPr>
            <w:tcW w:w="2014" w:type="dxa"/>
            <w:vAlign w:val="center"/>
          </w:tcPr>
          <w:p w14:paraId="7D63C40D" w14:textId="3691A36A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A1P3P1</w:t>
            </w:r>
          </w:p>
        </w:tc>
        <w:tc>
          <w:tcPr>
            <w:tcW w:w="7796" w:type="dxa"/>
            <w:gridSpan w:val="2"/>
            <w:tcBorders>
              <w:top w:val="nil"/>
              <w:right w:val="nil"/>
            </w:tcBorders>
          </w:tcPr>
          <w:p w14:paraId="77651A1C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</w:p>
          <w:p w14:paraId="7CA799E1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</w:p>
        </w:tc>
      </w:tr>
      <w:tr w:rsidR="00776795" w14:paraId="6C86328C" w14:textId="77777777" w:rsidTr="001909EB">
        <w:trPr>
          <w:trHeight w:val="477"/>
        </w:trPr>
        <w:tc>
          <w:tcPr>
            <w:tcW w:w="2014" w:type="dxa"/>
            <w:shd w:val="clear" w:color="auto" w:fill="EFEFEF"/>
            <w:vAlign w:val="center"/>
          </w:tcPr>
          <w:p w14:paraId="2EF07381" w14:textId="77777777" w:rsidR="00776795" w:rsidRDefault="00776795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598BDED9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Legajo: 51922</w:t>
            </w:r>
          </w:p>
        </w:tc>
        <w:tc>
          <w:tcPr>
            <w:tcW w:w="5670" w:type="dxa"/>
            <w:vAlign w:val="center"/>
          </w:tcPr>
          <w:p w14:paraId="65F11381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Apellido y Nombres:  Mondino, Juan Cruz</w:t>
            </w:r>
          </w:p>
        </w:tc>
      </w:tr>
      <w:tr w:rsidR="00776795" w14:paraId="7EE3C61F" w14:textId="77777777" w:rsidTr="00776795">
        <w:trPr>
          <w:trHeight w:val="882"/>
        </w:trPr>
        <w:tc>
          <w:tcPr>
            <w:tcW w:w="2014" w:type="dxa"/>
            <w:shd w:val="clear" w:color="auto" w:fill="EFEFEF"/>
            <w:vAlign w:val="center"/>
          </w:tcPr>
          <w:p w14:paraId="734E1A45" w14:textId="77777777" w:rsidR="00776795" w:rsidRDefault="00776795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7796" w:type="dxa"/>
            <w:gridSpan w:val="2"/>
          </w:tcPr>
          <w:p w14:paraId="1652BB2F" w14:textId="2D2F12F0" w:rsidR="00776795" w:rsidRDefault="00776795" w:rsidP="00850C51">
            <w:pPr>
              <w:rPr>
                <w:rFonts w:ascii="Verdana" w:eastAsia="Verdana" w:hAnsi="Verdana" w:cs="Verdana"/>
              </w:rPr>
            </w:pPr>
            <w:r w:rsidRPr="009B46E6">
              <w:rPr>
                <w:rFonts w:ascii="Verdana" w:eastAsia="Verdana" w:hAnsi="Verdana" w:cs="Verdana"/>
              </w:rPr>
              <w:t>La plataforma de Business Intelligence no cuenta con mecanismos de cifrado en la transmisión de datos, lo que representa una vulnerabilidad en la dimensión Confidencialidad.</w:t>
            </w:r>
          </w:p>
        </w:tc>
      </w:tr>
      <w:tr w:rsidR="00776795" w14:paraId="30845C95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0334A17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Disparadores</w:t>
            </w:r>
          </w:p>
        </w:tc>
        <w:tc>
          <w:tcPr>
            <w:tcW w:w="7796" w:type="dxa"/>
            <w:gridSpan w:val="2"/>
          </w:tcPr>
          <w:p w14:paraId="5DC995A0" w14:textId="0B337883" w:rsidR="00776795" w:rsidRDefault="00F44891">
            <w:pPr>
              <w:pStyle w:val="Prrafodelista"/>
              <w:numPr>
                <w:ilvl w:val="0"/>
                <w:numId w:val="5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Un empleado de TI encargado de la seguridad de la plataforma hace un checkeo de rutina y encuentra que no hay mecanismos de cifrado.</w:t>
            </w:r>
          </w:p>
          <w:p w14:paraId="1675EAF4" w14:textId="139E943E" w:rsidR="00F44891" w:rsidRDefault="00F44891">
            <w:pPr>
              <w:pStyle w:val="Prrafodelista"/>
              <w:numPr>
                <w:ilvl w:val="0"/>
                <w:numId w:val="5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Sale una noticia sobre la empresa con datos confidenciales de la misma.</w:t>
            </w:r>
          </w:p>
          <w:p w14:paraId="1DAF3E39" w14:textId="737F76AB" w:rsidR="00F44891" w:rsidRDefault="00F44891">
            <w:pPr>
              <w:pStyle w:val="Prrafodelista"/>
              <w:numPr>
                <w:ilvl w:val="0"/>
                <w:numId w:val="5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Llega un mensaje de un hacker con la intención de revelar los datos de la empresa si no recibe dinero.</w:t>
            </w:r>
          </w:p>
          <w:p w14:paraId="255A7243" w14:textId="137AE0B4" w:rsidR="001909EB" w:rsidRDefault="001909EB" w:rsidP="001909E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Si se aplican las estrategias:</w:t>
            </w:r>
          </w:p>
          <w:p w14:paraId="7F442EF4" w14:textId="3D5B37E2" w:rsidR="001909EB" w:rsidRDefault="001909EB">
            <w:pPr>
              <w:pStyle w:val="Prrafodelista"/>
              <w:numPr>
                <w:ilvl w:val="0"/>
                <w:numId w:val="5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una de las pruebas de seguridad periódicas se encuentra un fallo en el sistema de cifrado.</w:t>
            </w:r>
          </w:p>
          <w:p w14:paraId="5EC11660" w14:textId="4E9DCF80" w:rsidR="00776795" w:rsidRPr="001909EB" w:rsidRDefault="001909EB">
            <w:pPr>
              <w:pStyle w:val="Prrafodelista"/>
              <w:numPr>
                <w:ilvl w:val="0"/>
                <w:numId w:val="5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Personal de TI recibe una alerta de acceso no autorizado.</w:t>
            </w:r>
          </w:p>
        </w:tc>
      </w:tr>
      <w:tr w:rsidR="00776795" w14:paraId="32D1A3F1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60E095B2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</w:t>
            </w:r>
          </w:p>
        </w:tc>
        <w:tc>
          <w:tcPr>
            <w:tcW w:w="7796" w:type="dxa"/>
            <w:gridSpan w:val="2"/>
          </w:tcPr>
          <w:p w14:paraId="22DBB824" w14:textId="673B6CB9" w:rsidR="00776795" w:rsidRDefault="001909EB" w:rsidP="001909E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Primer caso:</w:t>
            </w:r>
          </w:p>
          <w:p w14:paraId="1E7121FF" w14:textId="13C3E141" w:rsidR="00CB57F5" w:rsidRPr="00CB57F5" w:rsidRDefault="00CB57F5">
            <w:pPr>
              <w:pStyle w:val="Prrafodelista"/>
              <w:numPr>
                <w:ilvl w:val="0"/>
                <w:numId w:val="5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El empleado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informa la brecha de seguridad</w:t>
            </w: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1FA4ECF8" w14:textId="198D2CC8" w:rsidR="00CB57F5" w:rsidRPr="00CB57F5" w:rsidRDefault="00CB57F5">
            <w:pPr>
              <w:pStyle w:val="Prrafodelista"/>
              <w:numPr>
                <w:ilvl w:val="0"/>
                <w:numId w:val="5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bloquea temporalmente la transmisión de datos sensibles.</w:t>
            </w:r>
          </w:p>
          <w:p w14:paraId="017A3495" w14:textId="6E884EB3" w:rsidR="001909EB" w:rsidRDefault="001909EB" w:rsidP="001909E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Segundo caso:</w:t>
            </w:r>
          </w:p>
          <w:p w14:paraId="0FD771FD" w14:textId="7C83667E" w:rsidR="00CB57F5" w:rsidRPr="00CB57F5" w:rsidRDefault="00CB57F5">
            <w:pPr>
              <w:pStyle w:val="Prrafodelista"/>
              <w:numPr>
                <w:ilvl w:val="0"/>
                <w:numId w:val="5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lastRenderedPageBreak/>
              <w:t>Se confirma si los datos filtrados provienen de la plataforma BI.</w:t>
            </w:r>
          </w:p>
          <w:p w14:paraId="677262C7" w14:textId="51BDC58C" w:rsidR="00CB57F5" w:rsidRPr="00CB57F5" w:rsidRDefault="00CB57F5">
            <w:pPr>
              <w:pStyle w:val="Prrafodelista"/>
              <w:numPr>
                <w:ilvl w:val="0"/>
                <w:numId w:val="5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corta temporalmente el acceso a la plataforma.</w:t>
            </w:r>
          </w:p>
          <w:p w14:paraId="7D1EBDE6" w14:textId="40EB6A02" w:rsidR="001909EB" w:rsidRDefault="001909EB" w:rsidP="001909E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Tercer caso:</w:t>
            </w:r>
          </w:p>
          <w:p w14:paraId="6D60F2A2" w14:textId="76DE87F4" w:rsidR="00643F47" w:rsidRPr="00643F47" w:rsidRDefault="00643F47">
            <w:pPr>
              <w:pStyle w:val="Prrafodelista"/>
              <w:numPr>
                <w:ilvl w:val="0"/>
                <w:numId w:val="5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Se informa de inmediato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 </w:t>
            </w: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al área legal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 y al de TI</w:t>
            </w: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3B492B83" w14:textId="0F76F237" w:rsidR="00643F47" w:rsidRPr="00643F47" w:rsidRDefault="00643F47">
            <w:pPr>
              <w:pStyle w:val="Prrafodelista"/>
              <w:numPr>
                <w:ilvl w:val="0"/>
                <w:numId w:val="5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Se aísla el sistema BI de la red externa.</w:t>
            </w:r>
          </w:p>
          <w:p w14:paraId="004D7230" w14:textId="49D44161" w:rsidR="00643F47" w:rsidRPr="00643F47" w:rsidRDefault="00643F47">
            <w:pPr>
              <w:pStyle w:val="Prrafodelista"/>
              <w:numPr>
                <w:ilvl w:val="0"/>
                <w:numId w:val="5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Se alerta </w:t>
            </w: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a las autoridade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s</w:t>
            </w: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3C66AE37" w14:textId="71587B75" w:rsidR="001909EB" w:rsidRDefault="001909EB" w:rsidP="001909E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Cuarto caso:</w:t>
            </w:r>
            <w:r w:rsid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 Idéntico al primer caso.</w:t>
            </w:r>
          </w:p>
          <w:p w14:paraId="40559076" w14:textId="77777777" w:rsidR="00776795" w:rsidRDefault="001909EB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Quinto caso:</w:t>
            </w:r>
          </w:p>
          <w:p w14:paraId="0284AE0F" w14:textId="2D1CD8AC" w:rsidR="00214999" w:rsidRPr="00214999" w:rsidRDefault="00214999">
            <w:pPr>
              <w:pStyle w:val="Prrafodelista"/>
              <w:numPr>
                <w:ilvl w:val="0"/>
                <w:numId w:val="6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bloquea de inmediato el acceso del usuario involucrado o del nodo sospechoso.</w:t>
            </w:r>
          </w:p>
          <w:p w14:paraId="5B24EE2A" w14:textId="5151621D" w:rsidR="00214999" w:rsidRPr="00214999" w:rsidRDefault="00214999">
            <w:pPr>
              <w:pStyle w:val="Prrafodelista"/>
              <w:numPr>
                <w:ilvl w:val="0"/>
                <w:numId w:val="6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inicia una investigación rápida de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l registro</w:t>
            </w: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 de acceso.</w:t>
            </w:r>
          </w:p>
        </w:tc>
      </w:tr>
      <w:tr w:rsidR="00776795" w14:paraId="75F791DE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2F8B107F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</w:t>
            </w:r>
          </w:p>
        </w:tc>
        <w:tc>
          <w:tcPr>
            <w:tcW w:w="7796" w:type="dxa"/>
            <w:gridSpan w:val="2"/>
          </w:tcPr>
          <w:p w14:paraId="68894A10" w14:textId="77777777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Primer caso:</w:t>
            </w:r>
          </w:p>
          <w:p w14:paraId="013538CB" w14:textId="0CE0CD42" w:rsidR="00CB57F5" w:rsidRPr="00CB57F5" w:rsidRDefault="00CB57F5">
            <w:pPr>
              <w:pStyle w:val="Prrafodelista"/>
              <w:numPr>
                <w:ilvl w:val="0"/>
                <w:numId w:val="5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Se define e </w:t>
            </w:r>
            <w:proofErr w:type="spellStart"/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implementa</w:t>
            </w:r>
            <w:proofErr w:type="spellEnd"/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 un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sistema</w:t>
            </w: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 de cifrado.</w:t>
            </w:r>
          </w:p>
          <w:p w14:paraId="71D06DA1" w14:textId="7F8FD5A8" w:rsidR="00CB57F5" w:rsidRPr="00CB57F5" w:rsidRDefault="00CB57F5">
            <w:pPr>
              <w:pStyle w:val="Prrafodelista"/>
              <w:numPr>
                <w:ilvl w:val="0"/>
                <w:numId w:val="5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realizan pruebas funcionales para validar el cifrado.</w:t>
            </w:r>
          </w:p>
          <w:p w14:paraId="702E06D3" w14:textId="2A7F3E0B" w:rsidR="00CB57F5" w:rsidRPr="00CB57F5" w:rsidRDefault="00CB57F5">
            <w:pPr>
              <w:pStyle w:val="Prrafodelista"/>
              <w:numPr>
                <w:ilvl w:val="0"/>
                <w:numId w:val="5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restablece la transmisión de datos.</w:t>
            </w:r>
          </w:p>
          <w:p w14:paraId="75EB2F49" w14:textId="77777777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Segundo caso:</w:t>
            </w:r>
          </w:p>
          <w:p w14:paraId="018D3528" w14:textId="00BFD769" w:rsidR="00CB57F5" w:rsidRPr="00CB57F5" w:rsidRDefault="00CB57F5">
            <w:pPr>
              <w:pStyle w:val="Prrafodelista"/>
              <w:numPr>
                <w:ilvl w:val="0"/>
                <w:numId w:val="5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Se analiza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de dónde se pudo</w:t>
            </w: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haber dado </w:t>
            </w: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la filtración.</w:t>
            </w:r>
          </w:p>
          <w:p w14:paraId="213CEBAB" w14:textId="503CD0FF" w:rsidR="00CB57F5" w:rsidRPr="00CB57F5" w:rsidRDefault="00CB57F5">
            <w:pPr>
              <w:pStyle w:val="Prrafodelista"/>
              <w:numPr>
                <w:ilvl w:val="0"/>
                <w:numId w:val="5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implementan o refuerzan medidas de seguridad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402F0C21" w14:textId="3414AB6F" w:rsidR="00CB57F5" w:rsidRPr="00CB57F5" w:rsidRDefault="00CB57F5">
            <w:pPr>
              <w:pStyle w:val="Prrafodelista"/>
              <w:numPr>
                <w:ilvl w:val="0"/>
                <w:numId w:val="5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emite un informe interno y se define un plan de mejora.</w:t>
            </w:r>
          </w:p>
          <w:p w14:paraId="5A81FDCD" w14:textId="77777777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Tercer caso:</w:t>
            </w:r>
          </w:p>
          <w:p w14:paraId="3E462D4F" w14:textId="20E491E3" w:rsidR="00643F47" w:rsidRPr="00643F47" w:rsidRDefault="00643F47">
            <w:pPr>
              <w:pStyle w:val="Prrafodelista"/>
              <w:numPr>
                <w:ilvl w:val="0"/>
                <w:numId w:val="5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Se revisa el sistema en busca de brechas.</w:t>
            </w:r>
          </w:p>
          <w:p w14:paraId="254517DA" w14:textId="2653A378" w:rsidR="00643F47" w:rsidRPr="00643F47" w:rsidRDefault="00643F47">
            <w:pPr>
              <w:pStyle w:val="Prrafodelista"/>
              <w:numPr>
                <w:ilvl w:val="0"/>
                <w:numId w:val="5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Se restauran respaldos seguros si los datos fueron comprometidos.</w:t>
            </w:r>
          </w:p>
          <w:p w14:paraId="2D61C792" w14:textId="1281E084" w:rsidR="00643F47" w:rsidRPr="00643F47" w:rsidRDefault="00643F47">
            <w:pPr>
              <w:pStyle w:val="Prrafodelista"/>
              <w:numPr>
                <w:ilvl w:val="0"/>
                <w:numId w:val="5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43F47">
              <w:rPr>
                <w:rFonts w:ascii="Verdana" w:eastAsia="Verdana" w:hAnsi="Verdana" w:cs="Verdana"/>
                <w:color w:val="000000"/>
                <w:highlight w:val="white"/>
              </w:rPr>
              <w:t>Se refuerza el entorno con controles preventivos.</w:t>
            </w:r>
          </w:p>
          <w:p w14:paraId="47F28C18" w14:textId="62195689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Cuarto caso:</w:t>
            </w:r>
            <w:r w:rsid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 Idéntico al primer caso.</w:t>
            </w:r>
          </w:p>
          <w:p w14:paraId="09C43386" w14:textId="77777777" w:rsidR="0077679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Quinto caso:</w:t>
            </w:r>
          </w:p>
          <w:p w14:paraId="69A61813" w14:textId="68EEF6B4" w:rsidR="00214999" w:rsidRPr="00214999" w:rsidRDefault="00214999">
            <w:pPr>
              <w:pStyle w:val="Prrafodelista"/>
              <w:numPr>
                <w:ilvl w:val="0"/>
                <w:numId w:val="6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identifica si hubo robo o modificación de datos.</w:t>
            </w:r>
          </w:p>
          <w:p w14:paraId="23F67B27" w14:textId="20126195" w:rsidR="00214999" w:rsidRPr="00214999" w:rsidRDefault="00214999">
            <w:pPr>
              <w:pStyle w:val="Prrafodelista"/>
              <w:numPr>
                <w:ilvl w:val="0"/>
                <w:numId w:val="6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 </w:t>
            </w: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reconfiguran permisos y se refuerza el control de acceso.</w:t>
            </w:r>
          </w:p>
          <w:p w14:paraId="6C403329" w14:textId="71343C40" w:rsidR="00214999" w:rsidRPr="00214999" w:rsidRDefault="00214999">
            <w:pPr>
              <w:pStyle w:val="Prrafodelista"/>
              <w:numPr>
                <w:ilvl w:val="0"/>
                <w:numId w:val="6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Se aplican medidas correctivas al sistema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de cifrado</w:t>
            </w: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</w:tc>
      </w:tr>
      <w:tr w:rsidR="00776795" w14:paraId="1C8AF38C" w14:textId="77777777" w:rsidTr="00776795">
        <w:trPr>
          <w:trHeight w:val="684"/>
        </w:trPr>
        <w:tc>
          <w:tcPr>
            <w:tcW w:w="2014" w:type="dxa"/>
            <w:shd w:val="clear" w:color="auto" w:fill="EFEFEF"/>
          </w:tcPr>
          <w:p w14:paraId="35A3FA18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Continuidad </w:t>
            </w:r>
            <w:r>
              <w:rPr>
                <w:rFonts w:ascii="Verdana" w:eastAsia="Verdana" w:hAnsi="Verdana" w:cs="Verdana"/>
              </w:rPr>
              <w:br/>
              <w:t>de Negocio</w:t>
            </w:r>
          </w:p>
        </w:tc>
        <w:tc>
          <w:tcPr>
            <w:tcW w:w="7796" w:type="dxa"/>
            <w:gridSpan w:val="2"/>
          </w:tcPr>
          <w:p w14:paraId="28FB34A8" w14:textId="77777777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Primer caso:</w:t>
            </w:r>
          </w:p>
          <w:p w14:paraId="3512AB4B" w14:textId="754DFA3C" w:rsidR="00CB57F5" w:rsidRPr="00CB57F5" w:rsidRDefault="00CB57F5">
            <w:pPr>
              <w:pStyle w:val="Prrafodelista"/>
              <w:numPr>
                <w:ilvl w:val="0"/>
                <w:numId w:val="5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lastRenderedPageBreak/>
              <w:t>Mientras se configura el cifrado, se utiliza un canal alternativo seguro.</w:t>
            </w:r>
          </w:p>
          <w:p w14:paraId="544C1BAA" w14:textId="48411A2F" w:rsidR="00CB57F5" w:rsidRPr="00CB57F5" w:rsidRDefault="00CB57F5">
            <w:pPr>
              <w:pStyle w:val="Prrafodelista"/>
              <w:numPr>
                <w:ilvl w:val="0"/>
                <w:numId w:val="5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documenta el incidente y se actualizan las políticas para evitar la reincidencia.</w:t>
            </w:r>
          </w:p>
          <w:p w14:paraId="481FCC99" w14:textId="77777777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Segundo caso:</w:t>
            </w:r>
          </w:p>
          <w:p w14:paraId="7D2E7FB1" w14:textId="389490BC" w:rsidR="00CB57F5" w:rsidRPr="00CB57F5" w:rsidRDefault="00CB57F5">
            <w:pPr>
              <w:pStyle w:val="Prrafodelista"/>
              <w:numPr>
                <w:ilvl w:val="0"/>
                <w:numId w:val="5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informa oficialmente a las áreas internas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 </w:t>
            </w: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sobre medidas adoptadas.</w:t>
            </w:r>
          </w:p>
          <w:p w14:paraId="7BE5A035" w14:textId="1B9A5944" w:rsidR="00CB57F5" w:rsidRPr="00CB57F5" w:rsidRDefault="00CB57F5">
            <w:pPr>
              <w:pStyle w:val="Prrafodelista"/>
              <w:numPr>
                <w:ilvl w:val="0"/>
                <w:numId w:val="5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 xml:space="preserve">Se prepara una comunicación externa que demuestre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algún cambio</w:t>
            </w: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0FF833F3" w14:textId="61344D35" w:rsidR="00CB57F5" w:rsidRPr="00CB57F5" w:rsidRDefault="00CB57F5">
            <w:pPr>
              <w:pStyle w:val="Prrafodelista"/>
              <w:numPr>
                <w:ilvl w:val="0"/>
                <w:numId w:val="5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CB57F5">
              <w:rPr>
                <w:rFonts w:ascii="Verdana" w:eastAsia="Verdana" w:hAnsi="Verdana" w:cs="Verdana"/>
                <w:color w:val="000000"/>
                <w:highlight w:val="white"/>
              </w:rPr>
              <w:t>Se sigue operando con datos no sensibles mientras se asegura el entorno principal.</w:t>
            </w:r>
          </w:p>
          <w:p w14:paraId="06F8F2EF" w14:textId="77777777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Tercer caso:</w:t>
            </w:r>
          </w:p>
          <w:p w14:paraId="5FC3A3DB" w14:textId="7F64A3E3" w:rsidR="00214999" w:rsidRPr="00214999" w:rsidRDefault="00214999">
            <w:pPr>
              <w:pStyle w:val="Prrafodelista"/>
              <w:numPr>
                <w:ilvl w:val="0"/>
                <w:numId w:val="5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migra temporalmente a una plataforma alternativa.</w:t>
            </w:r>
          </w:p>
          <w:p w14:paraId="6F71EA90" w14:textId="5FF6D406" w:rsidR="00214999" w:rsidRPr="00214999" w:rsidRDefault="00214999">
            <w:pPr>
              <w:pStyle w:val="Prrafodelista"/>
              <w:numPr>
                <w:ilvl w:val="0"/>
                <w:numId w:val="5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continúa la operación sin acceder a los datos comprometidos.</w:t>
            </w:r>
          </w:p>
          <w:p w14:paraId="24A60F90" w14:textId="3C9648DD" w:rsidR="00214999" w:rsidRPr="00214999" w:rsidRDefault="00214999">
            <w:pPr>
              <w:pStyle w:val="Prrafodelista"/>
              <w:numPr>
                <w:ilvl w:val="0"/>
                <w:numId w:val="5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Se gestiona la comunicación interna/externa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para que no afecte tanto a la reputación</w:t>
            </w: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178C7D23" w14:textId="53D57E40" w:rsidR="00CB57F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Cuarto caso:</w:t>
            </w:r>
            <w:r w:rsid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 Idéntico al primer caso.</w:t>
            </w:r>
          </w:p>
          <w:p w14:paraId="79125710" w14:textId="77777777" w:rsidR="00776795" w:rsidRDefault="00CB57F5" w:rsidP="00CB57F5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Quinto caso:</w:t>
            </w:r>
            <w:r w:rsid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 </w:t>
            </w:r>
          </w:p>
          <w:p w14:paraId="13108023" w14:textId="71D235A5" w:rsidR="00214999" w:rsidRPr="00214999" w:rsidRDefault="00214999">
            <w:pPr>
              <w:pStyle w:val="Prrafodelista"/>
              <w:numPr>
                <w:ilvl w:val="0"/>
                <w:numId w:val="6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mantiene acceso controlado solo a personal autorizado mientras se revisa el sistema.</w:t>
            </w:r>
          </w:p>
          <w:p w14:paraId="7B10848B" w14:textId="7FBE308E" w:rsidR="00214999" w:rsidRPr="00214999" w:rsidRDefault="00214999">
            <w:pPr>
              <w:pStyle w:val="Prrafodelista"/>
              <w:numPr>
                <w:ilvl w:val="0"/>
                <w:numId w:val="6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 xml:space="preserve">Se implementa monitoreo intensivo durante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cierta cantidad de horas</w:t>
            </w: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66D53624" w14:textId="3E59AD00" w:rsidR="00214999" w:rsidRPr="00214999" w:rsidRDefault="00214999">
            <w:pPr>
              <w:pStyle w:val="Prrafodelista"/>
              <w:numPr>
                <w:ilvl w:val="0"/>
                <w:numId w:val="6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214999">
              <w:rPr>
                <w:rFonts w:ascii="Verdana" w:eastAsia="Verdana" w:hAnsi="Verdana" w:cs="Verdana"/>
                <w:color w:val="000000"/>
                <w:highlight w:val="white"/>
              </w:rPr>
              <w:t>Se informa a las áreas operativas si hubo impacto.</w:t>
            </w:r>
          </w:p>
        </w:tc>
      </w:tr>
      <w:tr w:rsidR="006D57FE" w14:paraId="4BB24848" w14:textId="77777777" w:rsidTr="00776795">
        <w:trPr>
          <w:trHeight w:val="882"/>
        </w:trPr>
        <w:tc>
          <w:tcPr>
            <w:tcW w:w="2014" w:type="dxa"/>
            <w:shd w:val="clear" w:color="auto" w:fill="EFEFEF"/>
          </w:tcPr>
          <w:p w14:paraId="19AE0DFD" w14:textId="77777777" w:rsidR="006D57FE" w:rsidRDefault="006D57FE" w:rsidP="006D57F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Controles de Garantía de los Planes</w:t>
            </w:r>
          </w:p>
        </w:tc>
        <w:tc>
          <w:tcPr>
            <w:tcW w:w="7796" w:type="dxa"/>
            <w:gridSpan w:val="2"/>
          </w:tcPr>
          <w:p w14:paraId="0FAB9F9A" w14:textId="77777777" w:rsidR="006D57FE" w:rsidRDefault="006D57FE" w:rsidP="006D57F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Primer caso:</w:t>
            </w:r>
          </w:p>
          <w:p w14:paraId="46167F72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44902279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498FA11" w14:textId="68876574" w:rsidR="006D57FE" w:rsidRPr="00C4203D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BBE505F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62AB8E58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8.24 Uso de criptografía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72B38D6" w14:textId="79559113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8.29 Pruebas de seguridad en el desarrollo y aceptación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7D54594" w14:textId="253B835C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BDB10E4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669A8288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lastRenderedPageBreak/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0D7A338" w14:textId="699DD252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4BA89E4" w14:textId="1296DE37" w:rsidR="006D57FE" w:rsidRPr="006D57FE" w:rsidRDefault="006D57FE" w:rsidP="006D57FE">
            <w:pPr>
              <w:rPr>
                <w:rFonts w:ascii="Verdana" w:eastAsia="Verdana" w:hAnsi="Verdana" w:cs="Verdana"/>
              </w:rPr>
            </w:pPr>
            <w:r w:rsidRPr="006D57FE">
              <w:rPr>
                <w:rFonts w:ascii="Verdana" w:eastAsia="Verdana" w:hAnsi="Verdana" w:cs="Verdana"/>
              </w:rPr>
              <w:t>Segundo caso:</w:t>
            </w:r>
          </w:p>
          <w:p w14:paraId="3348DAFA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5C6E4E16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5.25 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6026F9F" w14:textId="7CB59050" w:rsidR="006D57FE" w:rsidRPr="00C4203D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680F68F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7179A0AD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5.25 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9A25FB4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8.08 Gestión de vulnerabilidades técnicas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C26936F" w14:textId="2EAD4E52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EF306FA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3D655358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90F3003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5.05 Contacto con autoridades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C5F962F" w14:textId="079A6486" w:rsidR="006D57FE" w:rsidRPr="00C4203D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A118288" w14:textId="77777777" w:rsidR="006D57FE" w:rsidRDefault="006D57FE" w:rsidP="006D57F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Tercer caso:</w:t>
            </w:r>
          </w:p>
          <w:p w14:paraId="0CC9862F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0F7D5424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A5F1A14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8.20 Controles de red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ABE7980" w14:textId="3117D550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5.05 Contacto con autoridades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847F58B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21E00E94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8.08 Gestión de vulnerabilidades técnicas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03B3FE7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8.13 Copias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710A55A" w14:textId="0CB9D55E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8.24 Uso de criptografía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4A43448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6D37681D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9794730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533464F" w14:textId="549F2C74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5.05 Contacto con autoridades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7942529" w14:textId="31F3E8B5" w:rsidR="006D57FE" w:rsidRPr="006D57FE" w:rsidRDefault="006D57FE" w:rsidP="006D57FE">
            <w:pPr>
              <w:rPr>
                <w:rFonts w:ascii="Verdana" w:eastAsia="Verdana" w:hAnsi="Verdana" w:cs="Verdana"/>
              </w:rPr>
            </w:pPr>
            <w:r w:rsidRPr="006D57FE">
              <w:rPr>
                <w:rFonts w:ascii="Verdana" w:eastAsia="Verdana" w:hAnsi="Verdana" w:cs="Verdana"/>
              </w:rPr>
              <w:t>Cuarto caso:</w:t>
            </w:r>
          </w:p>
          <w:p w14:paraId="09629EB8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4682316A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lastRenderedPageBreak/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05B2CAD" w14:textId="6EAEE488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4CD8D30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45D10A99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8.24 Uso de criptografía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1294386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8.29 Pruebas de seguridad en el desarrollo y aceptación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BDBCDED" w14:textId="2AD0A3D1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E76E6B5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285BFBD8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B92133D" w14:textId="0962A4E1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EBDF709" w14:textId="008958F6" w:rsidR="006D57FE" w:rsidRPr="006D57FE" w:rsidRDefault="006D57FE" w:rsidP="006D57F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Quinto</w:t>
            </w:r>
            <w:r w:rsidRPr="006D57FE">
              <w:rPr>
                <w:rFonts w:ascii="Verdana" w:eastAsia="Verdana" w:hAnsi="Verdana" w:cs="Verdana"/>
              </w:rPr>
              <w:t xml:space="preserve"> caso:</w:t>
            </w:r>
          </w:p>
          <w:p w14:paraId="38BAF96C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6DCB9D6C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8.02 Derechos de acceso privilegiado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7FF8650" w14:textId="376318F8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8.15 Gestión de eventos (Log)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0D0A25A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1FF5E5D6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5.25 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D3CAD52" w14:textId="4A5452B6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8.03 Restricción del acceso a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EF110C3" w14:textId="4BD2070B" w:rsid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8.24 Uso de criptografía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20F76A6" w14:textId="77777777" w:rsidR="006D57FE" w:rsidRDefault="006D57FE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4BEB84D0" w14:textId="77777777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8.02 Derechos de acceso privilegiado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7900D3C" w14:textId="0B33590A" w:rsidR="00471C73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E025CE3" w14:textId="3EBF9A52" w:rsidR="006D57FE" w:rsidRPr="006D57FE" w:rsidRDefault="00471C73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471C73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</w:tc>
      </w:tr>
    </w:tbl>
    <w:p w14:paraId="5F5B2F56" w14:textId="51F68D46" w:rsidR="0076193B" w:rsidRPr="0076193B" w:rsidRDefault="0076193B" w:rsidP="004B4913"/>
    <w:sectPr w:rsidR="0076193B" w:rsidRPr="0076193B" w:rsidSect="00D33C54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689"/>
    <w:multiLevelType w:val="hybridMultilevel"/>
    <w:tmpl w:val="1F3CC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16B4"/>
    <w:multiLevelType w:val="hybridMultilevel"/>
    <w:tmpl w:val="4BEE5F7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5700D7"/>
    <w:multiLevelType w:val="hybridMultilevel"/>
    <w:tmpl w:val="3EF6D3F6"/>
    <w:lvl w:ilvl="0" w:tplc="E056E22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0262B"/>
    <w:multiLevelType w:val="hybridMultilevel"/>
    <w:tmpl w:val="E180A1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F32E3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922A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B010F"/>
    <w:multiLevelType w:val="hybridMultilevel"/>
    <w:tmpl w:val="FD1013C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B0745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11416"/>
    <w:multiLevelType w:val="hybridMultilevel"/>
    <w:tmpl w:val="A86472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94F2A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E2B03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A760B"/>
    <w:multiLevelType w:val="hybridMultilevel"/>
    <w:tmpl w:val="919EE6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26E1"/>
    <w:multiLevelType w:val="hybridMultilevel"/>
    <w:tmpl w:val="62827ABC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81BF2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42C98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74889"/>
    <w:multiLevelType w:val="hybridMultilevel"/>
    <w:tmpl w:val="0A7C88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978E8"/>
    <w:multiLevelType w:val="hybridMultilevel"/>
    <w:tmpl w:val="7F7C3B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A658FE"/>
    <w:multiLevelType w:val="hybridMultilevel"/>
    <w:tmpl w:val="92BEE5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6F6CA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134B2"/>
    <w:multiLevelType w:val="hybridMultilevel"/>
    <w:tmpl w:val="FD1013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BE10469"/>
    <w:multiLevelType w:val="hybridMultilevel"/>
    <w:tmpl w:val="DE82BABC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B0DA3"/>
    <w:multiLevelType w:val="hybridMultilevel"/>
    <w:tmpl w:val="AE92C5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A94204"/>
    <w:multiLevelType w:val="hybridMultilevel"/>
    <w:tmpl w:val="BE041A4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817D4"/>
    <w:multiLevelType w:val="hybridMultilevel"/>
    <w:tmpl w:val="B1105D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E128F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01E81"/>
    <w:multiLevelType w:val="hybridMultilevel"/>
    <w:tmpl w:val="EEAE44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3261E3"/>
    <w:multiLevelType w:val="hybridMultilevel"/>
    <w:tmpl w:val="12D61D0A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80121"/>
    <w:multiLevelType w:val="multilevel"/>
    <w:tmpl w:val="D64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B309F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05233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77633"/>
    <w:multiLevelType w:val="hybridMultilevel"/>
    <w:tmpl w:val="AE08113E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6E6522"/>
    <w:multiLevelType w:val="hybridMultilevel"/>
    <w:tmpl w:val="2D707A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74437E"/>
    <w:multiLevelType w:val="hybridMultilevel"/>
    <w:tmpl w:val="058AEF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DA6F12"/>
    <w:multiLevelType w:val="hybridMultilevel"/>
    <w:tmpl w:val="6C9E7448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322E07"/>
    <w:multiLevelType w:val="hybridMultilevel"/>
    <w:tmpl w:val="E55ECD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1B6DAE"/>
    <w:multiLevelType w:val="hybridMultilevel"/>
    <w:tmpl w:val="13EA41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3C3661"/>
    <w:multiLevelType w:val="hybridMultilevel"/>
    <w:tmpl w:val="CEE01A6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4B48E2"/>
    <w:multiLevelType w:val="hybridMultilevel"/>
    <w:tmpl w:val="A296D3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854AFD"/>
    <w:multiLevelType w:val="hybridMultilevel"/>
    <w:tmpl w:val="0A06E0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953921"/>
    <w:multiLevelType w:val="hybridMultilevel"/>
    <w:tmpl w:val="E9A6467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136395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A65A9"/>
    <w:multiLevelType w:val="multilevel"/>
    <w:tmpl w:val="8F0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355C78"/>
    <w:multiLevelType w:val="hybridMultilevel"/>
    <w:tmpl w:val="5386D69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E25311"/>
    <w:multiLevelType w:val="hybridMultilevel"/>
    <w:tmpl w:val="09D488E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3EB30BB"/>
    <w:multiLevelType w:val="hybridMultilevel"/>
    <w:tmpl w:val="D0943A1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428" w:hanging="360"/>
      </w:pPr>
    </w:lvl>
    <w:lvl w:ilvl="2" w:tplc="FFFFFFFF" w:tentative="1">
      <w:start w:val="1"/>
      <w:numFmt w:val="lowerRoman"/>
      <w:lvlText w:val="%3."/>
      <w:lvlJc w:val="right"/>
      <w:pPr>
        <w:ind w:left="2148" w:hanging="180"/>
      </w:pPr>
    </w:lvl>
    <w:lvl w:ilvl="3" w:tplc="FFFFFFFF" w:tentative="1">
      <w:start w:val="1"/>
      <w:numFmt w:val="decimal"/>
      <w:lvlText w:val="%4."/>
      <w:lvlJc w:val="left"/>
      <w:pPr>
        <w:ind w:left="2868" w:hanging="360"/>
      </w:pPr>
    </w:lvl>
    <w:lvl w:ilvl="4" w:tplc="FFFFFFFF" w:tentative="1">
      <w:start w:val="1"/>
      <w:numFmt w:val="lowerLetter"/>
      <w:lvlText w:val="%5."/>
      <w:lvlJc w:val="left"/>
      <w:pPr>
        <w:ind w:left="3588" w:hanging="360"/>
      </w:pPr>
    </w:lvl>
    <w:lvl w:ilvl="5" w:tplc="FFFFFFFF" w:tentative="1">
      <w:start w:val="1"/>
      <w:numFmt w:val="lowerRoman"/>
      <w:lvlText w:val="%6."/>
      <w:lvlJc w:val="right"/>
      <w:pPr>
        <w:ind w:left="4308" w:hanging="180"/>
      </w:pPr>
    </w:lvl>
    <w:lvl w:ilvl="6" w:tplc="FFFFFFFF" w:tentative="1">
      <w:start w:val="1"/>
      <w:numFmt w:val="decimal"/>
      <w:lvlText w:val="%7."/>
      <w:lvlJc w:val="left"/>
      <w:pPr>
        <w:ind w:left="5028" w:hanging="360"/>
      </w:pPr>
    </w:lvl>
    <w:lvl w:ilvl="7" w:tplc="FFFFFFFF" w:tentative="1">
      <w:start w:val="1"/>
      <w:numFmt w:val="lowerLetter"/>
      <w:lvlText w:val="%8."/>
      <w:lvlJc w:val="left"/>
      <w:pPr>
        <w:ind w:left="5748" w:hanging="360"/>
      </w:pPr>
    </w:lvl>
    <w:lvl w:ilvl="8" w:tplc="FFFFFFFF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5" w15:restartNumberingAfterBreak="0">
    <w:nsid w:val="5530626C"/>
    <w:multiLevelType w:val="multilevel"/>
    <w:tmpl w:val="159AF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46" w15:restartNumberingAfterBreak="0">
    <w:nsid w:val="56555267"/>
    <w:multiLevelType w:val="multilevel"/>
    <w:tmpl w:val="F3E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D33277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B2189"/>
    <w:multiLevelType w:val="hybridMultilevel"/>
    <w:tmpl w:val="565A24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F66B90"/>
    <w:multiLevelType w:val="hybridMultilevel"/>
    <w:tmpl w:val="A08A7A2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4F417F"/>
    <w:multiLevelType w:val="hybridMultilevel"/>
    <w:tmpl w:val="C81A1542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160AB6"/>
    <w:multiLevelType w:val="hybridMultilevel"/>
    <w:tmpl w:val="0BD8D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5F1E9A"/>
    <w:multiLevelType w:val="hybridMultilevel"/>
    <w:tmpl w:val="76D0A7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D2247D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636E9E"/>
    <w:multiLevelType w:val="hybridMultilevel"/>
    <w:tmpl w:val="E7368D9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EC9736A"/>
    <w:multiLevelType w:val="hybridMultilevel"/>
    <w:tmpl w:val="EB5E3AA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F074004"/>
    <w:multiLevelType w:val="hybridMultilevel"/>
    <w:tmpl w:val="0D1C2E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7A245B"/>
    <w:multiLevelType w:val="hybridMultilevel"/>
    <w:tmpl w:val="B9BE326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1BE54C4"/>
    <w:multiLevelType w:val="hybridMultilevel"/>
    <w:tmpl w:val="48147F4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56A2E78"/>
    <w:multiLevelType w:val="hybridMultilevel"/>
    <w:tmpl w:val="D32483A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98B13C2"/>
    <w:multiLevelType w:val="hybridMultilevel"/>
    <w:tmpl w:val="E4A2CFF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428" w:hanging="360"/>
      </w:pPr>
    </w:lvl>
    <w:lvl w:ilvl="2" w:tplc="2C0A001B" w:tentative="1">
      <w:start w:val="1"/>
      <w:numFmt w:val="lowerRoman"/>
      <w:lvlText w:val="%3."/>
      <w:lvlJc w:val="right"/>
      <w:pPr>
        <w:ind w:left="2148" w:hanging="180"/>
      </w:pPr>
    </w:lvl>
    <w:lvl w:ilvl="3" w:tplc="2C0A000F" w:tentative="1">
      <w:start w:val="1"/>
      <w:numFmt w:val="decimal"/>
      <w:lvlText w:val="%4."/>
      <w:lvlJc w:val="left"/>
      <w:pPr>
        <w:ind w:left="2868" w:hanging="360"/>
      </w:pPr>
    </w:lvl>
    <w:lvl w:ilvl="4" w:tplc="2C0A0019" w:tentative="1">
      <w:start w:val="1"/>
      <w:numFmt w:val="lowerLetter"/>
      <w:lvlText w:val="%5."/>
      <w:lvlJc w:val="left"/>
      <w:pPr>
        <w:ind w:left="3588" w:hanging="360"/>
      </w:pPr>
    </w:lvl>
    <w:lvl w:ilvl="5" w:tplc="2C0A001B" w:tentative="1">
      <w:start w:val="1"/>
      <w:numFmt w:val="lowerRoman"/>
      <w:lvlText w:val="%6."/>
      <w:lvlJc w:val="right"/>
      <w:pPr>
        <w:ind w:left="4308" w:hanging="180"/>
      </w:pPr>
    </w:lvl>
    <w:lvl w:ilvl="6" w:tplc="2C0A000F" w:tentative="1">
      <w:start w:val="1"/>
      <w:numFmt w:val="decimal"/>
      <w:lvlText w:val="%7."/>
      <w:lvlJc w:val="left"/>
      <w:pPr>
        <w:ind w:left="5028" w:hanging="360"/>
      </w:pPr>
    </w:lvl>
    <w:lvl w:ilvl="7" w:tplc="2C0A0019" w:tentative="1">
      <w:start w:val="1"/>
      <w:numFmt w:val="lowerLetter"/>
      <w:lvlText w:val="%8."/>
      <w:lvlJc w:val="left"/>
      <w:pPr>
        <w:ind w:left="5748" w:hanging="360"/>
      </w:pPr>
    </w:lvl>
    <w:lvl w:ilvl="8" w:tplc="2C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61" w15:restartNumberingAfterBreak="0">
    <w:nsid w:val="79F45ABB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188">
    <w:abstractNumId w:val="2"/>
  </w:num>
  <w:num w:numId="2" w16cid:durableId="527375823">
    <w:abstractNumId w:val="30"/>
  </w:num>
  <w:num w:numId="3" w16cid:durableId="1613173741">
    <w:abstractNumId w:val="12"/>
  </w:num>
  <w:num w:numId="4" w16cid:durableId="1836801112">
    <w:abstractNumId w:val="50"/>
  </w:num>
  <w:num w:numId="5" w16cid:durableId="571962510">
    <w:abstractNumId w:val="26"/>
  </w:num>
  <w:num w:numId="6" w16cid:durableId="28920798">
    <w:abstractNumId w:val="33"/>
  </w:num>
  <w:num w:numId="7" w16cid:durableId="1167359876">
    <w:abstractNumId w:val="21"/>
  </w:num>
  <w:num w:numId="8" w16cid:durableId="508641766">
    <w:abstractNumId w:val="48"/>
  </w:num>
  <w:num w:numId="9" w16cid:durableId="803887038">
    <w:abstractNumId w:val="38"/>
  </w:num>
  <w:num w:numId="10" w16cid:durableId="973557322">
    <w:abstractNumId w:val="32"/>
  </w:num>
  <w:num w:numId="11" w16cid:durableId="201479444">
    <w:abstractNumId w:val="51"/>
  </w:num>
  <w:num w:numId="12" w16cid:durableId="2071339359">
    <w:abstractNumId w:val="0"/>
  </w:num>
  <w:num w:numId="13" w16cid:durableId="191384878">
    <w:abstractNumId w:val="45"/>
  </w:num>
  <w:num w:numId="14" w16cid:durableId="433018273">
    <w:abstractNumId w:val="41"/>
  </w:num>
  <w:num w:numId="15" w16cid:durableId="1434208796">
    <w:abstractNumId w:val="28"/>
  </w:num>
  <w:num w:numId="16" w16cid:durableId="1842696703">
    <w:abstractNumId w:val="46"/>
  </w:num>
  <w:num w:numId="17" w16cid:durableId="713040105">
    <w:abstractNumId w:val="27"/>
  </w:num>
  <w:num w:numId="18" w16cid:durableId="171575469">
    <w:abstractNumId w:val="3"/>
  </w:num>
  <w:num w:numId="19" w16cid:durableId="818688495">
    <w:abstractNumId w:val="24"/>
  </w:num>
  <w:num w:numId="20" w16cid:durableId="193274411">
    <w:abstractNumId w:val="53"/>
  </w:num>
  <w:num w:numId="21" w16cid:durableId="724066182">
    <w:abstractNumId w:val="40"/>
  </w:num>
  <w:num w:numId="22" w16cid:durableId="1492984049">
    <w:abstractNumId w:val="4"/>
  </w:num>
  <w:num w:numId="23" w16cid:durableId="1461068217">
    <w:abstractNumId w:val="13"/>
  </w:num>
  <w:num w:numId="24" w16cid:durableId="411316351">
    <w:abstractNumId w:val="29"/>
  </w:num>
  <w:num w:numId="25" w16cid:durableId="199056869">
    <w:abstractNumId w:val="47"/>
  </w:num>
  <w:num w:numId="26" w16cid:durableId="54014419">
    <w:abstractNumId w:val="18"/>
  </w:num>
  <w:num w:numId="27" w16cid:durableId="1449884673">
    <w:abstractNumId w:val="61"/>
  </w:num>
  <w:num w:numId="28" w16cid:durableId="1796437605">
    <w:abstractNumId w:val="5"/>
  </w:num>
  <w:num w:numId="29" w16cid:durableId="1559168210">
    <w:abstractNumId w:val="7"/>
  </w:num>
  <w:num w:numId="30" w16cid:durableId="2111587482">
    <w:abstractNumId w:val="14"/>
  </w:num>
  <w:num w:numId="31" w16cid:durableId="1167599757">
    <w:abstractNumId w:val="9"/>
  </w:num>
  <w:num w:numId="32" w16cid:durableId="1385064665">
    <w:abstractNumId w:val="10"/>
  </w:num>
  <w:num w:numId="33" w16cid:durableId="1866748565">
    <w:abstractNumId w:val="56"/>
  </w:num>
  <w:num w:numId="34" w16cid:durableId="1339039046">
    <w:abstractNumId w:val="23"/>
  </w:num>
  <w:num w:numId="35" w16cid:durableId="1232035399">
    <w:abstractNumId w:val="8"/>
  </w:num>
  <w:num w:numId="36" w16cid:durableId="641691074">
    <w:abstractNumId w:val="57"/>
  </w:num>
  <w:num w:numId="37" w16cid:durableId="1995183946">
    <w:abstractNumId w:val="20"/>
  </w:num>
  <w:num w:numId="38" w16cid:durableId="2123183819">
    <w:abstractNumId w:val="39"/>
  </w:num>
  <w:num w:numId="39" w16cid:durableId="1399980203">
    <w:abstractNumId w:val="43"/>
  </w:num>
  <w:num w:numId="40" w16cid:durableId="1437483975">
    <w:abstractNumId w:val="59"/>
  </w:num>
  <w:num w:numId="41" w16cid:durableId="1926717932">
    <w:abstractNumId w:val="58"/>
  </w:num>
  <w:num w:numId="42" w16cid:durableId="491800697">
    <w:abstractNumId w:val="6"/>
  </w:num>
  <w:num w:numId="43" w16cid:durableId="85855288">
    <w:abstractNumId w:val="1"/>
  </w:num>
  <w:num w:numId="44" w16cid:durableId="1464929226">
    <w:abstractNumId w:val="54"/>
  </w:num>
  <w:num w:numId="45" w16cid:durableId="1359963167">
    <w:abstractNumId w:val="19"/>
  </w:num>
  <w:num w:numId="46" w16cid:durableId="716200541">
    <w:abstractNumId w:val="55"/>
  </w:num>
  <w:num w:numId="47" w16cid:durableId="1037968540">
    <w:abstractNumId w:val="25"/>
  </w:num>
  <w:num w:numId="48" w16cid:durableId="1050572110">
    <w:abstractNumId w:val="60"/>
  </w:num>
  <w:num w:numId="49" w16cid:durableId="299114495">
    <w:abstractNumId w:val="22"/>
  </w:num>
  <w:num w:numId="50" w16cid:durableId="1013805810">
    <w:abstractNumId w:val="44"/>
  </w:num>
  <w:num w:numId="51" w16cid:durableId="17969076">
    <w:abstractNumId w:val="36"/>
  </w:num>
  <w:num w:numId="52" w16cid:durableId="950207875">
    <w:abstractNumId w:val="17"/>
  </w:num>
  <w:num w:numId="53" w16cid:durableId="1390762408">
    <w:abstractNumId w:val="35"/>
  </w:num>
  <w:num w:numId="54" w16cid:durableId="267851717">
    <w:abstractNumId w:val="11"/>
  </w:num>
  <w:num w:numId="55" w16cid:durableId="2114205781">
    <w:abstractNumId w:val="37"/>
  </w:num>
  <w:num w:numId="56" w16cid:durableId="914555272">
    <w:abstractNumId w:val="52"/>
  </w:num>
  <w:num w:numId="57" w16cid:durableId="1681543706">
    <w:abstractNumId w:val="49"/>
  </w:num>
  <w:num w:numId="58" w16cid:durableId="2110618484">
    <w:abstractNumId w:val="42"/>
  </w:num>
  <w:num w:numId="59" w16cid:durableId="768700464">
    <w:abstractNumId w:val="31"/>
  </w:num>
  <w:num w:numId="60" w16cid:durableId="374474209">
    <w:abstractNumId w:val="34"/>
  </w:num>
  <w:num w:numId="61" w16cid:durableId="1137451390">
    <w:abstractNumId w:val="16"/>
  </w:num>
  <w:num w:numId="62" w16cid:durableId="2093504728">
    <w:abstractNumId w:val="1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E6"/>
    <w:rsid w:val="00000BE1"/>
    <w:rsid w:val="00074702"/>
    <w:rsid w:val="000C0D6A"/>
    <w:rsid w:val="000E576C"/>
    <w:rsid w:val="001744E6"/>
    <w:rsid w:val="001909EB"/>
    <w:rsid w:val="001956CB"/>
    <w:rsid w:val="001B6C57"/>
    <w:rsid w:val="00214999"/>
    <w:rsid w:val="0023537E"/>
    <w:rsid w:val="00245635"/>
    <w:rsid w:val="0027130D"/>
    <w:rsid w:val="002A3819"/>
    <w:rsid w:val="002E6B4D"/>
    <w:rsid w:val="003669CB"/>
    <w:rsid w:val="00382401"/>
    <w:rsid w:val="0041572F"/>
    <w:rsid w:val="00462462"/>
    <w:rsid w:val="004702EC"/>
    <w:rsid w:val="00471796"/>
    <w:rsid w:val="00471C73"/>
    <w:rsid w:val="004B3BBC"/>
    <w:rsid w:val="004B4913"/>
    <w:rsid w:val="004C7486"/>
    <w:rsid w:val="004E3E37"/>
    <w:rsid w:val="004F6B4A"/>
    <w:rsid w:val="00542798"/>
    <w:rsid w:val="005545DC"/>
    <w:rsid w:val="0056236F"/>
    <w:rsid w:val="00576075"/>
    <w:rsid w:val="005B18C2"/>
    <w:rsid w:val="005C7AFE"/>
    <w:rsid w:val="005E410D"/>
    <w:rsid w:val="005F02D1"/>
    <w:rsid w:val="00604A89"/>
    <w:rsid w:val="006407DB"/>
    <w:rsid w:val="00643F47"/>
    <w:rsid w:val="0065203F"/>
    <w:rsid w:val="006543BE"/>
    <w:rsid w:val="006605EB"/>
    <w:rsid w:val="0067787F"/>
    <w:rsid w:val="00683A4C"/>
    <w:rsid w:val="006C3825"/>
    <w:rsid w:val="006D57FE"/>
    <w:rsid w:val="006D7726"/>
    <w:rsid w:val="007518EA"/>
    <w:rsid w:val="0076193B"/>
    <w:rsid w:val="00772614"/>
    <w:rsid w:val="00776795"/>
    <w:rsid w:val="00777A00"/>
    <w:rsid w:val="00797ABC"/>
    <w:rsid w:val="007A0191"/>
    <w:rsid w:val="007B267A"/>
    <w:rsid w:val="007B63B8"/>
    <w:rsid w:val="00806144"/>
    <w:rsid w:val="008177AF"/>
    <w:rsid w:val="00824C9D"/>
    <w:rsid w:val="0083020E"/>
    <w:rsid w:val="00842497"/>
    <w:rsid w:val="008872C6"/>
    <w:rsid w:val="00892276"/>
    <w:rsid w:val="008A0536"/>
    <w:rsid w:val="008C0C51"/>
    <w:rsid w:val="008E790B"/>
    <w:rsid w:val="0093321E"/>
    <w:rsid w:val="0098741F"/>
    <w:rsid w:val="009B46E6"/>
    <w:rsid w:val="009C6E89"/>
    <w:rsid w:val="009D4D43"/>
    <w:rsid w:val="009F4E70"/>
    <w:rsid w:val="00A11A4B"/>
    <w:rsid w:val="00A13350"/>
    <w:rsid w:val="00A30AC8"/>
    <w:rsid w:val="00A32403"/>
    <w:rsid w:val="00A34AF1"/>
    <w:rsid w:val="00A46632"/>
    <w:rsid w:val="00AC1E97"/>
    <w:rsid w:val="00AC4DE0"/>
    <w:rsid w:val="00AD4A85"/>
    <w:rsid w:val="00AE636D"/>
    <w:rsid w:val="00AE7FBA"/>
    <w:rsid w:val="00AF0FC3"/>
    <w:rsid w:val="00B815AC"/>
    <w:rsid w:val="00B83700"/>
    <w:rsid w:val="00BA147B"/>
    <w:rsid w:val="00BE6F3F"/>
    <w:rsid w:val="00BF6253"/>
    <w:rsid w:val="00C1060B"/>
    <w:rsid w:val="00C26476"/>
    <w:rsid w:val="00C3177C"/>
    <w:rsid w:val="00C4203D"/>
    <w:rsid w:val="00C82837"/>
    <w:rsid w:val="00C95431"/>
    <w:rsid w:val="00CB57F5"/>
    <w:rsid w:val="00CC7D26"/>
    <w:rsid w:val="00CD19F1"/>
    <w:rsid w:val="00CE2DF8"/>
    <w:rsid w:val="00CE711B"/>
    <w:rsid w:val="00D16D6A"/>
    <w:rsid w:val="00D32A79"/>
    <w:rsid w:val="00D32E49"/>
    <w:rsid w:val="00D33C54"/>
    <w:rsid w:val="00D3710C"/>
    <w:rsid w:val="00D54D98"/>
    <w:rsid w:val="00DB749A"/>
    <w:rsid w:val="00E302F1"/>
    <w:rsid w:val="00E46B92"/>
    <w:rsid w:val="00E548BA"/>
    <w:rsid w:val="00E6501B"/>
    <w:rsid w:val="00E6519D"/>
    <w:rsid w:val="00EE6F71"/>
    <w:rsid w:val="00EF3A95"/>
    <w:rsid w:val="00F15489"/>
    <w:rsid w:val="00F44891"/>
    <w:rsid w:val="00FD014E"/>
    <w:rsid w:val="00FF12B6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4448"/>
  <w15:chartTrackingRefBased/>
  <w15:docId w15:val="{759A969A-3351-4CEE-A74C-9AC4B6E6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F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6F3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6F3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F3F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6F3F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74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F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F3F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6368C-D392-4299-A4EF-C25B394F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6580</Words>
  <Characters>36195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47</cp:revision>
  <dcterms:created xsi:type="dcterms:W3CDTF">2025-05-29T18:35:00Z</dcterms:created>
  <dcterms:modified xsi:type="dcterms:W3CDTF">2025-05-31T16:29:00Z</dcterms:modified>
</cp:coreProperties>
</file>