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17528024"/>
        <w:docPartObj>
          <w:docPartGallery w:val="Cover Pages"/>
          <w:docPartUnique/>
        </w:docPartObj>
      </w:sdtPr>
      <w:sdtContent>
        <w:p w14:paraId="40E80AF2" w14:textId="3A125CF3" w:rsidR="002F01F3" w:rsidRPr="002F01F3" w:rsidRDefault="00F86AF1" w:rsidP="002F01F3">
          <w:pPr>
            <w:jc w:val="center"/>
            <w:rPr>
              <w:b/>
              <w:bCs/>
              <w:sz w:val="44"/>
              <w:szCs w:val="44"/>
              <w:lang w:val="es-AR"/>
            </w:rPr>
          </w:pPr>
          <w:r>
            <w:rPr>
              <w:noProof/>
            </w:rPr>
            <w:drawing>
              <wp:anchor distT="0" distB="0" distL="114300" distR="114300" simplePos="0" relativeHeight="251660288" behindDoc="0" locked="0" layoutInCell="1" allowOverlap="1" wp14:anchorId="1DDD9078" wp14:editId="1320415B">
                <wp:simplePos x="0" y="0"/>
                <wp:positionH relativeFrom="margin">
                  <wp:align>right</wp:align>
                </wp:positionH>
                <wp:positionV relativeFrom="paragraph">
                  <wp:posOffset>0</wp:posOffset>
                </wp:positionV>
                <wp:extent cx="1143000" cy="1381760"/>
                <wp:effectExtent l="0" t="0" r="0" b="889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381760"/>
                        </a:xfrm>
                        <a:prstGeom prst="rect">
                          <a:avLst/>
                        </a:prstGeom>
                        <a:noFill/>
                        <a:ln>
                          <a:noFill/>
                        </a:ln>
                      </pic:spPr>
                    </pic:pic>
                  </a:graphicData>
                </a:graphic>
              </wp:anchor>
            </w:drawing>
          </w:r>
          <w:r w:rsidR="002F01F3" w:rsidRPr="002F01F3">
            <w:rPr>
              <w:b/>
              <w:bCs/>
              <w:sz w:val="44"/>
              <w:szCs w:val="44"/>
              <w:lang w:val="es-AR"/>
            </w:rPr>
            <w:t>Universidad Tecnológica Nacional</w:t>
          </w:r>
        </w:p>
        <w:p w14:paraId="0EE1DD64" w14:textId="53025F4F" w:rsidR="002F01F3" w:rsidRPr="002F01F3" w:rsidRDefault="002F01F3" w:rsidP="002F01F3">
          <w:pPr>
            <w:jc w:val="center"/>
            <w:rPr>
              <w:b/>
              <w:bCs/>
              <w:sz w:val="44"/>
              <w:szCs w:val="44"/>
              <w:lang w:val="es-AR"/>
            </w:rPr>
          </w:pPr>
          <w:r w:rsidRPr="002F01F3">
            <w:rPr>
              <w:b/>
              <w:bCs/>
              <w:sz w:val="44"/>
              <w:szCs w:val="44"/>
              <w:lang w:val="es-AR"/>
            </w:rPr>
            <w:t xml:space="preserve">Facultad Regional </w:t>
          </w:r>
          <w:r w:rsidR="00865ACD">
            <w:rPr>
              <w:b/>
              <w:bCs/>
              <w:sz w:val="44"/>
              <w:szCs w:val="44"/>
              <w:lang w:val="es-AR"/>
            </w:rPr>
            <w:t>Rosario</w:t>
          </w:r>
        </w:p>
        <w:p w14:paraId="0657D11F" w14:textId="3F716A82" w:rsidR="002F01F3" w:rsidRPr="002F01F3" w:rsidRDefault="002F01F3" w:rsidP="00252EE4">
          <w:pPr>
            <w:rPr>
              <w:lang w:val="es-AR"/>
            </w:rPr>
          </w:pPr>
        </w:p>
        <w:p w14:paraId="2C589C2B" w14:textId="1C5D4168" w:rsidR="002F01F3" w:rsidRDefault="002F01F3" w:rsidP="00252EE4">
          <w:pPr>
            <w:rPr>
              <w:noProof/>
              <w:sz w:val="40"/>
              <w:szCs w:val="40"/>
              <w:lang w:val="es-AR" w:eastAsia="es-AR"/>
            </w:rPr>
          </w:pPr>
        </w:p>
        <w:p w14:paraId="3E4C5130" w14:textId="10D364F3" w:rsidR="002F01F3" w:rsidRDefault="002F01F3" w:rsidP="00252EE4">
          <w:pPr>
            <w:rPr>
              <w:noProof/>
              <w:sz w:val="40"/>
              <w:szCs w:val="40"/>
              <w:lang w:val="es-AR" w:eastAsia="es-AR"/>
            </w:rPr>
          </w:pPr>
        </w:p>
        <w:p w14:paraId="18D46ED5" w14:textId="77777777" w:rsidR="002F01F3" w:rsidRPr="002F01F3" w:rsidRDefault="002F01F3" w:rsidP="00252EE4">
          <w:pPr>
            <w:rPr>
              <w:noProof/>
              <w:sz w:val="40"/>
              <w:szCs w:val="40"/>
              <w:lang w:val="es-AR" w:eastAsia="es-AR"/>
            </w:rPr>
          </w:pPr>
        </w:p>
        <w:p w14:paraId="2096AD2C" w14:textId="39BF892E" w:rsidR="00252EE4" w:rsidRPr="002F01F3" w:rsidRDefault="00252EE4" w:rsidP="00252EE4">
          <w:pPr>
            <w:rPr>
              <w:bCs/>
              <w:sz w:val="40"/>
              <w:szCs w:val="40"/>
              <w:u w:val="single"/>
              <w:lang w:val="es-ES_tradnl"/>
            </w:rPr>
          </w:pPr>
          <w:r w:rsidRPr="002F01F3">
            <w:rPr>
              <w:rFonts w:cs="Arial"/>
              <w:bCs/>
              <w:sz w:val="40"/>
              <w:szCs w:val="40"/>
              <w:u w:val="single"/>
              <w:lang w:val="es-ES_tradnl"/>
            </w:rPr>
            <w:t>Especialidad:</w:t>
          </w:r>
          <w:r w:rsidR="002F01F3" w:rsidRPr="002F01F3">
            <w:rPr>
              <w:rFonts w:cs="Arial"/>
              <w:bCs/>
              <w:sz w:val="40"/>
              <w:szCs w:val="40"/>
              <w:lang w:val="es-ES_tradnl"/>
            </w:rPr>
            <w:t xml:space="preserve"> Ing. </w:t>
          </w:r>
          <w:r w:rsidR="000D3C6E">
            <w:rPr>
              <w:rFonts w:cs="Arial"/>
              <w:bCs/>
              <w:sz w:val="40"/>
              <w:szCs w:val="40"/>
              <w:lang w:val="es-ES_tradnl"/>
            </w:rPr>
            <w:t>e</w:t>
          </w:r>
          <w:r w:rsidR="00865ACD">
            <w:rPr>
              <w:rFonts w:cs="Arial"/>
              <w:bCs/>
              <w:sz w:val="40"/>
              <w:szCs w:val="40"/>
              <w:lang w:val="es-ES_tradnl"/>
            </w:rPr>
            <w:t>n Sistemas de Información</w:t>
          </w:r>
          <w:r w:rsidR="002F01F3" w:rsidRPr="002F01F3">
            <w:rPr>
              <w:rFonts w:cs="Arial"/>
              <w:bCs/>
              <w:sz w:val="40"/>
              <w:szCs w:val="40"/>
              <w:lang w:val="es-ES_tradnl"/>
            </w:rPr>
            <w:t>.</w:t>
          </w:r>
          <w:r w:rsidRPr="002F01F3">
            <w:rPr>
              <w:rFonts w:cs="Arial"/>
              <w:bCs/>
              <w:sz w:val="40"/>
              <w:szCs w:val="40"/>
              <w:lang w:val="es-ES_tradnl"/>
            </w:rPr>
            <w:tab/>
          </w:r>
        </w:p>
        <w:p w14:paraId="5E2CB7A5" w14:textId="1F0B97E0" w:rsidR="00252EE4" w:rsidRDefault="002F01F3" w:rsidP="002F01F3">
          <w:pPr>
            <w:rPr>
              <w:rFonts w:cs="Arial"/>
              <w:bCs/>
              <w:sz w:val="40"/>
              <w:szCs w:val="40"/>
              <w:lang w:val="es-ES_tradnl"/>
            </w:rPr>
          </w:pPr>
          <w:r w:rsidRPr="002F01F3">
            <w:rPr>
              <w:rFonts w:cs="Arial"/>
              <w:bCs/>
              <w:sz w:val="40"/>
              <w:szCs w:val="40"/>
              <w:u w:val="single"/>
              <w:lang w:val="es-ES_tradnl"/>
            </w:rPr>
            <w:t>Asignatura</w:t>
          </w:r>
          <w:r w:rsidR="00252EE4" w:rsidRPr="002F01F3">
            <w:rPr>
              <w:rFonts w:cs="Arial"/>
              <w:bCs/>
              <w:sz w:val="40"/>
              <w:szCs w:val="40"/>
              <w:u w:val="single"/>
              <w:lang w:val="es-ES_tradnl"/>
            </w:rPr>
            <w:t>:</w:t>
          </w:r>
          <w:r w:rsidR="00252EE4" w:rsidRPr="002F01F3">
            <w:rPr>
              <w:rFonts w:cs="Arial"/>
              <w:bCs/>
              <w:sz w:val="40"/>
              <w:szCs w:val="40"/>
              <w:lang w:val="es-ES_tradnl"/>
            </w:rPr>
            <w:t xml:space="preserve"> </w:t>
          </w:r>
          <w:r w:rsidR="003C4FB4">
            <w:rPr>
              <w:rFonts w:cs="Arial"/>
              <w:bCs/>
              <w:sz w:val="40"/>
              <w:szCs w:val="40"/>
              <w:lang w:val="es-ES_tradnl"/>
            </w:rPr>
            <w:t>Seguridad de los Sistemas de Información</w:t>
          </w:r>
        </w:p>
        <w:p w14:paraId="1B4FFEBB" w14:textId="2DDF20EF" w:rsidR="000D3C6E" w:rsidRDefault="000D3C6E" w:rsidP="002F01F3">
          <w:pPr>
            <w:rPr>
              <w:rFonts w:cs="Arial"/>
              <w:bCs/>
              <w:sz w:val="40"/>
              <w:szCs w:val="40"/>
              <w:lang w:val="es-ES_tradnl"/>
            </w:rPr>
          </w:pPr>
          <w:r>
            <w:rPr>
              <w:rFonts w:cs="Arial"/>
              <w:bCs/>
              <w:sz w:val="40"/>
              <w:szCs w:val="40"/>
              <w:u w:val="single"/>
              <w:lang w:val="es-ES_tradnl"/>
            </w:rPr>
            <w:t>Comisión</w:t>
          </w:r>
          <w:r w:rsidRPr="002F01F3">
            <w:rPr>
              <w:rFonts w:cs="Arial"/>
              <w:bCs/>
              <w:sz w:val="40"/>
              <w:szCs w:val="40"/>
              <w:u w:val="single"/>
              <w:lang w:val="es-ES_tradnl"/>
            </w:rPr>
            <w:t>:</w:t>
          </w:r>
          <w:r w:rsidRPr="002F01F3">
            <w:rPr>
              <w:rFonts w:cs="Arial"/>
              <w:bCs/>
              <w:sz w:val="40"/>
              <w:szCs w:val="40"/>
              <w:lang w:val="es-ES_tradnl"/>
            </w:rPr>
            <w:t xml:space="preserve"> </w:t>
          </w:r>
          <w:r w:rsidR="003C4FB4">
            <w:rPr>
              <w:rFonts w:cs="Arial"/>
              <w:bCs/>
              <w:sz w:val="40"/>
              <w:szCs w:val="40"/>
              <w:lang w:val="es-ES_tradnl"/>
            </w:rPr>
            <w:t>5k03</w:t>
          </w:r>
        </w:p>
        <w:p w14:paraId="30A914AC" w14:textId="7527E4B1" w:rsidR="000D3C6E" w:rsidRPr="002F01F3" w:rsidRDefault="000D3C6E" w:rsidP="002F01F3">
          <w:pPr>
            <w:rPr>
              <w:rFonts w:cs="Arial"/>
              <w:bCs/>
              <w:sz w:val="40"/>
              <w:szCs w:val="40"/>
              <w:lang w:val="es-ES_tradnl"/>
            </w:rPr>
          </w:pPr>
          <w:r>
            <w:rPr>
              <w:rFonts w:cs="Arial"/>
              <w:bCs/>
              <w:sz w:val="40"/>
              <w:szCs w:val="40"/>
              <w:u w:val="single"/>
              <w:lang w:val="es-ES_tradnl"/>
            </w:rPr>
            <w:t>Fecha</w:t>
          </w:r>
          <w:r w:rsidRPr="002F01F3">
            <w:rPr>
              <w:rFonts w:cs="Arial"/>
              <w:bCs/>
              <w:sz w:val="40"/>
              <w:szCs w:val="40"/>
              <w:u w:val="single"/>
              <w:lang w:val="es-ES_tradnl"/>
            </w:rPr>
            <w:t>:</w:t>
          </w:r>
          <w:r w:rsidRPr="000D3C6E">
            <w:rPr>
              <w:rFonts w:cs="Arial"/>
              <w:bCs/>
              <w:sz w:val="40"/>
              <w:szCs w:val="40"/>
              <w:lang w:val="es-ES_tradnl"/>
            </w:rPr>
            <w:t xml:space="preserve"> </w:t>
          </w:r>
          <w:r w:rsidR="003C4FB4">
            <w:rPr>
              <w:rFonts w:cs="Arial"/>
              <w:bCs/>
              <w:sz w:val="40"/>
              <w:szCs w:val="40"/>
              <w:lang w:val="es-ES_tradnl"/>
            </w:rPr>
            <w:t>02</w:t>
          </w:r>
          <w:r w:rsidRPr="000D3C6E">
            <w:rPr>
              <w:rFonts w:cs="Arial"/>
              <w:bCs/>
              <w:sz w:val="40"/>
              <w:szCs w:val="40"/>
              <w:lang w:val="es-ES_tradnl"/>
            </w:rPr>
            <w:t>/</w:t>
          </w:r>
          <w:r w:rsidR="003C4FB4">
            <w:rPr>
              <w:rFonts w:cs="Arial"/>
              <w:bCs/>
              <w:sz w:val="40"/>
              <w:szCs w:val="40"/>
              <w:lang w:val="es-ES_tradnl"/>
            </w:rPr>
            <w:t>10</w:t>
          </w:r>
          <w:r w:rsidRPr="000D3C6E">
            <w:rPr>
              <w:rFonts w:cs="Arial"/>
              <w:bCs/>
              <w:sz w:val="40"/>
              <w:szCs w:val="40"/>
              <w:lang w:val="es-ES_tradnl"/>
            </w:rPr>
            <w:t>/</w:t>
          </w:r>
          <w:r w:rsidR="007F0463">
            <w:rPr>
              <w:rFonts w:cs="Arial"/>
              <w:bCs/>
              <w:sz w:val="40"/>
              <w:szCs w:val="40"/>
              <w:lang w:val="es-ES_tradnl"/>
            </w:rPr>
            <w:t>202</w:t>
          </w:r>
          <w:r w:rsidR="003C4FB4">
            <w:rPr>
              <w:rFonts w:cs="Arial"/>
              <w:bCs/>
              <w:sz w:val="40"/>
              <w:szCs w:val="40"/>
              <w:lang w:val="es-ES_tradnl"/>
            </w:rPr>
            <w:t>6</w:t>
          </w:r>
        </w:p>
        <w:p w14:paraId="2174D89E" w14:textId="7F041AAC" w:rsidR="00252EE4" w:rsidRPr="0003210F" w:rsidRDefault="00252EE4" w:rsidP="00252EE4">
          <w:pPr>
            <w:rPr>
              <w:rFonts w:cs="Arial"/>
              <w:lang w:val="es-ES_tradnl"/>
            </w:rPr>
          </w:pPr>
        </w:p>
        <w:p w14:paraId="1AA6E949" w14:textId="1C38F8DF" w:rsidR="00252EE4" w:rsidRPr="0003210F" w:rsidRDefault="00252EE4" w:rsidP="00252EE4">
          <w:pPr>
            <w:rPr>
              <w:rFonts w:cs="Arial"/>
              <w:lang w:val="es-ES_tradnl"/>
            </w:rPr>
          </w:pPr>
        </w:p>
        <w:p w14:paraId="10505EBA" w14:textId="25EE7D3A" w:rsidR="00252EE4" w:rsidRPr="0003210F" w:rsidRDefault="002F01F3" w:rsidP="00252EE4">
          <w:pPr>
            <w:rPr>
              <w:rFonts w:cs="Arial"/>
              <w:lang w:val="es-ES_tradnl"/>
            </w:rPr>
          </w:pPr>
          <w:r w:rsidRPr="0003210F">
            <w:rPr>
              <w:rFonts w:cs="Arial"/>
              <w:noProof/>
              <w:lang w:val="es-AR" w:eastAsia="es-AR"/>
            </w:rPr>
            <mc:AlternateContent>
              <mc:Choice Requires="wps">
                <w:drawing>
                  <wp:anchor distT="0" distB="0" distL="114300" distR="114300" simplePos="0" relativeHeight="251659264" behindDoc="0" locked="0" layoutInCell="0" allowOverlap="1" wp14:anchorId="00D2BD7B" wp14:editId="4F31CF76">
                    <wp:simplePos x="0" y="0"/>
                    <wp:positionH relativeFrom="column">
                      <wp:posOffset>421005</wp:posOffset>
                    </wp:positionH>
                    <wp:positionV relativeFrom="paragraph">
                      <wp:posOffset>29210</wp:posOffset>
                    </wp:positionV>
                    <wp:extent cx="5120640" cy="561975"/>
                    <wp:effectExtent l="19050" t="19050" r="22860" b="28575"/>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120640" cy="561975"/>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5EA516" w14:textId="65A65BD8" w:rsidR="000D3C6E" w:rsidRPr="00D14F1E" w:rsidRDefault="002F01F3" w:rsidP="003C4FB4">
                                <w:pPr>
                                  <w:jc w:val="center"/>
                                  <w:rPr>
                                    <w:b/>
                                    <w:sz w:val="44"/>
                                    <w:szCs w:val="44"/>
                                    <w:lang w:val="es-ES_tradnl"/>
                                  </w:rPr>
                                </w:pPr>
                                <w:r>
                                  <w:rPr>
                                    <w:b/>
                                    <w:sz w:val="44"/>
                                    <w:szCs w:val="44"/>
                                    <w:lang w:val="es-ES_tradnl"/>
                                  </w:rPr>
                                  <w:t>TRABAJO PRÁCTICO</w:t>
                                </w:r>
                                <w:r w:rsidR="003C4FB4">
                                  <w:rPr>
                                    <w:b/>
                                    <w:sz w:val="44"/>
                                    <w:szCs w:val="44"/>
                                    <w:lang w:val="es-ES_tradnl"/>
                                  </w:rPr>
                                  <w:t xml:space="preserve"> N°1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D2BD7B" id="_x0000_t202" coordsize="21600,21600" o:spt="202" path="m,l,21600r21600,l21600,xe">
                    <v:stroke joinstyle="miter"/>
                    <v:path gradientshapeok="t" o:connecttype="rect"/>
                  </v:shapetype>
                  <v:shape id=" 2" o:spid="_x0000_s1026" type="#_x0000_t202" style="position:absolute;left:0;text-align:left;margin-left:33.15pt;margin-top:2.3pt;width:403.2pt;height:4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ZFRBAIAAOwDAAAOAAAAZHJzL2Uyb0RvYy54bWysU9tu2zAMfR+wfxD0vtjOkjQ14hRbuw4D&#10;ugvQ7QNkWbaFSaImKbGzry8lu2mwvQ3zg0CaR4fkIbW7GbUiR+G8BFPRYpFTIgyHRpquoj++37/Z&#10;UuIDMw1TYERFT8LTm/3rV7vBlmIJPahGOIIkxpeDrWgfgi2zzPNeaOYXYIXBYAtOs4Cu67LGsQHZ&#10;tcqWeb7JBnCNdcCF9/j3bgrSfeJvW8HD17b1IhBVUawtpNOls45ntt+xsnPM9pLPZbB/qEIzaTDp&#10;meqOBUYOTv5FpSV34KENCw46g7aVXKQesJsi/6Obx55ZkXpBcbw9y+T/Hy3/cny03xwJ43sYcYCp&#10;CW8fgP/0qE02WF/OmKipL31E18NnaHCa7BAg3Rhbp2P72BBBGlT6dFZXjIFw/LkulvlmhSGOsfWm&#10;uL5aR/kzVj7fts6HjwI0iUZFHU4vsbPjgw8T9BkSkxm4l0qlCSpDhoq+3RZ5PnUASjYxGnHedfWt&#10;cuTI4hKkb07sL2FaBlxFJXVFt2cQK3vBmg+mSWkCk2qysWplZn2iJJM4YaxHBEadamhOqJSDaeXw&#10;iaDRg/tNyYDrVlH/68CcoER9MjjP62IVpQnJWa2vlui4y0h9GWGGI1VFAyWTeRumnT5YJ7seM02D&#10;NPAOJ9TKJN5LVXPduFJJ/nn9485e+gn18kj3TwAAAP//AwBQSwMEFAAGAAgAAAAhAHatkG3eAAAA&#10;BwEAAA8AAABkcnMvZG93bnJldi54bWxMjsFOwzAQRO9I/IO1SFwQdZoiNw3ZVBUSFy6IlAPcNvE2&#10;iYjtKHbbwNdjTuU4mtGbV2xnM4gTT753FmG5SECwbZzubYvwvn++z0D4QFbT4CwjfLOHbXl9VVCu&#10;3dm+8akKrYgQ63NC6EIYcyl907Ehv3Aj29gd3GQoxDi1Uk90jnAzyDRJlDTU2/jQ0chPHTdf1dEg&#10;/FTa00fG7vPlsElf93e7ulYt4u3NvHsEEXgOlzH86Ud1KKNT7Y5WezEgKLWKS4QHBSLW2Tpdg6gR&#10;NqslyLKQ//3LXwAAAP//AwBQSwECLQAUAAYACAAAACEAtoM4kv4AAADhAQAAEwAAAAAAAAAAAAAA&#10;AAAAAAAAW0NvbnRlbnRfVHlwZXNdLnhtbFBLAQItABQABgAIAAAAIQA4/SH/1gAAAJQBAAALAAAA&#10;AAAAAAAAAAAAAC8BAABfcmVscy8ucmVsc1BLAQItABQABgAIAAAAIQA1zZFRBAIAAOwDAAAOAAAA&#10;AAAAAAAAAAAAAC4CAABkcnMvZTJvRG9jLnhtbFBLAQItABQABgAIAAAAIQB2rZBt3gAAAAcBAAAP&#10;AAAAAAAAAAAAAAAAAF4EAABkcnMvZG93bnJldi54bWxQSwUGAAAAAAQABADzAAAAaQUAAAAA&#10;" o:allowincell="f" filled="f" strokeweight="3pt">
                    <v:path arrowok="t"/>
                    <v:textbox>
                      <w:txbxContent>
                        <w:p w14:paraId="585EA516" w14:textId="65A65BD8" w:rsidR="000D3C6E" w:rsidRPr="00D14F1E" w:rsidRDefault="002F01F3" w:rsidP="003C4FB4">
                          <w:pPr>
                            <w:jc w:val="center"/>
                            <w:rPr>
                              <w:b/>
                              <w:sz w:val="44"/>
                              <w:szCs w:val="44"/>
                              <w:lang w:val="es-ES_tradnl"/>
                            </w:rPr>
                          </w:pPr>
                          <w:r>
                            <w:rPr>
                              <w:b/>
                              <w:sz w:val="44"/>
                              <w:szCs w:val="44"/>
                              <w:lang w:val="es-ES_tradnl"/>
                            </w:rPr>
                            <w:t>TRABAJO PRÁCTICO</w:t>
                          </w:r>
                          <w:r w:rsidR="003C4FB4">
                            <w:rPr>
                              <w:b/>
                              <w:sz w:val="44"/>
                              <w:szCs w:val="44"/>
                              <w:lang w:val="es-ES_tradnl"/>
                            </w:rPr>
                            <w:t xml:space="preserve"> N°1</w:t>
                          </w:r>
                        </w:p>
                      </w:txbxContent>
                    </v:textbox>
                  </v:shape>
                </w:pict>
              </mc:Fallback>
            </mc:AlternateContent>
          </w:r>
        </w:p>
        <w:p w14:paraId="764ECACD" w14:textId="77777777" w:rsidR="00252EE4" w:rsidRPr="0003210F" w:rsidRDefault="00252EE4" w:rsidP="00252EE4">
          <w:pPr>
            <w:rPr>
              <w:rFonts w:cs="Arial"/>
              <w:lang w:val="es-ES_tradnl"/>
            </w:rPr>
          </w:pPr>
        </w:p>
        <w:p w14:paraId="47C71461" w14:textId="77777777" w:rsidR="00252EE4" w:rsidRPr="0003210F" w:rsidRDefault="00252EE4" w:rsidP="00252EE4">
          <w:pPr>
            <w:rPr>
              <w:rFonts w:cs="Arial"/>
              <w:lang w:val="es-ES_tradnl"/>
            </w:rPr>
          </w:pPr>
        </w:p>
        <w:p w14:paraId="3BBB01D7" w14:textId="77777777" w:rsidR="00252EE4" w:rsidRPr="0003210F" w:rsidRDefault="00252EE4" w:rsidP="00252EE4">
          <w:pPr>
            <w:rPr>
              <w:rFonts w:cs="Arial"/>
              <w:lang w:val="es-ES_tradnl"/>
            </w:rPr>
          </w:pPr>
        </w:p>
        <w:p w14:paraId="11696913" w14:textId="77777777" w:rsidR="00252EE4" w:rsidRPr="0003210F" w:rsidRDefault="00252EE4" w:rsidP="00252EE4">
          <w:pPr>
            <w:rPr>
              <w:rFonts w:cs="Arial"/>
              <w:lang w:val="es-ES_tradnl"/>
            </w:rPr>
          </w:pPr>
        </w:p>
        <w:tbl>
          <w:tblPr>
            <w:tblStyle w:val="Tablaconcuadrcula"/>
            <w:tblW w:w="0" w:type="auto"/>
            <w:tblLook w:val="04A0" w:firstRow="1" w:lastRow="0" w:firstColumn="1" w:lastColumn="0" w:noHBand="0" w:noVBand="1"/>
          </w:tblPr>
          <w:tblGrid>
            <w:gridCol w:w="7933"/>
            <w:gridCol w:w="1809"/>
          </w:tblGrid>
          <w:tr w:rsidR="0079559D" w14:paraId="0E1068C2" w14:textId="77777777" w:rsidTr="00906A9F">
            <w:trPr>
              <w:trHeight w:val="405"/>
            </w:trPr>
            <w:tc>
              <w:tcPr>
                <w:tcW w:w="7933" w:type="dxa"/>
              </w:tcPr>
              <w:p w14:paraId="579E2BCB" w14:textId="1332E94E" w:rsidR="0079559D" w:rsidRPr="0079559D" w:rsidRDefault="0079559D" w:rsidP="0079559D">
                <w:pPr>
                  <w:jc w:val="center"/>
                  <w:rPr>
                    <w:rFonts w:cs="Arial"/>
                    <w:b/>
                    <w:bCs/>
                    <w:lang w:val="es-ES_tradnl"/>
                  </w:rPr>
                </w:pPr>
                <w:r w:rsidRPr="0079559D">
                  <w:rPr>
                    <w:rFonts w:cs="Arial"/>
                    <w:b/>
                    <w:bCs/>
                    <w:lang w:val="es-ES_tradnl"/>
                  </w:rPr>
                  <w:t>Alumno</w:t>
                </w:r>
              </w:p>
            </w:tc>
            <w:tc>
              <w:tcPr>
                <w:tcW w:w="1809" w:type="dxa"/>
              </w:tcPr>
              <w:p w14:paraId="6A02F225" w14:textId="2B64916B" w:rsidR="0079559D" w:rsidRPr="0079559D" w:rsidRDefault="0079559D" w:rsidP="0079559D">
                <w:pPr>
                  <w:jc w:val="center"/>
                  <w:rPr>
                    <w:rFonts w:cs="Arial"/>
                    <w:b/>
                    <w:bCs/>
                    <w:lang w:val="es-ES_tradnl"/>
                  </w:rPr>
                </w:pPr>
                <w:r>
                  <w:rPr>
                    <w:rFonts w:cs="Arial"/>
                    <w:b/>
                    <w:bCs/>
                    <w:lang w:val="es-ES_tradnl"/>
                  </w:rPr>
                  <w:t>Legajo</w:t>
                </w:r>
              </w:p>
            </w:tc>
          </w:tr>
          <w:tr w:rsidR="0079559D" w14:paraId="74218CF2" w14:textId="77777777" w:rsidTr="0079559D">
            <w:tc>
              <w:tcPr>
                <w:tcW w:w="7933" w:type="dxa"/>
              </w:tcPr>
              <w:p w14:paraId="268FA2DC" w14:textId="4476F93A" w:rsidR="0079559D" w:rsidRDefault="00906A9F" w:rsidP="00252EE4">
                <w:pPr>
                  <w:rPr>
                    <w:rFonts w:cs="Arial"/>
                    <w:lang w:val="es-ES_tradnl"/>
                  </w:rPr>
                </w:pPr>
                <w:r>
                  <w:rPr>
                    <w:rFonts w:cs="Arial"/>
                    <w:lang w:val="es-ES_tradnl"/>
                  </w:rPr>
                  <w:t>Mondino, Juan Cruz</w:t>
                </w:r>
              </w:p>
            </w:tc>
            <w:tc>
              <w:tcPr>
                <w:tcW w:w="1809" w:type="dxa"/>
              </w:tcPr>
              <w:p w14:paraId="6F67973A" w14:textId="15E1651B" w:rsidR="0079559D" w:rsidRDefault="00906A9F" w:rsidP="00252EE4">
                <w:pPr>
                  <w:rPr>
                    <w:rFonts w:cs="Arial"/>
                    <w:lang w:val="es-ES_tradnl"/>
                  </w:rPr>
                </w:pPr>
                <w:r>
                  <w:rPr>
                    <w:rFonts w:cs="Arial"/>
                    <w:lang w:val="es-ES_tradnl"/>
                  </w:rPr>
                  <w:t>51922</w:t>
                </w:r>
              </w:p>
            </w:tc>
          </w:tr>
        </w:tbl>
        <w:p w14:paraId="7299E102" w14:textId="77777777" w:rsidR="00252EE4" w:rsidRPr="0003210F" w:rsidRDefault="00252EE4" w:rsidP="00252EE4">
          <w:pPr>
            <w:rPr>
              <w:rFonts w:cs="Arial"/>
              <w:lang w:val="es-ES_tradnl"/>
            </w:rPr>
          </w:pPr>
        </w:p>
        <w:p w14:paraId="3C9C22B4" w14:textId="58433B99" w:rsidR="00D423FD" w:rsidRDefault="00000000" w:rsidP="001E7057"/>
      </w:sdtContent>
    </w:sdt>
    <w:p w14:paraId="2652494E" w14:textId="7A6F9ECE" w:rsidR="002F01F3" w:rsidRDefault="002F01F3" w:rsidP="001E7057"/>
    <w:p w14:paraId="272C31DC" w14:textId="6581837C" w:rsidR="002F01F3" w:rsidRDefault="002F01F3" w:rsidP="001E7057"/>
    <w:p w14:paraId="01160197" w14:textId="4447C111" w:rsidR="002F01F3" w:rsidRDefault="002F01F3" w:rsidP="001E7057"/>
    <w:p w14:paraId="0FC68066" w14:textId="4D38721D" w:rsidR="002F01F3" w:rsidRDefault="002F01F3" w:rsidP="001E7057"/>
    <w:p w14:paraId="097EB10F" w14:textId="5C5B3CDA" w:rsidR="002F01F3" w:rsidRDefault="002F01F3" w:rsidP="001E7057"/>
    <w:p w14:paraId="333A5E13" w14:textId="6137C170" w:rsidR="002F01F3" w:rsidRDefault="002F01F3" w:rsidP="001E7057"/>
    <w:p w14:paraId="3304CAEB" w14:textId="244FF322" w:rsidR="002F01F3" w:rsidRPr="00BC40B7" w:rsidRDefault="00BC40B7" w:rsidP="00BC40B7">
      <w:pPr>
        <w:rPr>
          <w:lang w:val="es-AR"/>
        </w:rPr>
      </w:pPr>
      <w:r>
        <w:rPr>
          <w:lang w:val="es-AR"/>
        </w:rPr>
        <w:lastRenderedPageBreak/>
        <w:t xml:space="preserve">1- </w:t>
      </w:r>
      <w:r w:rsidRPr="00BC40B7">
        <w:rPr>
          <w:lang w:val="es-AR"/>
        </w:rPr>
        <w:t>El diseño de la red con los componentes requeridos por el enunciado quedó como se ve en la imagen siguiente.</w:t>
      </w:r>
    </w:p>
    <w:p w14:paraId="0BD331B1" w14:textId="513D6EA7" w:rsidR="00671EC1" w:rsidRDefault="00671EC1" w:rsidP="001E7057">
      <w:r w:rsidRPr="00671EC1">
        <w:drawing>
          <wp:inline distT="0" distB="0" distL="0" distR="0" wp14:anchorId="3CCAE245" wp14:editId="4FBF0BAB">
            <wp:extent cx="6192520" cy="4559935"/>
            <wp:effectExtent l="0" t="0" r="0" b="0"/>
            <wp:docPr id="1461062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62915" name=""/>
                    <pic:cNvPicPr/>
                  </pic:nvPicPr>
                  <pic:blipFill>
                    <a:blip r:embed="rId9"/>
                    <a:stretch>
                      <a:fillRect/>
                    </a:stretch>
                  </pic:blipFill>
                  <pic:spPr>
                    <a:xfrm>
                      <a:off x="0" y="0"/>
                      <a:ext cx="6192520" cy="4559935"/>
                    </a:xfrm>
                    <a:prstGeom prst="rect">
                      <a:avLst/>
                    </a:prstGeom>
                  </pic:spPr>
                </pic:pic>
              </a:graphicData>
            </a:graphic>
          </wp:inline>
        </w:drawing>
      </w:r>
    </w:p>
    <w:p w14:paraId="2187C0FF" w14:textId="5084556A" w:rsidR="00BC40B7" w:rsidRDefault="00BC40B7" w:rsidP="001E7057">
      <w:pPr>
        <w:rPr>
          <w:lang w:val="es-AR"/>
        </w:rPr>
      </w:pPr>
      <w:r w:rsidRPr="00BC40B7">
        <w:rPr>
          <w:lang w:val="es-AR"/>
        </w:rPr>
        <w:t>Se implement</w:t>
      </w:r>
      <w:r>
        <w:rPr>
          <w:lang w:val="es-AR"/>
        </w:rPr>
        <w:t>ó</w:t>
      </w:r>
      <w:r w:rsidRPr="00BC40B7">
        <w:rPr>
          <w:lang w:val="es-AR"/>
        </w:rPr>
        <w:t xml:space="preserve"> un Router ISP que simula la conexión a Internet y un Router que actúa como Firewall (modelo ISR 4331) para proteger y segmentar la red interna </w:t>
      </w:r>
      <w:r>
        <w:rPr>
          <w:lang w:val="es-AR"/>
        </w:rPr>
        <w:t>de la</w:t>
      </w:r>
      <w:r w:rsidRPr="00BC40B7">
        <w:rPr>
          <w:lang w:val="es-AR"/>
        </w:rPr>
        <w:t xml:space="preserve"> DMZ.</w:t>
      </w:r>
      <w:r>
        <w:rPr>
          <w:lang w:val="es-AR"/>
        </w:rPr>
        <w:t xml:space="preserve"> </w:t>
      </w:r>
      <w:r w:rsidRPr="00BC40B7">
        <w:rPr>
          <w:lang w:val="es-AR"/>
        </w:rPr>
        <w:t xml:space="preserve">Se conectaron las terminales a un switch de red interna y el servidor web a un switch </w:t>
      </w:r>
      <w:r>
        <w:rPr>
          <w:lang w:val="es-AR"/>
        </w:rPr>
        <w:t>representando la DMZ</w:t>
      </w:r>
      <w:r w:rsidRPr="00BC40B7">
        <w:rPr>
          <w:lang w:val="es-AR"/>
        </w:rPr>
        <w:t>.</w:t>
      </w:r>
      <w:r>
        <w:rPr>
          <w:lang w:val="es-AR"/>
        </w:rPr>
        <w:t xml:space="preserve"> Cabe aclarar que al router que actúa como firewall se le tuvo que agregar un módulo GLC-T para agregar una interfaz GigabitEthernet adicional para poder conectar al router ISP.</w:t>
      </w:r>
    </w:p>
    <w:p w14:paraId="11E2E56D" w14:textId="6A9198C5" w:rsidR="00BC40B7" w:rsidRPr="00BC40B7" w:rsidRDefault="00BC40B7" w:rsidP="001E7057">
      <w:pPr>
        <w:rPr>
          <w:lang w:val="es-AR"/>
        </w:rPr>
      </w:pPr>
      <w:r>
        <w:rPr>
          <w:lang w:val="es-AR"/>
        </w:rPr>
        <w:t>El conexionado de cada interfaz de cada componente quedó de la siguiente manera:</w:t>
      </w:r>
    </w:p>
    <w:p w14:paraId="09E26B6B" w14:textId="75905FC1" w:rsidR="001B452A" w:rsidRPr="00BC40B7" w:rsidRDefault="001B452A" w:rsidP="001B452A">
      <w:pPr>
        <w:spacing w:after="0"/>
        <w:jc w:val="left"/>
        <w:rPr>
          <w:rFonts w:ascii="Consolas" w:hAnsi="Consolas"/>
        </w:rPr>
      </w:pPr>
      <w:r w:rsidRPr="00BC40B7">
        <w:rPr>
          <w:rFonts w:ascii="Consolas" w:hAnsi="Consolas"/>
        </w:rPr>
        <w:t>PC-Administracion(FastEthernet0)----------(FastEthernet0/1)SW-Red Interna</w:t>
      </w:r>
    </w:p>
    <w:p w14:paraId="4E3FB054" w14:textId="1CD5B92A" w:rsidR="001B452A" w:rsidRPr="001B452A" w:rsidRDefault="001B452A" w:rsidP="001B452A">
      <w:pPr>
        <w:spacing w:after="0"/>
        <w:jc w:val="left"/>
        <w:rPr>
          <w:rFonts w:ascii="Consolas" w:hAnsi="Consolas"/>
        </w:rPr>
      </w:pPr>
      <w:r w:rsidRPr="001B452A">
        <w:rPr>
          <w:rFonts w:ascii="Consolas" w:hAnsi="Consolas"/>
        </w:rPr>
        <w:t>PC-Usuarios(FastEthernet0)----------(FastEthernet0/2)SW-Red Interna</w:t>
      </w:r>
    </w:p>
    <w:p w14:paraId="7C5C52CA" w14:textId="3865969D" w:rsidR="001B452A" w:rsidRPr="001B452A" w:rsidRDefault="001B452A" w:rsidP="001B452A">
      <w:pPr>
        <w:spacing w:after="0"/>
        <w:jc w:val="left"/>
        <w:rPr>
          <w:rFonts w:ascii="Consolas" w:hAnsi="Consolas"/>
        </w:rPr>
      </w:pPr>
      <w:r w:rsidRPr="001B452A">
        <w:rPr>
          <w:rFonts w:ascii="Consolas" w:hAnsi="Consolas"/>
        </w:rPr>
        <w:t>PC-Sistemas(FastEthernet0)----------(FastEthernet0/3)SW-Red Interna</w:t>
      </w:r>
    </w:p>
    <w:p w14:paraId="7CE10C23" w14:textId="0F84E4C8" w:rsidR="001B452A" w:rsidRPr="001B452A" w:rsidRDefault="001B452A" w:rsidP="001B452A">
      <w:pPr>
        <w:spacing w:after="0"/>
        <w:jc w:val="left"/>
        <w:rPr>
          <w:rFonts w:ascii="Consolas" w:hAnsi="Consolas"/>
        </w:rPr>
      </w:pPr>
      <w:r w:rsidRPr="001B452A">
        <w:rPr>
          <w:rFonts w:ascii="Consolas" w:hAnsi="Consolas"/>
        </w:rPr>
        <w:t>PC-Externos(FastEthernet0)----------(GigabitEthernet0/0)Router ISP</w:t>
      </w:r>
    </w:p>
    <w:p w14:paraId="609B8530" w14:textId="2FBD36BC" w:rsidR="001B452A" w:rsidRPr="001B452A" w:rsidRDefault="001B452A" w:rsidP="001B452A">
      <w:pPr>
        <w:spacing w:after="0"/>
        <w:jc w:val="left"/>
        <w:rPr>
          <w:rFonts w:ascii="Consolas" w:hAnsi="Consolas"/>
        </w:rPr>
      </w:pPr>
      <w:r w:rsidRPr="001B452A">
        <w:rPr>
          <w:rFonts w:ascii="Consolas" w:hAnsi="Consolas"/>
        </w:rPr>
        <w:t>SW-Red</w:t>
      </w:r>
      <w:r>
        <w:rPr>
          <w:rFonts w:ascii="Consolas" w:hAnsi="Consolas"/>
        </w:rPr>
        <w:t xml:space="preserve"> </w:t>
      </w:r>
      <w:r w:rsidRPr="001B452A">
        <w:rPr>
          <w:rFonts w:ascii="Consolas" w:hAnsi="Consolas"/>
        </w:rPr>
        <w:t>Interna(GigabitEthernet0/1)--(GigabitEthernet0/0/1)Router Firewall</w:t>
      </w:r>
    </w:p>
    <w:p w14:paraId="4951609F" w14:textId="3C6B4A2A" w:rsidR="001B452A" w:rsidRPr="001B452A" w:rsidRDefault="001B452A" w:rsidP="001B452A">
      <w:pPr>
        <w:spacing w:after="0"/>
        <w:jc w:val="left"/>
        <w:rPr>
          <w:rFonts w:ascii="Consolas" w:hAnsi="Consolas"/>
        </w:rPr>
      </w:pPr>
      <w:r w:rsidRPr="001B452A">
        <w:rPr>
          <w:rFonts w:ascii="Consolas" w:hAnsi="Consolas"/>
        </w:rPr>
        <w:t>Web Server(FastEthernet0)----------(FastEthernet0/1)SW-DMZ</w:t>
      </w:r>
    </w:p>
    <w:p w14:paraId="51F499F7" w14:textId="40D48663" w:rsidR="001B452A" w:rsidRPr="001B452A" w:rsidRDefault="001B452A" w:rsidP="001B452A">
      <w:pPr>
        <w:spacing w:after="0"/>
        <w:jc w:val="left"/>
        <w:rPr>
          <w:rFonts w:ascii="Consolas" w:hAnsi="Consolas"/>
        </w:rPr>
      </w:pPr>
      <w:r w:rsidRPr="001B452A">
        <w:rPr>
          <w:rFonts w:ascii="Consolas" w:hAnsi="Consolas"/>
        </w:rPr>
        <w:t>SW-DMZ(GigabitEthernet0/1)----------(GigabitEthernet0/0/0)Router Firewall</w:t>
      </w:r>
    </w:p>
    <w:p w14:paraId="2FC36948" w14:textId="09E2AEE4" w:rsidR="001B452A" w:rsidRPr="001B452A" w:rsidRDefault="001B452A" w:rsidP="001B452A">
      <w:pPr>
        <w:spacing w:after="0"/>
        <w:jc w:val="left"/>
        <w:rPr>
          <w:rFonts w:ascii="Consolas" w:hAnsi="Consolas"/>
        </w:rPr>
      </w:pPr>
      <w:r w:rsidRPr="001B452A">
        <w:rPr>
          <w:rFonts w:ascii="Consolas" w:hAnsi="Consolas"/>
        </w:rPr>
        <w:t>Router Firewall(GigabitEthernet0/0/2)------(GigabitEthernet0/2)Router ISP</w:t>
      </w:r>
    </w:p>
    <w:p w14:paraId="76AAACBF" w14:textId="75F78BFA" w:rsidR="001B452A" w:rsidRPr="001B452A" w:rsidRDefault="001B452A" w:rsidP="001B452A">
      <w:pPr>
        <w:spacing w:after="0"/>
        <w:jc w:val="left"/>
        <w:rPr>
          <w:rFonts w:ascii="Consolas" w:hAnsi="Consolas"/>
        </w:rPr>
      </w:pPr>
      <w:r w:rsidRPr="001B452A">
        <w:rPr>
          <w:rFonts w:ascii="Consolas" w:hAnsi="Consolas"/>
        </w:rPr>
        <w:lastRenderedPageBreak/>
        <w:t>Router ISP(GigabitEthernet0/1)----------(Ethernet 6)Cloud</w:t>
      </w:r>
    </w:p>
    <w:p w14:paraId="57582402" w14:textId="77777777" w:rsidR="001B452A" w:rsidRDefault="001B452A" w:rsidP="001B452A"/>
    <w:p w14:paraId="5AB7E22D" w14:textId="312DADA4" w:rsidR="00BC40B7" w:rsidRPr="00BC40B7" w:rsidRDefault="00BC40B7" w:rsidP="001B452A">
      <w:pPr>
        <w:rPr>
          <w:lang w:val="es-AR"/>
        </w:rPr>
      </w:pPr>
      <w:r w:rsidRPr="00BC40B7">
        <w:rPr>
          <w:lang w:val="es-AR"/>
        </w:rPr>
        <w:t>A cada te</w:t>
      </w:r>
      <w:r>
        <w:rPr>
          <w:lang w:val="es-AR"/>
        </w:rPr>
        <w:t>rminal se le asignaron direcciones IPv4 estáticas según las especificaciones:</w:t>
      </w:r>
    </w:p>
    <w:p w14:paraId="6B6A3FA9" w14:textId="77777777" w:rsidR="001B452A" w:rsidRPr="00BC40B7" w:rsidRDefault="001B452A" w:rsidP="00BC40B7">
      <w:pPr>
        <w:pStyle w:val="Prrafodelista"/>
        <w:numPr>
          <w:ilvl w:val="0"/>
          <w:numId w:val="12"/>
        </w:numPr>
        <w:rPr>
          <w:lang w:val="es-AR"/>
        </w:rPr>
      </w:pPr>
      <w:r w:rsidRPr="00BC40B7">
        <w:rPr>
          <w:lang w:val="es-AR"/>
        </w:rPr>
        <w:t>PC-Administración:</w:t>
      </w:r>
    </w:p>
    <w:p w14:paraId="6619158D" w14:textId="5FD11CFC" w:rsidR="001B452A" w:rsidRDefault="001B452A" w:rsidP="00BC40B7">
      <w:pPr>
        <w:pStyle w:val="Prrafodelista"/>
        <w:numPr>
          <w:ilvl w:val="1"/>
          <w:numId w:val="12"/>
        </w:numPr>
      </w:pPr>
      <w:r>
        <w:t>IPv4: 192.168.10.10</w:t>
      </w:r>
    </w:p>
    <w:p w14:paraId="6B5CB66F" w14:textId="7E87B9FC" w:rsidR="001B452A" w:rsidRDefault="001B452A" w:rsidP="00BC40B7">
      <w:pPr>
        <w:pStyle w:val="Prrafodelista"/>
        <w:numPr>
          <w:ilvl w:val="1"/>
          <w:numId w:val="12"/>
        </w:numPr>
      </w:pPr>
      <w:r>
        <w:t>Mask: 255.255.255.0</w:t>
      </w:r>
    </w:p>
    <w:p w14:paraId="5ECFB5F6" w14:textId="57110746" w:rsidR="001B452A" w:rsidRDefault="001B452A" w:rsidP="00BC40B7">
      <w:pPr>
        <w:pStyle w:val="Prrafodelista"/>
        <w:numPr>
          <w:ilvl w:val="1"/>
          <w:numId w:val="12"/>
        </w:numPr>
      </w:pPr>
      <w:r>
        <w:t>Gateway: 192.168.10.1</w:t>
      </w:r>
    </w:p>
    <w:p w14:paraId="61847F19" w14:textId="77777777" w:rsidR="001B452A" w:rsidRDefault="001B452A" w:rsidP="00BC40B7">
      <w:pPr>
        <w:pStyle w:val="Prrafodelista"/>
        <w:numPr>
          <w:ilvl w:val="0"/>
          <w:numId w:val="12"/>
        </w:numPr>
      </w:pPr>
      <w:r>
        <w:t>PC-Sistemas:</w:t>
      </w:r>
    </w:p>
    <w:p w14:paraId="330CCF07" w14:textId="5413ED8E" w:rsidR="001B452A" w:rsidRDefault="001B452A" w:rsidP="00BC40B7">
      <w:pPr>
        <w:pStyle w:val="Prrafodelista"/>
        <w:numPr>
          <w:ilvl w:val="1"/>
          <w:numId w:val="12"/>
        </w:numPr>
      </w:pPr>
      <w:r>
        <w:t>IPv4: 192.168.20.10</w:t>
      </w:r>
    </w:p>
    <w:p w14:paraId="0D6F1D6E" w14:textId="05C201DF" w:rsidR="001B452A" w:rsidRDefault="001B452A" w:rsidP="00BC40B7">
      <w:pPr>
        <w:pStyle w:val="Prrafodelista"/>
        <w:numPr>
          <w:ilvl w:val="1"/>
          <w:numId w:val="12"/>
        </w:numPr>
      </w:pPr>
      <w:r>
        <w:t>Mask: 255.255.255.0</w:t>
      </w:r>
    </w:p>
    <w:p w14:paraId="7AC8CF49" w14:textId="77B5DCE8" w:rsidR="001B452A" w:rsidRDefault="001B452A" w:rsidP="00BC40B7">
      <w:pPr>
        <w:pStyle w:val="Prrafodelista"/>
        <w:numPr>
          <w:ilvl w:val="1"/>
          <w:numId w:val="12"/>
        </w:numPr>
      </w:pPr>
      <w:r>
        <w:t>Gateway: 192.168.20.1</w:t>
      </w:r>
    </w:p>
    <w:p w14:paraId="04C52AEB" w14:textId="77777777" w:rsidR="001B452A" w:rsidRDefault="001B452A" w:rsidP="00BC40B7">
      <w:pPr>
        <w:pStyle w:val="Prrafodelista"/>
        <w:numPr>
          <w:ilvl w:val="0"/>
          <w:numId w:val="12"/>
        </w:numPr>
      </w:pPr>
      <w:r>
        <w:t>PC-Usuarios:</w:t>
      </w:r>
    </w:p>
    <w:p w14:paraId="1B0C358B" w14:textId="3AE42B4A" w:rsidR="001B452A" w:rsidRDefault="001B452A" w:rsidP="00BC40B7">
      <w:pPr>
        <w:pStyle w:val="Prrafodelista"/>
        <w:numPr>
          <w:ilvl w:val="1"/>
          <w:numId w:val="12"/>
        </w:numPr>
      </w:pPr>
      <w:r>
        <w:t>IPv4: 192.168.30.10</w:t>
      </w:r>
    </w:p>
    <w:p w14:paraId="3E6EC381" w14:textId="06EDAB81" w:rsidR="001B452A" w:rsidRDefault="001B452A" w:rsidP="00BC40B7">
      <w:pPr>
        <w:pStyle w:val="Prrafodelista"/>
        <w:numPr>
          <w:ilvl w:val="1"/>
          <w:numId w:val="12"/>
        </w:numPr>
      </w:pPr>
      <w:r>
        <w:t>Mask: 255.255.255.0</w:t>
      </w:r>
    </w:p>
    <w:p w14:paraId="3A4EF392" w14:textId="0E2CF501" w:rsidR="001B452A" w:rsidRDefault="001B452A" w:rsidP="00BC40B7">
      <w:pPr>
        <w:pStyle w:val="Prrafodelista"/>
        <w:numPr>
          <w:ilvl w:val="1"/>
          <w:numId w:val="12"/>
        </w:numPr>
      </w:pPr>
      <w:r>
        <w:t>Gateway: 192.168.30.1</w:t>
      </w:r>
    </w:p>
    <w:p w14:paraId="01E2FB5D" w14:textId="77777777" w:rsidR="001B452A" w:rsidRDefault="001B452A" w:rsidP="00BC40B7">
      <w:pPr>
        <w:pStyle w:val="Prrafodelista"/>
        <w:numPr>
          <w:ilvl w:val="0"/>
          <w:numId w:val="12"/>
        </w:numPr>
      </w:pPr>
      <w:r>
        <w:t>PC-Externos:</w:t>
      </w:r>
    </w:p>
    <w:p w14:paraId="7BD1D1A8" w14:textId="244AD31A" w:rsidR="001B452A" w:rsidRDefault="001B452A" w:rsidP="00BC40B7">
      <w:pPr>
        <w:pStyle w:val="Prrafodelista"/>
        <w:numPr>
          <w:ilvl w:val="1"/>
          <w:numId w:val="12"/>
        </w:numPr>
      </w:pPr>
      <w:r>
        <w:t>IPv4: 192.168.50.50</w:t>
      </w:r>
    </w:p>
    <w:p w14:paraId="3B65270D" w14:textId="014658E5" w:rsidR="001B452A" w:rsidRDefault="001B452A" w:rsidP="00BC40B7">
      <w:pPr>
        <w:pStyle w:val="Prrafodelista"/>
        <w:numPr>
          <w:ilvl w:val="1"/>
          <w:numId w:val="12"/>
        </w:numPr>
      </w:pPr>
      <w:r>
        <w:t>Mask: 255.255.255.0</w:t>
      </w:r>
    </w:p>
    <w:p w14:paraId="3297E26F" w14:textId="1ADE1CA7" w:rsidR="001B452A" w:rsidRDefault="001B452A" w:rsidP="00BC40B7">
      <w:pPr>
        <w:pStyle w:val="Prrafodelista"/>
        <w:numPr>
          <w:ilvl w:val="1"/>
          <w:numId w:val="12"/>
        </w:numPr>
      </w:pPr>
      <w:r>
        <w:t>Gateway: 192.168.50.1</w:t>
      </w:r>
    </w:p>
    <w:p w14:paraId="07D68575" w14:textId="77777777" w:rsidR="001B452A" w:rsidRDefault="001B452A" w:rsidP="00BC40B7">
      <w:pPr>
        <w:pStyle w:val="Prrafodelista"/>
        <w:numPr>
          <w:ilvl w:val="0"/>
          <w:numId w:val="12"/>
        </w:numPr>
      </w:pPr>
      <w:r>
        <w:t>Web Server:</w:t>
      </w:r>
    </w:p>
    <w:p w14:paraId="4BCA97C5" w14:textId="0460A9A4" w:rsidR="001B452A" w:rsidRDefault="001B452A" w:rsidP="00BC40B7">
      <w:pPr>
        <w:pStyle w:val="Prrafodelista"/>
        <w:numPr>
          <w:ilvl w:val="1"/>
          <w:numId w:val="12"/>
        </w:numPr>
      </w:pPr>
      <w:r>
        <w:t>IPv4: 192.168.40.10</w:t>
      </w:r>
    </w:p>
    <w:p w14:paraId="362D383C" w14:textId="456EBC6F" w:rsidR="001B452A" w:rsidRDefault="001B452A" w:rsidP="00BC40B7">
      <w:pPr>
        <w:pStyle w:val="Prrafodelista"/>
        <w:numPr>
          <w:ilvl w:val="1"/>
          <w:numId w:val="12"/>
        </w:numPr>
      </w:pPr>
      <w:r>
        <w:t>Mask: 255.255.255.0</w:t>
      </w:r>
    </w:p>
    <w:p w14:paraId="687D7840" w14:textId="6C2509AD" w:rsidR="002F01F3" w:rsidRDefault="001B452A" w:rsidP="00BC40B7">
      <w:pPr>
        <w:pStyle w:val="Prrafodelista"/>
        <w:numPr>
          <w:ilvl w:val="1"/>
          <w:numId w:val="12"/>
        </w:numPr>
      </w:pPr>
      <w:r>
        <w:t>Gateway: 192.168.40.1</w:t>
      </w:r>
    </w:p>
    <w:p w14:paraId="26B7C4EE" w14:textId="5CF97F3D" w:rsidR="001B452A" w:rsidRPr="00BC40B7" w:rsidRDefault="00BC40B7" w:rsidP="00BC40B7">
      <w:pPr>
        <w:keepNext/>
        <w:rPr>
          <w:lang w:val="es-AR"/>
        </w:rPr>
      </w:pPr>
      <w:r w:rsidRPr="00BC40B7">
        <w:rPr>
          <w:lang w:val="es-AR"/>
        </w:rPr>
        <w:lastRenderedPageBreak/>
        <w:t xml:space="preserve">2- Luego, </w:t>
      </w:r>
      <w:r>
        <w:rPr>
          <w:lang w:val="es-AR"/>
        </w:rPr>
        <w:t>s</w:t>
      </w:r>
      <w:r w:rsidRPr="00BC40B7">
        <w:rPr>
          <w:lang w:val="es-AR"/>
        </w:rPr>
        <w:t>e configuró la interfaz de administración en la VLAN 1 con la IP 192.168.40.2 y se estableció su default-gateway hacia el router firewall.</w:t>
      </w:r>
      <w:r>
        <w:rPr>
          <w:lang w:val="es-AR"/>
        </w:rPr>
        <w:t xml:space="preserve"> Como se ve en la imagen:</w:t>
      </w:r>
    </w:p>
    <w:p w14:paraId="23FA41AF" w14:textId="72B15DD3" w:rsidR="002F01F3" w:rsidRDefault="00AC7333" w:rsidP="00BC40B7">
      <w:pPr>
        <w:keepNext/>
        <w:jc w:val="center"/>
        <w:rPr>
          <w:lang w:val="es-AR"/>
        </w:rPr>
      </w:pPr>
      <w:r w:rsidRPr="00AC7333">
        <w:rPr>
          <w:noProof/>
          <w:lang w:val="es-AR"/>
        </w:rPr>
        <w:drawing>
          <wp:inline distT="0" distB="0" distL="0" distR="0" wp14:anchorId="196969F5" wp14:editId="55FA08F3">
            <wp:extent cx="6397599" cy="5962650"/>
            <wp:effectExtent l="0" t="0" r="3810" b="0"/>
            <wp:docPr id="1018796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96046" name=""/>
                    <pic:cNvPicPr/>
                  </pic:nvPicPr>
                  <pic:blipFill>
                    <a:blip r:embed="rId10"/>
                    <a:stretch>
                      <a:fillRect/>
                    </a:stretch>
                  </pic:blipFill>
                  <pic:spPr>
                    <a:xfrm>
                      <a:off x="0" y="0"/>
                      <a:ext cx="6406726" cy="5971156"/>
                    </a:xfrm>
                    <a:prstGeom prst="rect">
                      <a:avLst/>
                    </a:prstGeom>
                  </pic:spPr>
                </pic:pic>
              </a:graphicData>
            </a:graphic>
          </wp:inline>
        </w:drawing>
      </w:r>
    </w:p>
    <w:p w14:paraId="3881B00E" w14:textId="777E0BC1" w:rsidR="00AC7333" w:rsidRPr="00BC40B7" w:rsidRDefault="00BC40B7" w:rsidP="00BC40B7">
      <w:pPr>
        <w:keepNext/>
        <w:rPr>
          <w:lang w:val="es-AR"/>
        </w:rPr>
      </w:pPr>
      <w:r w:rsidRPr="00BC40B7">
        <w:rPr>
          <w:lang w:val="es-AR"/>
        </w:rPr>
        <w:t xml:space="preserve">Se habilitaron las interfaces GigabitEthernet0/2 (conexión WAN hacia el firewall) y GigabitEthernet0/0 (red externa) con sus respectivas IP. Además, se configuraron rutas </w:t>
      </w:r>
      <w:r w:rsidRPr="00BC40B7">
        <w:rPr>
          <w:lang w:val="es-AR"/>
        </w:rPr>
        <w:lastRenderedPageBreak/>
        <w:t>estáticas para alcanzar las redes 10.0, 20.0, 30.0 y 40.0 a través de la IP 200.10.10.2 del firewall.</w:t>
      </w:r>
    </w:p>
    <w:p w14:paraId="137E7916" w14:textId="4AE42DEB" w:rsidR="00AC7333" w:rsidRDefault="00FF6BCC" w:rsidP="00BC40B7">
      <w:pPr>
        <w:keepNext/>
        <w:rPr>
          <w:lang w:val="es-AR"/>
        </w:rPr>
      </w:pPr>
      <w:r w:rsidRPr="00FF6BCC">
        <w:rPr>
          <w:noProof/>
          <w:lang w:val="es-AR"/>
        </w:rPr>
        <w:drawing>
          <wp:inline distT="0" distB="0" distL="0" distR="0" wp14:anchorId="2EC25AA0" wp14:editId="66A7F8DE">
            <wp:extent cx="6419593" cy="5762625"/>
            <wp:effectExtent l="0" t="0" r="635" b="0"/>
            <wp:docPr id="1678541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41554" name=""/>
                    <pic:cNvPicPr/>
                  </pic:nvPicPr>
                  <pic:blipFill>
                    <a:blip r:embed="rId11"/>
                    <a:stretch>
                      <a:fillRect/>
                    </a:stretch>
                  </pic:blipFill>
                  <pic:spPr>
                    <a:xfrm>
                      <a:off x="0" y="0"/>
                      <a:ext cx="6421926" cy="5764719"/>
                    </a:xfrm>
                    <a:prstGeom prst="rect">
                      <a:avLst/>
                    </a:prstGeom>
                  </pic:spPr>
                </pic:pic>
              </a:graphicData>
            </a:graphic>
          </wp:inline>
        </w:drawing>
      </w:r>
    </w:p>
    <w:p w14:paraId="49E0935C" w14:textId="08A16511" w:rsidR="00FE0EA1" w:rsidRDefault="00FE0EA1" w:rsidP="001E7057">
      <w:pPr>
        <w:rPr>
          <w:lang w:val="es-AR"/>
        </w:rPr>
      </w:pPr>
      <w:r w:rsidRPr="00FE0EA1">
        <w:rPr>
          <w:lang w:val="es-AR"/>
        </w:rPr>
        <w:t>A continuación, para habilitar el enrutamiento entre las distintas redes locales (Inter-VLAN routing), se dividió la interfaz física GigabitEthernet0/0/1 en subinterfaces lógicas asignadas a las VLANs 10, 20 y 30, utilizando el estándar de encapsulamiento 802.1Q para que el router pueda procesar el tráfico etiquetado de cada red. Posteriormente, se habilitaron y configuraron las interfaces físicas restantes que conectan con la DMZ y el proveedor de Internet (ISP), definiendo además una ruta estática predeterminada (0.0.0.0 0.0.0.0) para derivar todo el tráfico externo hacia el Router ISP. Como se puede observar, tuve un error de tipeo que debí corregir eliminando la subinterfaz .202 y creando correctamente la .20.</w:t>
      </w:r>
    </w:p>
    <w:p w14:paraId="7579BA9D" w14:textId="0D712D39" w:rsidR="000C0697" w:rsidRDefault="00EF4C15" w:rsidP="001E7057">
      <w:pPr>
        <w:rPr>
          <w:lang w:val="es-AR"/>
        </w:rPr>
      </w:pPr>
      <w:r>
        <w:rPr>
          <w:lang w:val="es-AR"/>
        </w:rPr>
        <w:t xml:space="preserve">Prefiero aclarar, porque no tenía conocimiento, que </w:t>
      </w:r>
      <w:r w:rsidR="000C0697" w:rsidRPr="000C0697">
        <w:rPr>
          <w:lang w:val="es-AR"/>
        </w:rPr>
        <w:t xml:space="preserve">"802.1Q" es el nombre formal del estándar internacional de la IEEE que permite el etiquetado (tagging) de las VLANs en una </w:t>
      </w:r>
      <w:r w:rsidR="000C0697" w:rsidRPr="000C0697">
        <w:rPr>
          <w:lang w:val="es-AR"/>
        </w:rPr>
        <w:lastRenderedPageBreak/>
        <w:t xml:space="preserve">red. Sin embargo, en la consola de comandos de Cisco (CLI), se utiliza la palabra reservada dot1q. Por lo tanto, cuando </w:t>
      </w:r>
      <w:r>
        <w:rPr>
          <w:lang w:val="es-AR"/>
        </w:rPr>
        <w:t>se escribe</w:t>
      </w:r>
      <w:r w:rsidR="000C0697" w:rsidRPr="000C0697">
        <w:rPr>
          <w:lang w:val="es-AR"/>
        </w:rPr>
        <w:t xml:space="preserve"> </w:t>
      </w:r>
      <w:r>
        <w:rPr>
          <w:lang w:val="es-AR"/>
        </w:rPr>
        <w:t>“</w:t>
      </w:r>
      <w:r w:rsidR="000C0697" w:rsidRPr="000C0697">
        <w:rPr>
          <w:lang w:val="es-AR"/>
        </w:rPr>
        <w:t>encapsulation dot1q 10</w:t>
      </w:r>
      <w:r>
        <w:rPr>
          <w:lang w:val="es-AR"/>
        </w:rPr>
        <w:t>”</w:t>
      </w:r>
      <w:r w:rsidR="000C0697" w:rsidRPr="000C0697">
        <w:rPr>
          <w:lang w:val="es-AR"/>
        </w:rPr>
        <w:t>, le estás indicando al router que utilice el estándar 802.1Q para etiquetar ese tráfico como perteneciente a la VLAN 10.</w:t>
      </w:r>
    </w:p>
    <w:p w14:paraId="28F46CEE" w14:textId="5784E896" w:rsidR="0012058A" w:rsidRDefault="00C94F88" w:rsidP="001E7057">
      <w:pPr>
        <w:rPr>
          <w:lang w:val="es-AR"/>
        </w:rPr>
      </w:pPr>
      <w:r w:rsidRPr="00C94F88">
        <w:rPr>
          <w:noProof/>
          <w:lang w:val="es-AR"/>
        </w:rPr>
        <w:drawing>
          <wp:inline distT="0" distB="0" distL="0" distR="0" wp14:anchorId="20DBAA6C" wp14:editId="2F5332C9">
            <wp:extent cx="5879832" cy="7439025"/>
            <wp:effectExtent l="0" t="0" r="6985" b="0"/>
            <wp:docPr id="487186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86610" name=""/>
                    <pic:cNvPicPr/>
                  </pic:nvPicPr>
                  <pic:blipFill>
                    <a:blip r:embed="rId12"/>
                    <a:stretch>
                      <a:fillRect/>
                    </a:stretch>
                  </pic:blipFill>
                  <pic:spPr>
                    <a:xfrm>
                      <a:off x="0" y="0"/>
                      <a:ext cx="5880801" cy="7440251"/>
                    </a:xfrm>
                    <a:prstGeom prst="rect">
                      <a:avLst/>
                    </a:prstGeom>
                  </pic:spPr>
                </pic:pic>
              </a:graphicData>
            </a:graphic>
          </wp:inline>
        </w:drawing>
      </w:r>
    </w:p>
    <w:p w14:paraId="15E9CC3C" w14:textId="1B0565AF" w:rsidR="00E80C5C" w:rsidRDefault="00FF6BCC" w:rsidP="001E7057">
      <w:pPr>
        <w:rPr>
          <w:lang w:val="es-AR"/>
        </w:rPr>
      </w:pPr>
      <w:r w:rsidRPr="00FF6BCC">
        <w:rPr>
          <w:noProof/>
          <w:lang w:val="es-AR"/>
        </w:rPr>
        <w:lastRenderedPageBreak/>
        <w:drawing>
          <wp:inline distT="0" distB="0" distL="0" distR="0" wp14:anchorId="391AAF5C" wp14:editId="552E3DEE">
            <wp:extent cx="6192520" cy="3091815"/>
            <wp:effectExtent l="0" t="0" r="0" b="0"/>
            <wp:docPr id="181656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6128" name=""/>
                    <pic:cNvPicPr/>
                  </pic:nvPicPr>
                  <pic:blipFill>
                    <a:blip r:embed="rId13"/>
                    <a:stretch>
                      <a:fillRect/>
                    </a:stretch>
                  </pic:blipFill>
                  <pic:spPr>
                    <a:xfrm>
                      <a:off x="0" y="0"/>
                      <a:ext cx="6192520" cy="3091815"/>
                    </a:xfrm>
                    <a:prstGeom prst="rect">
                      <a:avLst/>
                    </a:prstGeom>
                  </pic:spPr>
                </pic:pic>
              </a:graphicData>
            </a:graphic>
          </wp:inline>
        </w:drawing>
      </w:r>
    </w:p>
    <w:p w14:paraId="1D537FC0" w14:textId="28297434" w:rsidR="000B2FD1" w:rsidRDefault="002B14D9" w:rsidP="001E7057">
      <w:pPr>
        <w:rPr>
          <w:lang w:val="es-AR"/>
        </w:rPr>
      </w:pPr>
      <w:r w:rsidRPr="002B14D9">
        <w:rPr>
          <w:lang w:val="es-AR"/>
        </w:rPr>
        <w:t>Se crearon las VLANs de Administración (10), Sistemas (20) y Usuarios (30). Luego, se asignaron los puertos FastEthernet en modo acceso según correspondía a cada PC y se configuró el puerto GigabitEthernet0/1 en modo Troncal (Trunk) para enlazar con el router.</w:t>
      </w:r>
    </w:p>
    <w:p w14:paraId="328B0C0B" w14:textId="77777777" w:rsidR="002B14D9" w:rsidRPr="002B14D9" w:rsidRDefault="002B14D9" w:rsidP="001E7057">
      <w:pPr>
        <w:rPr>
          <w:lang w:val="es-AR"/>
        </w:rPr>
      </w:pPr>
    </w:p>
    <w:p w14:paraId="230CA17B" w14:textId="1131FA6D" w:rsidR="000B2FD1" w:rsidRDefault="009F558B" w:rsidP="001E7057">
      <w:pPr>
        <w:rPr>
          <w:lang w:val="es-AR"/>
        </w:rPr>
      </w:pPr>
      <w:r w:rsidRPr="009F558B">
        <w:rPr>
          <w:noProof/>
          <w:lang w:val="es-AR"/>
        </w:rPr>
        <w:lastRenderedPageBreak/>
        <w:drawing>
          <wp:inline distT="0" distB="0" distL="0" distR="0" wp14:anchorId="4560E125" wp14:editId="6E09ED62">
            <wp:extent cx="6581560" cy="8067675"/>
            <wp:effectExtent l="0" t="0" r="0" b="0"/>
            <wp:docPr id="1786394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94209" name=""/>
                    <pic:cNvPicPr/>
                  </pic:nvPicPr>
                  <pic:blipFill>
                    <a:blip r:embed="rId14"/>
                    <a:stretch>
                      <a:fillRect/>
                    </a:stretch>
                  </pic:blipFill>
                  <pic:spPr>
                    <a:xfrm>
                      <a:off x="0" y="0"/>
                      <a:ext cx="6587791" cy="8075313"/>
                    </a:xfrm>
                    <a:prstGeom prst="rect">
                      <a:avLst/>
                    </a:prstGeom>
                  </pic:spPr>
                </pic:pic>
              </a:graphicData>
            </a:graphic>
          </wp:inline>
        </w:drawing>
      </w:r>
    </w:p>
    <w:p w14:paraId="3316F1DE" w14:textId="77777777" w:rsidR="002B14D9" w:rsidRDefault="00361D6B" w:rsidP="001E7057">
      <w:pPr>
        <w:rPr>
          <w:lang w:val="es-AR"/>
        </w:rPr>
      </w:pPr>
      <w:r>
        <w:rPr>
          <w:lang w:val="es-AR"/>
        </w:rPr>
        <w:lastRenderedPageBreak/>
        <w:t xml:space="preserve">4- </w:t>
      </w:r>
      <w:r w:rsidR="002B14D9" w:rsidRPr="002B14D9">
        <w:rPr>
          <w:lang w:val="es-AR"/>
        </w:rPr>
        <w:t>Se configuraron ACLs extendidas en el Router Firewall para aplicar el principio de mínimo privilegio, bloqueando implícitamente todo el tráfico no autorizado.</w:t>
      </w:r>
    </w:p>
    <w:p w14:paraId="11C1B408" w14:textId="0DEA1DB4" w:rsidR="00AA4B81" w:rsidRDefault="002B14D9" w:rsidP="001E7057">
      <w:pPr>
        <w:rPr>
          <w:lang w:val="es-AR"/>
        </w:rPr>
      </w:pPr>
      <w:r>
        <w:rPr>
          <w:lang w:val="es-AR"/>
        </w:rPr>
        <w:t>Siguiendo el enunciado, en la ACL de Administración se</w:t>
      </w:r>
      <w:r w:rsidRPr="002B14D9">
        <w:rPr>
          <w:lang w:val="es-AR"/>
        </w:rPr>
        <w:t xml:space="preserve"> permitió el tráfico TCP en los puertos 443 (HTTPS), 20 y 21 (FTP) hacia el Servidor Web, y se habilitaron las respuestas ICMP (echo-reply) para permitir </w:t>
      </w:r>
      <w:r>
        <w:rPr>
          <w:lang w:val="es-AR"/>
        </w:rPr>
        <w:t xml:space="preserve">que los </w:t>
      </w:r>
      <w:r w:rsidRPr="002B14D9">
        <w:rPr>
          <w:lang w:val="es-AR"/>
        </w:rPr>
        <w:t>pings</w:t>
      </w:r>
      <w:r>
        <w:rPr>
          <w:lang w:val="es-AR"/>
        </w:rPr>
        <w:t xml:space="preserve"> realizados desde</w:t>
      </w:r>
      <w:r w:rsidRPr="002B14D9">
        <w:rPr>
          <w:lang w:val="es-AR"/>
        </w:rPr>
        <w:t xml:space="preserve"> Sistemas</w:t>
      </w:r>
      <w:r>
        <w:rPr>
          <w:lang w:val="es-AR"/>
        </w:rPr>
        <w:t xml:space="preserve"> puedan volver y confirmar la comunicación</w:t>
      </w:r>
      <w:r w:rsidRPr="002B14D9">
        <w:rPr>
          <w:lang w:val="es-AR"/>
        </w:rPr>
        <w:t>.</w:t>
      </w:r>
      <w:r w:rsidR="00AA4B81">
        <w:rPr>
          <w:lang w:val="es-AR"/>
        </w:rPr>
        <w:t xml:space="preserve"> </w:t>
      </w:r>
      <w:r>
        <w:rPr>
          <w:lang w:val="es-AR"/>
        </w:rPr>
        <w:t xml:space="preserve">En la </w:t>
      </w:r>
      <w:r w:rsidRPr="002B14D9">
        <w:rPr>
          <w:lang w:val="es-AR"/>
        </w:rPr>
        <w:t>ACL</w:t>
      </w:r>
      <w:r>
        <w:rPr>
          <w:lang w:val="es-AR"/>
        </w:rPr>
        <w:t xml:space="preserve"> de </w:t>
      </w:r>
      <w:r w:rsidRPr="002B14D9">
        <w:rPr>
          <w:lang w:val="es-AR"/>
        </w:rPr>
        <w:t>U</w:t>
      </w:r>
      <w:r w:rsidRPr="002B14D9">
        <w:rPr>
          <w:lang w:val="es-AR"/>
        </w:rPr>
        <w:t>suarios</w:t>
      </w:r>
      <w:r>
        <w:rPr>
          <w:lang w:val="es-AR"/>
        </w:rPr>
        <w:t xml:space="preserve"> s</w:t>
      </w:r>
      <w:r w:rsidRPr="002B14D9">
        <w:rPr>
          <w:lang w:val="es-AR"/>
        </w:rPr>
        <w:t>e restringió el acceso permitiendo únicamente el puerto 443 hacia el Servidor Web y las respuestas ICMP para Sistemas.</w:t>
      </w:r>
      <w:r w:rsidR="00AA4B81">
        <w:rPr>
          <w:lang w:val="es-AR"/>
        </w:rPr>
        <w:t xml:space="preserve"> Para la </w:t>
      </w:r>
      <w:r w:rsidR="00AA4B81" w:rsidRPr="00AA4B81">
        <w:rPr>
          <w:lang w:val="es-AR"/>
        </w:rPr>
        <w:t>ACL</w:t>
      </w:r>
      <w:r w:rsidR="00AA4B81">
        <w:rPr>
          <w:lang w:val="es-AR"/>
        </w:rPr>
        <w:t xml:space="preserve"> de </w:t>
      </w:r>
      <w:r w:rsidR="00AA4B81" w:rsidRPr="00AA4B81">
        <w:rPr>
          <w:lang w:val="es-AR"/>
        </w:rPr>
        <w:t>S</w:t>
      </w:r>
      <w:r w:rsidR="00AA4B81">
        <w:rPr>
          <w:lang w:val="es-AR"/>
        </w:rPr>
        <w:t>istemas</w:t>
      </w:r>
      <w:r w:rsidR="00AA4B81" w:rsidRPr="00AA4B81">
        <w:rPr>
          <w:lang w:val="es-AR"/>
        </w:rPr>
        <w:t xml:space="preserve"> </w:t>
      </w:r>
      <w:r w:rsidR="00AA4B81">
        <w:rPr>
          <w:lang w:val="es-AR"/>
        </w:rPr>
        <w:t>s</w:t>
      </w:r>
      <w:r w:rsidR="00AA4B81" w:rsidRPr="00AA4B81">
        <w:rPr>
          <w:lang w:val="es-AR"/>
        </w:rPr>
        <w:t>e</w:t>
      </w:r>
      <w:r w:rsidR="00AA4B81">
        <w:rPr>
          <w:lang w:val="es-AR"/>
        </w:rPr>
        <w:t xml:space="preserve"> utilizaron comando que</w:t>
      </w:r>
      <w:r w:rsidR="00AA4B81" w:rsidRPr="00AA4B81">
        <w:rPr>
          <w:lang w:val="es-AR"/>
        </w:rPr>
        <w:t xml:space="preserve"> </w:t>
      </w:r>
      <w:r w:rsidR="00AA4B81">
        <w:rPr>
          <w:lang w:val="es-AR"/>
        </w:rPr>
        <w:t xml:space="preserve">le </w:t>
      </w:r>
      <w:r w:rsidR="00AA4B81" w:rsidRPr="00AA4B81">
        <w:rPr>
          <w:lang w:val="es-AR"/>
        </w:rPr>
        <w:t>otorg</w:t>
      </w:r>
      <w:r w:rsidR="00AA4B81">
        <w:rPr>
          <w:lang w:val="es-AR"/>
        </w:rPr>
        <w:t>an</w:t>
      </w:r>
      <w:r w:rsidR="00AA4B81" w:rsidRPr="00AA4B81">
        <w:rPr>
          <w:lang w:val="es-AR"/>
        </w:rPr>
        <w:t xml:space="preserve"> acceso completo a las subredes de Administración y Usuarios</w:t>
      </w:r>
      <w:r w:rsidR="00AA4B81">
        <w:rPr>
          <w:lang w:val="es-AR"/>
        </w:rPr>
        <w:t>, además,</w:t>
      </w:r>
      <w:r w:rsidR="00AA4B81" w:rsidRPr="00AA4B81">
        <w:rPr>
          <w:lang w:val="es-AR"/>
        </w:rPr>
        <w:t xml:space="preserve"> </w:t>
      </w:r>
      <w:r w:rsidR="00AA4B81">
        <w:rPr>
          <w:lang w:val="es-AR"/>
        </w:rPr>
        <w:t>h</w:t>
      </w:r>
      <w:r w:rsidR="00AA4B81" w:rsidRPr="00AA4B81">
        <w:rPr>
          <w:lang w:val="es-AR"/>
        </w:rPr>
        <w:t>acia el Servidor Web, se permitió el acceso por HTTPS, HTTP, FTP (20/21), SSH (22) e ICMP (Ping).</w:t>
      </w:r>
      <w:r w:rsidR="00AA4B81">
        <w:rPr>
          <w:lang w:val="es-AR"/>
        </w:rPr>
        <w:t xml:space="preserve"> Por último, en la </w:t>
      </w:r>
      <w:r w:rsidR="00AA4B81" w:rsidRPr="00AA4B81">
        <w:rPr>
          <w:lang w:val="es-AR"/>
        </w:rPr>
        <w:t>AC</w:t>
      </w:r>
      <w:r w:rsidR="00AA4B81">
        <w:rPr>
          <w:lang w:val="es-AR"/>
        </w:rPr>
        <w:t xml:space="preserve">L de </w:t>
      </w:r>
      <w:r w:rsidR="00AA4B81" w:rsidRPr="00AA4B81">
        <w:rPr>
          <w:lang w:val="es-AR"/>
        </w:rPr>
        <w:t>E</w:t>
      </w:r>
      <w:r w:rsidR="00AA4B81">
        <w:rPr>
          <w:lang w:val="es-AR"/>
        </w:rPr>
        <w:t>xternos</w:t>
      </w:r>
      <w:r w:rsidR="00AA4B81" w:rsidRPr="00AA4B81">
        <w:rPr>
          <w:lang w:val="es-AR"/>
        </w:rPr>
        <w:t xml:space="preserve"> </w:t>
      </w:r>
      <w:r w:rsidR="00AA4B81">
        <w:rPr>
          <w:lang w:val="es-AR"/>
        </w:rPr>
        <w:t>s</w:t>
      </w:r>
      <w:r w:rsidR="00AA4B81" w:rsidRPr="00AA4B81">
        <w:rPr>
          <w:lang w:val="es-AR"/>
        </w:rPr>
        <w:t>e habilitó el ingreso a la DMZ por HTTPS y FTP</w:t>
      </w:r>
      <w:r w:rsidR="00AA4B81">
        <w:rPr>
          <w:lang w:val="es-AR"/>
        </w:rPr>
        <w:t>;</w:t>
      </w:r>
      <w:r w:rsidR="00AA4B81" w:rsidRPr="00AA4B81">
        <w:rPr>
          <w:lang w:val="es-AR"/>
        </w:rPr>
        <w:t xml:space="preserve"> </w:t>
      </w:r>
      <w:r w:rsidR="00AA4B81">
        <w:rPr>
          <w:lang w:val="es-AR"/>
        </w:rPr>
        <w:t>a</w:t>
      </w:r>
      <w:r w:rsidR="00AA4B81" w:rsidRPr="00AA4B81">
        <w:rPr>
          <w:lang w:val="es-AR"/>
        </w:rPr>
        <w:t xml:space="preserve">demás, se incluyó la regla established para no interrumpir el tráfico TCP de retorno de las conexiones iniciadas internamente.   </w:t>
      </w:r>
    </w:p>
    <w:p w14:paraId="7A31964A" w14:textId="6982400E" w:rsidR="00CD5EDC" w:rsidRDefault="00AA4B81" w:rsidP="001E7057">
      <w:pPr>
        <w:rPr>
          <w:lang w:val="es-AR"/>
        </w:rPr>
      </w:pPr>
      <w:r w:rsidRPr="00AA4B81">
        <w:rPr>
          <w:lang w:val="es-AR"/>
        </w:rPr>
        <w:t xml:space="preserve">Las reglas fueron aplicadas de manera entrante (in) en las interfaces virtuales GigabitEthernet0/0/1.10, .20, .30 y en la interfaz física GigabitEthernet0/0/2 correspondiente a la conexión WAN.   </w:t>
      </w:r>
    </w:p>
    <w:p w14:paraId="7C6BA439" w14:textId="0324116C" w:rsidR="00CD5EDC" w:rsidRDefault="00CD5EDC" w:rsidP="001E7057">
      <w:pPr>
        <w:rPr>
          <w:lang w:val="es-AR"/>
        </w:rPr>
      </w:pPr>
      <w:r>
        <w:rPr>
          <w:lang w:val="es-AR"/>
        </w:rPr>
        <w:t>Los comandos de la ACL para el firewall:</w:t>
      </w:r>
    </w:p>
    <w:p w14:paraId="628A8E4F" w14:textId="77777777" w:rsidR="00CD5EDC" w:rsidRPr="00CD5EDC" w:rsidRDefault="00CD5EDC" w:rsidP="006E53AD">
      <w:pPr>
        <w:spacing w:after="0"/>
        <w:rPr>
          <w:rFonts w:ascii="Consolas" w:hAnsi="Consolas"/>
          <w:lang w:val="es-AR"/>
        </w:rPr>
      </w:pPr>
      <w:r w:rsidRPr="00CD5EDC">
        <w:rPr>
          <w:rFonts w:ascii="Consolas" w:hAnsi="Consolas"/>
          <w:lang w:val="es-AR"/>
        </w:rPr>
        <w:t>enable</w:t>
      </w:r>
    </w:p>
    <w:p w14:paraId="3BDE2B04" w14:textId="762BF535" w:rsidR="00CD5EDC" w:rsidRPr="00CD5EDC" w:rsidRDefault="00CD5EDC" w:rsidP="006E53AD">
      <w:pPr>
        <w:spacing w:after="0"/>
        <w:rPr>
          <w:rFonts w:ascii="Consolas" w:hAnsi="Consolas"/>
          <w:lang w:val="es-AR"/>
        </w:rPr>
      </w:pPr>
      <w:r w:rsidRPr="00CD5EDC">
        <w:rPr>
          <w:rFonts w:ascii="Consolas" w:hAnsi="Consolas"/>
          <w:lang w:val="es-AR"/>
        </w:rPr>
        <w:t>configure terminal</w:t>
      </w:r>
    </w:p>
    <w:p w14:paraId="552515E3" w14:textId="0BEA8FA7" w:rsidR="00CD5EDC" w:rsidRPr="00340B41" w:rsidRDefault="00CD5EDC" w:rsidP="00CD5EDC">
      <w:pPr>
        <w:rPr>
          <w:color w:val="A6A6A6" w:themeColor="background1" w:themeShade="A6"/>
          <w:lang w:val="es-AR"/>
        </w:rPr>
      </w:pPr>
      <w:r w:rsidRPr="00340B41">
        <w:rPr>
          <w:color w:val="A6A6A6" w:themeColor="background1" w:themeShade="A6"/>
          <w:lang w:val="es-AR"/>
        </w:rPr>
        <w:t xml:space="preserve">1. ACL para </w:t>
      </w:r>
      <w:r w:rsidRPr="00340B41">
        <w:rPr>
          <w:color w:val="A6A6A6" w:themeColor="background1" w:themeShade="A6"/>
          <w:lang w:val="es-AR"/>
        </w:rPr>
        <w:t>Administración</w:t>
      </w:r>
      <w:r w:rsidRPr="00340B41">
        <w:rPr>
          <w:color w:val="A6A6A6" w:themeColor="background1" w:themeShade="A6"/>
          <w:lang w:val="es-AR"/>
        </w:rPr>
        <w:t>(VLAN 10)</w:t>
      </w:r>
      <w:r w:rsidRPr="00340B41">
        <w:rPr>
          <w:color w:val="A6A6A6" w:themeColor="background1" w:themeShade="A6"/>
          <w:lang w:val="es-AR"/>
        </w:rPr>
        <w:t xml:space="preserve">: </w:t>
      </w:r>
      <w:r w:rsidRPr="00340B41">
        <w:rPr>
          <w:color w:val="A6A6A6" w:themeColor="background1" w:themeShade="A6"/>
          <w:lang w:val="es-AR"/>
        </w:rPr>
        <w:t>Permite HTTPS al Servidor Web</w:t>
      </w:r>
      <w:r w:rsidRPr="00340B41">
        <w:rPr>
          <w:color w:val="A6A6A6" w:themeColor="background1" w:themeShade="A6"/>
          <w:lang w:val="es-AR"/>
        </w:rPr>
        <w:t>, p</w:t>
      </w:r>
      <w:r w:rsidRPr="00340B41">
        <w:rPr>
          <w:color w:val="A6A6A6" w:themeColor="background1" w:themeShade="A6"/>
          <w:lang w:val="es-AR"/>
        </w:rPr>
        <w:t>ermite FTP al Servidor Web</w:t>
      </w:r>
      <w:r w:rsidRPr="00340B41">
        <w:rPr>
          <w:color w:val="A6A6A6" w:themeColor="background1" w:themeShade="A6"/>
          <w:lang w:val="es-AR"/>
        </w:rPr>
        <w:t xml:space="preserve"> y se deniega el resto del tráfico</w:t>
      </w:r>
    </w:p>
    <w:p w14:paraId="589A2383" w14:textId="74148353" w:rsidR="00CD5EDC" w:rsidRPr="00CD5EDC" w:rsidRDefault="00CD5EDC" w:rsidP="000D5756">
      <w:pPr>
        <w:spacing w:after="0"/>
        <w:rPr>
          <w:rFonts w:ascii="Consolas" w:hAnsi="Consolas"/>
        </w:rPr>
      </w:pPr>
      <w:r w:rsidRPr="00CD5EDC">
        <w:rPr>
          <w:rFonts w:ascii="Consolas" w:hAnsi="Consolas"/>
        </w:rPr>
        <w:t>ip access-list extended ACL_ADMIN</w:t>
      </w:r>
    </w:p>
    <w:p w14:paraId="2C5138CD" w14:textId="77777777" w:rsidR="00CD5EDC" w:rsidRPr="006E53AD" w:rsidRDefault="00CD5EDC" w:rsidP="000D5756">
      <w:pPr>
        <w:spacing w:after="0"/>
        <w:rPr>
          <w:rFonts w:ascii="Consolas" w:hAnsi="Consolas"/>
        </w:rPr>
      </w:pPr>
      <w:r w:rsidRPr="006E53AD">
        <w:rPr>
          <w:rFonts w:ascii="Consolas" w:hAnsi="Consolas"/>
        </w:rPr>
        <w:t xml:space="preserve"> permit tcp 192.168.10.0 0.0.0.255 host 192.168.40.10 eq 443</w:t>
      </w:r>
    </w:p>
    <w:p w14:paraId="774383F2" w14:textId="65693B3F" w:rsidR="00CD5EDC" w:rsidRPr="00CD5EDC" w:rsidRDefault="00CD5EDC" w:rsidP="000D5756">
      <w:pPr>
        <w:spacing w:after="0"/>
        <w:rPr>
          <w:rFonts w:ascii="Consolas" w:hAnsi="Consolas"/>
        </w:rPr>
      </w:pPr>
      <w:r>
        <w:rPr>
          <w:rFonts w:ascii="Consolas" w:hAnsi="Consolas"/>
        </w:rPr>
        <w:t xml:space="preserve"> </w:t>
      </w:r>
      <w:r w:rsidRPr="00CD5EDC">
        <w:rPr>
          <w:rFonts w:ascii="Consolas" w:hAnsi="Consolas"/>
        </w:rPr>
        <w:t xml:space="preserve">permit tcp 192.168.10.0 0.0.0.255 host 192.168.40.10 eq </w:t>
      </w:r>
      <w:r w:rsidR="006E53AD">
        <w:rPr>
          <w:rFonts w:ascii="Consolas" w:hAnsi="Consolas"/>
        </w:rPr>
        <w:t>21</w:t>
      </w:r>
    </w:p>
    <w:p w14:paraId="02103EF2" w14:textId="6E4D5748" w:rsidR="00CD5EDC" w:rsidRDefault="00CD5EDC" w:rsidP="000D5756">
      <w:pPr>
        <w:spacing w:after="0"/>
        <w:rPr>
          <w:rFonts w:ascii="Consolas" w:hAnsi="Consolas"/>
        </w:rPr>
      </w:pPr>
      <w:r w:rsidRPr="00CD5EDC">
        <w:rPr>
          <w:rFonts w:ascii="Consolas" w:hAnsi="Consolas"/>
        </w:rPr>
        <w:t xml:space="preserve"> permit tcp 192.168.10.0 0.0.0.255 host 192.168.40.10 eq </w:t>
      </w:r>
      <w:r w:rsidR="006E53AD">
        <w:rPr>
          <w:rFonts w:ascii="Consolas" w:hAnsi="Consolas"/>
        </w:rPr>
        <w:t>20</w:t>
      </w:r>
    </w:p>
    <w:p w14:paraId="3C02161B" w14:textId="7DE955AF" w:rsidR="00E75776" w:rsidRPr="00CD5EDC" w:rsidRDefault="00E75776" w:rsidP="000D5756">
      <w:pPr>
        <w:spacing w:after="0"/>
        <w:rPr>
          <w:rFonts w:ascii="Consolas" w:hAnsi="Consolas"/>
        </w:rPr>
      </w:pPr>
      <w:r>
        <w:rPr>
          <w:rFonts w:ascii="Consolas" w:hAnsi="Consolas"/>
        </w:rPr>
        <w:t xml:space="preserve"> </w:t>
      </w:r>
      <w:r w:rsidRPr="00E75776">
        <w:rPr>
          <w:rFonts w:ascii="Consolas" w:hAnsi="Consolas"/>
        </w:rPr>
        <w:t>permit icmp 192.168.10.0 0.0.0.255 192.168.20.0 0.0.0.255 echo-reply</w:t>
      </w:r>
    </w:p>
    <w:p w14:paraId="3DF07DFD" w14:textId="5A87F070" w:rsidR="00CD5EDC" w:rsidRPr="00CD5EDC" w:rsidRDefault="00CD5EDC" w:rsidP="000D5756">
      <w:pPr>
        <w:spacing w:after="0"/>
        <w:rPr>
          <w:rFonts w:ascii="Consolas" w:hAnsi="Consolas"/>
        </w:rPr>
      </w:pPr>
      <w:r w:rsidRPr="00CD5EDC">
        <w:rPr>
          <w:rFonts w:ascii="Consolas" w:hAnsi="Consolas"/>
        </w:rPr>
        <w:t>exit</w:t>
      </w:r>
    </w:p>
    <w:p w14:paraId="4E1E384A" w14:textId="47E09A88" w:rsidR="00CD5EDC" w:rsidRPr="00340B41" w:rsidRDefault="00CD5EDC" w:rsidP="00CD5EDC">
      <w:pPr>
        <w:rPr>
          <w:color w:val="A6A6A6" w:themeColor="background1" w:themeShade="A6"/>
          <w:lang w:val="es-AR"/>
        </w:rPr>
      </w:pPr>
      <w:r w:rsidRPr="00340B41">
        <w:rPr>
          <w:color w:val="A6A6A6" w:themeColor="background1" w:themeShade="A6"/>
          <w:lang w:val="es-AR"/>
        </w:rPr>
        <w:t xml:space="preserve">2. ACL para </w:t>
      </w:r>
      <w:r w:rsidRPr="00340B41">
        <w:rPr>
          <w:color w:val="A6A6A6" w:themeColor="background1" w:themeShade="A6"/>
          <w:lang w:val="es-AR"/>
        </w:rPr>
        <w:t>Usuarios</w:t>
      </w:r>
      <w:r w:rsidRPr="00340B41">
        <w:rPr>
          <w:color w:val="A6A6A6" w:themeColor="background1" w:themeShade="A6"/>
          <w:lang w:val="es-AR"/>
        </w:rPr>
        <w:t>(VLAN 30)</w:t>
      </w:r>
      <w:r w:rsidRPr="00340B41">
        <w:rPr>
          <w:color w:val="A6A6A6" w:themeColor="background1" w:themeShade="A6"/>
          <w:lang w:val="es-AR"/>
        </w:rPr>
        <w:t>: Permite solo HTTPS al Servidor Web.</w:t>
      </w:r>
    </w:p>
    <w:p w14:paraId="6C2B22C9" w14:textId="06663075" w:rsidR="00CD5EDC" w:rsidRPr="00CD5EDC" w:rsidRDefault="00CD5EDC" w:rsidP="000D5756">
      <w:pPr>
        <w:spacing w:after="0"/>
        <w:rPr>
          <w:rFonts w:ascii="Consolas" w:hAnsi="Consolas"/>
        </w:rPr>
      </w:pPr>
      <w:r w:rsidRPr="00CD5EDC">
        <w:rPr>
          <w:rFonts w:ascii="Consolas" w:hAnsi="Consolas"/>
        </w:rPr>
        <w:t>ip access-list extended ACL_USUARIOS</w:t>
      </w:r>
    </w:p>
    <w:p w14:paraId="7FBC8637" w14:textId="513B185D" w:rsidR="00CD5EDC" w:rsidRDefault="00CD5EDC" w:rsidP="000D5756">
      <w:pPr>
        <w:spacing w:after="0"/>
        <w:rPr>
          <w:rFonts w:ascii="Consolas" w:hAnsi="Consolas"/>
          <w:lang w:val="es-AR"/>
        </w:rPr>
      </w:pPr>
      <w:r w:rsidRPr="00CD5EDC">
        <w:rPr>
          <w:rFonts w:ascii="Consolas" w:hAnsi="Consolas"/>
          <w:lang w:val="es-AR"/>
        </w:rPr>
        <w:t xml:space="preserve"> permit tcp 192.168.30.0 0.0.0.255 host 192.168.40.10 eq 443</w:t>
      </w:r>
    </w:p>
    <w:p w14:paraId="1E298DEF" w14:textId="67F8AC3B" w:rsidR="00E75776" w:rsidRPr="00E75776" w:rsidRDefault="00E75776" w:rsidP="000D5756">
      <w:pPr>
        <w:spacing w:after="0"/>
        <w:rPr>
          <w:rFonts w:ascii="Consolas" w:hAnsi="Consolas"/>
        </w:rPr>
      </w:pPr>
      <w:r w:rsidRPr="00E75776">
        <w:rPr>
          <w:rFonts w:ascii="Consolas" w:hAnsi="Consolas"/>
        </w:rPr>
        <w:t xml:space="preserve"> </w:t>
      </w:r>
      <w:r w:rsidRPr="00E75776">
        <w:rPr>
          <w:rFonts w:ascii="Consolas" w:hAnsi="Consolas"/>
        </w:rPr>
        <w:t>permit icmp 192.168.</w:t>
      </w:r>
      <w:r>
        <w:rPr>
          <w:rFonts w:ascii="Consolas" w:hAnsi="Consolas"/>
        </w:rPr>
        <w:t>3</w:t>
      </w:r>
      <w:r w:rsidRPr="00E75776">
        <w:rPr>
          <w:rFonts w:ascii="Consolas" w:hAnsi="Consolas"/>
        </w:rPr>
        <w:t>0.0 0.0.0.255 192.168.20.0 0.0.0.255 echo-reply</w:t>
      </w:r>
    </w:p>
    <w:p w14:paraId="639A06B3" w14:textId="3323A9E1" w:rsidR="00CD5EDC" w:rsidRPr="00CD5EDC" w:rsidRDefault="00872EAA" w:rsidP="000D5756">
      <w:pPr>
        <w:spacing w:after="0"/>
        <w:rPr>
          <w:rFonts w:ascii="Consolas" w:hAnsi="Consolas"/>
        </w:rPr>
      </w:pPr>
      <w:r>
        <w:rPr>
          <w:rFonts w:ascii="Consolas" w:hAnsi="Consolas"/>
        </w:rPr>
        <w:t xml:space="preserve"> </w:t>
      </w:r>
      <w:r w:rsidR="00CD5EDC" w:rsidRPr="00CD5EDC">
        <w:rPr>
          <w:rFonts w:ascii="Consolas" w:hAnsi="Consolas"/>
        </w:rPr>
        <w:t>exit</w:t>
      </w:r>
    </w:p>
    <w:p w14:paraId="26FFF3F8" w14:textId="51337D01" w:rsidR="00CD5EDC" w:rsidRPr="00340B41" w:rsidRDefault="00CD5EDC" w:rsidP="00340B41">
      <w:pPr>
        <w:rPr>
          <w:color w:val="A6A6A6" w:themeColor="background1" w:themeShade="A6"/>
          <w:lang w:val="es-AR"/>
        </w:rPr>
      </w:pPr>
      <w:r w:rsidRPr="00340B41">
        <w:rPr>
          <w:color w:val="A6A6A6" w:themeColor="background1" w:themeShade="A6"/>
          <w:lang w:val="es-AR"/>
        </w:rPr>
        <w:t>3. ACL para S</w:t>
      </w:r>
      <w:r w:rsidR="00340B41" w:rsidRPr="00340B41">
        <w:rPr>
          <w:color w:val="A6A6A6" w:themeColor="background1" w:themeShade="A6"/>
          <w:lang w:val="es-AR"/>
        </w:rPr>
        <w:t>istemas</w:t>
      </w:r>
      <w:r w:rsidRPr="00340B41">
        <w:rPr>
          <w:color w:val="A6A6A6" w:themeColor="background1" w:themeShade="A6"/>
          <w:lang w:val="es-AR"/>
        </w:rPr>
        <w:t>(VLAN 20)</w:t>
      </w:r>
      <w:r w:rsidR="00340B41" w:rsidRPr="00340B41">
        <w:rPr>
          <w:color w:val="A6A6A6" w:themeColor="background1" w:themeShade="A6"/>
          <w:lang w:val="es-AR"/>
        </w:rPr>
        <w:t>: Permite el acceso a las redes de Administración y Usuarios; y p</w:t>
      </w:r>
      <w:r w:rsidR="00340B41" w:rsidRPr="00340B41">
        <w:rPr>
          <w:color w:val="A6A6A6" w:themeColor="background1" w:themeShade="A6"/>
          <w:lang w:val="es-AR"/>
        </w:rPr>
        <w:t xml:space="preserve">ermite HTTPS, HTTP, FTP, SSH </w:t>
      </w:r>
      <w:r w:rsidR="00820AA5">
        <w:rPr>
          <w:color w:val="A6A6A6" w:themeColor="background1" w:themeShade="A6"/>
          <w:lang w:val="es-AR"/>
        </w:rPr>
        <w:t>e</w:t>
      </w:r>
      <w:r w:rsidR="00340B41" w:rsidRPr="00340B41">
        <w:rPr>
          <w:color w:val="A6A6A6" w:themeColor="background1" w:themeShade="A6"/>
          <w:lang w:val="es-AR"/>
        </w:rPr>
        <w:t xml:space="preserve"> ICMP al Servidor Web</w:t>
      </w:r>
      <w:r w:rsidR="00340B41" w:rsidRPr="00340B41">
        <w:rPr>
          <w:color w:val="A6A6A6" w:themeColor="background1" w:themeShade="A6"/>
          <w:lang w:val="es-AR"/>
        </w:rPr>
        <w:t>.</w:t>
      </w:r>
    </w:p>
    <w:p w14:paraId="4913DC8D" w14:textId="2B8F5BB7" w:rsidR="00CD5EDC" w:rsidRPr="00340B41" w:rsidRDefault="00CD5EDC" w:rsidP="000D5756">
      <w:pPr>
        <w:spacing w:after="0"/>
        <w:rPr>
          <w:rFonts w:ascii="Consolas" w:hAnsi="Consolas"/>
        </w:rPr>
      </w:pPr>
      <w:r w:rsidRPr="00CD5EDC">
        <w:rPr>
          <w:rFonts w:ascii="Consolas" w:hAnsi="Consolas"/>
        </w:rPr>
        <w:t>ip access-list extended ACL_SISTEMAS</w:t>
      </w:r>
    </w:p>
    <w:p w14:paraId="1A00E5DE" w14:textId="77777777" w:rsidR="00CD5EDC" w:rsidRPr="00CD5EDC" w:rsidRDefault="00CD5EDC" w:rsidP="000D5756">
      <w:pPr>
        <w:spacing w:after="0"/>
        <w:rPr>
          <w:rFonts w:ascii="Consolas" w:hAnsi="Consolas"/>
          <w:lang w:val="es-AR"/>
        </w:rPr>
      </w:pPr>
      <w:r w:rsidRPr="00340B41">
        <w:rPr>
          <w:rFonts w:ascii="Consolas" w:hAnsi="Consolas"/>
        </w:rPr>
        <w:t xml:space="preserve"> </w:t>
      </w:r>
      <w:r w:rsidRPr="00CD5EDC">
        <w:rPr>
          <w:rFonts w:ascii="Consolas" w:hAnsi="Consolas"/>
          <w:lang w:val="es-AR"/>
        </w:rPr>
        <w:t>permit ip 192.168.20.0 0.0.0.255 192.168.10.0 0.0.0.255</w:t>
      </w:r>
    </w:p>
    <w:p w14:paraId="3BAA2A30" w14:textId="4D95450F" w:rsidR="00CD5EDC" w:rsidRPr="00CD5EDC" w:rsidRDefault="00CD5EDC" w:rsidP="000D5756">
      <w:pPr>
        <w:spacing w:after="0"/>
        <w:rPr>
          <w:rFonts w:ascii="Consolas" w:hAnsi="Consolas"/>
          <w:lang w:val="es-AR"/>
        </w:rPr>
      </w:pPr>
      <w:r w:rsidRPr="00CD5EDC">
        <w:rPr>
          <w:rFonts w:ascii="Consolas" w:hAnsi="Consolas"/>
          <w:lang w:val="es-AR"/>
        </w:rPr>
        <w:t xml:space="preserve"> permit ip 192.168.20.0 0.0.0.255 192.168.30.0 0.0.0.255</w:t>
      </w:r>
    </w:p>
    <w:p w14:paraId="0A213BAC" w14:textId="77777777" w:rsidR="00CD5EDC" w:rsidRPr="00CD5EDC" w:rsidRDefault="00CD5EDC" w:rsidP="000D5756">
      <w:pPr>
        <w:spacing w:after="0"/>
        <w:rPr>
          <w:rFonts w:ascii="Consolas" w:hAnsi="Consolas"/>
          <w:lang w:val="es-AR"/>
        </w:rPr>
      </w:pPr>
      <w:r w:rsidRPr="00CD5EDC">
        <w:rPr>
          <w:rFonts w:ascii="Consolas" w:hAnsi="Consolas"/>
          <w:lang w:val="es-AR"/>
        </w:rPr>
        <w:t xml:space="preserve"> permit tcp 192.168.20.0 0.0.0.255 host 192.168.40.10 eq 443</w:t>
      </w:r>
    </w:p>
    <w:p w14:paraId="37FAECDB" w14:textId="77777777" w:rsidR="00CD5EDC" w:rsidRPr="00CD5EDC" w:rsidRDefault="00CD5EDC" w:rsidP="000D5756">
      <w:pPr>
        <w:spacing w:after="0"/>
        <w:rPr>
          <w:rFonts w:ascii="Consolas" w:hAnsi="Consolas"/>
        </w:rPr>
      </w:pPr>
      <w:r w:rsidRPr="00CD5EDC">
        <w:rPr>
          <w:rFonts w:ascii="Consolas" w:hAnsi="Consolas"/>
          <w:lang w:val="es-AR"/>
        </w:rPr>
        <w:t xml:space="preserve"> </w:t>
      </w:r>
      <w:r w:rsidRPr="00CD5EDC">
        <w:rPr>
          <w:rFonts w:ascii="Consolas" w:hAnsi="Consolas"/>
        </w:rPr>
        <w:t>permit tcp 192.168.20.0 0.0.0.255 host 192.168.40.10 eq www</w:t>
      </w:r>
    </w:p>
    <w:p w14:paraId="305D7051" w14:textId="540D312B" w:rsidR="00CD5EDC" w:rsidRPr="00CD5EDC" w:rsidRDefault="00CD5EDC" w:rsidP="000D5756">
      <w:pPr>
        <w:spacing w:after="0"/>
        <w:rPr>
          <w:rFonts w:ascii="Consolas" w:hAnsi="Consolas"/>
        </w:rPr>
      </w:pPr>
      <w:r w:rsidRPr="00CD5EDC">
        <w:rPr>
          <w:rFonts w:ascii="Consolas" w:hAnsi="Consolas"/>
        </w:rPr>
        <w:t xml:space="preserve"> permit tcp 192.168.20.0 0.0.0.255 host 192.168.40.10 eq </w:t>
      </w:r>
      <w:r w:rsidR="006E53AD">
        <w:rPr>
          <w:rFonts w:ascii="Consolas" w:hAnsi="Consolas"/>
        </w:rPr>
        <w:t>21</w:t>
      </w:r>
    </w:p>
    <w:p w14:paraId="0BAA9657" w14:textId="6E1C12F2" w:rsidR="00CD5EDC" w:rsidRPr="00CD5EDC" w:rsidRDefault="00CD5EDC" w:rsidP="000D5756">
      <w:pPr>
        <w:spacing w:after="0"/>
        <w:rPr>
          <w:rFonts w:ascii="Consolas" w:hAnsi="Consolas"/>
        </w:rPr>
      </w:pPr>
      <w:r w:rsidRPr="00CD5EDC">
        <w:rPr>
          <w:rFonts w:ascii="Consolas" w:hAnsi="Consolas"/>
        </w:rPr>
        <w:t xml:space="preserve"> permit tcp 192.168.20.0 0.0.0.255 host 192.168.40.10 eq </w:t>
      </w:r>
      <w:r w:rsidR="006E53AD">
        <w:rPr>
          <w:rFonts w:ascii="Consolas" w:hAnsi="Consolas"/>
        </w:rPr>
        <w:t>20</w:t>
      </w:r>
    </w:p>
    <w:p w14:paraId="2A5642F3" w14:textId="77777777" w:rsidR="00CD5EDC" w:rsidRPr="00CD5EDC" w:rsidRDefault="00CD5EDC" w:rsidP="000D5756">
      <w:pPr>
        <w:spacing w:after="0"/>
        <w:rPr>
          <w:rFonts w:ascii="Consolas" w:hAnsi="Consolas"/>
          <w:lang w:val="es-AR"/>
        </w:rPr>
      </w:pPr>
      <w:r w:rsidRPr="00CD5EDC">
        <w:rPr>
          <w:rFonts w:ascii="Consolas" w:hAnsi="Consolas"/>
        </w:rPr>
        <w:lastRenderedPageBreak/>
        <w:t xml:space="preserve"> </w:t>
      </w:r>
      <w:r w:rsidRPr="00CD5EDC">
        <w:rPr>
          <w:rFonts w:ascii="Consolas" w:hAnsi="Consolas"/>
          <w:lang w:val="es-AR"/>
        </w:rPr>
        <w:t>permit tcp 192.168.20.0 0.0.0.255 host 192.168.40.10 eq 22</w:t>
      </w:r>
    </w:p>
    <w:p w14:paraId="10A0B04E" w14:textId="1E86CC3D" w:rsidR="00872EAA" w:rsidRPr="00CD5EDC" w:rsidRDefault="00CD5EDC" w:rsidP="00872EAA">
      <w:pPr>
        <w:spacing w:after="0"/>
        <w:rPr>
          <w:rFonts w:ascii="Consolas" w:hAnsi="Consolas"/>
          <w:lang w:val="es-AR"/>
        </w:rPr>
      </w:pPr>
      <w:r w:rsidRPr="00CD5EDC">
        <w:rPr>
          <w:rFonts w:ascii="Consolas" w:hAnsi="Consolas"/>
          <w:lang w:val="es-AR"/>
        </w:rPr>
        <w:t xml:space="preserve"> permit icmp 192.168.20.0 0.0.0.255 host 192.168.40.10</w:t>
      </w:r>
    </w:p>
    <w:p w14:paraId="11CE647F" w14:textId="3455F6C9" w:rsidR="00CD5EDC" w:rsidRPr="00CD5EDC" w:rsidRDefault="00872EAA" w:rsidP="000D5756">
      <w:pPr>
        <w:spacing w:after="0"/>
        <w:rPr>
          <w:rFonts w:ascii="Consolas" w:hAnsi="Consolas"/>
          <w:lang w:val="es-AR"/>
        </w:rPr>
      </w:pPr>
      <w:r>
        <w:rPr>
          <w:rFonts w:ascii="Consolas" w:hAnsi="Consolas"/>
          <w:lang w:val="es-AR"/>
        </w:rPr>
        <w:t xml:space="preserve"> </w:t>
      </w:r>
      <w:r w:rsidR="00CD5EDC" w:rsidRPr="00CD5EDC">
        <w:rPr>
          <w:rFonts w:ascii="Consolas" w:hAnsi="Consolas"/>
          <w:lang w:val="es-AR"/>
        </w:rPr>
        <w:t>exit</w:t>
      </w:r>
    </w:p>
    <w:p w14:paraId="35F21768" w14:textId="17A2418D" w:rsidR="00CD5EDC" w:rsidRPr="00340B41" w:rsidRDefault="00CD5EDC" w:rsidP="00340B41">
      <w:pPr>
        <w:rPr>
          <w:color w:val="A6A6A6" w:themeColor="background1" w:themeShade="A6"/>
          <w:lang w:val="es-AR"/>
        </w:rPr>
      </w:pPr>
      <w:r w:rsidRPr="00340B41">
        <w:rPr>
          <w:color w:val="A6A6A6" w:themeColor="background1" w:themeShade="A6"/>
          <w:lang w:val="es-AR"/>
        </w:rPr>
        <w:t xml:space="preserve">4. ACL para </w:t>
      </w:r>
      <w:r w:rsidR="00340B41" w:rsidRPr="00340B41">
        <w:rPr>
          <w:color w:val="A6A6A6" w:themeColor="background1" w:themeShade="A6"/>
          <w:lang w:val="es-AR"/>
        </w:rPr>
        <w:t>Externos</w:t>
      </w:r>
      <w:r w:rsidRPr="00340B41">
        <w:rPr>
          <w:color w:val="A6A6A6" w:themeColor="background1" w:themeShade="A6"/>
          <w:lang w:val="es-AR"/>
        </w:rPr>
        <w:t>(Entrante desde la WAN)</w:t>
      </w:r>
      <w:r w:rsidR="00340B41" w:rsidRPr="00340B41">
        <w:rPr>
          <w:color w:val="A6A6A6" w:themeColor="background1" w:themeShade="A6"/>
          <w:lang w:val="es-AR"/>
        </w:rPr>
        <w:t xml:space="preserve">: </w:t>
      </w:r>
      <w:r w:rsidR="00340B41" w:rsidRPr="00340B41">
        <w:rPr>
          <w:color w:val="A6A6A6" w:themeColor="background1" w:themeShade="A6"/>
          <w:lang w:val="es-AR"/>
        </w:rPr>
        <w:t>Permite a la IP de la PC externa entrar al Servidor Web por HTTPS y FTP</w:t>
      </w:r>
      <w:r w:rsidR="00340B41" w:rsidRPr="00340B41">
        <w:rPr>
          <w:color w:val="A6A6A6" w:themeColor="background1" w:themeShade="A6"/>
          <w:lang w:val="es-AR"/>
        </w:rPr>
        <w:t>; y se permite las conexiones TCP ya establecidas para no romper pings de retorno.</w:t>
      </w:r>
    </w:p>
    <w:p w14:paraId="6A27BCC5" w14:textId="7099D32A" w:rsidR="00CD5EDC" w:rsidRPr="00CD5EDC" w:rsidRDefault="00CD5EDC" w:rsidP="000D5756">
      <w:pPr>
        <w:spacing w:after="0"/>
        <w:rPr>
          <w:rFonts w:ascii="Consolas" w:hAnsi="Consolas"/>
          <w:lang w:val="es-AR"/>
        </w:rPr>
      </w:pPr>
      <w:r w:rsidRPr="00CD5EDC">
        <w:rPr>
          <w:rFonts w:ascii="Consolas" w:hAnsi="Consolas"/>
        </w:rPr>
        <w:t>ip access-list extended ACL_EXTERNOS</w:t>
      </w:r>
    </w:p>
    <w:p w14:paraId="1181C6C2" w14:textId="77777777" w:rsidR="00CD5EDC" w:rsidRPr="00CD5EDC" w:rsidRDefault="00CD5EDC" w:rsidP="000D5756">
      <w:pPr>
        <w:spacing w:after="0"/>
        <w:rPr>
          <w:rFonts w:ascii="Consolas" w:hAnsi="Consolas"/>
        </w:rPr>
      </w:pPr>
      <w:r w:rsidRPr="006E53AD">
        <w:rPr>
          <w:rFonts w:ascii="Consolas" w:hAnsi="Consolas"/>
        </w:rPr>
        <w:t xml:space="preserve"> </w:t>
      </w:r>
      <w:r w:rsidRPr="00CD5EDC">
        <w:rPr>
          <w:rFonts w:ascii="Consolas" w:hAnsi="Consolas"/>
        </w:rPr>
        <w:t>permit tcp host 192.168.50.50 host 192.168.40.10 eq 443</w:t>
      </w:r>
    </w:p>
    <w:p w14:paraId="3AB2B740" w14:textId="6AB7B616" w:rsidR="00CD5EDC" w:rsidRPr="00CD5EDC" w:rsidRDefault="00CD5EDC" w:rsidP="000D5756">
      <w:pPr>
        <w:spacing w:after="0"/>
        <w:rPr>
          <w:rFonts w:ascii="Consolas" w:hAnsi="Consolas"/>
        </w:rPr>
      </w:pPr>
      <w:r w:rsidRPr="00CD5EDC">
        <w:rPr>
          <w:rFonts w:ascii="Consolas" w:hAnsi="Consolas"/>
        </w:rPr>
        <w:t xml:space="preserve"> permit tcp host 192.168.50.50 host 192.168.40.10 eq </w:t>
      </w:r>
      <w:r w:rsidR="006E53AD">
        <w:rPr>
          <w:rFonts w:ascii="Consolas" w:hAnsi="Consolas"/>
        </w:rPr>
        <w:t>20</w:t>
      </w:r>
    </w:p>
    <w:p w14:paraId="56252EA4" w14:textId="14136807" w:rsidR="00CD5EDC" w:rsidRPr="006E53AD" w:rsidRDefault="00CD5EDC" w:rsidP="000D5756">
      <w:pPr>
        <w:spacing w:after="0"/>
        <w:rPr>
          <w:rFonts w:ascii="Consolas" w:hAnsi="Consolas"/>
        </w:rPr>
      </w:pPr>
      <w:r w:rsidRPr="00CD5EDC">
        <w:rPr>
          <w:rFonts w:ascii="Consolas" w:hAnsi="Consolas"/>
        </w:rPr>
        <w:t xml:space="preserve"> permit tcp host 192.168.50.50 host 192.168.40.10 eq </w:t>
      </w:r>
      <w:r w:rsidR="006E53AD">
        <w:rPr>
          <w:rFonts w:ascii="Consolas" w:hAnsi="Consolas"/>
        </w:rPr>
        <w:t>21</w:t>
      </w:r>
    </w:p>
    <w:p w14:paraId="14A5A7AC" w14:textId="4C70F0B8" w:rsidR="00872EAA" w:rsidRPr="00872EAA" w:rsidRDefault="00CD5EDC" w:rsidP="00872EAA">
      <w:pPr>
        <w:spacing w:after="0"/>
        <w:rPr>
          <w:rFonts w:ascii="Consolas" w:hAnsi="Consolas"/>
        </w:rPr>
      </w:pPr>
      <w:r w:rsidRPr="006E53AD">
        <w:rPr>
          <w:rFonts w:ascii="Consolas" w:hAnsi="Consolas"/>
        </w:rPr>
        <w:t xml:space="preserve"> </w:t>
      </w:r>
      <w:r w:rsidRPr="00CD5EDC">
        <w:rPr>
          <w:rFonts w:ascii="Consolas" w:hAnsi="Consolas"/>
        </w:rPr>
        <w:t>permit tcp any any established</w:t>
      </w:r>
    </w:p>
    <w:p w14:paraId="028F87A3" w14:textId="23CFAB17" w:rsidR="00CD5EDC" w:rsidRDefault="00872EAA" w:rsidP="000D5756">
      <w:pPr>
        <w:spacing w:after="0"/>
        <w:rPr>
          <w:rFonts w:ascii="Consolas" w:hAnsi="Consolas"/>
          <w:lang w:val="es-AR"/>
        </w:rPr>
      </w:pPr>
      <w:r>
        <w:rPr>
          <w:rFonts w:ascii="Consolas" w:hAnsi="Consolas"/>
          <w:lang w:val="es-AR"/>
        </w:rPr>
        <w:t xml:space="preserve"> </w:t>
      </w:r>
      <w:r w:rsidR="00CD5EDC" w:rsidRPr="00CD5EDC">
        <w:rPr>
          <w:rFonts w:ascii="Consolas" w:hAnsi="Consolas"/>
          <w:lang w:val="es-AR"/>
        </w:rPr>
        <w:t>exit</w:t>
      </w:r>
    </w:p>
    <w:p w14:paraId="3EB0A78A" w14:textId="6E8AD1A8" w:rsidR="000D5756" w:rsidRPr="000D5756" w:rsidRDefault="000D5756" w:rsidP="000D5756">
      <w:pPr>
        <w:rPr>
          <w:color w:val="A6A6A6" w:themeColor="background1" w:themeShade="A6"/>
          <w:lang w:val="es-AR"/>
        </w:rPr>
      </w:pPr>
      <w:r w:rsidRPr="000D5756">
        <w:rPr>
          <w:color w:val="A6A6A6" w:themeColor="background1" w:themeShade="A6"/>
          <w:lang w:val="es-AR"/>
        </w:rPr>
        <w:t>5. Se aplican las ACL a cada interface según corresponda.</w:t>
      </w:r>
    </w:p>
    <w:p w14:paraId="359400F6" w14:textId="77777777" w:rsidR="000D5756" w:rsidRPr="000D5756" w:rsidRDefault="000D5756" w:rsidP="000D5756">
      <w:pPr>
        <w:spacing w:after="0"/>
        <w:rPr>
          <w:rFonts w:ascii="Consolas" w:hAnsi="Consolas"/>
        </w:rPr>
      </w:pPr>
      <w:r w:rsidRPr="000D5756">
        <w:rPr>
          <w:rFonts w:ascii="Consolas" w:hAnsi="Consolas"/>
        </w:rPr>
        <w:t>interface GigabitEthernet0/0/1.10</w:t>
      </w:r>
    </w:p>
    <w:p w14:paraId="09F5BAA8" w14:textId="77777777" w:rsidR="000D5756" w:rsidRPr="000D5756" w:rsidRDefault="000D5756" w:rsidP="000D5756">
      <w:pPr>
        <w:spacing w:after="0"/>
        <w:rPr>
          <w:rFonts w:ascii="Consolas" w:hAnsi="Consolas"/>
        </w:rPr>
      </w:pPr>
      <w:r w:rsidRPr="000D5756">
        <w:rPr>
          <w:rFonts w:ascii="Consolas" w:hAnsi="Consolas"/>
        </w:rPr>
        <w:t xml:space="preserve"> ip access-group ACL_ADMIN in</w:t>
      </w:r>
    </w:p>
    <w:p w14:paraId="1380A0F7" w14:textId="58CAC318" w:rsidR="000D5756" w:rsidRPr="000D5756" w:rsidRDefault="000D5756" w:rsidP="000D5756">
      <w:pPr>
        <w:spacing w:after="0"/>
        <w:rPr>
          <w:rFonts w:ascii="Consolas" w:hAnsi="Consolas"/>
          <w:lang w:val="es-AR"/>
        </w:rPr>
      </w:pPr>
      <w:r w:rsidRPr="000D5756">
        <w:rPr>
          <w:rFonts w:ascii="Consolas" w:hAnsi="Consolas"/>
        </w:rPr>
        <w:t xml:space="preserve"> </w:t>
      </w:r>
      <w:r w:rsidRPr="000D5756">
        <w:rPr>
          <w:rFonts w:ascii="Consolas" w:hAnsi="Consolas"/>
          <w:lang w:val="es-AR"/>
        </w:rPr>
        <w:t>exit</w:t>
      </w:r>
    </w:p>
    <w:p w14:paraId="48ABE6F1" w14:textId="77777777" w:rsidR="000D5756" w:rsidRPr="000D5756" w:rsidRDefault="000D5756" w:rsidP="000D5756">
      <w:pPr>
        <w:spacing w:after="0"/>
        <w:rPr>
          <w:rFonts w:ascii="Consolas" w:hAnsi="Consolas"/>
        </w:rPr>
      </w:pPr>
      <w:r w:rsidRPr="000D5756">
        <w:rPr>
          <w:rFonts w:ascii="Consolas" w:hAnsi="Consolas"/>
        </w:rPr>
        <w:t>interface GigabitEthernet0/0/1.20</w:t>
      </w:r>
    </w:p>
    <w:p w14:paraId="05C782C5" w14:textId="77777777" w:rsidR="000D5756" w:rsidRPr="000D5756" w:rsidRDefault="000D5756" w:rsidP="000D5756">
      <w:pPr>
        <w:spacing w:after="0"/>
        <w:rPr>
          <w:rFonts w:ascii="Consolas" w:hAnsi="Consolas"/>
        </w:rPr>
      </w:pPr>
      <w:r w:rsidRPr="000D5756">
        <w:rPr>
          <w:rFonts w:ascii="Consolas" w:hAnsi="Consolas"/>
        </w:rPr>
        <w:t xml:space="preserve"> ip access-group ACL_SISTEMAS in</w:t>
      </w:r>
    </w:p>
    <w:p w14:paraId="51F08387" w14:textId="77777777" w:rsidR="000D5756" w:rsidRPr="000D5756" w:rsidRDefault="000D5756" w:rsidP="000D5756">
      <w:pPr>
        <w:spacing w:after="0"/>
        <w:rPr>
          <w:rFonts w:ascii="Consolas" w:hAnsi="Consolas"/>
          <w:lang w:val="es-AR"/>
        </w:rPr>
      </w:pPr>
      <w:r w:rsidRPr="000D5756">
        <w:rPr>
          <w:rFonts w:ascii="Consolas" w:hAnsi="Consolas"/>
        </w:rPr>
        <w:t xml:space="preserve"> </w:t>
      </w:r>
      <w:r w:rsidRPr="000D5756">
        <w:rPr>
          <w:rFonts w:ascii="Consolas" w:hAnsi="Consolas"/>
          <w:lang w:val="es-AR"/>
        </w:rPr>
        <w:t>exit</w:t>
      </w:r>
    </w:p>
    <w:p w14:paraId="7565FF6C" w14:textId="77777777" w:rsidR="000D5756" w:rsidRPr="000D5756" w:rsidRDefault="000D5756" w:rsidP="000D5756">
      <w:pPr>
        <w:spacing w:after="0"/>
        <w:rPr>
          <w:rFonts w:ascii="Consolas" w:hAnsi="Consolas"/>
        </w:rPr>
      </w:pPr>
      <w:r w:rsidRPr="000D5756">
        <w:rPr>
          <w:rFonts w:ascii="Consolas" w:hAnsi="Consolas"/>
        </w:rPr>
        <w:t>interface GigabitEthernet0/0/1.30</w:t>
      </w:r>
    </w:p>
    <w:p w14:paraId="6504BCDB" w14:textId="77777777" w:rsidR="000D5756" w:rsidRPr="000D5756" w:rsidRDefault="000D5756" w:rsidP="000D5756">
      <w:pPr>
        <w:spacing w:after="0"/>
        <w:rPr>
          <w:rFonts w:ascii="Consolas" w:hAnsi="Consolas"/>
        </w:rPr>
      </w:pPr>
      <w:r w:rsidRPr="000D5756">
        <w:rPr>
          <w:rFonts w:ascii="Consolas" w:hAnsi="Consolas"/>
        </w:rPr>
        <w:t xml:space="preserve"> ip access-group ACL_USUARIOS in</w:t>
      </w:r>
    </w:p>
    <w:p w14:paraId="01CE1539" w14:textId="77777777" w:rsidR="000D5756" w:rsidRPr="000D5756" w:rsidRDefault="000D5756" w:rsidP="000D5756">
      <w:pPr>
        <w:spacing w:after="0"/>
        <w:rPr>
          <w:rFonts w:ascii="Consolas" w:hAnsi="Consolas"/>
          <w:lang w:val="es-AR"/>
        </w:rPr>
      </w:pPr>
      <w:r w:rsidRPr="000D5756">
        <w:rPr>
          <w:rFonts w:ascii="Consolas" w:hAnsi="Consolas"/>
        </w:rPr>
        <w:t xml:space="preserve"> </w:t>
      </w:r>
      <w:r w:rsidRPr="000D5756">
        <w:rPr>
          <w:rFonts w:ascii="Consolas" w:hAnsi="Consolas"/>
          <w:lang w:val="es-AR"/>
        </w:rPr>
        <w:t>exit</w:t>
      </w:r>
    </w:p>
    <w:p w14:paraId="1A31884D" w14:textId="77777777" w:rsidR="000D5756" w:rsidRPr="000D5756" w:rsidRDefault="000D5756" w:rsidP="000D5756">
      <w:pPr>
        <w:spacing w:after="0"/>
        <w:rPr>
          <w:rFonts w:ascii="Consolas" w:hAnsi="Consolas"/>
        </w:rPr>
      </w:pPr>
      <w:r w:rsidRPr="000D5756">
        <w:rPr>
          <w:rFonts w:ascii="Consolas" w:hAnsi="Consolas"/>
        </w:rPr>
        <w:t>interface GigabitEthernet0/0/2</w:t>
      </w:r>
    </w:p>
    <w:p w14:paraId="7946A020" w14:textId="77777777" w:rsidR="000D5756" w:rsidRPr="000D5756" w:rsidRDefault="000D5756" w:rsidP="000D5756">
      <w:pPr>
        <w:spacing w:after="0"/>
        <w:rPr>
          <w:rFonts w:ascii="Consolas" w:hAnsi="Consolas"/>
        </w:rPr>
      </w:pPr>
      <w:r w:rsidRPr="000D5756">
        <w:rPr>
          <w:rFonts w:ascii="Consolas" w:hAnsi="Consolas"/>
        </w:rPr>
        <w:t xml:space="preserve"> ip access-group ACL_EXTERNOS in</w:t>
      </w:r>
    </w:p>
    <w:p w14:paraId="50B7FD01" w14:textId="5E85027A" w:rsidR="000D5756" w:rsidRPr="000D5756" w:rsidRDefault="000D5756" w:rsidP="000D5756">
      <w:pPr>
        <w:spacing w:after="0"/>
        <w:rPr>
          <w:rFonts w:ascii="Consolas" w:hAnsi="Consolas"/>
          <w:lang w:val="es-AR"/>
        </w:rPr>
      </w:pPr>
      <w:r w:rsidRPr="000D5756">
        <w:rPr>
          <w:rFonts w:ascii="Consolas" w:hAnsi="Consolas"/>
        </w:rPr>
        <w:t xml:space="preserve"> </w:t>
      </w:r>
      <w:r w:rsidRPr="000D5756">
        <w:rPr>
          <w:rFonts w:ascii="Consolas" w:hAnsi="Consolas"/>
          <w:lang w:val="es-AR"/>
        </w:rPr>
        <w:t>exit</w:t>
      </w:r>
    </w:p>
    <w:p w14:paraId="5F197E6B" w14:textId="3D71F052" w:rsidR="000D5756" w:rsidRDefault="000D5756" w:rsidP="000D5756">
      <w:pPr>
        <w:spacing w:after="0"/>
        <w:rPr>
          <w:rFonts w:ascii="Consolas" w:hAnsi="Consolas"/>
          <w:lang w:val="es-AR"/>
        </w:rPr>
      </w:pPr>
      <w:r w:rsidRPr="000D5756">
        <w:rPr>
          <w:rFonts w:ascii="Consolas" w:hAnsi="Consolas"/>
          <w:lang w:val="es-AR"/>
        </w:rPr>
        <w:t>write</w:t>
      </w:r>
    </w:p>
    <w:p w14:paraId="3129CFD9" w14:textId="77777777" w:rsidR="00E32E9A" w:rsidRDefault="00E32E9A" w:rsidP="000D5756">
      <w:pPr>
        <w:spacing w:after="0"/>
        <w:rPr>
          <w:rFonts w:ascii="Consolas" w:hAnsi="Consolas"/>
          <w:lang w:val="es-AR"/>
        </w:rPr>
      </w:pPr>
    </w:p>
    <w:p w14:paraId="17705B88" w14:textId="6A592992" w:rsidR="00AA4B81" w:rsidRDefault="00AA4B81" w:rsidP="00AA4B81">
      <w:pPr>
        <w:keepNext/>
        <w:rPr>
          <w:lang w:val="es-AR"/>
        </w:rPr>
      </w:pPr>
      <w:r>
        <w:rPr>
          <w:lang w:val="es-AR"/>
        </w:rPr>
        <w:lastRenderedPageBreak/>
        <w:t>Antes de comprobar el funcionamiento de la anterior configuración, falta configurar el Web Server para permitirle acciones a cada conexión según corresponda:</w:t>
      </w:r>
    </w:p>
    <w:p w14:paraId="1F4C3E5F" w14:textId="18FD9DAD" w:rsidR="00AA4B81" w:rsidRDefault="00AA4B81" w:rsidP="00AA4B81">
      <w:pPr>
        <w:keepNext/>
        <w:rPr>
          <w:lang w:val="es-AR"/>
        </w:rPr>
      </w:pPr>
      <w:r w:rsidRPr="001E1229">
        <w:rPr>
          <w:lang w:val="es-AR"/>
        </w:rPr>
        <w:drawing>
          <wp:inline distT="0" distB="0" distL="0" distR="0" wp14:anchorId="5496C7BE" wp14:editId="604248F9">
            <wp:extent cx="6192520" cy="4091305"/>
            <wp:effectExtent l="0" t="0" r="0" b="4445"/>
            <wp:docPr id="1112056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56879" name=""/>
                    <pic:cNvPicPr/>
                  </pic:nvPicPr>
                  <pic:blipFill>
                    <a:blip r:embed="rId15"/>
                    <a:stretch>
                      <a:fillRect/>
                    </a:stretch>
                  </pic:blipFill>
                  <pic:spPr>
                    <a:xfrm>
                      <a:off x="0" y="0"/>
                      <a:ext cx="6192520" cy="4091305"/>
                    </a:xfrm>
                    <a:prstGeom prst="rect">
                      <a:avLst/>
                    </a:prstGeom>
                  </pic:spPr>
                </pic:pic>
              </a:graphicData>
            </a:graphic>
          </wp:inline>
        </w:drawing>
      </w:r>
    </w:p>
    <w:p w14:paraId="6856C272" w14:textId="1FE5EBC9" w:rsidR="00004F3F" w:rsidRDefault="00004F3F" w:rsidP="00AA4B81">
      <w:pPr>
        <w:keepNext/>
        <w:rPr>
          <w:lang w:val="es-AR"/>
        </w:rPr>
      </w:pPr>
      <w:r>
        <w:rPr>
          <w:lang w:val="es-AR"/>
        </w:rPr>
        <w:t>Como se puede observar, a Sistemas se le da permiso para realizar cualquier acción, Administración solo puede descargar o listar los archivos que se encuentran en el servidor y Externos solo puede escribir, sin poder leer los archivos que hay en el servidor.</w:t>
      </w:r>
    </w:p>
    <w:p w14:paraId="10A46405" w14:textId="64D7791D" w:rsidR="00BA5505" w:rsidRDefault="00BA5505" w:rsidP="00AA4B81">
      <w:pPr>
        <w:keepNext/>
        <w:rPr>
          <w:lang w:val="es-AR"/>
        </w:rPr>
      </w:pPr>
      <w:r>
        <w:rPr>
          <w:lang w:val="es-AR"/>
        </w:rPr>
        <w:t>Es importante aclarar que</w:t>
      </w:r>
      <w:r w:rsidRPr="00BA5505">
        <w:rPr>
          <w:lang w:val="es-AR"/>
        </w:rPr>
        <w:t xml:space="preserve"> los perfiles de usuario FTP fueron los encargados de restringir los comandos de lectura (RL para Admin) y escritura (W para Externos)</w:t>
      </w:r>
      <w:r>
        <w:rPr>
          <w:lang w:val="es-AR"/>
        </w:rPr>
        <w:t xml:space="preserve"> que se ven más adelante</w:t>
      </w:r>
      <w:r w:rsidRPr="00BA5505">
        <w:rPr>
          <w:lang w:val="es-AR"/>
        </w:rPr>
        <w:t xml:space="preserve">. Esto evidencia que las ACLs de capa 3/4 configuradas en el router solo pueden habilitar los puertos 20/21 de FTP, pero no tienen la capacidad de discriminar acciones específicas de capa de aplicación (como PUT o GET), lo cual fundamenta la necesidad de implementar un dispositivo avanzado </w:t>
      </w:r>
      <w:r>
        <w:rPr>
          <w:lang w:val="es-AR"/>
        </w:rPr>
        <w:t>para un control más específico (se desarrolla en el punto 5).</w:t>
      </w:r>
    </w:p>
    <w:p w14:paraId="752937EF" w14:textId="6F1CCA5B" w:rsidR="00004F3F" w:rsidRDefault="00004F3F" w:rsidP="00004F3F">
      <w:pPr>
        <w:keepNext/>
        <w:rPr>
          <w:lang w:val="es-AR"/>
        </w:rPr>
      </w:pPr>
      <w:r>
        <w:rPr>
          <w:lang w:val="es-AR"/>
        </w:rPr>
        <w:t xml:space="preserve">Si es útil como contexto, los archivos creados para corroborar esta configuraciones son: </w:t>
      </w:r>
      <w:r w:rsidRPr="00004F3F">
        <w:rPr>
          <w:lang w:val="es-AR"/>
        </w:rPr>
        <w:t>Escribo_desde_externos.txt</w:t>
      </w:r>
      <w:r>
        <w:rPr>
          <w:lang w:val="es-AR"/>
        </w:rPr>
        <w:t xml:space="preserve">, </w:t>
      </w:r>
      <w:r w:rsidRPr="00004F3F">
        <w:rPr>
          <w:lang w:val="es-AR"/>
        </w:rPr>
        <w:t>Escribo_desde_Admin.txt</w:t>
      </w:r>
      <w:r>
        <w:rPr>
          <w:lang w:val="es-AR"/>
        </w:rPr>
        <w:t xml:space="preserve"> y </w:t>
      </w:r>
      <w:r w:rsidRPr="00004F3F">
        <w:rPr>
          <w:lang w:val="es-AR"/>
        </w:rPr>
        <w:t>Escribo_desde_Sistema.txt</w:t>
      </w:r>
      <w:r>
        <w:rPr>
          <w:lang w:val="es-AR"/>
        </w:rPr>
        <w:t>.</w:t>
      </w:r>
    </w:p>
    <w:p w14:paraId="3AC72056" w14:textId="072F9D91" w:rsidR="00881022" w:rsidRDefault="00AA4B81" w:rsidP="00E32E9A">
      <w:pPr>
        <w:rPr>
          <w:lang w:val="es-AR"/>
        </w:rPr>
      </w:pPr>
      <w:r>
        <w:rPr>
          <w:lang w:val="es-AR"/>
        </w:rPr>
        <w:t>Una vez finalizada la configuración se pasa a comprobar su funcionamiento.</w:t>
      </w:r>
    </w:p>
    <w:p w14:paraId="0BEAE7C6" w14:textId="2E5B980B" w:rsidR="00750680" w:rsidRDefault="00AA4B81" w:rsidP="00E32E9A">
      <w:pPr>
        <w:rPr>
          <w:lang w:val="es-AR"/>
        </w:rPr>
      </w:pPr>
      <w:r w:rsidRPr="00AA4B81">
        <w:rPr>
          <w:lang w:val="es-AR"/>
        </w:rPr>
        <w:t>Se comprueba el acceso exitoso a la web mediante HTTPS, mientras que el intento por HTTP es bloqueado (Request Timeout) según lo define su ACL. Al testear FTP, se verifica que el usuario puede conectarse y descargar archivos (comando get), pero recibe un error de permisos (Permission denied) al intentar subir archivos (comando put)</w:t>
      </w:r>
      <w:r w:rsidR="00750680">
        <w:rPr>
          <w:lang w:val="es-AR"/>
        </w:rPr>
        <w:t>:</w:t>
      </w:r>
    </w:p>
    <w:p w14:paraId="53134D0D" w14:textId="55119250" w:rsidR="00750680" w:rsidRDefault="00750680" w:rsidP="00E32E9A">
      <w:pPr>
        <w:rPr>
          <w:lang w:val="es-AR"/>
        </w:rPr>
      </w:pPr>
      <w:r w:rsidRPr="00750680">
        <w:rPr>
          <w:lang w:val="es-AR"/>
        </w:rPr>
        <w:lastRenderedPageBreak/>
        <w:drawing>
          <wp:inline distT="0" distB="0" distL="0" distR="0" wp14:anchorId="1E26F98E" wp14:editId="63F1CB14">
            <wp:extent cx="6192520" cy="3103880"/>
            <wp:effectExtent l="0" t="0" r="0" b="1270"/>
            <wp:docPr id="819121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21992" name=""/>
                    <pic:cNvPicPr/>
                  </pic:nvPicPr>
                  <pic:blipFill>
                    <a:blip r:embed="rId16"/>
                    <a:stretch>
                      <a:fillRect/>
                    </a:stretch>
                  </pic:blipFill>
                  <pic:spPr>
                    <a:xfrm>
                      <a:off x="0" y="0"/>
                      <a:ext cx="6192520" cy="3103880"/>
                    </a:xfrm>
                    <a:prstGeom prst="rect">
                      <a:avLst/>
                    </a:prstGeom>
                  </pic:spPr>
                </pic:pic>
              </a:graphicData>
            </a:graphic>
          </wp:inline>
        </w:drawing>
      </w:r>
    </w:p>
    <w:p w14:paraId="3C2D250E" w14:textId="160C76C5" w:rsidR="00750680" w:rsidRDefault="00750680" w:rsidP="00E32E9A">
      <w:pPr>
        <w:rPr>
          <w:lang w:val="es-AR"/>
        </w:rPr>
      </w:pPr>
      <w:r w:rsidRPr="00750680">
        <w:rPr>
          <w:lang w:val="es-AR"/>
        </w:rPr>
        <w:drawing>
          <wp:inline distT="0" distB="0" distL="0" distR="0" wp14:anchorId="7735176A" wp14:editId="1833FCED">
            <wp:extent cx="6192520" cy="1292225"/>
            <wp:effectExtent l="0" t="0" r="0" b="3175"/>
            <wp:docPr id="1101676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76443" name=""/>
                    <pic:cNvPicPr/>
                  </pic:nvPicPr>
                  <pic:blipFill>
                    <a:blip r:embed="rId17"/>
                    <a:stretch>
                      <a:fillRect/>
                    </a:stretch>
                  </pic:blipFill>
                  <pic:spPr>
                    <a:xfrm>
                      <a:off x="0" y="0"/>
                      <a:ext cx="6192520" cy="1292225"/>
                    </a:xfrm>
                    <a:prstGeom prst="rect">
                      <a:avLst/>
                    </a:prstGeom>
                  </pic:spPr>
                </pic:pic>
              </a:graphicData>
            </a:graphic>
          </wp:inline>
        </w:drawing>
      </w:r>
    </w:p>
    <w:p w14:paraId="0B9C19D5" w14:textId="45ACDB4B" w:rsidR="00750680" w:rsidRDefault="008F7C2B" w:rsidP="00E32E9A">
      <w:pPr>
        <w:rPr>
          <w:lang w:val="es-AR"/>
        </w:rPr>
      </w:pPr>
      <w:r w:rsidRPr="008F7C2B">
        <w:rPr>
          <w:lang w:val="es-AR"/>
        </w:rPr>
        <w:lastRenderedPageBreak/>
        <w:drawing>
          <wp:inline distT="0" distB="0" distL="0" distR="0" wp14:anchorId="1365AB2F" wp14:editId="68AA328A">
            <wp:extent cx="5257800" cy="6946961"/>
            <wp:effectExtent l="0" t="0" r="0" b="6350"/>
            <wp:docPr id="1809890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90172" name=""/>
                    <pic:cNvPicPr/>
                  </pic:nvPicPr>
                  <pic:blipFill>
                    <a:blip r:embed="rId18"/>
                    <a:stretch>
                      <a:fillRect/>
                    </a:stretch>
                  </pic:blipFill>
                  <pic:spPr>
                    <a:xfrm>
                      <a:off x="0" y="0"/>
                      <a:ext cx="5262358" cy="6952983"/>
                    </a:xfrm>
                    <a:prstGeom prst="rect">
                      <a:avLst/>
                    </a:prstGeom>
                  </pic:spPr>
                </pic:pic>
              </a:graphicData>
            </a:graphic>
          </wp:inline>
        </w:drawing>
      </w:r>
    </w:p>
    <w:p w14:paraId="3B940E4C" w14:textId="77777777" w:rsidR="00BD1FAE" w:rsidRDefault="00BD1FAE" w:rsidP="00E32E9A">
      <w:pPr>
        <w:rPr>
          <w:lang w:val="es-AR"/>
        </w:rPr>
      </w:pPr>
    </w:p>
    <w:p w14:paraId="53C0A37C" w14:textId="439675FB" w:rsidR="00C9483E" w:rsidRDefault="00BD1FAE" w:rsidP="00E32E9A">
      <w:pPr>
        <w:rPr>
          <w:lang w:val="es-AR"/>
        </w:rPr>
      </w:pPr>
      <w:r>
        <w:rPr>
          <w:lang w:val="es-AR"/>
        </w:rPr>
        <w:t xml:space="preserve">Ahora desde </w:t>
      </w:r>
      <w:r w:rsidR="00C9483E">
        <w:rPr>
          <w:lang w:val="es-AR"/>
        </w:rPr>
        <w:t xml:space="preserve">PC-Sistemas se demuestra </w:t>
      </w:r>
      <w:r w:rsidR="00A76ADD" w:rsidRPr="00A76ADD">
        <w:rPr>
          <w:lang w:val="es-AR"/>
        </w:rPr>
        <w:t xml:space="preserve">el acceso irrestricto concedido por su ACL. Se accede al servidor web tanto por HTTPS como por HTTP sin inconvenientes. En FTP, se logra una conexión exitosa con capacidad tanto para descargar como para subir archivos. Finalmente, se verifica la conectividad ICMP (Ping) exitosa hacia el Servidor Web, la PC-Administración y la PC-Usuarios. </w:t>
      </w:r>
      <w:r w:rsidR="00A76ADD">
        <w:rPr>
          <w:lang w:val="es-AR"/>
        </w:rPr>
        <w:t>Y por último e</w:t>
      </w:r>
      <w:r w:rsidR="00A76ADD" w:rsidRPr="00A76ADD">
        <w:rPr>
          <w:lang w:val="es-AR"/>
        </w:rPr>
        <w:t>l acceso por SSH permitido por la ACL</w:t>
      </w:r>
      <w:r w:rsidR="00A76ADD">
        <w:rPr>
          <w:lang w:val="es-AR"/>
        </w:rPr>
        <w:t>.</w:t>
      </w:r>
    </w:p>
    <w:p w14:paraId="0E65C883" w14:textId="24CEE30C" w:rsidR="00C9483E" w:rsidRDefault="005850C4" w:rsidP="00E32E9A">
      <w:pPr>
        <w:rPr>
          <w:lang w:val="es-AR"/>
        </w:rPr>
      </w:pPr>
      <w:r w:rsidRPr="005850C4">
        <w:rPr>
          <w:lang w:val="es-AR"/>
        </w:rPr>
        <w:lastRenderedPageBreak/>
        <w:drawing>
          <wp:inline distT="0" distB="0" distL="0" distR="0" wp14:anchorId="2FE8FDF4" wp14:editId="46B47562">
            <wp:extent cx="6192520" cy="3039745"/>
            <wp:effectExtent l="0" t="0" r="0" b="8255"/>
            <wp:docPr id="121514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44272" name=""/>
                    <pic:cNvPicPr/>
                  </pic:nvPicPr>
                  <pic:blipFill>
                    <a:blip r:embed="rId19"/>
                    <a:stretch>
                      <a:fillRect/>
                    </a:stretch>
                  </pic:blipFill>
                  <pic:spPr>
                    <a:xfrm>
                      <a:off x="0" y="0"/>
                      <a:ext cx="6192520" cy="3039745"/>
                    </a:xfrm>
                    <a:prstGeom prst="rect">
                      <a:avLst/>
                    </a:prstGeom>
                  </pic:spPr>
                </pic:pic>
              </a:graphicData>
            </a:graphic>
          </wp:inline>
        </w:drawing>
      </w:r>
    </w:p>
    <w:p w14:paraId="14967671" w14:textId="321713D0" w:rsidR="005850C4" w:rsidRDefault="005850C4" w:rsidP="00E32E9A">
      <w:pPr>
        <w:rPr>
          <w:lang w:val="es-AR"/>
        </w:rPr>
      </w:pPr>
      <w:r w:rsidRPr="005850C4">
        <w:rPr>
          <w:lang w:val="es-AR"/>
        </w:rPr>
        <w:drawing>
          <wp:inline distT="0" distB="0" distL="0" distR="0" wp14:anchorId="3A5FEE20" wp14:editId="2FF77736">
            <wp:extent cx="6192520" cy="3128645"/>
            <wp:effectExtent l="0" t="0" r="0" b="0"/>
            <wp:docPr id="984511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11416" name=""/>
                    <pic:cNvPicPr/>
                  </pic:nvPicPr>
                  <pic:blipFill>
                    <a:blip r:embed="rId20"/>
                    <a:stretch>
                      <a:fillRect/>
                    </a:stretch>
                  </pic:blipFill>
                  <pic:spPr>
                    <a:xfrm>
                      <a:off x="0" y="0"/>
                      <a:ext cx="6192520" cy="3128645"/>
                    </a:xfrm>
                    <a:prstGeom prst="rect">
                      <a:avLst/>
                    </a:prstGeom>
                  </pic:spPr>
                </pic:pic>
              </a:graphicData>
            </a:graphic>
          </wp:inline>
        </w:drawing>
      </w:r>
    </w:p>
    <w:p w14:paraId="2EAAE416" w14:textId="55302B55" w:rsidR="005850C4" w:rsidRDefault="00335E0D" w:rsidP="00E32E9A">
      <w:pPr>
        <w:rPr>
          <w:lang w:val="es-AR"/>
        </w:rPr>
      </w:pPr>
      <w:r w:rsidRPr="00335E0D">
        <w:rPr>
          <w:lang w:val="es-AR"/>
        </w:rPr>
        <w:lastRenderedPageBreak/>
        <w:drawing>
          <wp:inline distT="0" distB="0" distL="0" distR="0" wp14:anchorId="33FB4827" wp14:editId="45B41B55">
            <wp:extent cx="6192520" cy="8173720"/>
            <wp:effectExtent l="0" t="0" r="0" b="0"/>
            <wp:docPr id="58071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1171" name=""/>
                    <pic:cNvPicPr/>
                  </pic:nvPicPr>
                  <pic:blipFill>
                    <a:blip r:embed="rId21"/>
                    <a:stretch>
                      <a:fillRect/>
                    </a:stretch>
                  </pic:blipFill>
                  <pic:spPr>
                    <a:xfrm>
                      <a:off x="0" y="0"/>
                      <a:ext cx="6192520" cy="8173720"/>
                    </a:xfrm>
                    <a:prstGeom prst="rect">
                      <a:avLst/>
                    </a:prstGeom>
                  </pic:spPr>
                </pic:pic>
              </a:graphicData>
            </a:graphic>
          </wp:inline>
        </w:drawing>
      </w:r>
    </w:p>
    <w:p w14:paraId="182F8896" w14:textId="0EDA6FEC" w:rsidR="00335E0D" w:rsidRDefault="00335E0D" w:rsidP="00E32E9A">
      <w:pPr>
        <w:rPr>
          <w:lang w:val="es-AR"/>
        </w:rPr>
      </w:pPr>
      <w:r w:rsidRPr="00335E0D">
        <w:rPr>
          <w:lang w:val="es-AR"/>
        </w:rPr>
        <w:lastRenderedPageBreak/>
        <w:drawing>
          <wp:inline distT="0" distB="0" distL="0" distR="0" wp14:anchorId="6D0472AB" wp14:editId="6F1D2424">
            <wp:extent cx="6192520" cy="2658110"/>
            <wp:effectExtent l="0" t="0" r="0" b="8890"/>
            <wp:docPr id="607462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62264" name=""/>
                    <pic:cNvPicPr/>
                  </pic:nvPicPr>
                  <pic:blipFill>
                    <a:blip r:embed="rId22"/>
                    <a:stretch>
                      <a:fillRect/>
                    </a:stretch>
                  </pic:blipFill>
                  <pic:spPr>
                    <a:xfrm>
                      <a:off x="0" y="0"/>
                      <a:ext cx="6192520" cy="2658110"/>
                    </a:xfrm>
                    <a:prstGeom prst="rect">
                      <a:avLst/>
                    </a:prstGeom>
                  </pic:spPr>
                </pic:pic>
              </a:graphicData>
            </a:graphic>
          </wp:inline>
        </w:drawing>
      </w:r>
    </w:p>
    <w:p w14:paraId="49E2CD56" w14:textId="25B5D870" w:rsidR="00335E0D" w:rsidRDefault="00CE44A8" w:rsidP="00E32E9A">
      <w:pPr>
        <w:rPr>
          <w:lang w:val="es-AR"/>
        </w:rPr>
      </w:pPr>
      <w:r w:rsidRPr="00CE44A8">
        <w:rPr>
          <w:lang w:val="es-AR"/>
        </w:rPr>
        <w:drawing>
          <wp:inline distT="0" distB="0" distL="0" distR="0" wp14:anchorId="4C3D16EE" wp14:editId="0CFE1C7B">
            <wp:extent cx="6192520" cy="1227455"/>
            <wp:effectExtent l="0" t="0" r="0" b="0"/>
            <wp:docPr id="418481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81943" name=""/>
                    <pic:cNvPicPr/>
                  </pic:nvPicPr>
                  <pic:blipFill>
                    <a:blip r:embed="rId23"/>
                    <a:stretch>
                      <a:fillRect/>
                    </a:stretch>
                  </pic:blipFill>
                  <pic:spPr>
                    <a:xfrm>
                      <a:off x="0" y="0"/>
                      <a:ext cx="6192520" cy="1227455"/>
                    </a:xfrm>
                    <a:prstGeom prst="rect">
                      <a:avLst/>
                    </a:prstGeom>
                  </pic:spPr>
                </pic:pic>
              </a:graphicData>
            </a:graphic>
          </wp:inline>
        </w:drawing>
      </w:r>
    </w:p>
    <w:p w14:paraId="45B856EA" w14:textId="775444BD" w:rsidR="00CE44A8" w:rsidRDefault="00E35562" w:rsidP="00E32E9A">
      <w:pPr>
        <w:rPr>
          <w:lang w:val="es-AR"/>
        </w:rPr>
      </w:pPr>
      <w:r w:rsidRPr="00E35562">
        <w:rPr>
          <w:lang w:val="es-AR"/>
        </w:rPr>
        <w:drawing>
          <wp:inline distT="0" distB="0" distL="0" distR="0" wp14:anchorId="76DE0117" wp14:editId="06F47AC1">
            <wp:extent cx="6192520" cy="4176395"/>
            <wp:effectExtent l="0" t="0" r="0" b="0"/>
            <wp:docPr id="1020326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26761" name=""/>
                    <pic:cNvPicPr/>
                  </pic:nvPicPr>
                  <pic:blipFill>
                    <a:blip r:embed="rId24"/>
                    <a:stretch>
                      <a:fillRect/>
                    </a:stretch>
                  </pic:blipFill>
                  <pic:spPr>
                    <a:xfrm>
                      <a:off x="0" y="0"/>
                      <a:ext cx="6192520" cy="4176395"/>
                    </a:xfrm>
                    <a:prstGeom prst="rect">
                      <a:avLst/>
                    </a:prstGeom>
                  </pic:spPr>
                </pic:pic>
              </a:graphicData>
            </a:graphic>
          </wp:inline>
        </w:drawing>
      </w:r>
    </w:p>
    <w:p w14:paraId="01ED800E" w14:textId="77777777" w:rsidR="00BA5505" w:rsidRDefault="00881022" w:rsidP="00E32E9A">
      <w:pPr>
        <w:rPr>
          <w:lang w:val="es-AR"/>
        </w:rPr>
      </w:pPr>
      <w:r>
        <w:rPr>
          <w:lang w:val="es-AR"/>
        </w:rPr>
        <w:lastRenderedPageBreak/>
        <w:t xml:space="preserve">Desde PC-Usuarios </w:t>
      </w:r>
      <w:r w:rsidR="00BA5505">
        <w:rPr>
          <w:lang w:val="es-AR"/>
        </w:rPr>
        <w:t>s</w:t>
      </w:r>
      <w:r w:rsidR="00BA5505" w:rsidRPr="00BA5505">
        <w:rPr>
          <w:lang w:val="es-AR"/>
        </w:rPr>
        <w:t>e verifica la estricta política de seguridad, logrando entrar a la página del servidor por HTTPS, pero fallando por Request Timeout al intentarlo por HTTP inseguro.</w:t>
      </w:r>
    </w:p>
    <w:p w14:paraId="3E886561" w14:textId="0F563EC5" w:rsidR="00881022" w:rsidRDefault="001E1229" w:rsidP="00E32E9A">
      <w:pPr>
        <w:rPr>
          <w:lang w:val="es-AR"/>
        </w:rPr>
      </w:pPr>
      <w:r w:rsidRPr="001E1229">
        <w:rPr>
          <w:lang w:val="es-AR"/>
        </w:rPr>
        <w:drawing>
          <wp:inline distT="0" distB="0" distL="0" distR="0" wp14:anchorId="3A91C751" wp14:editId="63C5B1F1">
            <wp:extent cx="6192520" cy="3039745"/>
            <wp:effectExtent l="0" t="0" r="0" b="8255"/>
            <wp:docPr id="115579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9421" name=""/>
                    <pic:cNvPicPr/>
                  </pic:nvPicPr>
                  <pic:blipFill>
                    <a:blip r:embed="rId25"/>
                    <a:stretch>
                      <a:fillRect/>
                    </a:stretch>
                  </pic:blipFill>
                  <pic:spPr>
                    <a:xfrm>
                      <a:off x="0" y="0"/>
                      <a:ext cx="6192520" cy="3039745"/>
                    </a:xfrm>
                    <a:prstGeom prst="rect">
                      <a:avLst/>
                    </a:prstGeom>
                  </pic:spPr>
                </pic:pic>
              </a:graphicData>
            </a:graphic>
          </wp:inline>
        </w:drawing>
      </w:r>
    </w:p>
    <w:p w14:paraId="0263D4A7" w14:textId="1EB5AF88" w:rsidR="001E1229" w:rsidRDefault="001E1229" w:rsidP="00E32E9A">
      <w:pPr>
        <w:rPr>
          <w:lang w:val="es-AR"/>
        </w:rPr>
      </w:pPr>
      <w:r w:rsidRPr="001E1229">
        <w:rPr>
          <w:lang w:val="es-AR"/>
        </w:rPr>
        <w:drawing>
          <wp:inline distT="0" distB="0" distL="0" distR="0" wp14:anchorId="3B1BB957" wp14:editId="47EF3E6F">
            <wp:extent cx="6192520" cy="1214120"/>
            <wp:effectExtent l="0" t="0" r="0" b="5080"/>
            <wp:docPr id="415043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43034" name=""/>
                    <pic:cNvPicPr/>
                  </pic:nvPicPr>
                  <pic:blipFill>
                    <a:blip r:embed="rId26"/>
                    <a:stretch>
                      <a:fillRect/>
                    </a:stretch>
                  </pic:blipFill>
                  <pic:spPr>
                    <a:xfrm>
                      <a:off x="0" y="0"/>
                      <a:ext cx="6192520" cy="1214120"/>
                    </a:xfrm>
                    <a:prstGeom prst="rect">
                      <a:avLst/>
                    </a:prstGeom>
                  </pic:spPr>
                </pic:pic>
              </a:graphicData>
            </a:graphic>
          </wp:inline>
        </w:drawing>
      </w:r>
    </w:p>
    <w:p w14:paraId="2008F198" w14:textId="7EEEA854" w:rsidR="00BA5505" w:rsidRDefault="001E1229" w:rsidP="00BA5505">
      <w:pPr>
        <w:keepNext/>
        <w:rPr>
          <w:lang w:val="es-AR"/>
        </w:rPr>
      </w:pPr>
      <w:r>
        <w:rPr>
          <w:lang w:val="es-AR"/>
        </w:rPr>
        <w:t xml:space="preserve">Desde PC-Externos </w:t>
      </w:r>
      <w:r w:rsidR="00BA5505">
        <w:rPr>
          <w:lang w:val="es-AR"/>
        </w:rPr>
        <w:t>s</w:t>
      </w:r>
      <w:r w:rsidR="00BA5505" w:rsidRPr="00BA5505">
        <w:rPr>
          <w:lang w:val="es-AR"/>
        </w:rPr>
        <w:t>e comprueba que desde el exterior solo es posible cargar la web por HTTPS (bloqueando HTTP). En FTP, se demuestra el funcionamiento inverso a Administración: el usuario "Externos" puede conectarse y subir archivos (put), pero obtiene un rechazo al intentar descargar (get).</w:t>
      </w:r>
    </w:p>
    <w:p w14:paraId="118BE4FA" w14:textId="77777777" w:rsidR="00BA5505" w:rsidRDefault="00BA5505" w:rsidP="00BA5505">
      <w:pPr>
        <w:rPr>
          <w:lang w:val="es-AR"/>
        </w:rPr>
      </w:pPr>
      <w:r w:rsidRPr="001E1229">
        <w:rPr>
          <w:lang w:val="es-AR"/>
        </w:rPr>
        <w:drawing>
          <wp:inline distT="0" distB="0" distL="0" distR="0" wp14:anchorId="4CE2D624" wp14:editId="46729A7B">
            <wp:extent cx="6385164" cy="1304925"/>
            <wp:effectExtent l="0" t="0" r="0" b="0"/>
            <wp:docPr id="561843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43262" name=""/>
                    <pic:cNvPicPr/>
                  </pic:nvPicPr>
                  <pic:blipFill>
                    <a:blip r:embed="rId27"/>
                    <a:stretch>
                      <a:fillRect/>
                    </a:stretch>
                  </pic:blipFill>
                  <pic:spPr>
                    <a:xfrm>
                      <a:off x="0" y="0"/>
                      <a:ext cx="6400777" cy="1308116"/>
                    </a:xfrm>
                    <a:prstGeom prst="rect">
                      <a:avLst/>
                    </a:prstGeom>
                  </pic:spPr>
                </pic:pic>
              </a:graphicData>
            </a:graphic>
          </wp:inline>
        </w:drawing>
      </w:r>
    </w:p>
    <w:p w14:paraId="52E6DA57" w14:textId="2921D242" w:rsidR="001E1229" w:rsidRDefault="001E1229" w:rsidP="00BA5505">
      <w:pPr>
        <w:keepNext/>
        <w:rPr>
          <w:lang w:val="es-AR"/>
        </w:rPr>
      </w:pPr>
      <w:r w:rsidRPr="001E1229">
        <w:rPr>
          <w:lang w:val="es-AR"/>
        </w:rPr>
        <w:lastRenderedPageBreak/>
        <w:drawing>
          <wp:inline distT="0" distB="0" distL="0" distR="0" wp14:anchorId="7987F16F" wp14:editId="0CBB80B8">
            <wp:extent cx="4076700" cy="2095203"/>
            <wp:effectExtent l="0" t="0" r="0" b="635"/>
            <wp:docPr id="1657279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79275" name=""/>
                    <pic:cNvPicPr/>
                  </pic:nvPicPr>
                  <pic:blipFill>
                    <a:blip r:embed="rId28"/>
                    <a:stretch>
                      <a:fillRect/>
                    </a:stretch>
                  </pic:blipFill>
                  <pic:spPr>
                    <a:xfrm>
                      <a:off x="0" y="0"/>
                      <a:ext cx="4084432" cy="2099177"/>
                    </a:xfrm>
                    <a:prstGeom prst="rect">
                      <a:avLst/>
                    </a:prstGeom>
                  </pic:spPr>
                </pic:pic>
              </a:graphicData>
            </a:graphic>
          </wp:inline>
        </w:drawing>
      </w:r>
    </w:p>
    <w:p w14:paraId="30481407" w14:textId="6500D894" w:rsidR="001E1229" w:rsidRDefault="00A71007" w:rsidP="00E32E9A">
      <w:pPr>
        <w:rPr>
          <w:lang w:val="es-AR"/>
        </w:rPr>
      </w:pPr>
      <w:r w:rsidRPr="00A71007">
        <w:rPr>
          <w:lang w:val="es-AR"/>
        </w:rPr>
        <w:drawing>
          <wp:inline distT="0" distB="0" distL="0" distR="0" wp14:anchorId="6C81860C" wp14:editId="7972A9B7">
            <wp:extent cx="5749429" cy="6105525"/>
            <wp:effectExtent l="0" t="0" r="3810" b="0"/>
            <wp:docPr id="192082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2972" name=""/>
                    <pic:cNvPicPr/>
                  </pic:nvPicPr>
                  <pic:blipFill>
                    <a:blip r:embed="rId29"/>
                    <a:stretch>
                      <a:fillRect/>
                    </a:stretch>
                  </pic:blipFill>
                  <pic:spPr>
                    <a:xfrm>
                      <a:off x="0" y="0"/>
                      <a:ext cx="5764162" cy="6121171"/>
                    </a:xfrm>
                    <a:prstGeom prst="rect">
                      <a:avLst/>
                    </a:prstGeom>
                  </pic:spPr>
                </pic:pic>
              </a:graphicData>
            </a:graphic>
          </wp:inline>
        </w:drawing>
      </w:r>
    </w:p>
    <w:p w14:paraId="766A1901" w14:textId="7EC6AB40" w:rsidR="00D05192" w:rsidRPr="00D05192" w:rsidRDefault="00671EC1" w:rsidP="00D05192">
      <w:pPr>
        <w:rPr>
          <w:lang w:val="es-AR"/>
        </w:rPr>
      </w:pPr>
      <w:r>
        <w:rPr>
          <w:lang w:val="es-AR"/>
        </w:rPr>
        <w:lastRenderedPageBreak/>
        <w:t xml:space="preserve">5- </w:t>
      </w:r>
      <w:r w:rsidR="00D05192">
        <w:rPr>
          <w:lang w:val="es-AR"/>
        </w:rPr>
        <w:t xml:space="preserve">Como fue mencionado anteriormente cuando se </w:t>
      </w:r>
      <w:r w:rsidR="00D05192" w:rsidRPr="00D05192">
        <w:rPr>
          <w:lang w:val="es-AR"/>
        </w:rPr>
        <w:t>configurar</w:t>
      </w:r>
      <w:r w:rsidR="00D05192">
        <w:rPr>
          <w:lang w:val="es-AR"/>
        </w:rPr>
        <w:t>on</w:t>
      </w:r>
      <w:r w:rsidR="00D05192" w:rsidRPr="00D05192">
        <w:rPr>
          <w:lang w:val="es-AR"/>
        </w:rPr>
        <w:t xml:space="preserve"> los permisos del protocolo FTP</w:t>
      </w:r>
      <w:r w:rsidR="00D05192">
        <w:rPr>
          <w:lang w:val="es-AR"/>
        </w:rPr>
        <w:t>, las limitaciones a las acciones realizadas por cada usuario se da gracias a dicha configuración porque la ACL no tiene forma de identificar y bloquear cuando se está comunicando un paquete con una instrucción no permitida para usuarios de dicha red o subred</w:t>
      </w:r>
      <w:r w:rsidR="00D05192" w:rsidRPr="00D05192">
        <w:rPr>
          <w:lang w:val="es-AR"/>
        </w:rPr>
        <w:t xml:space="preserve">. </w:t>
      </w:r>
      <w:r w:rsidR="00321E44">
        <w:rPr>
          <w:lang w:val="es-AR"/>
        </w:rPr>
        <w:t>Esto se da porque el</w:t>
      </w:r>
      <w:r w:rsidR="00D05192" w:rsidRPr="00D05192">
        <w:rPr>
          <w:lang w:val="es-AR"/>
        </w:rPr>
        <w:t xml:space="preserve"> router actual trabaja con ACL</w:t>
      </w:r>
      <w:r w:rsidR="00321E44">
        <w:rPr>
          <w:lang w:val="es-AR"/>
        </w:rPr>
        <w:t>s</w:t>
      </w:r>
      <w:r w:rsidR="00D05192" w:rsidRPr="00D05192">
        <w:rPr>
          <w:lang w:val="es-AR"/>
        </w:rPr>
        <w:t xml:space="preserve"> que solo leen hasta las capas 3 y 4 del modelo de red, es decir, direcciones IP y puertos. </w:t>
      </w:r>
      <w:r w:rsidR="00321E44">
        <w:rPr>
          <w:lang w:val="es-AR"/>
        </w:rPr>
        <w:t>Aunque</w:t>
      </w:r>
      <w:r w:rsidR="00D05192" w:rsidRPr="00D05192">
        <w:rPr>
          <w:lang w:val="es-AR"/>
        </w:rPr>
        <w:t xml:space="preserve"> permit</w:t>
      </w:r>
      <w:r w:rsidR="00321E44">
        <w:rPr>
          <w:lang w:val="es-AR"/>
        </w:rPr>
        <w:t>e</w:t>
      </w:r>
      <w:r w:rsidR="00D05192" w:rsidRPr="00D05192">
        <w:rPr>
          <w:lang w:val="es-AR"/>
        </w:rPr>
        <w:t xml:space="preserve"> habilitar la comunicación FTP abriendo los puertos 20 y 21, el router no tiene la capacidad de revisar qué pasa adentro de esa conexión. Al no entender la capa de aplicación, el router no sabe distinguir entre un comando "PUT" (que se usa para subir archivos) y un comando "GET" (que se usa para descargar).</w:t>
      </w:r>
    </w:p>
    <w:p w14:paraId="177CB760" w14:textId="666EB420" w:rsidR="00321E44" w:rsidRDefault="00D05192" w:rsidP="00D05192">
      <w:pPr>
        <w:rPr>
          <w:lang w:val="es-AR"/>
        </w:rPr>
      </w:pPr>
      <w:r w:rsidRPr="00D05192">
        <w:rPr>
          <w:lang w:val="es-AR"/>
        </w:rPr>
        <w:t xml:space="preserve">Para cumplir realmente con la consigna a nivel de infraestructura y no depender de los perfiles de usuario del propio servidor, propongo incorporar cualquiera de </w:t>
      </w:r>
      <w:r w:rsidR="00321E44">
        <w:rPr>
          <w:lang w:val="es-AR"/>
        </w:rPr>
        <w:t xml:space="preserve">las siguientes </w:t>
      </w:r>
      <w:r w:rsidRPr="00D05192">
        <w:rPr>
          <w:lang w:val="es-AR"/>
        </w:rPr>
        <w:t xml:space="preserve">soluciones:   </w:t>
      </w:r>
    </w:p>
    <w:p w14:paraId="09B9F327" w14:textId="1A30FAAF" w:rsidR="00321E44" w:rsidRPr="00321E44" w:rsidRDefault="00D05192" w:rsidP="00321E44">
      <w:pPr>
        <w:pStyle w:val="Prrafodelista"/>
        <w:numPr>
          <w:ilvl w:val="0"/>
          <w:numId w:val="19"/>
        </w:numPr>
        <w:rPr>
          <w:lang w:val="es-AR"/>
        </w:rPr>
      </w:pPr>
      <w:r w:rsidRPr="00321E44">
        <w:rPr>
          <w:lang w:val="es-AR"/>
        </w:rPr>
        <w:t xml:space="preserve">Implementar un WAF (Web Application Firewall): Lo conectaría físicamente adentro de la DMZ, poniéndolo </w:t>
      </w:r>
      <w:r w:rsidR="00321E44">
        <w:rPr>
          <w:lang w:val="es-AR"/>
        </w:rPr>
        <w:t xml:space="preserve">entre </w:t>
      </w:r>
      <w:r w:rsidRPr="00321E44">
        <w:rPr>
          <w:lang w:val="es-AR"/>
        </w:rPr>
        <w:t>el Servidor Web</w:t>
      </w:r>
      <w:r w:rsidR="00321E44">
        <w:rPr>
          <w:lang w:val="es-AR"/>
        </w:rPr>
        <w:t xml:space="preserve"> y el router de la DMZ,</w:t>
      </w:r>
      <w:r w:rsidRPr="00321E44">
        <w:rPr>
          <w:lang w:val="es-AR"/>
        </w:rPr>
        <w:t xml:space="preserve"> para que intercepte todo </w:t>
      </w:r>
      <w:r w:rsidR="00321E44">
        <w:rPr>
          <w:lang w:val="es-AR"/>
        </w:rPr>
        <w:t>el</w:t>
      </w:r>
      <w:r w:rsidRPr="00321E44">
        <w:rPr>
          <w:lang w:val="es-AR"/>
        </w:rPr>
        <w:t xml:space="preserve"> tráfico.</w:t>
      </w:r>
      <w:r w:rsidR="00321E44">
        <w:rPr>
          <w:lang w:val="es-AR"/>
        </w:rPr>
        <w:t xml:space="preserve"> </w:t>
      </w:r>
      <w:r w:rsidRPr="00321E44">
        <w:rPr>
          <w:lang w:val="es-AR"/>
        </w:rPr>
        <w:t xml:space="preserve">Como se </w:t>
      </w:r>
      <w:r w:rsidR="00321E44">
        <w:rPr>
          <w:lang w:val="es-AR"/>
        </w:rPr>
        <w:t xml:space="preserve">encarga de </w:t>
      </w:r>
      <w:r w:rsidRPr="00321E44">
        <w:rPr>
          <w:lang w:val="es-AR"/>
        </w:rPr>
        <w:t>analizar la capa de aplicación, este dispositivo sí puede leer y entender las peticiones FTP. Si ve que un usuario de Administración intenta mandar un comando PUT para subir algo, o si</w:t>
      </w:r>
      <w:r w:rsidR="00321E44">
        <w:rPr>
          <w:lang w:val="es-AR"/>
        </w:rPr>
        <w:t xml:space="preserve"> desde</w:t>
      </w:r>
      <w:r w:rsidRPr="00321E44">
        <w:rPr>
          <w:lang w:val="es-AR"/>
        </w:rPr>
        <w:t xml:space="preserve"> Externos manda un GET para descargar, el WAF corta esa petición</w:t>
      </w:r>
      <w:r w:rsidR="00321E44">
        <w:rPr>
          <w:lang w:val="es-AR"/>
        </w:rPr>
        <w:t xml:space="preserve"> </w:t>
      </w:r>
      <w:r w:rsidRPr="00321E44">
        <w:rPr>
          <w:lang w:val="es-AR"/>
        </w:rPr>
        <w:t>y soluciona el problema</w:t>
      </w:r>
      <w:r w:rsidR="00321E44">
        <w:rPr>
          <w:lang w:val="es-AR"/>
        </w:rPr>
        <w:t xml:space="preserve"> antes de que el paquete llegue al servidor web</w:t>
      </w:r>
      <w:r w:rsidRPr="00321E44">
        <w:rPr>
          <w:lang w:val="es-AR"/>
        </w:rPr>
        <w:t>.</w:t>
      </w:r>
    </w:p>
    <w:p w14:paraId="042A65D8" w14:textId="03BB65D3" w:rsidR="00671EC1" w:rsidRPr="00321E44" w:rsidRDefault="00321E44" w:rsidP="00321E44">
      <w:pPr>
        <w:pStyle w:val="Prrafodelista"/>
        <w:numPr>
          <w:ilvl w:val="0"/>
          <w:numId w:val="19"/>
        </w:numPr>
        <w:rPr>
          <w:lang w:val="es-AR"/>
        </w:rPr>
      </w:pPr>
      <w:r>
        <w:rPr>
          <w:lang w:val="es-AR"/>
        </w:rPr>
        <w:t>Si no, c</w:t>
      </w:r>
      <w:r w:rsidR="00D05192" w:rsidRPr="00321E44">
        <w:rPr>
          <w:lang w:val="es-AR"/>
        </w:rPr>
        <w:t>ambiar a un NGFW (Firewall de Próxima Generación)</w:t>
      </w:r>
      <w:r>
        <w:rPr>
          <w:lang w:val="es-AR"/>
        </w:rPr>
        <w:t>.</w:t>
      </w:r>
      <w:r w:rsidR="00D05192" w:rsidRPr="00321E44">
        <w:rPr>
          <w:lang w:val="es-AR"/>
        </w:rPr>
        <w:t xml:space="preserve"> En este caso, lo </w:t>
      </w:r>
      <w:r>
        <w:rPr>
          <w:lang w:val="es-AR"/>
        </w:rPr>
        <w:t xml:space="preserve">colocaría </w:t>
      </w:r>
      <w:r w:rsidR="00D05192" w:rsidRPr="00321E44">
        <w:rPr>
          <w:lang w:val="es-AR"/>
        </w:rPr>
        <w:t>en el perímetro de la red, reemplazando directamente a</w:t>
      </w:r>
      <w:r>
        <w:rPr>
          <w:lang w:val="es-AR"/>
        </w:rPr>
        <w:t>l</w:t>
      </w:r>
      <w:r w:rsidR="00D05192" w:rsidRPr="00321E44">
        <w:rPr>
          <w:lang w:val="es-AR"/>
        </w:rPr>
        <w:t xml:space="preserve"> Router ISR 4331.</w:t>
      </w:r>
      <w:r>
        <w:rPr>
          <w:lang w:val="es-AR"/>
        </w:rPr>
        <w:t xml:space="preserve"> </w:t>
      </w:r>
      <w:r w:rsidR="00D05192" w:rsidRPr="00321E44">
        <w:rPr>
          <w:lang w:val="es-AR"/>
        </w:rPr>
        <w:t>A diferencia de</w:t>
      </w:r>
      <w:r>
        <w:rPr>
          <w:lang w:val="es-AR"/>
        </w:rPr>
        <w:t xml:space="preserve">l WAF, </w:t>
      </w:r>
      <w:r w:rsidR="00D05192" w:rsidRPr="00321E44">
        <w:rPr>
          <w:lang w:val="es-AR"/>
        </w:rPr>
        <w:t xml:space="preserve">que solo protege al servidor, el NGFW es una actualización para toda la red. Hace el mismo trabajo de enrutamiento que ya tenemos, pero </w:t>
      </w:r>
      <w:r>
        <w:rPr>
          <w:lang w:val="es-AR"/>
        </w:rPr>
        <w:t>suma</w:t>
      </w:r>
      <w:r w:rsidR="00D05192" w:rsidRPr="00321E44">
        <w:rPr>
          <w:lang w:val="es-AR"/>
        </w:rPr>
        <w:t xml:space="preserve"> </w:t>
      </w:r>
      <w:r>
        <w:rPr>
          <w:lang w:val="es-AR"/>
        </w:rPr>
        <w:t xml:space="preserve">la </w:t>
      </w:r>
      <w:r w:rsidR="00D05192" w:rsidRPr="00321E44">
        <w:rPr>
          <w:lang w:val="es-AR"/>
        </w:rPr>
        <w:t xml:space="preserve">Inspección Profunda de Paquetes (DPI). Básicamente, tiene la capacidad de "abrir y leer" todo el tráfico de la empresa. Esto no solo permitiría bloquear los comandos de subida o bajada del FTP desde la entrada misma de la red, sino que </w:t>
      </w:r>
      <w:r>
        <w:rPr>
          <w:lang w:val="es-AR"/>
        </w:rPr>
        <w:t xml:space="preserve">otorgaría </w:t>
      </w:r>
      <w:r w:rsidR="00D05192" w:rsidRPr="00321E44">
        <w:rPr>
          <w:lang w:val="es-AR"/>
        </w:rPr>
        <w:t>un control centralizado mucho más avanzado sobre qué aplicaciones está usando cada departamento.</w:t>
      </w:r>
    </w:p>
    <w:sectPr w:rsidR="00671EC1" w:rsidRPr="00321E44" w:rsidSect="00D423FD">
      <w:headerReference w:type="default" r:id="rId30"/>
      <w:footerReference w:type="default" r:id="rId31"/>
      <w:pgSz w:w="11906" w:h="16838" w:code="9"/>
      <w:pgMar w:top="1440" w:right="1077" w:bottom="1440" w:left="107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C7906" w14:textId="77777777" w:rsidR="004043F8" w:rsidRDefault="004043F8" w:rsidP="00252EE4">
      <w:pPr>
        <w:spacing w:after="0" w:line="240" w:lineRule="auto"/>
      </w:pPr>
      <w:r>
        <w:separator/>
      </w:r>
    </w:p>
  </w:endnote>
  <w:endnote w:type="continuationSeparator" w:id="0">
    <w:p w14:paraId="10162E2D" w14:textId="77777777" w:rsidR="004043F8" w:rsidRDefault="004043F8" w:rsidP="00252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raphite Light ATT">
    <w:altName w:val="Calibri"/>
    <w:charset w:val="EE"/>
    <w:family w:val="script"/>
    <w:pitch w:val="variable"/>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5F87" w14:textId="66A10090" w:rsidR="00252EE4" w:rsidRDefault="00252EE4">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812B58" w:rsidRPr="00812B58">
      <w:rPr>
        <w:caps/>
        <w:noProof/>
        <w:color w:val="5B9BD5" w:themeColor="accent1"/>
        <w:lang w:val="es-ES"/>
      </w:rPr>
      <w:t>8</w:t>
    </w:r>
    <w:r>
      <w:rPr>
        <w:caps/>
        <w:color w:val="5B9BD5" w:themeColor="accent1"/>
      </w:rPr>
      <w:fldChar w:fldCharType="end"/>
    </w:r>
  </w:p>
  <w:p w14:paraId="16E7B6FB" w14:textId="77777777" w:rsidR="00252EE4" w:rsidRDefault="00252E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F9BE7" w14:textId="77777777" w:rsidR="004043F8" w:rsidRDefault="004043F8" w:rsidP="00252EE4">
      <w:pPr>
        <w:spacing w:after="0" w:line="240" w:lineRule="auto"/>
      </w:pPr>
      <w:r>
        <w:separator/>
      </w:r>
    </w:p>
  </w:footnote>
  <w:footnote w:type="continuationSeparator" w:id="0">
    <w:p w14:paraId="693DC39B" w14:textId="77777777" w:rsidR="004043F8" w:rsidRDefault="004043F8" w:rsidP="00252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2FBA" w14:textId="3AD55A6F" w:rsidR="00252EE4" w:rsidRDefault="00F86AF1" w:rsidP="00252EE4">
    <w:pPr>
      <w:pStyle w:val="Piedepgina"/>
      <w:tabs>
        <w:tab w:val="right" w:pos="9090"/>
      </w:tabs>
      <w:ind w:right="360"/>
      <w:rPr>
        <w:rFonts w:ascii="Graphite Light ATT" w:hAnsi="Graphite Light ATT"/>
      </w:rPr>
    </w:pPr>
    <w:r>
      <w:rPr>
        <w:noProof/>
      </w:rPr>
      <w:drawing>
        <wp:anchor distT="0" distB="0" distL="114300" distR="114300" simplePos="0" relativeHeight="251661312" behindDoc="0" locked="0" layoutInCell="1" allowOverlap="1" wp14:anchorId="25FB29D2" wp14:editId="6BC84635">
          <wp:simplePos x="0" y="0"/>
          <wp:positionH relativeFrom="margin">
            <wp:align>left</wp:align>
          </wp:positionH>
          <wp:positionV relativeFrom="paragraph">
            <wp:posOffset>5715</wp:posOffset>
          </wp:positionV>
          <wp:extent cx="1638935" cy="704850"/>
          <wp:effectExtent l="0" t="0" r="0" b="0"/>
          <wp:wrapSquare wrapText="bothSides"/>
          <wp:docPr id="4" name="Imagen 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539" cy="7125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1D8B5" w14:textId="51EBF658" w:rsidR="000F1779" w:rsidRDefault="009E373C" w:rsidP="00252EE4">
    <w:pPr>
      <w:pStyle w:val="Piedepgina"/>
      <w:tabs>
        <w:tab w:val="right" w:pos="9090"/>
      </w:tabs>
      <w:spacing w:line="360" w:lineRule="auto"/>
      <w:jc w:val="right"/>
      <w:rPr>
        <w:rFonts w:cs="Arial"/>
        <w:b/>
        <w:lang w:val="es-AR"/>
      </w:rPr>
    </w:pPr>
    <w:r>
      <w:rPr>
        <w:rFonts w:cs="Arial"/>
        <w:b/>
        <w:lang w:val="es-AR"/>
      </w:rPr>
      <w:t xml:space="preserve">Ing. </w:t>
    </w:r>
    <w:r w:rsidR="000D3C6E">
      <w:rPr>
        <w:rFonts w:cs="Arial"/>
        <w:b/>
        <w:lang w:val="es-AR"/>
      </w:rPr>
      <w:t>e</w:t>
    </w:r>
    <w:r w:rsidR="000F1779">
      <w:rPr>
        <w:rFonts w:cs="Arial"/>
        <w:b/>
        <w:lang w:val="es-AR"/>
      </w:rPr>
      <w:t>n Sistemas de Información</w:t>
    </w:r>
    <w:r>
      <w:rPr>
        <w:rFonts w:cs="Arial"/>
        <w:b/>
        <w:lang w:val="es-AR"/>
      </w:rPr>
      <w:t xml:space="preserve"> </w:t>
    </w:r>
  </w:p>
  <w:p w14:paraId="3213AE11" w14:textId="573497F2" w:rsidR="00252EE4" w:rsidRPr="00252EE4" w:rsidRDefault="003C4FB4" w:rsidP="00252EE4">
    <w:pPr>
      <w:pStyle w:val="Piedepgina"/>
      <w:tabs>
        <w:tab w:val="right" w:pos="9090"/>
      </w:tabs>
      <w:spacing w:line="360" w:lineRule="auto"/>
      <w:jc w:val="right"/>
      <w:rPr>
        <w:rFonts w:cs="Arial"/>
        <w:b/>
        <w:lang w:val="es-AR"/>
      </w:rPr>
    </w:pPr>
    <w:r>
      <w:rPr>
        <w:rFonts w:cs="Arial"/>
        <w:b/>
        <w:lang w:val="es-AR"/>
      </w:rPr>
      <w:t>Seguridad</w:t>
    </w:r>
    <w:r w:rsidR="000D3C6E">
      <w:rPr>
        <w:rFonts w:cs="Arial"/>
        <w:b/>
        <w:lang w:val="es-AR"/>
      </w:rPr>
      <w:t xml:space="preserve"> de </w:t>
    </w:r>
    <w:r>
      <w:rPr>
        <w:rFonts w:cs="Arial"/>
        <w:b/>
        <w:lang w:val="es-AR"/>
      </w:rPr>
      <w:t xml:space="preserve">los </w:t>
    </w:r>
    <w:r w:rsidR="000D3C6E">
      <w:rPr>
        <w:rFonts w:cs="Arial"/>
        <w:b/>
        <w:lang w:val="es-AR"/>
      </w:rPr>
      <w:t>sistemas de información</w:t>
    </w:r>
  </w:p>
  <w:p w14:paraId="38097E32" w14:textId="70D181A9" w:rsidR="00252EE4" w:rsidRPr="00252EE4" w:rsidRDefault="00252EE4" w:rsidP="00252EE4">
    <w:pPr>
      <w:pStyle w:val="Encabezado"/>
      <w:tabs>
        <w:tab w:val="right" w:pos="9090"/>
      </w:tabs>
      <w:spacing w:line="360" w:lineRule="auto"/>
      <w:jc w:val="right"/>
      <w:rPr>
        <w:rFonts w:cs="Arial"/>
        <w:b/>
        <w:lang w:val="es-AR"/>
      </w:rPr>
    </w:pPr>
    <w:r>
      <w:rPr>
        <w:b/>
        <w:noProof/>
        <w:lang w:val="es-AR" w:eastAsia="es-AR"/>
      </w:rPr>
      <mc:AlternateContent>
        <mc:Choice Requires="wps">
          <w:drawing>
            <wp:anchor distT="0" distB="0" distL="114300" distR="114300" simplePos="0" relativeHeight="251659264" behindDoc="0" locked="0" layoutInCell="1" allowOverlap="1" wp14:anchorId="2DF1AE25" wp14:editId="2BB2833B">
              <wp:simplePos x="0" y="0"/>
              <wp:positionH relativeFrom="column">
                <wp:posOffset>914400</wp:posOffset>
              </wp:positionH>
              <wp:positionV relativeFrom="paragraph">
                <wp:posOffset>174625</wp:posOffset>
              </wp:positionV>
              <wp:extent cx="4914900" cy="0"/>
              <wp:effectExtent l="0" t="0" r="0" b="0"/>
              <wp:wrapNone/>
              <wp:docPr id="5"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9149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615DA" id="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3.75pt" to="459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7UssQEAAFADAAAOAAAAZHJzL2Uyb0RvYy54bWysU8tu2zAQvBfoPxC815Ld9BHBcg5J00va&#10;GkjzAWs+LKIklyBpS/77LulHmvYWVAeCy1mOdmaXy5vJWbZXMRn0PZ/PWs6UFyiN3/b86ef9u8+c&#10;pQxegkWven5Qid+s3r5ZjqFTCxzQShUZkfjUjaHnQ86ha5okBuUgzTAoT6DG6CBTGLeNjDASu7PN&#10;om0/NiNGGSIKlRKd3h1Bvqr8WiuRf2idVGa251Rbrmus66aszWoJ3TZCGIw4lQGvqMKB8fTTC9Ud&#10;ZGC7aP6hckZETKjzTKBrUGsjVNVAaubtX2oeBwiqaiFzUrjYlP4frfi+X0dmZM8/cObBUYvY++LK&#10;GFJH4K1fx6JLTP4xPKD4lQhrXoAlSIFYNuM3lEQAu4zVjElHVy6TTDZVzw8Xz9WUmaDDq+v51XVL&#10;rRFnrIHufDHElL8qdKxsem6NL3ZAB/uHlEsh0J1TyrHHe2Ntban1bKR5XHwi6gIltEYWtAZxu7m1&#10;ke2hTEX9imRie5EWcedlZRsUyC+nfQZjj3vKt/7kRjHgaNoG5WEdC10xhtpWiU8jVubiz7hmPT+E&#10;1W8AAAD//wMAUEsDBBQABgAIAAAAIQBiaiTX3gAAAAkBAAAPAAAAZHJzL2Rvd25yZXYueG1sTI/B&#10;TsMwEETvSPyDtUjcqNOo0BDiVAhUVSAubZG4bpMlDsTrNHbb8Pcs4gDHmR3NvikWo+vUkYbQejYw&#10;nSSgiCtft9wYeN0urzJQISLX2HkmA18UYFGenxWY1/7EazpuYqOkhEOOBmyMfa51qCw5DBPfE8vt&#10;3Q8Oo8ih0fWAJyl3nU6T5EY7bFk+WOzpwVL1uTk4A/i4Wse3LH2et0/25WO73K9stjfm8mK8vwMV&#10;aYx/YfjBF3QohWnnD1wH1YmezWRLNJDOr0FJ4HaaibH7NXRZ6P8Lym8AAAD//wMAUEsBAi0AFAAG&#10;AAgAAAAhALaDOJL+AAAA4QEAABMAAAAAAAAAAAAAAAAAAAAAAFtDb250ZW50X1R5cGVzXS54bWxQ&#10;SwECLQAUAAYACAAAACEAOP0h/9YAAACUAQAACwAAAAAAAAAAAAAAAAAvAQAAX3JlbHMvLnJlbHNQ&#10;SwECLQAUAAYACAAAACEA9Tu1LLEBAABQAwAADgAAAAAAAAAAAAAAAAAuAgAAZHJzL2Uyb0RvYy54&#10;bWxQSwECLQAUAAYACAAAACEAYmok194AAAAJAQAADwAAAAAAAAAAAAAAAAALBAAAZHJzL2Rvd25y&#10;ZXYueG1sUEsFBgAAAAAEAAQA8wAAABYFAAAAAA==&#10;" strokeweight="1pt">
              <o:lock v:ext="edit" shapetype="f"/>
            </v:line>
          </w:pict>
        </mc:Fallback>
      </mc:AlternateContent>
    </w:r>
    <w:r w:rsidRPr="00252EE4">
      <w:rPr>
        <w:rFonts w:cs="Arial"/>
        <w:b/>
        <w:lang w:val="es-AR"/>
      </w:rPr>
      <w:t>Trabajo Práctico</w:t>
    </w:r>
    <w:r w:rsidR="003C4FB4">
      <w:rPr>
        <w:rFonts w:cs="Arial"/>
        <w:b/>
        <w:lang w:val="es-AR"/>
      </w:rPr>
      <w:t xml:space="preserve"> N°1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BD7"/>
    <w:multiLevelType w:val="multilevel"/>
    <w:tmpl w:val="1C5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41108"/>
    <w:multiLevelType w:val="hybridMultilevel"/>
    <w:tmpl w:val="115A17A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7E60F7D"/>
    <w:multiLevelType w:val="multilevel"/>
    <w:tmpl w:val="C04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F44427"/>
    <w:multiLevelType w:val="multilevel"/>
    <w:tmpl w:val="881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9718BE"/>
    <w:multiLevelType w:val="multilevel"/>
    <w:tmpl w:val="D3CC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D5E2E"/>
    <w:multiLevelType w:val="multilevel"/>
    <w:tmpl w:val="CC2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433D0"/>
    <w:multiLevelType w:val="hybridMultilevel"/>
    <w:tmpl w:val="BBBC9470"/>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41B5014E"/>
    <w:multiLevelType w:val="hybridMultilevel"/>
    <w:tmpl w:val="563CC96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5D41B51"/>
    <w:multiLevelType w:val="multilevel"/>
    <w:tmpl w:val="66F2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47B99"/>
    <w:multiLevelType w:val="multilevel"/>
    <w:tmpl w:val="FEC470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845C7"/>
    <w:multiLevelType w:val="hybridMultilevel"/>
    <w:tmpl w:val="F74CCB1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AC63776"/>
    <w:multiLevelType w:val="multilevel"/>
    <w:tmpl w:val="BEF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D0D9A"/>
    <w:multiLevelType w:val="hybridMultilevel"/>
    <w:tmpl w:val="9F7E223C"/>
    <w:lvl w:ilvl="0" w:tplc="8D2A2744">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662F57C5"/>
    <w:multiLevelType w:val="multilevel"/>
    <w:tmpl w:val="EDCE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631FD"/>
    <w:multiLevelType w:val="multilevel"/>
    <w:tmpl w:val="C7D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B15E9"/>
    <w:multiLevelType w:val="hybridMultilevel"/>
    <w:tmpl w:val="9038279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6E30A2"/>
    <w:multiLevelType w:val="hybridMultilevel"/>
    <w:tmpl w:val="740A21A4"/>
    <w:lvl w:ilvl="0" w:tplc="9B604A2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7B733D3D"/>
    <w:multiLevelType w:val="hybridMultilevel"/>
    <w:tmpl w:val="0B12083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C342B82"/>
    <w:multiLevelType w:val="hybridMultilevel"/>
    <w:tmpl w:val="C24668C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438328716">
    <w:abstractNumId w:val="8"/>
  </w:num>
  <w:num w:numId="2" w16cid:durableId="304359527">
    <w:abstractNumId w:val="15"/>
  </w:num>
  <w:num w:numId="3" w16cid:durableId="404843916">
    <w:abstractNumId w:val="11"/>
  </w:num>
  <w:num w:numId="4" w16cid:durableId="95902716">
    <w:abstractNumId w:val="9"/>
  </w:num>
  <w:num w:numId="5" w16cid:durableId="89931329">
    <w:abstractNumId w:val="5"/>
  </w:num>
  <w:num w:numId="6" w16cid:durableId="319967153">
    <w:abstractNumId w:val="4"/>
  </w:num>
  <w:num w:numId="7" w16cid:durableId="2094352692">
    <w:abstractNumId w:val="0"/>
  </w:num>
  <w:num w:numId="8" w16cid:durableId="890112878">
    <w:abstractNumId w:val="13"/>
  </w:num>
  <w:num w:numId="9" w16cid:durableId="499734849">
    <w:abstractNumId w:val="2"/>
  </w:num>
  <w:num w:numId="10" w16cid:durableId="1480734473">
    <w:abstractNumId w:val="3"/>
  </w:num>
  <w:num w:numId="11" w16cid:durableId="1734885324">
    <w:abstractNumId w:val="14"/>
  </w:num>
  <w:num w:numId="12" w16cid:durableId="1693022912">
    <w:abstractNumId w:val="10"/>
  </w:num>
  <w:num w:numId="13" w16cid:durableId="1109856333">
    <w:abstractNumId w:val="18"/>
  </w:num>
  <w:num w:numId="14" w16cid:durableId="858350131">
    <w:abstractNumId w:val="17"/>
  </w:num>
  <w:num w:numId="15" w16cid:durableId="1720321982">
    <w:abstractNumId w:val="7"/>
  </w:num>
  <w:num w:numId="16" w16cid:durableId="1297026432">
    <w:abstractNumId w:val="1"/>
  </w:num>
  <w:num w:numId="17" w16cid:durableId="1177575475">
    <w:abstractNumId w:val="16"/>
  </w:num>
  <w:num w:numId="18" w16cid:durableId="1357853153">
    <w:abstractNumId w:val="12"/>
  </w:num>
  <w:num w:numId="19" w16cid:durableId="14452670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E4"/>
    <w:rsid w:val="00004F3F"/>
    <w:rsid w:val="000128B7"/>
    <w:rsid w:val="00044866"/>
    <w:rsid w:val="000559F1"/>
    <w:rsid w:val="000B0D8C"/>
    <w:rsid w:val="000B2FD1"/>
    <w:rsid w:val="000B54B3"/>
    <w:rsid w:val="000B7155"/>
    <w:rsid w:val="000C0697"/>
    <w:rsid w:val="000C7DC2"/>
    <w:rsid w:val="000D2F44"/>
    <w:rsid w:val="000D3C6E"/>
    <w:rsid w:val="000D5756"/>
    <w:rsid w:val="000F1779"/>
    <w:rsid w:val="000F40B2"/>
    <w:rsid w:val="000F723B"/>
    <w:rsid w:val="0012058A"/>
    <w:rsid w:val="00182DC8"/>
    <w:rsid w:val="001B452A"/>
    <w:rsid w:val="001E1229"/>
    <w:rsid w:val="001E7057"/>
    <w:rsid w:val="0022381F"/>
    <w:rsid w:val="00252EE4"/>
    <w:rsid w:val="002B14D9"/>
    <w:rsid w:val="002F01F3"/>
    <w:rsid w:val="002F5276"/>
    <w:rsid w:val="002F737D"/>
    <w:rsid w:val="00316E70"/>
    <w:rsid w:val="00321E44"/>
    <w:rsid w:val="00335E0D"/>
    <w:rsid w:val="00340B41"/>
    <w:rsid w:val="00361D6B"/>
    <w:rsid w:val="00380A1F"/>
    <w:rsid w:val="003936CF"/>
    <w:rsid w:val="003938D1"/>
    <w:rsid w:val="00394E2C"/>
    <w:rsid w:val="003C4FB4"/>
    <w:rsid w:val="003C5A69"/>
    <w:rsid w:val="003E1AD8"/>
    <w:rsid w:val="004043F8"/>
    <w:rsid w:val="00430930"/>
    <w:rsid w:val="00470225"/>
    <w:rsid w:val="004706DA"/>
    <w:rsid w:val="00481684"/>
    <w:rsid w:val="004E2A53"/>
    <w:rsid w:val="005305A4"/>
    <w:rsid w:val="005652E3"/>
    <w:rsid w:val="0057423E"/>
    <w:rsid w:val="005850C4"/>
    <w:rsid w:val="005F159D"/>
    <w:rsid w:val="00671EC1"/>
    <w:rsid w:val="00685F63"/>
    <w:rsid w:val="006E53AD"/>
    <w:rsid w:val="006F736F"/>
    <w:rsid w:val="00725ACA"/>
    <w:rsid w:val="00737D1E"/>
    <w:rsid w:val="00750680"/>
    <w:rsid w:val="0079559D"/>
    <w:rsid w:val="007B0EAF"/>
    <w:rsid w:val="007F0463"/>
    <w:rsid w:val="00812B58"/>
    <w:rsid w:val="00820AA5"/>
    <w:rsid w:val="00857FC3"/>
    <w:rsid w:val="00865ACD"/>
    <w:rsid w:val="00872EAA"/>
    <w:rsid w:val="00877D59"/>
    <w:rsid w:val="00881022"/>
    <w:rsid w:val="00881540"/>
    <w:rsid w:val="0088166A"/>
    <w:rsid w:val="008A5ECE"/>
    <w:rsid w:val="008F7C2B"/>
    <w:rsid w:val="00906A9F"/>
    <w:rsid w:val="009936AE"/>
    <w:rsid w:val="009D0A6F"/>
    <w:rsid w:val="009E373C"/>
    <w:rsid w:val="009F558B"/>
    <w:rsid w:val="00A707D9"/>
    <w:rsid w:val="00A71007"/>
    <w:rsid w:val="00A72CF0"/>
    <w:rsid w:val="00A76ADD"/>
    <w:rsid w:val="00AA4B81"/>
    <w:rsid w:val="00AB45C6"/>
    <w:rsid w:val="00AC7333"/>
    <w:rsid w:val="00AD267F"/>
    <w:rsid w:val="00AF38BF"/>
    <w:rsid w:val="00B83219"/>
    <w:rsid w:val="00BA5505"/>
    <w:rsid w:val="00BA7A5F"/>
    <w:rsid w:val="00BB264A"/>
    <w:rsid w:val="00BC40B7"/>
    <w:rsid w:val="00BC55DA"/>
    <w:rsid w:val="00BD1FAE"/>
    <w:rsid w:val="00BF61F3"/>
    <w:rsid w:val="00C9003E"/>
    <w:rsid w:val="00C9483E"/>
    <w:rsid w:val="00C94F88"/>
    <w:rsid w:val="00CA7088"/>
    <w:rsid w:val="00CD5EDC"/>
    <w:rsid w:val="00CE44A8"/>
    <w:rsid w:val="00CF4479"/>
    <w:rsid w:val="00D05192"/>
    <w:rsid w:val="00D2109D"/>
    <w:rsid w:val="00D423FD"/>
    <w:rsid w:val="00D64A71"/>
    <w:rsid w:val="00D757C2"/>
    <w:rsid w:val="00D81B51"/>
    <w:rsid w:val="00E21F72"/>
    <w:rsid w:val="00E32E9A"/>
    <w:rsid w:val="00E35562"/>
    <w:rsid w:val="00E62946"/>
    <w:rsid w:val="00E75776"/>
    <w:rsid w:val="00E80C5C"/>
    <w:rsid w:val="00ED5376"/>
    <w:rsid w:val="00EF4C15"/>
    <w:rsid w:val="00F46A09"/>
    <w:rsid w:val="00F66C56"/>
    <w:rsid w:val="00F86AF1"/>
    <w:rsid w:val="00F970FB"/>
    <w:rsid w:val="00FE0EA1"/>
    <w:rsid w:val="00FE266B"/>
    <w:rsid w:val="00FF3CFC"/>
    <w:rsid w:val="00FF6161"/>
    <w:rsid w:val="00FF6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791A5"/>
  <w15:docId w15:val="{57E8CF0D-F0E1-4C5E-94B9-0FF388F4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D6B"/>
    <w:pPr>
      <w:jc w:val="both"/>
    </w:pPr>
    <w:rPr>
      <w:rFonts w:ascii="Arial" w:hAnsi="Arial"/>
      <w:sz w:val="24"/>
    </w:rPr>
  </w:style>
  <w:style w:type="paragraph" w:styleId="Ttulo1">
    <w:name w:val="heading 1"/>
    <w:basedOn w:val="Normal"/>
    <w:next w:val="Normal"/>
    <w:link w:val="Ttulo1Car"/>
    <w:uiPriority w:val="9"/>
    <w:qFormat/>
    <w:rsid w:val="00252EE4"/>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s-AR"/>
    </w:rPr>
  </w:style>
  <w:style w:type="paragraph" w:styleId="Ttulo2">
    <w:name w:val="heading 2"/>
    <w:basedOn w:val="Normal"/>
    <w:next w:val="Normal"/>
    <w:link w:val="Ttulo2Car"/>
    <w:uiPriority w:val="9"/>
    <w:unhideWhenUsed/>
    <w:qFormat/>
    <w:rsid w:val="00182D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936AE"/>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unhideWhenUsed/>
    <w:qFormat/>
    <w:rsid w:val="00AB45C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0128B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52EE4"/>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252EE4"/>
    <w:rPr>
      <w:rFonts w:eastAsiaTheme="minorEastAsia"/>
    </w:rPr>
  </w:style>
  <w:style w:type="character" w:customStyle="1" w:styleId="Ttulo1Car">
    <w:name w:val="Título 1 Car"/>
    <w:basedOn w:val="Fuentedeprrafopredeter"/>
    <w:link w:val="Ttulo1"/>
    <w:uiPriority w:val="9"/>
    <w:rsid w:val="00252EE4"/>
    <w:rPr>
      <w:rFonts w:asciiTheme="majorHAnsi" w:eastAsiaTheme="majorEastAsia" w:hAnsiTheme="majorHAnsi" w:cstheme="majorBidi"/>
      <w:b/>
      <w:bCs/>
      <w:color w:val="2E74B5" w:themeColor="accent1" w:themeShade="BF"/>
      <w:sz w:val="28"/>
      <w:szCs w:val="28"/>
      <w:lang w:val="es-AR"/>
    </w:rPr>
  </w:style>
  <w:style w:type="paragraph" w:styleId="Encabezado">
    <w:name w:val="header"/>
    <w:basedOn w:val="Normal"/>
    <w:link w:val="EncabezadoCar"/>
    <w:unhideWhenUsed/>
    <w:rsid w:val="00252EE4"/>
    <w:pPr>
      <w:tabs>
        <w:tab w:val="center" w:pos="4419"/>
        <w:tab w:val="right" w:pos="8838"/>
      </w:tabs>
      <w:spacing w:after="0" w:line="240" w:lineRule="auto"/>
    </w:pPr>
  </w:style>
  <w:style w:type="character" w:customStyle="1" w:styleId="EncabezadoCar">
    <w:name w:val="Encabezado Car"/>
    <w:basedOn w:val="Fuentedeprrafopredeter"/>
    <w:link w:val="Encabezado"/>
    <w:rsid w:val="00252EE4"/>
  </w:style>
  <w:style w:type="paragraph" w:styleId="Piedepgina">
    <w:name w:val="footer"/>
    <w:basedOn w:val="Normal"/>
    <w:link w:val="PiedepginaCar"/>
    <w:uiPriority w:val="99"/>
    <w:unhideWhenUsed/>
    <w:rsid w:val="00252E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2EE4"/>
  </w:style>
  <w:style w:type="paragraph" w:styleId="TtuloTDC">
    <w:name w:val="TOC Heading"/>
    <w:basedOn w:val="Ttulo1"/>
    <w:next w:val="Normal"/>
    <w:uiPriority w:val="39"/>
    <w:unhideWhenUsed/>
    <w:qFormat/>
    <w:rsid w:val="00877D59"/>
    <w:pPr>
      <w:spacing w:before="240" w:line="259" w:lineRule="auto"/>
      <w:outlineLvl w:val="9"/>
    </w:pPr>
    <w:rPr>
      <w:b w:val="0"/>
      <w:bCs w:val="0"/>
      <w:sz w:val="32"/>
      <w:szCs w:val="32"/>
      <w:lang w:val="en-US"/>
    </w:rPr>
  </w:style>
  <w:style w:type="paragraph" w:styleId="TDC1">
    <w:name w:val="toc 1"/>
    <w:basedOn w:val="Normal"/>
    <w:next w:val="Normal"/>
    <w:autoRedefine/>
    <w:uiPriority w:val="39"/>
    <w:unhideWhenUsed/>
    <w:rsid w:val="00F46A09"/>
    <w:pPr>
      <w:spacing w:after="100"/>
    </w:pPr>
  </w:style>
  <w:style w:type="character" w:styleId="Hipervnculo">
    <w:name w:val="Hyperlink"/>
    <w:basedOn w:val="Fuentedeprrafopredeter"/>
    <w:uiPriority w:val="99"/>
    <w:unhideWhenUsed/>
    <w:rsid w:val="00F46A09"/>
    <w:rPr>
      <w:color w:val="0563C1" w:themeColor="hyperlink"/>
      <w:u w:val="single"/>
    </w:rPr>
  </w:style>
  <w:style w:type="paragraph" w:styleId="NormalWeb">
    <w:name w:val="Normal (Web)"/>
    <w:basedOn w:val="Normal"/>
    <w:uiPriority w:val="99"/>
    <w:unhideWhenUsed/>
    <w:rsid w:val="00E21F72"/>
    <w:pPr>
      <w:spacing w:before="100" w:beforeAutospacing="1" w:after="100" w:afterAutospacing="1" w:line="240" w:lineRule="auto"/>
    </w:pPr>
    <w:rPr>
      <w:rFonts w:ascii="Times New Roman" w:eastAsia="Times New Roman" w:hAnsi="Times New Roman" w:cs="Times New Roman"/>
      <w:szCs w:val="24"/>
    </w:rPr>
  </w:style>
  <w:style w:type="character" w:customStyle="1" w:styleId="Ttulo2Car">
    <w:name w:val="Título 2 Car"/>
    <w:basedOn w:val="Fuentedeprrafopredeter"/>
    <w:link w:val="Ttulo2"/>
    <w:uiPriority w:val="9"/>
    <w:rsid w:val="00182DC8"/>
    <w:rPr>
      <w:rFonts w:asciiTheme="majorHAnsi" w:eastAsiaTheme="majorEastAsia" w:hAnsiTheme="majorHAnsi" w:cstheme="majorBidi"/>
      <w:color w:val="2E74B5" w:themeColor="accent1" w:themeShade="BF"/>
      <w:sz w:val="26"/>
      <w:szCs w:val="26"/>
    </w:rPr>
  </w:style>
  <w:style w:type="character" w:customStyle="1" w:styleId="mw-headline">
    <w:name w:val="mw-headline"/>
    <w:basedOn w:val="Fuentedeprrafopredeter"/>
    <w:rsid w:val="00182DC8"/>
  </w:style>
  <w:style w:type="paragraph" w:styleId="TDC2">
    <w:name w:val="toc 2"/>
    <w:basedOn w:val="Normal"/>
    <w:next w:val="Normal"/>
    <w:autoRedefine/>
    <w:uiPriority w:val="39"/>
    <w:unhideWhenUsed/>
    <w:rsid w:val="00182DC8"/>
    <w:pPr>
      <w:spacing w:after="100"/>
      <w:ind w:left="220"/>
    </w:pPr>
  </w:style>
  <w:style w:type="character" w:customStyle="1" w:styleId="Ttulo3Car">
    <w:name w:val="Título 3 Car"/>
    <w:basedOn w:val="Fuentedeprrafopredeter"/>
    <w:link w:val="Ttulo3"/>
    <w:uiPriority w:val="9"/>
    <w:rsid w:val="009936AE"/>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5305A4"/>
    <w:pPr>
      <w:spacing w:after="100"/>
      <w:ind w:left="440"/>
    </w:pPr>
  </w:style>
  <w:style w:type="character" w:customStyle="1" w:styleId="mw-editsection">
    <w:name w:val="mw-editsection"/>
    <w:basedOn w:val="Fuentedeprrafopredeter"/>
    <w:rsid w:val="003936CF"/>
  </w:style>
  <w:style w:type="character" w:customStyle="1" w:styleId="mw-editsection-bracket">
    <w:name w:val="mw-editsection-bracket"/>
    <w:basedOn w:val="Fuentedeprrafopredeter"/>
    <w:rsid w:val="003936CF"/>
  </w:style>
  <w:style w:type="character" w:customStyle="1" w:styleId="mwe-math-mathml-inline">
    <w:name w:val="mwe-math-mathml-inline"/>
    <w:basedOn w:val="Fuentedeprrafopredeter"/>
    <w:rsid w:val="003936CF"/>
  </w:style>
  <w:style w:type="character" w:styleId="Textodelmarcadordeposicin">
    <w:name w:val="Placeholder Text"/>
    <w:basedOn w:val="Fuentedeprrafopredeter"/>
    <w:uiPriority w:val="99"/>
    <w:semiHidden/>
    <w:rsid w:val="00394E2C"/>
    <w:rPr>
      <w:color w:val="808080"/>
    </w:rPr>
  </w:style>
  <w:style w:type="character" w:customStyle="1" w:styleId="Ttulo4Car">
    <w:name w:val="Título 4 Car"/>
    <w:basedOn w:val="Fuentedeprrafopredeter"/>
    <w:link w:val="Ttulo4"/>
    <w:uiPriority w:val="9"/>
    <w:rsid w:val="00AB45C6"/>
    <w:rPr>
      <w:rFonts w:asciiTheme="majorHAnsi" w:eastAsiaTheme="majorEastAsia" w:hAnsiTheme="majorHAnsi" w:cstheme="majorBidi"/>
      <w:i/>
      <w:iCs/>
      <w:color w:val="2E74B5" w:themeColor="accent1" w:themeShade="BF"/>
    </w:rPr>
  </w:style>
  <w:style w:type="paragraph" w:styleId="Textodeglobo">
    <w:name w:val="Balloon Text"/>
    <w:basedOn w:val="Normal"/>
    <w:link w:val="TextodegloboCar"/>
    <w:uiPriority w:val="99"/>
    <w:semiHidden/>
    <w:unhideWhenUsed/>
    <w:rsid w:val="000B54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B54B3"/>
    <w:rPr>
      <w:rFonts w:ascii="Segoe UI" w:hAnsi="Segoe UI" w:cs="Segoe UI"/>
      <w:sz w:val="18"/>
      <w:szCs w:val="18"/>
    </w:rPr>
  </w:style>
  <w:style w:type="paragraph" w:customStyle="1" w:styleId="font8">
    <w:name w:val="font_8"/>
    <w:basedOn w:val="Normal"/>
    <w:rsid w:val="00737D1E"/>
    <w:pPr>
      <w:spacing w:before="100" w:beforeAutospacing="1" w:after="100" w:afterAutospacing="1" w:line="240" w:lineRule="auto"/>
    </w:pPr>
    <w:rPr>
      <w:rFonts w:ascii="Times New Roman" w:eastAsia="Times New Roman" w:hAnsi="Times New Roman" w:cs="Times New Roman"/>
      <w:szCs w:val="24"/>
    </w:rPr>
  </w:style>
  <w:style w:type="character" w:customStyle="1" w:styleId="Ttulo5Car">
    <w:name w:val="Título 5 Car"/>
    <w:basedOn w:val="Fuentedeprrafopredeter"/>
    <w:link w:val="Ttulo5"/>
    <w:uiPriority w:val="9"/>
    <w:rsid w:val="000128B7"/>
    <w:rPr>
      <w:rFonts w:asciiTheme="majorHAnsi" w:eastAsiaTheme="majorEastAsia" w:hAnsiTheme="majorHAnsi" w:cstheme="majorBidi"/>
      <w:color w:val="2E74B5" w:themeColor="accent1" w:themeShade="BF"/>
    </w:rPr>
  </w:style>
  <w:style w:type="table" w:styleId="Tablaconcuadrcula">
    <w:name w:val="Table Grid"/>
    <w:basedOn w:val="Tablanormal"/>
    <w:uiPriority w:val="39"/>
    <w:rsid w:val="00795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B45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5036">
      <w:bodyDiv w:val="1"/>
      <w:marLeft w:val="0"/>
      <w:marRight w:val="0"/>
      <w:marTop w:val="0"/>
      <w:marBottom w:val="0"/>
      <w:divBdr>
        <w:top w:val="none" w:sz="0" w:space="0" w:color="auto"/>
        <w:left w:val="none" w:sz="0" w:space="0" w:color="auto"/>
        <w:bottom w:val="none" w:sz="0" w:space="0" w:color="auto"/>
        <w:right w:val="none" w:sz="0" w:space="0" w:color="auto"/>
      </w:divBdr>
    </w:div>
    <w:div w:id="258998384">
      <w:bodyDiv w:val="1"/>
      <w:marLeft w:val="0"/>
      <w:marRight w:val="0"/>
      <w:marTop w:val="0"/>
      <w:marBottom w:val="0"/>
      <w:divBdr>
        <w:top w:val="none" w:sz="0" w:space="0" w:color="auto"/>
        <w:left w:val="none" w:sz="0" w:space="0" w:color="auto"/>
        <w:bottom w:val="none" w:sz="0" w:space="0" w:color="auto"/>
        <w:right w:val="none" w:sz="0" w:space="0" w:color="auto"/>
      </w:divBdr>
    </w:div>
    <w:div w:id="468211749">
      <w:bodyDiv w:val="1"/>
      <w:marLeft w:val="0"/>
      <w:marRight w:val="0"/>
      <w:marTop w:val="0"/>
      <w:marBottom w:val="0"/>
      <w:divBdr>
        <w:top w:val="none" w:sz="0" w:space="0" w:color="auto"/>
        <w:left w:val="none" w:sz="0" w:space="0" w:color="auto"/>
        <w:bottom w:val="none" w:sz="0" w:space="0" w:color="auto"/>
        <w:right w:val="none" w:sz="0" w:space="0" w:color="auto"/>
      </w:divBdr>
    </w:div>
    <w:div w:id="515071857">
      <w:bodyDiv w:val="1"/>
      <w:marLeft w:val="0"/>
      <w:marRight w:val="0"/>
      <w:marTop w:val="0"/>
      <w:marBottom w:val="0"/>
      <w:divBdr>
        <w:top w:val="none" w:sz="0" w:space="0" w:color="auto"/>
        <w:left w:val="none" w:sz="0" w:space="0" w:color="auto"/>
        <w:bottom w:val="none" w:sz="0" w:space="0" w:color="auto"/>
        <w:right w:val="none" w:sz="0" w:space="0" w:color="auto"/>
      </w:divBdr>
    </w:div>
    <w:div w:id="516234952">
      <w:bodyDiv w:val="1"/>
      <w:marLeft w:val="0"/>
      <w:marRight w:val="0"/>
      <w:marTop w:val="0"/>
      <w:marBottom w:val="0"/>
      <w:divBdr>
        <w:top w:val="none" w:sz="0" w:space="0" w:color="auto"/>
        <w:left w:val="none" w:sz="0" w:space="0" w:color="auto"/>
        <w:bottom w:val="none" w:sz="0" w:space="0" w:color="auto"/>
        <w:right w:val="none" w:sz="0" w:space="0" w:color="auto"/>
      </w:divBdr>
    </w:div>
    <w:div w:id="686178391">
      <w:bodyDiv w:val="1"/>
      <w:marLeft w:val="0"/>
      <w:marRight w:val="0"/>
      <w:marTop w:val="0"/>
      <w:marBottom w:val="0"/>
      <w:divBdr>
        <w:top w:val="none" w:sz="0" w:space="0" w:color="auto"/>
        <w:left w:val="none" w:sz="0" w:space="0" w:color="auto"/>
        <w:bottom w:val="none" w:sz="0" w:space="0" w:color="auto"/>
        <w:right w:val="none" w:sz="0" w:space="0" w:color="auto"/>
      </w:divBdr>
    </w:div>
    <w:div w:id="705301151">
      <w:bodyDiv w:val="1"/>
      <w:marLeft w:val="0"/>
      <w:marRight w:val="0"/>
      <w:marTop w:val="0"/>
      <w:marBottom w:val="0"/>
      <w:divBdr>
        <w:top w:val="none" w:sz="0" w:space="0" w:color="auto"/>
        <w:left w:val="none" w:sz="0" w:space="0" w:color="auto"/>
        <w:bottom w:val="none" w:sz="0" w:space="0" w:color="auto"/>
        <w:right w:val="none" w:sz="0" w:space="0" w:color="auto"/>
      </w:divBdr>
    </w:div>
    <w:div w:id="902108217">
      <w:bodyDiv w:val="1"/>
      <w:marLeft w:val="0"/>
      <w:marRight w:val="0"/>
      <w:marTop w:val="0"/>
      <w:marBottom w:val="0"/>
      <w:divBdr>
        <w:top w:val="none" w:sz="0" w:space="0" w:color="auto"/>
        <w:left w:val="none" w:sz="0" w:space="0" w:color="auto"/>
        <w:bottom w:val="none" w:sz="0" w:space="0" w:color="auto"/>
        <w:right w:val="none" w:sz="0" w:space="0" w:color="auto"/>
      </w:divBdr>
    </w:div>
    <w:div w:id="918179117">
      <w:bodyDiv w:val="1"/>
      <w:marLeft w:val="0"/>
      <w:marRight w:val="0"/>
      <w:marTop w:val="0"/>
      <w:marBottom w:val="0"/>
      <w:divBdr>
        <w:top w:val="none" w:sz="0" w:space="0" w:color="auto"/>
        <w:left w:val="none" w:sz="0" w:space="0" w:color="auto"/>
        <w:bottom w:val="none" w:sz="0" w:space="0" w:color="auto"/>
        <w:right w:val="none" w:sz="0" w:space="0" w:color="auto"/>
      </w:divBdr>
    </w:div>
    <w:div w:id="971397917">
      <w:bodyDiv w:val="1"/>
      <w:marLeft w:val="0"/>
      <w:marRight w:val="0"/>
      <w:marTop w:val="0"/>
      <w:marBottom w:val="0"/>
      <w:divBdr>
        <w:top w:val="none" w:sz="0" w:space="0" w:color="auto"/>
        <w:left w:val="none" w:sz="0" w:space="0" w:color="auto"/>
        <w:bottom w:val="none" w:sz="0" w:space="0" w:color="auto"/>
        <w:right w:val="none" w:sz="0" w:space="0" w:color="auto"/>
      </w:divBdr>
    </w:div>
    <w:div w:id="1371146453">
      <w:bodyDiv w:val="1"/>
      <w:marLeft w:val="0"/>
      <w:marRight w:val="0"/>
      <w:marTop w:val="0"/>
      <w:marBottom w:val="0"/>
      <w:divBdr>
        <w:top w:val="none" w:sz="0" w:space="0" w:color="auto"/>
        <w:left w:val="none" w:sz="0" w:space="0" w:color="auto"/>
        <w:bottom w:val="none" w:sz="0" w:space="0" w:color="auto"/>
        <w:right w:val="none" w:sz="0" w:space="0" w:color="auto"/>
      </w:divBdr>
    </w:div>
    <w:div w:id="1749644856">
      <w:bodyDiv w:val="1"/>
      <w:marLeft w:val="0"/>
      <w:marRight w:val="0"/>
      <w:marTop w:val="0"/>
      <w:marBottom w:val="0"/>
      <w:divBdr>
        <w:top w:val="none" w:sz="0" w:space="0" w:color="auto"/>
        <w:left w:val="none" w:sz="0" w:space="0" w:color="auto"/>
        <w:bottom w:val="none" w:sz="0" w:space="0" w:color="auto"/>
        <w:right w:val="none" w:sz="0" w:space="0" w:color="auto"/>
      </w:divBdr>
    </w:div>
    <w:div w:id="1978142388">
      <w:bodyDiv w:val="1"/>
      <w:marLeft w:val="0"/>
      <w:marRight w:val="0"/>
      <w:marTop w:val="0"/>
      <w:marBottom w:val="0"/>
      <w:divBdr>
        <w:top w:val="none" w:sz="0" w:space="0" w:color="auto"/>
        <w:left w:val="none" w:sz="0" w:space="0" w:color="auto"/>
        <w:bottom w:val="none" w:sz="0" w:space="0" w:color="auto"/>
        <w:right w:val="none" w:sz="0" w:space="0" w:color="auto"/>
      </w:divBdr>
    </w:div>
    <w:div w:id="213486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CC91C-E502-4029-81A4-E56827D07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19</Pages>
  <Words>1843</Words>
  <Characters>10140</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M&amp;E</dc:creator>
  <cp:keywords/>
  <dc:description/>
  <cp:lastModifiedBy>Juan Cruz Mondino</cp:lastModifiedBy>
  <cp:revision>47</cp:revision>
  <cp:lastPrinted>2026-10-02T22:08:00Z</cp:lastPrinted>
  <dcterms:created xsi:type="dcterms:W3CDTF">2020-08-29T18:55:00Z</dcterms:created>
  <dcterms:modified xsi:type="dcterms:W3CDTF">2026-10-02T23:26:00Z</dcterms:modified>
</cp:coreProperties>
</file>