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3A76" w:rsidRPr="00033A76" w:rsidRDefault="00D66DE8" w:rsidP="00033A76">
      <w:pPr>
        <w:pStyle w:val="Ttulo1"/>
        <w:rPr>
          <w:rFonts w:eastAsia="Times New Roman"/>
          <w:lang w:eastAsia="es-AR"/>
        </w:rPr>
      </w:pPr>
      <w:r>
        <w:rPr>
          <w:rFonts w:eastAsia="Times New Roman"/>
          <w:lang w:eastAsia="es-AR"/>
        </w:rPr>
        <w:t>Redes informáticas</w:t>
      </w:r>
    </w:p>
    <w:p w:rsidR="001A368F" w:rsidRDefault="001A368F"/>
    <w:p w:rsidR="00033A76" w:rsidRPr="00033A76" w:rsidRDefault="00D66DE8" w:rsidP="00033A76">
      <w:pPr>
        <w:rPr>
          <w:shd w:val="clear" w:color="auto" w:fill="FFFFFF"/>
        </w:rPr>
      </w:pPr>
      <w:r w:rsidRPr="00033A76">
        <w:rPr>
          <w:shd w:val="clear" w:color="auto" w:fill="FFFFFF"/>
        </w:rPr>
        <w:t>Internet</w:t>
      </w:r>
      <w:r w:rsidR="00033A76" w:rsidRPr="00033A76">
        <w:rPr>
          <w:shd w:val="clear" w:color="auto" w:fill="FFFFFF"/>
        </w:rPr>
        <w:t xml:space="preserve"> es una red global de computadoras, teléfonos y servidores conectados entre sí que intercambian información. No obstante, lo que mucha gente no sabe es que </w:t>
      </w:r>
      <w:r w:rsidR="00033A76" w:rsidRPr="00FF0CF5">
        <w:rPr>
          <w:rStyle w:val="Textoennegrita"/>
          <w:rFonts w:cs="Arial"/>
          <w:b w:val="0"/>
          <w:color w:val="000000"/>
          <w:szCs w:val="24"/>
          <w:shd w:val="clear" w:color="auto" w:fill="FFFFFF"/>
        </w:rPr>
        <w:t>esta red está compuesta por muchas redes más pequeñas con diferentes alcances y funciones</w:t>
      </w:r>
      <w:r w:rsidR="00033A76" w:rsidRPr="00033A76">
        <w:rPr>
          <w:shd w:val="clear" w:color="auto" w:fill="FFFFFF"/>
        </w:rPr>
        <w:t>. Estas últimas son las que conocemos como redes informáticas.</w:t>
      </w:r>
    </w:p>
    <w:p w:rsidR="00033A76" w:rsidRPr="00033A76" w:rsidRDefault="00033A76" w:rsidP="00033A76">
      <w:pPr>
        <w:rPr>
          <w:shd w:val="clear" w:color="auto" w:fill="FFFFFF"/>
        </w:rPr>
      </w:pPr>
      <w:r w:rsidRPr="00033A76">
        <w:rPr>
          <w:shd w:val="clear" w:color="auto" w:fill="FFFFFF"/>
        </w:rPr>
        <w:t>En este sentido, existen </w:t>
      </w:r>
      <w:r w:rsidRPr="00FF0CF5">
        <w:rPr>
          <w:rStyle w:val="Textoennegrita"/>
          <w:rFonts w:cs="Arial"/>
          <w:b w:val="0"/>
          <w:color w:val="000000"/>
          <w:szCs w:val="24"/>
          <w:shd w:val="clear" w:color="auto" w:fill="FFFFFF"/>
        </w:rPr>
        <w:t>diferentes tipos de redes informáticas</w:t>
      </w:r>
      <w:r w:rsidRPr="00033A76">
        <w:rPr>
          <w:shd w:val="clear" w:color="auto" w:fill="FFFFFF"/>
        </w:rPr>
        <w:t>, de manera que algunas sirven para conectar dispositivos dentro de una misma habitación, pero  otras pueden interconectar incluso organizaciones y países enteros.</w:t>
      </w:r>
    </w:p>
    <w:p w:rsidR="00D66DE8" w:rsidRDefault="00D66DE8" w:rsidP="00D66DE8">
      <w:pPr>
        <w:pStyle w:val="Ttulo1"/>
      </w:pPr>
      <w:r>
        <w:t xml:space="preserve">Objetivos de las Redes </w:t>
      </w:r>
    </w:p>
    <w:p w:rsidR="00D66DE8" w:rsidRPr="00D66DE8" w:rsidRDefault="00D66DE8" w:rsidP="00D66DE8"/>
    <w:p w:rsidR="005168C9" w:rsidRPr="005168C9" w:rsidRDefault="005168C9" w:rsidP="005168C9">
      <w:pPr>
        <w:rPr>
          <w:rFonts w:ascii="Tahoma" w:hAnsi="Tahoma"/>
          <w:color w:val="000000"/>
          <w:lang w:eastAsia="es-AR"/>
        </w:rPr>
      </w:pPr>
      <w:r w:rsidRPr="005168C9">
        <w:rPr>
          <w:lang w:eastAsia="es-AR"/>
        </w:rPr>
        <w:t>Las redes en general, consisten en "compartir recursos", y uno de sus objetivos es hacer que todos los programas, datos y equipo estén disponibles para cualquiera de la red que así lo solicite, sin importar la localización física del recurso y del usuario. En otras palabras, el hecho de que el usuario se encuentre a 1000 km de distancia de los datos, no debe evitar que este los pueda utilizar como si fueran originados localmente.</w:t>
      </w:r>
    </w:p>
    <w:p w:rsidR="005168C9" w:rsidRPr="005168C9" w:rsidRDefault="005168C9" w:rsidP="005168C9">
      <w:pPr>
        <w:rPr>
          <w:rFonts w:ascii="Tahoma" w:hAnsi="Tahoma"/>
          <w:color w:val="000000"/>
          <w:lang w:eastAsia="es-AR"/>
        </w:rPr>
      </w:pPr>
      <w:r w:rsidRPr="005168C9">
        <w:rPr>
          <w:lang w:eastAsia="es-AR"/>
        </w:rPr>
        <w:t>Un segundo objetivo consiste en proporcionar una alta fiabilidad, al contar con fuentes alternativas de suministro. Por ejemplo todos los archivos podrían duplicarse en dos o tres máquinas, de tal manera que si una de ellas no se encuentra disponible, podría utilizarse una de las otras copias. Además, la presencia de múltiples CPU significa que si una de ellas deja de funcionar, las otras pueden ser capaces de encargarse de su trabajo, aunque se tenga un rendimiento global menor.</w:t>
      </w:r>
    </w:p>
    <w:p w:rsidR="005168C9" w:rsidRPr="005168C9" w:rsidRDefault="005168C9" w:rsidP="005168C9">
      <w:pPr>
        <w:rPr>
          <w:rFonts w:ascii="Tahoma" w:hAnsi="Tahoma"/>
          <w:color w:val="000000"/>
          <w:lang w:eastAsia="es-AR"/>
        </w:rPr>
      </w:pPr>
      <w:r w:rsidRPr="005168C9">
        <w:rPr>
          <w:lang w:eastAsia="es-AR"/>
        </w:rPr>
        <w:t>Otro objetivo es el ahorro económico. Los ordenadores pequeños tienen una mejor relación costo / rendimiento, comparada con la ofrecida por las máquinas grandes. Estas son, a grandes rasgos, diez veces más rápidas que el más rápido de los microprocesadores, pero su costo es miles de veces mayor. Este desequilibrio ha ocasionado que muchos diseñadores de sistemas construyan sistemas constituidos por poderosos ordenadores personales, uno por usuario, con los datos guardados una o más máquinas que funcionan como servidor de archivo compartido.</w:t>
      </w:r>
    </w:p>
    <w:p w:rsidR="005168C9" w:rsidRPr="005168C9" w:rsidRDefault="005168C9" w:rsidP="005168C9">
      <w:pPr>
        <w:rPr>
          <w:rFonts w:ascii="Tahoma" w:hAnsi="Tahoma"/>
          <w:color w:val="000000"/>
          <w:lang w:eastAsia="es-AR"/>
        </w:rPr>
      </w:pPr>
      <w:r w:rsidRPr="005168C9">
        <w:rPr>
          <w:lang w:eastAsia="es-AR"/>
        </w:rPr>
        <w:t xml:space="preserve">Este objetivo conduce al concepto de redes con varios ordenadores en el mismo edificio. A este tipo de red se le denomina LAN (red de área local), en contraste </w:t>
      </w:r>
      <w:r>
        <w:rPr>
          <w:lang w:eastAsia="es-AR"/>
        </w:rPr>
        <w:t>con lo extenso de una WAN (</w:t>
      </w:r>
      <w:r w:rsidRPr="005168C9">
        <w:rPr>
          <w:lang w:eastAsia="es-AR"/>
        </w:rPr>
        <w:t>re</w:t>
      </w:r>
      <w:r>
        <w:rPr>
          <w:lang w:eastAsia="es-AR"/>
        </w:rPr>
        <w:t>d de área extendida</w:t>
      </w:r>
      <w:r w:rsidRPr="005168C9">
        <w:rPr>
          <w:lang w:eastAsia="es-AR"/>
        </w:rPr>
        <w:t>), a la que también se conoce como red de gran alcance.</w:t>
      </w:r>
    </w:p>
    <w:p w:rsidR="005168C9" w:rsidRPr="00FF0CF5" w:rsidRDefault="005168C9" w:rsidP="005168C9">
      <w:pPr>
        <w:rPr>
          <w:lang w:eastAsia="es-AR"/>
        </w:rPr>
      </w:pPr>
      <w:r w:rsidRPr="005168C9">
        <w:rPr>
          <w:lang w:eastAsia="es-AR"/>
        </w:rPr>
        <w:t>Un punto muy relacionado es la capacidad para aumentar el rendimiento del sistema en forma gradual a medida que crece la carga, simplemente añadiendo más procesadores. Con máquinas grandes, cuando el sistema está lleno,</w:t>
      </w:r>
      <w:r w:rsidR="00FF0CF5">
        <w:rPr>
          <w:lang w:eastAsia="es-AR"/>
        </w:rPr>
        <w:t xml:space="preserve"> </w:t>
      </w:r>
      <w:r w:rsidRPr="005168C9">
        <w:rPr>
          <w:lang w:eastAsia="es-AR"/>
        </w:rPr>
        <w:lastRenderedPageBreak/>
        <w:t>deberá reemplazarse con uno más grande, operación que por lo normal genera un gran gasto y una perturbación inclusive mayor al trabajo de los usuarios.</w:t>
      </w:r>
      <w:r w:rsidRPr="005168C9">
        <w:rPr>
          <w:rFonts w:cs="Times New Roman"/>
          <w:lang w:eastAsia="es-AR"/>
        </w:rPr>
        <w:t> </w:t>
      </w:r>
    </w:p>
    <w:p w:rsidR="005168C9" w:rsidRPr="005168C9" w:rsidRDefault="005168C9" w:rsidP="005168C9">
      <w:pPr>
        <w:rPr>
          <w:rFonts w:ascii="Times New Roman" w:hAnsi="Times New Roman" w:cs="Times New Roman"/>
          <w:color w:val="000000"/>
          <w:lang w:eastAsia="es-AR"/>
        </w:rPr>
      </w:pPr>
      <w:r w:rsidRPr="005168C9">
        <w:rPr>
          <w:rFonts w:cs="Times New Roman"/>
          <w:lang w:eastAsia="es-AR"/>
        </w:rPr>
        <w:t>Otro objetivo del establecimiento de una red de ordenadores, es que puede proporcionar un poderoso medio de comunicación entre personas que se encuentran muy alejadas entre sí. Con el ejemplo de una red es relativamente fácil para dos o más personas que viven en lugares separados, escribir informes juntos. Cuando un autor hace un cambio inmediato, en lugar de esperar varios días para recibirlos por carta. Esta rapidez hace que la cooperación entre grupos de individuos que se encuentran alejados, y que anteriormente había sido imposible de establecer, pueda realizarse ahora.</w:t>
      </w:r>
      <w:r w:rsidRPr="005168C9">
        <w:rPr>
          <w:rFonts w:ascii="Maiandra GD" w:eastAsia="Times New Roman" w:hAnsi="Maiandra GD" w:cs="Times New Roman"/>
          <w:color w:val="FFFFFF"/>
          <w:sz w:val="27"/>
          <w:szCs w:val="27"/>
          <w:lang w:eastAsia="es-AR"/>
        </w:rPr>
        <w:t> </w:t>
      </w:r>
    </w:p>
    <w:p w:rsidR="005168C9" w:rsidRDefault="00D66DE8" w:rsidP="00D66DE8">
      <w:pPr>
        <w:pStyle w:val="Ttulo1"/>
      </w:pPr>
      <w:r>
        <w:t>Aplicación de las redes</w:t>
      </w:r>
    </w:p>
    <w:p w:rsidR="00D66DE8" w:rsidRPr="00D66DE8" w:rsidRDefault="00D66DE8" w:rsidP="00D66DE8"/>
    <w:p w:rsidR="005168C9" w:rsidRDefault="005168C9" w:rsidP="005168C9">
      <w:r>
        <w:t>El reemplazo de una máquina grande por estaciones de trabajo sobre una LAN no ofrece la posibilidad de introducir muchas aplicaciones nuevas, aunque podrían mejorarse la fiabilidad y el rendimiento. Sin embargo,</w:t>
      </w:r>
      <w:r>
        <w:t xml:space="preserve"> la disponibilidad de una WAN (</w:t>
      </w:r>
      <w:r>
        <w:t>ya estaba ant</w:t>
      </w:r>
      <w:r>
        <w:t>es</w:t>
      </w:r>
      <w:r>
        <w:t>) si genera nuevas aplicaciones viables, y algunas de ellas pueden ocasionar importantes efectos en la totalidad de la sociedad. Para dar una idea sobre algunos de los usos importantes de redes de ordenadores, veremos ahora brevemente tres ejemplos: el acceso a programas remotos, el acceso a bases de datos remotas y facilidades de comunicación de valor añadido.</w:t>
      </w:r>
    </w:p>
    <w:p w:rsidR="005168C9" w:rsidRDefault="005168C9" w:rsidP="005168C9">
      <w:pPr>
        <w:rPr>
          <w:rFonts w:ascii="Times New Roman" w:hAnsi="Times New Roman"/>
          <w:color w:val="000000"/>
        </w:rPr>
      </w:pPr>
      <w:r>
        <w:t xml:space="preserve">Una compañía que ha producido un modelo que simula la economía mundial puede permitir que sus clientes se conecten usando la red y corran el programa para ver </w:t>
      </w:r>
      <w:r w:rsidR="00D66DE8">
        <w:t>cómo</w:t>
      </w:r>
      <w:r>
        <w:t xml:space="preserve"> pueden afectar a sus negocios las diferentes proyecciones de inflación, de tasas de interés y de fluctuaciones de tipos de cambio. Con frecuencia se prefiere este planteamiento que vender los derechos del programa, en especial si el modelo se está ajustando constantemente </w:t>
      </w:r>
      <w:r w:rsidR="00D66DE8">
        <w:t>o</w:t>
      </w:r>
      <w:r>
        <w:t xml:space="preserve"> necesita de una máquina muy grande para correrlo.</w:t>
      </w:r>
    </w:p>
    <w:p w:rsidR="00D66DE8" w:rsidRDefault="005168C9" w:rsidP="00D66DE8">
      <w:r>
        <w:t xml:space="preserve">Todas estas aplicaciones operan sobre redes por razones económicas: el llamar a un ordenador remoto mediante una red resulta </w:t>
      </w:r>
      <w:r w:rsidR="00D66DE8">
        <w:t>más</w:t>
      </w:r>
      <w:r>
        <w:t xml:space="preserve"> económico que hacerlo directamente. La posibilidad de tener un precio </w:t>
      </w:r>
      <w:r w:rsidR="00D66DE8">
        <w:t>más</w:t>
      </w:r>
      <w:r>
        <w:t xml:space="preserve"> bajo se debe a que el enlace de una llamada telefónica normal utiliza un circuito caro y en exclusiva durante todo el tiempo que dura la llamada, en tanto que el acceso a través de una red, hace que solo se ocupen los enlaces de larga distancia </w:t>
      </w:r>
      <w:r w:rsidR="00D66DE8">
        <w:t>cuando</w:t>
      </w:r>
      <w:r>
        <w:t xml:space="preserve"> se están transmitiendo los datos.</w:t>
      </w:r>
    </w:p>
    <w:p w:rsidR="00483D5F" w:rsidRDefault="00483D5F" w:rsidP="00483D5F">
      <w:pPr>
        <w:pStyle w:val="Ttulo1"/>
      </w:pPr>
      <w:r>
        <w:t>Tipos</w:t>
      </w:r>
      <w:r>
        <w:t xml:space="preserve"> de redes informáticas</w:t>
      </w:r>
    </w:p>
    <w:p w:rsidR="00483D5F" w:rsidRDefault="00483D5F" w:rsidP="00D66DE8"/>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t>Como hemos mencionado, hay </w:t>
      </w:r>
      <w:r w:rsidRPr="00483D5F">
        <w:rPr>
          <w:rFonts w:ascii="Arial" w:eastAsiaTheme="majorEastAsia" w:hAnsi="Arial" w:cs="Arial"/>
        </w:rPr>
        <w:t>diferentes tipos de redes informáticas</w:t>
      </w:r>
      <w:r>
        <w:rPr>
          <w:rFonts w:ascii="Arial" w:hAnsi="Arial" w:cs="Arial"/>
          <w:color w:val="000000"/>
        </w:rPr>
        <w:t> que se pueden utilizar y</w:t>
      </w:r>
      <w:r>
        <w:rPr>
          <w:rStyle w:val="Textoennegrita"/>
          <w:rFonts w:eastAsiaTheme="majorEastAsia" w:cs="Arial"/>
          <w:color w:val="000000"/>
        </w:rPr>
        <w:t> </w:t>
      </w:r>
      <w:r>
        <w:rPr>
          <w:rFonts w:ascii="Arial" w:hAnsi="Arial" w:cs="Arial"/>
          <w:color w:val="000000"/>
        </w:rPr>
        <w:t>que permiten conectar a los usuarios a distintas escalas. </w:t>
      </w:r>
    </w:p>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lastRenderedPageBreak/>
        <w:t>Por esta razón, las redes informáticas </w:t>
      </w:r>
      <w:r w:rsidRPr="00483D5F">
        <w:rPr>
          <w:rFonts w:ascii="Arial" w:eastAsiaTheme="majorEastAsia" w:hAnsi="Arial" w:cs="Arial"/>
        </w:rPr>
        <w:t>se clasifican según su complejidad y su tamaño</w:t>
      </w:r>
      <w:r>
        <w:rPr>
          <w:rFonts w:ascii="Arial" w:hAnsi="Arial" w:cs="Arial"/>
          <w:color w:val="000000"/>
        </w:rPr>
        <w:t>. Además, estas mismas se diferencian entre sí por las tareas que pueden ser realizadas por los usuarios. </w:t>
      </w:r>
    </w:p>
    <w:p w:rsidR="00483D5F" w:rsidRDefault="00483D5F" w:rsidP="00483D5F">
      <w:pPr>
        <w:pStyle w:val="Ttulo2"/>
        <w:rPr>
          <w:color w:val="000000"/>
        </w:rPr>
      </w:pPr>
      <w:r>
        <w:t>LAN (</w:t>
      </w:r>
      <w:r w:rsidRPr="00483D5F">
        <w:rPr>
          <w:rStyle w:val="nfasis"/>
          <w:rFonts w:cs="Arial"/>
          <w:color w:val="000000" w:themeColor="text1"/>
          <w:sz w:val="24"/>
          <w:szCs w:val="24"/>
        </w:rPr>
        <w:t xml:space="preserve">Local </w:t>
      </w:r>
      <w:r w:rsidRPr="00483D5F">
        <w:rPr>
          <w:rStyle w:val="nfasis"/>
          <w:rFonts w:cs="Arial"/>
          <w:color w:val="000000" w:themeColor="text1"/>
          <w:sz w:val="24"/>
          <w:szCs w:val="24"/>
        </w:rPr>
        <w:t>Área</w:t>
      </w:r>
      <w:r w:rsidRPr="00483D5F">
        <w:rPr>
          <w:rStyle w:val="nfasis"/>
          <w:rFonts w:cs="Arial"/>
          <w:color w:val="000000" w:themeColor="text1"/>
          <w:sz w:val="24"/>
          <w:szCs w:val="24"/>
        </w:rPr>
        <w:t xml:space="preserve"> Network</w:t>
      </w:r>
      <w:r>
        <w:t>)</w:t>
      </w:r>
    </w:p>
    <w:p w:rsidR="00483D5F" w:rsidRDefault="00483D5F" w:rsidP="00483D5F">
      <w:pPr>
        <w:pStyle w:val="NormalWeb"/>
        <w:shd w:val="clear" w:color="auto" w:fill="FFFFFF"/>
        <w:spacing w:before="0" w:beforeAutospacing="0"/>
        <w:rPr>
          <w:rFonts w:ascii="Arial" w:hAnsi="Arial" w:cs="Arial"/>
          <w:color w:val="000000"/>
        </w:rPr>
      </w:pPr>
      <w:r>
        <w:rPr>
          <w:rFonts w:ascii="Arial" w:hAnsi="Arial" w:cs="Arial"/>
          <w:color w:val="000000"/>
        </w:rPr>
        <w:t>Las redes de área local son uno de los tipos de redes informáticas más comunes en hogares y lugares de trabajo. Estas </w:t>
      </w:r>
      <w:r w:rsidRPr="00483D5F">
        <w:rPr>
          <w:rStyle w:val="Textoennegrita"/>
          <w:rFonts w:ascii="Arial" w:hAnsi="Arial" w:cs="Arial"/>
          <w:b w:val="0"/>
          <w:color w:val="000000"/>
        </w:rPr>
        <w:t>permiten la comunicación y compartir documentos entre diferentes equipos digitales dentro de un espacio relativamente pequeño</w:t>
      </w:r>
      <w:r>
        <w:rPr>
          <w:rFonts w:ascii="Arial" w:hAnsi="Arial" w:cs="Arial"/>
          <w:color w:val="000000"/>
        </w:rPr>
        <w:t>, como una casa u oficina. Además, estas redes destacan por ser poco costosas y tener una alta velocidad.</w:t>
      </w:r>
    </w:p>
    <w:p w:rsidR="00483D5F" w:rsidRDefault="00483D5F" w:rsidP="00483D5F">
      <w:pPr>
        <w:pStyle w:val="Ttulo2"/>
        <w:rPr>
          <w:color w:val="000000"/>
        </w:rPr>
      </w:pPr>
      <w:r>
        <w:t>MAN (</w:t>
      </w:r>
      <w:proofErr w:type="spellStart"/>
      <w:r w:rsidRPr="00483D5F">
        <w:rPr>
          <w:rStyle w:val="nfasis"/>
          <w:rFonts w:cs="Arial"/>
          <w:color w:val="000000" w:themeColor="text1"/>
          <w:sz w:val="24"/>
          <w:szCs w:val="24"/>
        </w:rPr>
        <w:t>Metropolitan</w:t>
      </w:r>
      <w:proofErr w:type="spellEnd"/>
      <w:r w:rsidRPr="00483D5F">
        <w:rPr>
          <w:rStyle w:val="nfasis"/>
          <w:rFonts w:cs="Arial"/>
          <w:color w:val="000000" w:themeColor="text1"/>
          <w:sz w:val="24"/>
          <w:szCs w:val="24"/>
        </w:rPr>
        <w:t xml:space="preserve"> </w:t>
      </w:r>
      <w:r w:rsidR="00D36C95" w:rsidRPr="00483D5F">
        <w:rPr>
          <w:rStyle w:val="nfasis"/>
          <w:rFonts w:cs="Arial"/>
          <w:color w:val="000000" w:themeColor="text1"/>
          <w:sz w:val="24"/>
          <w:szCs w:val="24"/>
        </w:rPr>
        <w:t>Área</w:t>
      </w:r>
      <w:r w:rsidRPr="00483D5F">
        <w:rPr>
          <w:rStyle w:val="nfasis"/>
          <w:rFonts w:cs="Arial"/>
          <w:color w:val="000000" w:themeColor="text1"/>
          <w:sz w:val="24"/>
          <w:szCs w:val="24"/>
        </w:rPr>
        <w:t xml:space="preserve"> Network</w:t>
      </w:r>
      <w:r>
        <w:t>)</w:t>
      </w:r>
    </w:p>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t>Las redes de área metropolitana consisten, principalmente, en interconexiones de varias redes LAN. De este modo, son un tipo de</w:t>
      </w:r>
      <w:r>
        <w:rPr>
          <w:rStyle w:val="Textoennegrita"/>
          <w:rFonts w:ascii="Arial" w:hAnsi="Arial" w:cs="Arial"/>
          <w:color w:val="000000"/>
        </w:rPr>
        <w:t> </w:t>
      </w:r>
      <w:r w:rsidRPr="00483D5F">
        <w:rPr>
          <w:rStyle w:val="Textoennegrita"/>
          <w:rFonts w:ascii="Arial" w:hAnsi="Arial" w:cs="Arial"/>
          <w:b w:val="0"/>
          <w:color w:val="000000"/>
        </w:rPr>
        <w:t>redes informáticas de tamaño mediano que conectan a dispositivos y usuarios en espacios como una comunidad o una ciudad</w:t>
      </w:r>
      <w:r>
        <w:rPr>
          <w:rFonts w:ascii="Arial" w:hAnsi="Arial" w:cs="Arial"/>
          <w:color w:val="000000"/>
        </w:rPr>
        <w:t>. </w:t>
      </w:r>
    </w:p>
    <w:p w:rsidR="005168C9" w:rsidRDefault="00483D5F" w:rsidP="005168C9">
      <w:pPr>
        <w:rPr>
          <w:rFonts w:cs="Arial"/>
          <w:color w:val="000000"/>
          <w:shd w:val="clear" w:color="auto" w:fill="FFFFFF"/>
        </w:rPr>
      </w:pPr>
      <w:r>
        <w:rPr>
          <w:rFonts w:cs="Arial"/>
          <w:color w:val="000000"/>
          <w:shd w:val="clear" w:color="auto" w:fill="FFFFFF"/>
        </w:rPr>
        <w:t>Tienen niveles de transferencia bastante altos y están administradas por un grupo de usuarios comunes o un proveedor de red regional. Además, son el punto de conexión entre las redes LAN y las redes WAN.</w:t>
      </w:r>
    </w:p>
    <w:p w:rsidR="00483D5F" w:rsidRDefault="00483D5F" w:rsidP="00483D5F">
      <w:pPr>
        <w:pStyle w:val="Ttulo2"/>
        <w:rPr>
          <w:color w:val="000000"/>
        </w:rPr>
      </w:pPr>
      <w:r>
        <w:t>WAN (</w:t>
      </w:r>
      <w:r w:rsidRPr="00483D5F">
        <w:rPr>
          <w:rStyle w:val="nfasis"/>
          <w:rFonts w:cs="Arial"/>
          <w:color w:val="000000" w:themeColor="text1"/>
          <w:sz w:val="24"/>
          <w:szCs w:val="24"/>
        </w:rPr>
        <w:t xml:space="preserve">Wide </w:t>
      </w:r>
      <w:r w:rsidRPr="00483D5F">
        <w:rPr>
          <w:rStyle w:val="nfasis"/>
          <w:rFonts w:cs="Arial"/>
          <w:color w:val="000000" w:themeColor="text1"/>
          <w:sz w:val="24"/>
          <w:szCs w:val="24"/>
        </w:rPr>
        <w:t>Área</w:t>
      </w:r>
      <w:r w:rsidRPr="00483D5F">
        <w:rPr>
          <w:rStyle w:val="nfasis"/>
          <w:rFonts w:cs="Arial"/>
          <w:color w:val="000000" w:themeColor="text1"/>
          <w:sz w:val="24"/>
          <w:szCs w:val="24"/>
        </w:rPr>
        <w:t xml:space="preserve"> Network</w:t>
      </w:r>
      <w:r>
        <w:t>)</w:t>
      </w:r>
    </w:p>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t>Se definen como </w:t>
      </w:r>
      <w:r w:rsidRPr="00483D5F">
        <w:rPr>
          <w:rStyle w:val="Textoennegrita"/>
          <w:rFonts w:ascii="Arial" w:hAnsi="Arial" w:cs="Arial"/>
          <w:b w:val="0"/>
          <w:color w:val="000000"/>
        </w:rPr>
        <w:t>redes de área amplia</w:t>
      </w:r>
      <w:r>
        <w:rPr>
          <w:rFonts w:ascii="Arial" w:hAnsi="Arial" w:cs="Arial"/>
          <w:color w:val="000000"/>
        </w:rPr>
        <w:t>, ya que son redes computacionales más grandes que engloban e interconectan a las LAN, MAN y otros tipos de redes informáticas. </w:t>
      </w:r>
    </w:p>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t>En concreto</w:t>
      </w:r>
      <w:r w:rsidRPr="00483D5F">
        <w:rPr>
          <w:rFonts w:ascii="Arial" w:hAnsi="Arial" w:cs="Arial"/>
          <w:b/>
          <w:color w:val="000000"/>
        </w:rPr>
        <w:t>, </w:t>
      </w:r>
      <w:r w:rsidRPr="00483D5F">
        <w:rPr>
          <w:rStyle w:val="Textoennegrita"/>
          <w:rFonts w:ascii="Arial" w:hAnsi="Arial" w:cs="Arial"/>
          <w:b w:val="0"/>
          <w:color w:val="000000"/>
        </w:rPr>
        <w:t>conectan regiones o países por medio de satélites o líneas telefónicas</w:t>
      </w:r>
      <w:r>
        <w:rPr>
          <w:rFonts w:ascii="Arial" w:hAnsi="Arial" w:cs="Arial"/>
          <w:color w:val="000000"/>
        </w:rPr>
        <w:t>. Sin embargo, la distancia y los tipos de conexiones hacen que, por lo general, las WAN cuenten con velocidades más lentas, que usualmente no superan los 2 Megas por segundo.</w:t>
      </w:r>
    </w:p>
    <w:p w:rsidR="00483D5F" w:rsidRPr="00483D5F" w:rsidRDefault="00483D5F" w:rsidP="00483D5F">
      <w:pPr>
        <w:pStyle w:val="Ttulo2"/>
        <w:rPr>
          <w:color w:val="000000"/>
          <w:lang w:val="en-GB"/>
        </w:rPr>
      </w:pPr>
      <w:r w:rsidRPr="00483D5F">
        <w:rPr>
          <w:lang w:val="en-GB"/>
        </w:rPr>
        <w:t>WLAN (</w:t>
      </w:r>
      <w:r w:rsidRPr="00483D5F">
        <w:rPr>
          <w:rStyle w:val="nfasis"/>
          <w:rFonts w:cs="Arial"/>
          <w:color w:val="000000" w:themeColor="text1"/>
          <w:sz w:val="24"/>
          <w:szCs w:val="24"/>
          <w:lang w:val="en-GB"/>
        </w:rPr>
        <w:t>Wireless Local Area Network</w:t>
      </w:r>
      <w:r w:rsidRPr="00483D5F">
        <w:rPr>
          <w:lang w:val="en-GB"/>
        </w:rPr>
        <w:t>)</w:t>
      </w:r>
    </w:p>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t>Las </w:t>
      </w:r>
      <w:hyperlink r:id="rId5" w:history="1">
        <w:r w:rsidRPr="00483D5F">
          <w:rPr>
            <w:rStyle w:val="Hipervnculo"/>
            <w:rFonts w:ascii="Arial" w:hAnsi="Arial" w:cs="Arial"/>
            <w:color w:val="000000" w:themeColor="text1"/>
            <w:u w:val="none"/>
          </w:rPr>
          <w:t>redes de área local inalámbricas</w:t>
        </w:r>
      </w:hyperlink>
      <w:r>
        <w:rPr>
          <w:rFonts w:ascii="Arial" w:hAnsi="Arial" w:cs="Arial"/>
          <w:color w:val="000000"/>
        </w:rPr>
        <w:t> son </w:t>
      </w:r>
      <w:r w:rsidRPr="000A7941">
        <w:rPr>
          <w:rStyle w:val="Textoennegrita"/>
          <w:rFonts w:ascii="Arial" w:eastAsiaTheme="majorEastAsia" w:hAnsi="Arial" w:cs="Arial"/>
          <w:b w:val="0"/>
          <w:color w:val="000000"/>
        </w:rPr>
        <w:t>redes similares a las LAN que vinculan varios dispositivos para formar una red local de manera inalámbrica</w:t>
      </w:r>
      <w:r w:rsidRPr="000A7941">
        <w:rPr>
          <w:rFonts w:ascii="Arial" w:hAnsi="Arial" w:cs="Arial"/>
          <w:b/>
          <w:color w:val="000000"/>
        </w:rPr>
        <w:t>;</w:t>
      </w:r>
      <w:r>
        <w:rPr>
          <w:rFonts w:ascii="Arial" w:hAnsi="Arial" w:cs="Arial"/>
          <w:color w:val="000000"/>
        </w:rPr>
        <w:t xml:space="preserve"> haciendo uso del WIFI para conectarse. </w:t>
      </w:r>
    </w:p>
    <w:p w:rsidR="00483D5F" w:rsidRDefault="00483D5F" w:rsidP="00483D5F">
      <w:pPr>
        <w:pStyle w:val="NormalWeb"/>
        <w:shd w:val="clear" w:color="auto" w:fill="FFFFFF"/>
        <w:spacing w:before="0" w:beforeAutospacing="0"/>
        <w:rPr>
          <w:rFonts w:ascii="Arial" w:hAnsi="Arial" w:cs="Arial"/>
          <w:color w:val="000000"/>
        </w:rPr>
      </w:pPr>
      <w:r>
        <w:rPr>
          <w:rFonts w:ascii="Arial" w:hAnsi="Arial" w:cs="Arial"/>
          <w:color w:val="000000"/>
        </w:rPr>
        <w:t>Entre todos los tipos de redes informáticas, estas son de las más prácticas para los usuarios, ya que no tienen que utilizar </w:t>
      </w:r>
      <w:hyperlink r:id="rId6" w:history="1">
        <w:r w:rsidRPr="00483D5F">
          <w:rPr>
            <w:rStyle w:val="Hipervnculo"/>
            <w:rFonts w:ascii="Arial" w:hAnsi="Arial" w:cs="Arial"/>
            <w:color w:val="000000" w:themeColor="text1"/>
            <w:u w:val="none"/>
          </w:rPr>
          <w:t>cables de Ethernet</w:t>
        </w:r>
      </w:hyperlink>
      <w:r>
        <w:rPr>
          <w:rFonts w:ascii="Arial" w:hAnsi="Arial" w:cs="Arial"/>
          <w:color w:val="000000"/>
        </w:rPr>
        <w:t>. No obstante, son más propensas a ciberataques.</w:t>
      </w:r>
    </w:p>
    <w:p w:rsidR="00483D5F" w:rsidRDefault="00483D5F" w:rsidP="00483D5F">
      <w:pPr>
        <w:pStyle w:val="Ttulo2"/>
        <w:rPr>
          <w:color w:val="000000"/>
        </w:rPr>
      </w:pPr>
      <w:r>
        <w:t>CAN (</w:t>
      </w:r>
      <w:r w:rsidRPr="000A7941">
        <w:rPr>
          <w:rStyle w:val="nfasis"/>
          <w:rFonts w:cs="Arial"/>
          <w:color w:val="000000" w:themeColor="text1"/>
          <w:sz w:val="24"/>
          <w:szCs w:val="24"/>
        </w:rPr>
        <w:t xml:space="preserve">Campus </w:t>
      </w:r>
      <w:r w:rsidR="000A7941" w:rsidRPr="000A7941">
        <w:rPr>
          <w:rStyle w:val="nfasis"/>
          <w:rFonts w:cs="Arial"/>
          <w:color w:val="000000" w:themeColor="text1"/>
          <w:sz w:val="24"/>
          <w:szCs w:val="24"/>
        </w:rPr>
        <w:t>Área</w:t>
      </w:r>
      <w:r w:rsidRPr="000A7941">
        <w:rPr>
          <w:rStyle w:val="nfasis"/>
          <w:rFonts w:cs="Arial"/>
          <w:color w:val="000000" w:themeColor="text1"/>
          <w:sz w:val="24"/>
          <w:szCs w:val="24"/>
        </w:rPr>
        <w:t xml:space="preserve"> Network</w:t>
      </w:r>
      <w:r>
        <w:t>)</w:t>
      </w:r>
    </w:p>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t>Si se trata de dar servicios de conectividad a una red ubicada en un espacio mediano, se suele recurrir a este tipo de redes informáticas. Su infraestructura puede </w:t>
      </w:r>
      <w:r w:rsidRPr="000A7941">
        <w:rPr>
          <w:rStyle w:val="Textoennegrita"/>
          <w:rFonts w:ascii="Arial" w:hAnsi="Arial" w:cs="Arial"/>
          <w:b w:val="0"/>
          <w:color w:val="000000"/>
        </w:rPr>
        <w:t>conectar campus universitarios o espacios corporativos de gran envergadura</w:t>
      </w:r>
      <w:r>
        <w:rPr>
          <w:rFonts w:ascii="Arial" w:hAnsi="Arial" w:cs="Arial"/>
          <w:color w:val="000000"/>
        </w:rPr>
        <w:t>. En este último caso, cambian su nombre por </w:t>
      </w:r>
      <w:proofErr w:type="spellStart"/>
      <w:r w:rsidRPr="000A7941">
        <w:rPr>
          <w:rStyle w:val="nfasis"/>
          <w:rFonts w:ascii="Arial" w:eastAsiaTheme="majorEastAsia" w:hAnsi="Arial" w:cs="Arial"/>
          <w:i w:val="0"/>
          <w:color w:val="000000"/>
        </w:rPr>
        <w:t>Corporate</w:t>
      </w:r>
      <w:proofErr w:type="spellEnd"/>
      <w:r w:rsidRPr="000A7941">
        <w:rPr>
          <w:rStyle w:val="nfasis"/>
          <w:rFonts w:ascii="Arial" w:eastAsiaTheme="majorEastAsia" w:hAnsi="Arial" w:cs="Arial"/>
          <w:i w:val="0"/>
          <w:color w:val="000000"/>
        </w:rPr>
        <w:t xml:space="preserve"> </w:t>
      </w:r>
      <w:proofErr w:type="spellStart"/>
      <w:r w:rsidRPr="000A7941">
        <w:rPr>
          <w:rStyle w:val="nfasis"/>
          <w:rFonts w:ascii="Arial" w:eastAsiaTheme="majorEastAsia" w:hAnsi="Arial" w:cs="Arial"/>
          <w:i w:val="0"/>
          <w:color w:val="000000"/>
        </w:rPr>
        <w:t>Area</w:t>
      </w:r>
      <w:proofErr w:type="spellEnd"/>
      <w:r w:rsidRPr="000A7941">
        <w:rPr>
          <w:rStyle w:val="nfasis"/>
          <w:rFonts w:ascii="Arial" w:eastAsiaTheme="majorEastAsia" w:hAnsi="Arial" w:cs="Arial"/>
          <w:i w:val="0"/>
          <w:color w:val="000000"/>
        </w:rPr>
        <w:t xml:space="preserve"> Network</w:t>
      </w:r>
      <w:r>
        <w:rPr>
          <w:rFonts w:ascii="Arial" w:hAnsi="Arial" w:cs="Arial"/>
          <w:color w:val="000000"/>
        </w:rPr>
        <w:t>.</w:t>
      </w:r>
    </w:p>
    <w:p w:rsidR="00483D5F" w:rsidRDefault="00483D5F" w:rsidP="00483D5F">
      <w:pPr>
        <w:pStyle w:val="Ttulo2"/>
        <w:rPr>
          <w:color w:val="000000"/>
        </w:rPr>
      </w:pPr>
      <w:r>
        <w:lastRenderedPageBreak/>
        <w:t>SAN (</w:t>
      </w:r>
      <w:r w:rsidRPr="000A7941">
        <w:rPr>
          <w:rStyle w:val="nfasis"/>
          <w:rFonts w:cs="Arial"/>
          <w:color w:val="000000" w:themeColor="text1"/>
          <w:sz w:val="24"/>
          <w:szCs w:val="24"/>
        </w:rPr>
        <w:t xml:space="preserve">Storage </w:t>
      </w:r>
      <w:r w:rsidR="000A7941" w:rsidRPr="000A7941">
        <w:rPr>
          <w:rStyle w:val="nfasis"/>
          <w:rFonts w:cs="Arial"/>
          <w:color w:val="000000" w:themeColor="text1"/>
          <w:sz w:val="24"/>
          <w:szCs w:val="24"/>
        </w:rPr>
        <w:t>Área</w:t>
      </w:r>
      <w:r w:rsidRPr="000A7941">
        <w:rPr>
          <w:rStyle w:val="nfasis"/>
          <w:rFonts w:cs="Arial"/>
          <w:color w:val="000000" w:themeColor="text1"/>
          <w:sz w:val="24"/>
          <w:szCs w:val="24"/>
        </w:rPr>
        <w:t xml:space="preserve"> Network</w:t>
      </w:r>
      <w:r>
        <w:t>)</w:t>
      </w:r>
    </w:p>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t>Se utilizan para </w:t>
      </w:r>
      <w:r w:rsidRPr="000A7941">
        <w:rPr>
          <w:rStyle w:val="Textoennegrita"/>
          <w:rFonts w:ascii="Arial" w:hAnsi="Arial" w:cs="Arial"/>
          <w:b w:val="0"/>
          <w:color w:val="000000"/>
        </w:rPr>
        <w:t>enlazar unidades de almacenamiento de información y datos por medio de redes de alta velocidad</w:t>
      </w:r>
      <w:r>
        <w:rPr>
          <w:rFonts w:ascii="Arial" w:hAnsi="Arial" w:cs="Arial"/>
          <w:color w:val="000000"/>
        </w:rPr>
        <w:t>. Estas redes son instaladas de forma paralela a una red local para que el tráfico de datos almacenados no frene el tráfico de la red local, utilizada para la comunicación entre miembros de la empresa.</w:t>
      </w:r>
    </w:p>
    <w:p w:rsidR="00483D5F" w:rsidRPr="00483D5F" w:rsidRDefault="00483D5F" w:rsidP="00483D5F">
      <w:pPr>
        <w:pStyle w:val="Ttulo2"/>
        <w:rPr>
          <w:color w:val="000000"/>
          <w:lang w:val="en-GB"/>
        </w:rPr>
      </w:pPr>
      <w:r w:rsidRPr="00483D5F">
        <w:rPr>
          <w:lang w:val="en-GB"/>
        </w:rPr>
        <w:t>VLAN (</w:t>
      </w:r>
      <w:r w:rsidRPr="000A7941">
        <w:rPr>
          <w:rStyle w:val="nfasis"/>
          <w:rFonts w:cs="Arial"/>
          <w:color w:val="000000" w:themeColor="text1"/>
          <w:sz w:val="24"/>
          <w:szCs w:val="24"/>
          <w:lang w:val="en-GB"/>
        </w:rPr>
        <w:t>Virtual Local Area Network</w:t>
      </w:r>
      <w:r w:rsidRPr="00483D5F">
        <w:rPr>
          <w:lang w:val="en-GB"/>
        </w:rPr>
        <w:t>)</w:t>
      </w:r>
    </w:p>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t>Las redes de área local virtual son un tipo de redes informáticas segmentadas dentro de una red local que </w:t>
      </w:r>
      <w:r w:rsidRPr="000A7941">
        <w:rPr>
          <w:rStyle w:val="Textoennegrita"/>
          <w:rFonts w:ascii="Arial" w:hAnsi="Arial" w:cs="Arial"/>
          <w:b w:val="0"/>
          <w:color w:val="000000"/>
        </w:rPr>
        <w:t>permiten la transferencia segura y privada de datos</w:t>
      </w:r>
      <w:r>
        <w:rPr>
          <w:rFonts w:ascii="Arial" w:hAnsi="Arial" w:cs="Arial"/>
          <w:color w:val="000000"/>
        </w:rPr>
        <w:t xml:space="preserve">. Son muy similares a los </w:t>
      </w:r>
      <w:proofErr w:type="spellStart"/>
      <w:r>
        <w:rPr>
          <w:rFonts w:ascii="Arial" w:hAnsi="Arial" w:cs="Arial"/>
          <w:color w:val="000000"/>
        </w:rPr>
        <w:t>VPNs</w:t>
      </w:r>
      <w:proofErr w:type="spellEnd"/>
      <w:r>
        <w:rPr>
          <w:rFonts w:ascii="Arial" w:hAnsi="Arial" w:cs="Arial"/>
          <w:color w:val="000000"/>
        </w:rPr>
        <w:t>, ya que protegen la comunicación y transferencia por medio de una conexión única entre dos equipos en una misma red.</w:t>
      </w:r>
    </w:p>
    <w:p w:rsidR="00483D5F" w:rsidRDefault="00483D5F" w:rsidP="00483D5F">
      <w:pPr>
        <w:pStyle w:val="Ttulo2"/>
        <w:rPr>
          <w:color w:val="000000"/>
        </w:rPr>
      </w:pPr>
      <w:r>
        <w:t>PAN (</w:t>
      </w:r>
      <w:r w:rsidRPr="000A7941">
        <w:rPr>
          <w:rStyle w:val="nfasis"/>
          <w:rFonts w:cs="Arial"/>
          <w:color w:val="000000" w:themeColor="text1"/>
          <w:sz w:val="24"/>
          <w:szCs w:val="24"/>
        </w:rPr>
        <w:t xml:space="preserve">Personal </w:t>
      </w:r>
      <w:r w:rsidR="00D36C95" w:rsidRPr="000A7941">
        <w:rPr>
          <w:rStyle w:val="nfasis"/>
          <w:rFonts w:cs="Arial"/>
          <w:color w:val="000000" w:themeColor="text1"/>
          <w:sz w:val="24"/>
          <w:szCs w:val="24"/>
        </w:rPr>
        <w:t>Área</w:t>
      </w:r>
      <w:r w:rsidRPr="000A7941">
        <w:rPr>
          <w:rStyle w:val="nfasis"/>
          <w:rFonts w:cs="Arial"/>
          <w:color w:val="000000" w:themeColor="text1"/>
          <w:sz w:val="24"/>
          <w:szCs w:val="24"/>
        </w:rPr>
        <w:t xml:space="preserve"> Network</w:t>
      </w:r>
      <w:r>
        <w:t>)</w:t>
      </w:r>
    </w:p>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t>Las PAN </w:t>
      </w:r>
      <w:r w:rsidRPr="000A7941">
        <w:rPr>
          <w:rStyle w:val="Textoennegrita"/>
          <w:rFonts w:ascii="Arial" w:hAnsi="Arial" w:cs="Arial"/>
          <w:b w:val="0"/>
          <w:color w:val="000000"/>
        </w:rPr>
        <w:t>conectan y permiten la transferencia de datos entre los dispositivos de un mismo usuario</w:t>
      </w:r>
      <w:r>
        <w:rPr>
          <w:rFonts w:ascii="Arial" w:hAnsi="Arial" w:cs="Arial"/>
          <w:color w:val="000000"/>
        </w:rPr>
        <w:t> como, por ejemplo, la computadora, el teléfono inteligente y la tableta, etc. Actualmente, muchas de estas redes son inalámbricas y utilizan tecnologías como el Bluetooth para facilitar el intercambio de información entre los dispositivos del consumidor.</w:t>
      </w:r>
    </w:p>
    <w:p w:rsidR="00483D5F" w:rsidRDefault="00483D5F" w:rsidP="00483D5F">
      <w:pPr>
        <w:pStyle w:val="Ttulo2"/>
        <w:rPr>
          <w:color w:val="000000"/>
        </w:rPr>
      </w:pPr>
      <w:r>
        <w:t>GAN (</w:t>
      </w:r>
      <w:r w:rsidRPr="000A7941">
        <w:rPr>
          <w:rStyle w:val="nfasis"/>
          <w:rFonts w:cs="Arial"/>
          <w:color w:val="000000" w:themeColor="text1"/>
          <w:sz w:val="24"/>
          <w:szCs w:val="24"/>
        </w:rPr>
        <w:t xml:space="preserve">Global </w:t>
      </w:r>
      <w:r w:rsidR="00D36C95" w:rsidRPr="000A7941">
        <w:rPr>
          <w:rStyle w:val="nfasis"/>
          <w:rFonts w:cs="Arial"/>
          <w:color w:val="000000" w:themeColor="text1"/>
          <w:sz w:val="24"/>
          <w:szCs w:val="24"/>
        </w:rPr>
        <w:t>Área</w:t>
      </w:r>
      <w:r w:rsidRPr="000A7941">
        <w:rPr>
          <w:rStyle w:val="nfasis"/>
          <w:rFonts w:cs="Arial"/>
          <w:color w:val="000000" w:themeColor="text1"/>
          <w:sz w:val="24"/>
          <w:szCs w:val="24"/>
        </w:rPr>
        <w:t xml:space="preserve"> Network</w:t>
      </w:r>
      <w:r>
        <w:t>)</w:t>
      </w:r>
    </w:p>
    <w:p w:rsidR="00483D5F" w:rsidRDefault="00483D5F" w:rsidP="00483D5F">
      <w:pPr>
        <w:pStyle w:val="NormalWeb"/>
        <w:shd w:val="clear" w:color="auto" w:fill="FFFFFF"/>
        <w:spacing w:before="0" w:beforeAutospacing="0"/>
        <w:jc w:val="both"/>
        <w:rPr>
          <w:rFonts w:ascii="Arial" w:hAnsi="Arial" w:cs="Arial"/>
          <w:color w:val="000000"/>
        </w:rPr>
      </w:pPr>
      <w:r>
        <w:rPr>
          <w:rFonts w:ascii="Arial" w:hAnsi="Arial" w:cs="Arial"/>
          <w:color w:val="000000"/>
        </w:rPr>
        <w:t>Con 5.160 millones de personas, lo que representa el 64,4% de la población mundial, según datos del informe </w:t>
      </w:r>
      <w:hyperlink r:id="rId7" w:history="1">
        <w:r w:rsidRPr="000A7941">
          <w:rPr>
            <w:rStyle w:val="nfasis"/>
            <w:rFonts w:ascii="Arial" w:eastAsiaTheme="majorEastAsia" w:hAnsi="Arial" w:cs="Arial"/>
            <w:i w:val="0"/>
            <w:color w:val="000000" w:themeColor="text1"/>
          </w:rPr>
          <w:t xml:space="preserve">Digital </w:t>
        </w:r>
        <w:proofErr w:type="spellStart"/>
        <w:r w:rsidRPr="000A7941">
          <w:rPr>
            <w:rStyle w:val="nfasis"/>
            <w:rFonts w:ascii="Arial" w:eastAsiaTheme="majorEastAsia" w:hAnsi="Arial" w:cs="Arial"/>
            <w:i w:val="0"/>
            <w:color w:val="000000" w:themeColor="text1"/>
          </w:rPr>
          <w:t>Report</w:t>
        </w:r>
        <w:proofErr w:type="spellEnd"/>
        <w:r w:rsidRPr="00483D5F">
          <w:rPr>
            <w:rStyle w:val="nfasis"/>
            <w:rFonts w:eastAsiaTheme="majorEastAsia" w:cs="Arial"/>
            <w:color w:val="000000" w:themeColor="text1"/>
          </w:rPr>
          <w:t xml:space="preserve"> </w:t>
        </w:r>
        <w:r w:rsidRPr="000A7941">
          <w:rPr>
            <w:rStyle w:val="nfasis"/>
            <w:rFonts w:ascii="Arial" w:eastAsiaTheme="majorEastAsia" w:hAnsi="Arial" w:cs="Arial"/>
            <w:i w:val="0"/>
            <w:color w:val="000000" w:themeColor="text1"/>
          </w:rPr>
          <w:t>2023</w:t>
        </w:r>
      </w:hyperlink>
      <w:r>
        <w:rPr>
          <w:rFonts w:ascii="Arial" w:hAnsi="Arial" w:cs="Arial"/>
          <w:color w:val="000000"/>
        </w:rPr>
        <w:t xml:space="preserve"> de </w:t>
      </w:r>
      <w:proofErr w:type="spellStart"/>
      <w:r>
        <w:rPr>
          <w:rFonts w:ascii="Arial" w:hAnsi="Arial" w:cs="Arial"/>
          <w:color w:val="000000"/>
        </w:rPr>
        <w:t>We</w:t>
      </w:r>
      <w:proofErr w:type="spellEnd"/>
      <w:r>
        <w:rPr>
          <w:rFonts w:ascii="Arial" w:hAnsi="Arial" w:cs="Arial"/>
          <w:color w:val="000000"/>
        </w:rPr>
        <w:t xml:space="preserve"> Are Social, Internet es el ejemplo más significativo de una Red Global, aunque no es la única. </w:t>
      </w:r>
    </w:p>
    <w:p w:rsidR="00483D5F" w:rsidRDefault="00483D5F" w:rsidP="00483D5F">
      <w:pPr>
        <w:pStyle w:val="NormalWeb"/>
        <w:shd w:val="clear" w:color="auto" w:fill="FFFFFF"/>
        <w:spacing w:before="0" w:beforeAutospacing="0"/>
        <w:rPr>
          <w:rFonts w:ascii="Arial" w:hAnsi="Arial" w:cs="Arial"/>
          <w:color w:val="000000"/>
          <w:sz w:val="21"/>
          <w:szCs w:val="21"/>
        </w:rPr>
      </w:pPr>
      <w:r>
        <w:rPr>
          <w:rFonts w:ascii="Arial" w:hAnsi="Arial" w:cs="Arial"/>
          <w:color w:val="000000"/>
        </w:rPr>
        <w:t>Las empresas con presencia en todo el mundo suelen emplear este tipo de </w:t>
      </w:r>
      <w:r>
        <w:rPr>
          <w:rStyle w:val="Textoennegrita"/>
          <w:rFonts w:ascii="Arial" w:eastAsiaTheme="majorEastAsia" w:hAnsi="Arial" w:cs="Arial"/>
          <w:b w:val="0"/>
          <w:bCs w:val="0"/>
          <w:color w:val="000000"/>
        </w:rPr>
        <w:t>red informática para trabajar bajo criterios unificados y compartir la infraestructura </w:t>
      </w:r>
      <w:r>
        <w:rPr>
          <w:rFonts w:ascii="Arial" w:hAnsi="Arial" w:cs="Arial"/>
          <w:color w:val="000000"/>
        </w:rPr>
        <w:t>dentro de su empresa, con el objetivo de tener un mayor control. Cabe mencionar que, a su vez, las redes globales se componen de otros tipos de redes informáticas.</w:t>
      </w:r>
    </w:p>
    <w:p w:rsidR="00483D5F" w:rsidRDefault="00483D5F" w:rsidP="00483D5F">
      <w:pPr>
        <w:pStyle w:val="Ttulo1"/>
      </w:pPr>
      <w:r>
        <w:t>Para qué sirven los diferentes tipos de redes informáticas</w:t>
      </w:r>
    </w:p>
    <w:p w:rsidR="00483D5F" w:rsidRPr="00483D5F" w:rsidRDefault="00483D5F" w:rsidP="00483D5F"/>
    <w:p w:rsidR="00483D5F" w:rsidRDefault="00483D5F" w:rsidP="00483D5F">
      <w:pPr>
        <w:rPr>
          <w:rFonts w:cs="Arial"/>
          <w:color w:val="000000"/>
          <w:shd w:val="clear" w:color="auto" w:fill="FFFFFF"/>
        </w:rPr>
      </w:pPr>
      <w:r>
        <w:rPr>
          <w:rFonts w:cs="Arial"/>
          <w:color w:val="000000"/>
          <w:shd w:val="clear" w:color="auto" w:fill="FFFFFF"/>
        </w:rPr>
        <w:t>Los diversos tipos de redes informáticas tienen </w:t>
      </w:r>
      <w:r w:rsidRPr="000A7941">
        <w:rPr>
          <w:rStyle w:val="Textoennegrita"/>
          <w:rFonts w:cs="Arial"/>
          <w:b w:val="0"/>
          <w:color w:val="000000"/>
          <w:shd w:val="clear" w:color="auto" w:fill="FFFFFF"/>
        </w:rPr>
        <w:t>funcionalidades</w:t>
      </w:r>
      <w:r>
        <w:rPr>
          <w:rFonts w:cs="Arial"/>
          <w:color w:val="000000"/>
          <w:shd w:val="clear" w:color="auto" w:fill="FFFFFF"/>
        </w:rPr>
        <w:t>. Entre ellas, destacamos las siguientes:</w:t>
      </w:r>
    </w:p>
    <w:p w:rsidR="00483D5F" w:rsidRPr="00483D5F" w:rsidRDefault="00483D5F" w:rsidP="00483D5F">
      <w:pPr>
        <w:numPr>
          <w:ilvl w:val="0"/>
          <w:numId w:val="2"/>
        </w:numPr>
        <w:shd w:val="clear" w:color="auto" w:fill="FFFFFF"/>
        <w:spacing w:after="100" w:afterAutospacing="1" w:line="240" w:lineRule="auto"/>
        <w:rPr>
          <w:rFonts w:eastAsia="Times New Roman" w:cs="Arial"/>
          <w:color w:val="000000"/>
          <w:szCs w:val="24"/>
          <w:lang w:eastAsia="es-AR"/>
        </w:rPr>
      </w:pPr>
      <w:r w:rsidRPr="00483D5F">
        <w:rPr>
          <w:rFonts w:eastAsia="Times New Roman" w:cs="Arial"/>
          <w:color w:val="000000"/>
          <w:szCs w:val="24"/>
          <w:lang w:eastAsia="es-AR"/>
        </w:rPr>
        <w:t>Favorecen la </w:t>
      </w:r>
      <w:r w:rsidRPr="00D36C95">
        <w:rPr>
          <w:rFonts w:eastAsia="Times New Roman" w:cs="Arial"/>
          <w:bCs/>
          <w:color w:val="000000"/>
          <w:szCs w:val="24"/>
          <w:lang w:eastAsia="es-AR"/>
        </w:rPr>
        <w:t>comunicación por distintos medios electrónicos</w:t>
      </w:r>
      <w:r w:rsidRPr="00483D5F">
        <w:rPr>
          <w:rFonts w:eastAsia="Times New Roman" w:cs="Arial"/>
          <w:b/>
          <w:bCs/>
          <w:color w:val="000000"/>
          <w:szCs w:val="24"/>
          <w:lang w:eastAsia="es-AR"/>
        </w:rPr>
        <w:t>.</w:t>
      </w:r>
    </w:p>
    <w:p w:rsidR="00483D5F" w:rsidRPr="00483D5F" w:rsidRDefault="00483D5F" w:rsidP="00483D5F">
      <w:pPr>
        <w:numPr>
          <w:ilvl w:val="0"/>
          <w:numId w:val="2"/>
        </w:numPr>
        <w:shd w:val="clear" w:color="auto" w:fill="FFFFFF"/>
        <w:spacing w:after="100" w:afterAutospacing="1" w:line="240" w:lineRule="auto"/>
        <w:rPr>
          <w:rFonts w:eastAsia="Times New Roman" w:cs="Arial"/>
          <w:color w:val="000000"/>
          <w:szCs w:val="24"/>
          <w:lang w:eastAsia="es-AR"/>
        </w:rPr>
      </w:pPr>
      <w:r w:rsidRPr="00483D5F">
        <w:rPr>
          <w:rFonts w:eastAsia="Times New Roman" w:cs="Arial"/>
          <w:color w:val="000000"/>
          <w:szCs w:val="24"/>
          <w:lang w:eastAsia="es-AR"/>
        </w:rPr>
        <w:t>Posibilitan que </w:t>
      </w:r>
      <w:r w:rsidRPr="00D36C95">
        <w:rPr>
          <w:rFonts w:eastAsia="Times New Roman" w:cs="Arial"/>
          <w:bCs/>
          <w:color w:val="000000"/>
          <w:szCs w:val="24"/>
          <w:lang w:eastAsia="es-AR"/>
        </w:rPr>
        <w:t>varios usuarios utilicen un mismo dispositivo</w:t>
      </w:r>
      <w:r w:rsidRPr="00483D5F">
        <w:rPr>
          <w:rFonts w:eastAsia="Times New Roman" w:cs="Arial"/>
          <w:color w:val="000000"/>
          <w:szCs w:val="24"/>
          <w:lang w:eastAsia="es-AR"/>
        </w:rPr>
        <w:t>.</w:t>
      </w:r>
    </w:p>
    <w:p w:rsidR="00483D5F" w:rsidRPr="00483D5F" w:rsidRDefault="00483D5F" w:rsidP="00483D5F">
      <w:pPr>
        <w:numPr>
          <w:ilvl w:val="0"/>
          <w:numId w:val="2"/>
        </w:numPr>
        <w:shd w:val="clear" w:color="auto" w:fill="FFFFFF"/>
        <w:spacing w:after="100" w:afterAutospacing="1" w:line="240" w:lineRule="auto"/>
        <w:rPr>
          <w:rFonts w:eastAsia="Times New Roman" w:cs="Arial"/>
          <w:color w:val="000000"/>
          <w:szCs w:val="24"/>
          <w:lang w:eastAsia="es-AR"/>
        </w:rPr>
      </w:pPr>
      <w:r w:rsidRPr="00D36C95">
        <w:rPr>
          <w:rFonts w:eastAsia="Times New Roman" w:cs="Arial"/>
          <w:bCs/>
          <w:color w:val="000000"/>
          <w:szCs w:val="24"/>
          <w:lang w:eastAsia="es-AR"/>
        </w:rPr>
        <w:t>Permiten el acceso remoto</w:t>
      </w:r>
      <w:r w:rsidRPr="00483D5F">
        <w:rPr>
          <w:rFonts w:eastAsia="Times New Roman" w:cs="Arial"/>
          <w:b/>
          <w:bCs/>
          <w:color w:val="000000"/>
          <w:szCs w:val="24"/>
          <w:lang w:eastAsia="es-AR"/>
        </w:rPr>
        <w:t> </w:t>
      </w:r>
      <w:r w:rsidRPr="00483D5F">
        <w:rPr>
          <w:rFonts w:eastAsia="Times New Roman" w:cs="Arial"/>
          <w:color w:val="000000"/>
          <w:szCs w:val="24"/>
          <w:lang w:eastAsia="es-AR"/>
        </w:rPr>
        <w:t>a partir de la conexión entre equipos y programas.</w:t>
      </w:r>
    </w:p>
    <w:p w:rsidR="00483D5F" w:rsidRPr="00483D5F" w:rsidRDefault="00483D5F" w:rsidP="00483D5F">
      <w:pPr>
        <w:numPr>
          <w:ilvl w:val="0"/>
          <w:numId w:val="2"/>
        </w:numPr>
        <w:shd w:val="clear" w:color="auto" w:fill="FFFFFF"/>
        <w:spacing w:after="100" w:afterAutospacing="1" w:line="240" w:lineRule="auto"/>
        <w:rPr>
          <w:rFonts w:eastAsia="Times New Roman" w:cs="Arial"/>
          <w:color w:val="000000"/>
          <w:szCs w:val="24"/>
          <w:lang w:eastAsia="es-AR"/>
        </w:rPr>
      </w:pPr>
      <w:r w:rsidRPr="00483D5F">
        <w:rPr>
          <w:rFonts w:eastAsia="Times New Roman" w:cs="Arial"/>
          <w:color w:val="000000"/>
          <w:szCs w:val="24"/>
          <w:lang w:eastAsia="es-AR"/>
        </w:rPr>
        <w:t>Garantizan la disponibilidad de la información, ya que ayudan a los usuarios a </w:t>
      </w:r>
      <w:r w:rsidRPr="00D36C95">
        <w:rPr>
          <w:rFonts w:eastAsia="Times New Roman" w:cs="Arial"/>
          <w:bCs/>
          <w:color w:val="000000"/>
          <w:szCs w:val="24"/>
          <w:lang w:eastAsia="es-AR"/>
        </w:rPr>
        <w:t>compartir e intercambiar archivos</w:t>
      </w:r>
      <w:r w:rsidRPr="00483D5F">
        <w:rPr>
          <w:rFonts w:eastAsia="Times New Roman" w:cs="Arial"/>
          <w:color w:val="000000"/>
          <w:szCs w:val="24"/>
          <w:lang w:eastAsia="es-AR"/>
        </w:rPr>
        <w:t>.</w:t>
      </w:r>
    </w:p>
    <w:p w:rsidR="00483D5F" w:rsidRPr="00483D5F" w:rsidRDefault="00483D5F" w:rsidP="00483D5F">
      <w:pPr>
        <w:numPr>
          <w:ilvl w:val="0"/>
          <w:numId w:val="2"/>
        </w:numPr>
        <w:shd w:val="clear" w:color="auto" w:fill="FFFFFF"/>
        <w:spacing w:after="100" w:afterAutospacing="1" w:line="240" w:lineRule="auto"/>
        <w:rPr>
          <w:rFonts w:eastAsia="Times New Roman" w:cs="Arial"/>
          <w:color w:val="000000"/>
          <w:szCs w:val="24"/>
          <w:lang w:eastAsia="es-AR"/>
        </w:rPr>
      </w:pPr>
      <w:r w:rsidRPr="00483D5F">
        <w:rPr>
          <w:rFonts w:eastAsia="Times New Roman" w:cs="Arial"/>
          <w:color w:val="000000"/>
          <w:szCs w:val="24"/>
          <w:lang w:eastAsia="es-AR"/>
        </w:rPr>
        <w:t>Aumentan la </w:t>
      </w:r>
      <w:hyperlink r:id="rId8" w:history="1">
        <w:r w:rsidRPr="00D36C95">
          <w:rPr>
            <w:rFonts w:eastAsia="Times New Roman" w:cs="Arial"/>
            <w:bCs/>
            <w:color w:val="000000" w:themeColor="text1"/>
            <w:szCs w:val="24"/>
            <w:lang w:eastAsia="es-AR"/>
          </w:rPr>
          <w:t>velocidad de transmisión de los datos</w:t>
        </w:r>
      </w:hyperlink>
      <w:r w:rsidRPr="00483D5F">
        <w:rPr>
          <w:rFonts w:eastAsia="Times New Roman" w:cs="Arial"/>
          <w:color w:val="000000" w:themeColor="text1"/>
          <w:szCs w:val="24"/>
          <w:lang w:eastAsia="es-AR"/>
        </w:rPr>
        <w:t>.</w:t>
      </w:r>
    </w:p>
    <w:p w:rsidR="00483D5F" w:rsidRPr="00483D5F" w:rsidRDefault="00483D5F" w:rsidP="00483D5F"/>
    <w:p w:rsidR="00483D5F" w:rsidRDefault="00483D5F" w:rsidP="005168C9">
      <w:pPr>
        <w:rPr>
          <w:rFonts w:ascii="Times New Roman" w:hAnsi="Times New Roman"/>
        </w:rPr>
      </w:pPr>
    </w:p>
    <w:p w:rsidR="00FF0CF5" w:rsidRDefault="00FF0CF5" w:rsidP="00FF0CF5">
      <w:pPr>
        <w:pStyle w:val="Ttulo1"/>
      </w:pPr>
      <w:r>
        <w:lastRenderedPageBreak/>
        <w:t>Protocolo de red</w:t>
      </w:r>
    </w:p>
    <w:p w:rsidR="00FF0CF5" w:rsidRDefault="00FF0CF5" w:rsidP="00FF0CF5"/>
    <w:p w:rsidR="00FF0CF5" w:rsidRDefault="00FF0CF5" w:rsidP="00FF0CF5">
      <w:pPr>
        <w:rPr>
          <w:rFonts w:cs="Arial"/>
          <w:color w:val="000000"/>
        </w:rPr>
      </w:pPr>
      <w:r>
        <w:rPr>
          <w:rFonts w:cs="Arial"/>
          <w:color w:val="000000"/>
        </w:rPr>
        <w:t>Toda comunicación se lleva a cabo gracias a la existencia de una serie de reglas concretas que forman protocolos. A lo largo del presente artículo se llevará a cabo un recorrido por qué es un protocolo de red, los tipos existentes y sus funciones, entre otros.</w:t>
      </w:r>
    </w:p>
    <w:p w:rsidR="00FF0CF5" w:rsidRDefault="00FF0CF5" w:rsidP="00FF0CF5">
      <w:pPr>
        <w:rPr>
          <w:rFonts w:cs="Arial"/>
          <w:color w:val="000000"/>
        </w:rPr>
      </w:pPr>
      <w:r>
        <w:rPr>
          <w:rFonts w:cs="Arial"/>
          <w:color w:val="000000"/>
        </w:rPr>
        <w:t>L</w:t>
      </w:r>
      <w:r>
        <w:rPr>
          <w:rFonts w:cs="Arial"/>
          <w:color w:val="000000"/>
        </w:rPr>
        <w:t>os protocolos rigen la forma en la cual los mensajes se encapsulan, el formato que van a tomar cuando viajan por la red y su tamaño, dependiendo del protocolo que utilicen. En muchas ocasiones queremos enviar o transferir archivos de gran tamaño por la red, pero no podemos hacerlo al completo. Para ello, existe un proceso llamado segmentación. Este proceso divide el archivo en pequeñas partes, dándole a cada una un trato específico, para que cuando lleguen al destino final vuelvan a unirse formando de nuevo un único archivo. Es importante destacar que el tamaño del mensaje dependerá siempre del protocolo que se utilice.</w:t>
      </w:r>
    </w:p>
    <w:p w:rsidR="00FF0CF5" w:rsidRDefault="00FF0CF5" w:rsidP="00FF0CF5">
      <w:pPr>
        <w:rPr>
          <w:rFonts w:cs="Arial"/>
          <w:color w:val="000000"/>
        </w:rPr>
      </w:pPr>
      <w:r>
        <w:rPr>
          <w:rFonts w:cs="Arial"/>
          <w:color w:val="000000"/>
        </w:rPr>
        <w:t>Por último, hay que indicar que existen diversas formas de transmisión de datos en redes informáticas:</w:t>
      </w:r>
    </w:p>
    <w:p w:rsidR="00FF0CF5" w:rsidRPr="00FF0CF5" w:rsidRDefault="00FF0CF5" w:rsidP="00FF0CF5">
      <w:pPr>
        <w:pStyle w:val="Prrafodelista"/>
        <w:numPr>
          <w:ilvl w:val="0"/>
          <w:numId w:val="4"/>
        </w:numPr>
        <w:rPr>
          <w:lang w:eastAsia="es-AR"/>
        </w:rPr>
      </w:pPr>
      <w:proofErr w:type="spellStart"/>
      <w:r w:rsidRPr="00FF0CF5">
        <w:rPr>
          <w:b/>
          <w:bCs/>
          <w:bdr w:val="single" w:sz="2" w:space="0" w:color="E5E7EB" w:frame="1"/>
          <w:lang w:eastAsia="es-AR"/>
        </w:rPr>
        <w:t>Unicast</w:t>
      </w:r>
      <w:proofErr w:type="spellEnd"/>
      <w:r w:rsidRPr="00FF0CF5">
        <w:rPr>
          <w:lang w:eastAsia="es-AR"/>
        </w:rPr>
        <w:t xml:space="preserve">: Es aquella en la que la comunicación se establece únicamente entre dos nodos. El </w:t>
      </w:r>
      <w:proofErr w:type="spellStart"/>
      <w:r w:rsidRPr="00FF0CF5">
        <w:rPr>
          <w:lang w:eastAsia="es-AR"/>
        </w:rPr>
        <w:t>router</w:t>
      </w:r>
      <w:proofErr w:type="spellEnd"/>
      <w:r w:rsidRPr="00FF0CF5">
        <w:rPr>
          <w:lang w:eastAsia="es-AR"/>
        </w:rPr>
        <w:t xml:space="preserve"> puede llegar de forma directa al nodo, pero si no es así, si está en otra red o subred, tendríamos que hacer uso de tecnologías de enrutamiento IP. Haciendo uso de esta forma de transmisión el resto de la red no puede responder ni reconocer los datos. (Ejemplo: Acceso a páginas webs, envío de correos, descarga de un archivo, llamada telefónica entre dos personas…)</w:t>
      </w:r>
    </w:p>
    <w:p w:rsidR="00FF0CF5" w:rsidRPr="00FF0CF5" w:rsidRDefault="00FF0CF5" w:rsidP="00FF0CF5">
      <w:pPr>
        <w:pStyle w:val="Prrafodelista"/>
        <w:numPr>
          <w:ilvl w:val="0"/>
          <w:numId w:val="4"/>
        </w:numPr>
        <w:rPr>
          <w:lang w:eastAsia="es-AR"/>
        </w:rPr>
      </w:pPr>
      <w:proofErr w:type="spellStart"/>
      <w:r w:rsidRPr="00FF0CF5">
        <w:rPr>
          <w:b/>
          <w:bCs/>
          <w:bdr w:val="single" w:sz="2" w:space="0" w:color="E5E7EB" w:frame="1"/>
          <w:lang w:eastAsia="es-AR"/>
        </w:rPr>
        <w:t>Multicast</w:t>
      </w:r>
      <w:proofErr w:type="spellEnd"/>
      <w:r w:rsidRPr="00FF0CF5">
        <w:rPr>
          <w:lang w:eastAsia="es-AR"/>
        </w:rPr>
        <w:t xml:space="preserve">: En esta, la información se envía de un nodo a un grupo de nodos a la vez. Es decir, un nodo envía un mensaje y varios receptores de un grupo reciben el mismo. (Ejemplo: IRC (Internet </w:t>
      </w:r>
      <w:proofErr w:type="spellStart"/>
      <w:r w:rsidRPr="00FF0CF5">
        <w:rPr>
          <w:lang w:eastAsia="es-AR"/>
        </w:rPr>
        <w:t>Relay</w:t>
      </w:r>
      <w:proofErr w:type="spellEnd"/>
      <w:r w:rsidRPr="00FF0CF5">
        <w:rPr>
          <w:lang w:eastAsia="es-AR"/>
        </w:rPr>
        <w:t xml:space="preserve"> Chat), conferencia entre varias personas…).</w:t>
      </w:r>
    </w:p>
    <w:p w:rsidR="00FF0CF5" w:rsidRDefault="00FF0CF5" w:rsidP="00FF0CF5">
      <w:pPr>
        <w:pStyle w:val="Prrafodelista"/>
        <w:numPr>
          <w:ilvl w:val="0"/>
          <w:numId w:val="4"/>
        </w:numPr>
        <w:rPr>
          <w:lang w:eastAsia="es-AR"/>
        </w:rPr>
      </w:pPr>
      <w:proofErr w:type="spellStart"/>
      <w:r w:rsidRPr="00FF0CF5">
        <w:rPr>
          <w:b/>
          <w:bCs/>
          <w:bdr w:val="single" w:sz="2" w:space="0" w:color="E5E7EB" w:frame="1"/>
          <w:lang w:eastAsia="es-AR"/>
        </w:rPr>
        <w:t>Broadcast</w:t>
      </w:r>
      <w:proofErr w:type="spellEnd"/>
      <w:r w:rsidRPr="00FF0CF5">
        <w:rPr>
          <w:lang w:eastAsia="es-AR"/>
        </w:rPr>
        <w:t>: Un nodo transmite un mensaje para todos los nodos de la red de forma simultánea. En este caso los receptores no son visibles ni el emisor conoce las direcciones de cada uno, ya que, los participantes dan a conocer su dirección cuando conectan directamente con el emisor. La función principal de este tipo de transmisión es la de conectar todos los dispositivos de la red haciendo posible una distribución masiva de la información sin necesidad de enviarla en más de una ocasión.</w:t>
      </w:r>
    </w:p>
    <w:p w:rsidR="0064144B" w:rsidRDefault="00203E85" w:rsidP="00203E85">
      <w:pPr>
        <w:rPr>
          <w:rFonts w:cs="Arial"/>
          <w:color w:val="000000"/>
        </w:rPr>
      </w:pPr>
      <w:r>
        <w:rPr>
          <w:rFonts w:cs="Arial"/>
          <w:color w:val="000000"/>
        </w:rPr>
        <w:t>Para que los dispositivos se comuniquen entre sí deben ejecutar el mismo conjunto de protocolos. Pero, en un proceso de transmisión de información</w:t>
      </w:r>
      <w:r w:rsidR="0064144B">
        <w:rPr>
          <w:rFonts w:cs="Arial"/>
          <w:color w:val="000000"/>
        </w:rPr>
        <w:t>.</w:t>
      </w:r>
    </w:p>
    <w:p w:rsidR="0064144B" w:rsidRPr="0064144B" w:rsidRDefault="0064144B" w:rsidP="0064144B">
      <w:pPr>
        <w:pStyle w:val="Prrafodelista"/>
        <w:numPr>
          <w:ilvl w:val="0"/>
          <w:numId w:val="6"/>
        </w:numPr>
        <w:rPr>
          <w:lang w:eastAsia="es-AR"/>
        </w:rPr>
      </w:pPr>
      <w:r w:rsidRPr="0064144B">
        <w:rPr>
          <w:lang w:eastAsia="es-AR"/>
        </w:rPr>
        <w:t>Dar formato y estructuración a los mensajes</w:t>
      </w:r>
    </w:p>
    <w:p w:rsidR="0064144B" w:rsidRPr="0064144B" w:rsidRDefault="0064144B" w:rsidP="0064144B">
      <w:pPr>
        <w:pStyle w:val="Prrafodelista"/>
        <w:numPr>
          <w:ilvl w:val="0"/>
          <w:numId w:val="6"/>
        </w:numPr>
        <w:rPr>
          <w:lang w:eastAsia="es-AR"/>
        </w:rPr>
      </w:pPr>
      <w:r w:rsidRPr="0064144B">
        <w:rPr>
          <w:lang w:eastAsia="es-AR"/>
        </w:rPr>
        <w:t>Codificación de los mensajes</w:t>
      </w:r>
    </w:p>
    <w:p w:rsidR="0064144B" w:rsidRPr="0064144B" w:rsidRDefault="0064144B" w:rsidP="0064144B">
      <w:pPr>
        <w:pStyle w:val="Prrafodelista"/>
        <w:numPr>
          <w:ilvl w:val="0"/>
          <w:numId w:val="6"/>
        </w:numPr>
        <w:rPr>
          <w:lang w:eastAsia="es-AR"/>
        </w:rPr>
      </w:pPr>
      <w:r w:rsidRPr="0064144B">
        <w:rPr>
          <w:lang w:eastAsia="es-AR"/>
        </w:rPr>
        <w:t>Formato y encapsulación del mensaje</w:t>
      </w:r>
    </w:p>
    <w:p w:rsidR="0064144B" w:rsidRPr="0064144B" w:rsidRDefault="0064144B" w:rsidP="0064144B">
      <w:pPr>
        <w:pStyle w:val="Prrafodelista"/>
        <w:numPr>
          <w:ilvl w:val="0"/>
          <w:numId w:val="6"/>
        </w:numPr>
        <w:rPr>
          <w:lang w:eastAsia="es-AR"/>
        </w:rPr>
      </w:pPr>
      <w:r w:rsidRPr="0064144B">
        <w:rPr>
          <w:lang w:eastAsia="es-AR"/>
        </w:rPr>
        <w:t>Tamaño del mensaje</w:t>
      </w:r>
    </w:p>
    <w:p w:rsidR="0064144B" w:rsidRPr="0064144B" w:rsidRDefault="0064144B" w:rsidP="0064144B">
      <w:pPr>
        <w:pStyle w:val="Prrafodelista"/>
        <w:numPr>
          <w:ilvl w:val="0"/>
          <w:numId w:val="6"/>
        </w:numPr>
        <w:rPr>
          <w:lang w:eastAsia="es-AR"/>
        </w:rPr>
      </w:pPr>
      <w:r w:rsidRPr="0064144B">
        <w:rPr>
          <w:lang w:eastAsia="es-AR"/>
        </w:rPr>
        <w:t>Temporalización del mensaje</w:t>
      </w:r>
    </w:p>
    <w:p w:rsidR="0064144B" w:rsidRPr="0064144B" w:rsidRDefault="0064144B" w:rsidP="0064144B">
      <w:pPr>
        <w:pStyle w:val="Prrafodelista"/>
        <w:numPr>
          <w:ilvl w:val="0"/>
          <w:numId w:val="6"/>
        </w:numPr>
        <w:rPr>
          <w:lang w:eastAsia="es-AR"/>
        </w:rPr>
      </w:pPr>
      <w:r w:rsidRPr="0064144B">
        <w:rPr>
          <w:lang w:eastAsia="es-AR"/>
        </w:rPr>
        <w:lastRenderedPageBreak/>
        <w:t>Opciones de entrega del mensaje</w:t>
      </w:r>
    </w:p>
    <w:p w:rsidR="0064144B" w:rsidRDefault="00203E85" w:rsidP="0064144B">
      <w:pPr>
        <w:pStyle w:val="Ttulo2"/>
      </w:pPr>
      <w:r>
        <w:t> </w:t>
      </w:r>
      <w:r w:rsidR="0064144B">
        <w:t>Protocolos de red más utilizados</w:t>
      </w:r>
    </w:p>
    <w:p w:rsidR="0064144B" w:rsidRPr="0064144B" w:rsidRDefault="0064144B" w:rsidP="0064144B"/>
    <w:p w:rsidR="0064144B" w:rsidRPr="0064144B" w:rsidRDefault="0064144B" w:rsidP="0064144B">
      <w:pPr>
        <w:rPr>
          <w:lang w:eastAsia="es-AR"/>
        </w:rPr>
      </w:pPr>
      <w:r w:rsidRPr="0064144B">
        <w:rPr>
          <w:lang w:eastAsia="es-AR"/>
        </w:rPr>
        <w:t>A continuación, se llevará a cabo una breve descripción de los protocolos más utilizados:</w:t>
      </w:r>
    </w:p>
    <w:p w:rsidR="0064144B" w:rsidRPr="0064144B" w:rsidRDefault="0064144B" w:rsidP="0064144B">
      <w:pPr>
        <w:pStyle w:val="Prrafodelista"/>
        <w:numPr>
          <w:ilvl w:val="0"/>
          <w:numId w:val="8"/>
        </w:numPr>
        <w:rPr>
          <w:lang w:eastAsia="es-AR"/>
        </w:rPr>
      </w:pPr>
      <w:r w:rsidRPr="0064144B">
        <w:rPr>
          <w:b/>
          <w:lang w:eastAsia="es-AR"/>
        </w:rPr>
        <w:t>HTTP</w:t>
      </w:r>
      <w:r w:rsidRPr="0064144B">
        <w:rPr>
          <w:lang w:eastAsia="es-AR"/>
        </w:rPr>
        <w:t>: Es un protocolo de los más importantes en Internet ya que hace posible la transferencia de documentos de tipo “Hipertexto” (en su interior existen enlaces que nos permiten acceder a otros). El lenguaje que utiliza es HTML.</w:t>
      </w:r>
    </w:p>
    <w:p w:rsidR="0064144B" w:rsidRPr="0064144B" w:rsidRDefault="0064144B" w:rsidP="0064144B">
      <w:pPr>
        <w:pStyle w:val="Prrafodelista"/>
        <w:numPr>
          <w:ilvl w:val="0"/>
          <w:numId w:val="8"/>
        </w:numPr>
        <w:rPr>
          <w:lang w:eastAsia="es-AR"/>
        </w:rPr>
      </w:pPr>
      <w:r w:rsidRPr="0064144B">
        <w:rPr>
          <w:b/>
          <w:lang w:eastAsia="es-AR"/>
        </w:rPr>
        <w:t>DNS</w:t>
      </w:r>
      <w:r w:rsidRPr="0064144B">
        <w:rPr>
          <w:lang w:eastAsia="es-AR"/>
        </w:rPr>
        <w:t>: Transforma las direcciones IP en nombres más fáciles de utilizar. Muchas veces son nombres de empresas o instituciones. Hay servidores en el mundo que permiten establecer esta transferencia de dirección IP a DNS y viceversa.</w:t>
      </w:r>
    </w:p>
    <w:p w:rsidR="0064144B" w:rsidRDefault="0064144B" w:rsidP="0064144B">
      <w:pPr>
        <w:pStyle w:val="Prrafodelista"/>
        <w:numPr>
          <w:ilvl w:val="0"/>
          <w:numId w:val="8"/>
        </w:numPr>
        <w:rPr>
          <w:lang w:eastAsia="es-AR"/>
        </w:rPr>
      </w:pPr>
      <w:r w:rsidRPr="0064144B">
        <w:rPr>
          <w:b/>
          <w:lang w:eastAsia="es-AR"/>
        </w:rPr>
        <w:t>DHCP</w:t>
      </w:r>
      <w:r w:rsidRPr="0064144B">
        <w:rPr>
          <w:lang w:eastAsia="es-AR"/>
        </w:rPr>
        <w:t>: Es el protocolo de configuración dinámica de host de tipo cliente / servidor. Permite que los dispositivos obtengan una configuración de red de forma automática. Tiene como ventajas una fácil administración (ya que no se hace de forma manual) y la asignación es confiable (evita colisiones), entre otras. Pero su desventaja más grande es la falta de seguridad en redes inalámbricas (si un intruso intenta conectarse recibirá una dirección IP de forma automática, pero si el protocolo DHCP está deshabilitado el intruso tendría que configurar manualmente la dirección IP y sería más complicado).</w:t>
      </w:r>
    </w:p>
    <w:p w:rsidR="0064144B" w:rsidRDefault="0064144B" w:rsidP="0064144B">
      <w:pPr>
        <w:rPr>
          <w:rFonts w:cs="Arial"/>
          <w:color w:val="000000"/>
        </w:rPr>
      </w:pPr>
      <w:r>
        <w:rPr>
          <w:rFonts w:cs="Arial"/>
          <w:color w:val="000000"/>
        </w:rPr>
        <w:t>Existen distintos métodos de asignación de IP:</w:t>
      </w:r>
    </w:p>
    <w:p w:rsidR="0064144B" w:rsidRPr="0064144B" w:rsidRDefault="0064144B" w:rsidP="0064144B">
      <w:pPr>
        <w:pStyle w:val="Prrafodelista"/>
        <w:numPr>
          <w:ilvl w:val="0"/>
          <w:numId w:val="10"/>
        </w:numPr>
        <w:rPr>
          <w:lang w:eastAsia="es-AR"/>
        </w:rPr>
      </w:pPr>
      <w:r w:rsidRPr="0064144B">
        <w:rPr>
          <w:b/>
          <w:lang w:eastAsia="es-AR"/>
        </w:rPr>
        <w:t>Asignación automática</w:t>
      </w:r>
      <w:r w:rsidRPr="0064144B">
        <w:rPr>
          <w:lang w:eastAsia="es-AR"/>
        </w:rPr>
        <w:t>: Cuando un dispositivo intenta conectarse y el servidor le asigna una IP de forma automática.</w:t>
      </w:r>
    </w:p>
    <w:p w:rsidR="0064144B" w:rsidRPr="0064144B" w:rsidRDefault="0064144B" w:rsidP="0064144B">
      <w:pPr>
        <w:pStyle w:val="Prrafodelista"/>
        <w:numPr>
          <w:ilvl w:val="0"/>
          <w:numId w:val="10"/>
        </w:numPr>
        <w:rPr>
          <w:lang w:eastAsia="es-AR"/>
        </w:rPr>
      </w:pPr>
      <w:r w:rsidRPr="0064144B">
        <w:rPr>
          <w:b/>
          <w:lang w:eastAsia="es-AR"/>
        </w:rPr>
        <w:t>Asignación dinámica</w:t>
      </w:r>
      <w:r w:rsidRPr="0064144B">
        <w:rPr>
          <w:lang w:eastAsia="es-AR"/>
        </w:rPr>
        <w:t>: Un servidor asigna una dirección IP por un tiempo concreto. Cuando el tiempo caduca el dispositivo tiene que liberar la dirección y si necesita conectarse de nuevo, tiene que volver a solicitar otra.</w:t>
      </w:r>
    </w:p>
    <w:p w:rsidR="0064144B" w:rsidRPr="0064144B" w:rsidRDefault="0064144B" w:rsidP="0064144B">
      <w:pPr>
        <w:pStyle w:val="Prrafodelista"/>
        <w:numPr>
          <w:ilvl w:val="0"/>
          <w:numId w:val="10"/>
        </w:numPr>
        <w:rPr>
          <w:lang w:eastAsia="es-AR"/>
        </w:rPr>
      </w:pPr>
      <w:r w:rsidRPr="0064144B">
        <w:rPr>
          <w:b/>
          <w:lang w:eastAsia="es-AR"/>
        </w:rPr>
        <w:t>Asignación manual</w:t>
      </w:r>
      <w:r w:rsidRPr="0064144B">
        <w:rPr>
          <w:lang w:eastAsia="es-AR"/>
        </w:rPr>
        <w:t>: Si un dispositivo intenta conectarse tiene que introducir su dirección MAC al servidor y el servidor verificará que a esa dirección MAC le pertenece una dirección IP concreta.</w:t>
      </w:r>
    </w:p>
    <w:p w:rsidR="0064144B" w:rsidRPr="0064144B" w:rsidRDefault="0064144B" w:rsidP="0064144B">
      <w:pPr>
        <w:pStyle w:val="Prrafodelista"/>
        <w:numPr>
          <w:ilvl w:val="0"/>
          <w:numId w:val="10"/>
        </w:numPr>
        <w:rPr>
          <w:lang w:eastAsia="es-AR"/>
        </w:rPr>
      </w:pPr>
      <w:r w:rsidRPr="0064144B">
        <w:rPr>
          <w:b/>
          <w:lang w:eastAsia="es-AR"/>
        </w:rPr>
        <w:t>SMTP</w:t>
      </w:r>
      <w:r w:rsidRPr="0064144B">
        <w:rPr>
          <w:lang w:eastAsia="es-AR"/>
        </w:rPr>
        <w:t>: Es un protocolo de transferencia simple de correo, es decir, tal y como su propio nombre indica se utiliza para enviar y recibir correos electrónicos. Su importancia en el área de la informática, negocios y cualquiera que utilice servidores mail es fundamental.</w:t>
      </w:r>
    </w:p>
    <w:p w:rsidR="0064144B" w:rsidRPr="0064144B" w:rsidRDefault="0064144B" w:rsidP="0064144B">
      <w:pPr>
        <w:pStyle w:val="Prrafodelista"/>
        <w:numPr>
          <w:ilvl w:val="0"/>
          <w:numId w:val="10"/>
        </w:numPr>
        <w:rPr>
          <w:lang w:eastAsia="es-AR"/>
        </w:rPr>
      </w:pPr>
      <w:r w:rsidRPr="0064144B">
        <w:rPr>
          <w:b/>
          <w:lang w:eastAsia="es-AR"/>
        </w:rPr>
        <w:t>ARP</w:t>
      </w:r>
      <w:r w:rsidRPr="0064144B">
        <w:rPr>
          <w:lang w:eastAsia="es-AR"/>
        </w:rPr>
        <w:t>: Es un protocolo de resolución de direcciones. Se encarga de resolver direcciones físicas o MAC, es decir, descubre la dirección MAC de un dispositivo de la red local y se la da a conocer a otro dispositivo dentro de la misma red.</w:t>
      </w:r>
    </w:p>
    <w:p w:rsidR="0064144B" w:rsidRPr="0064144B" w:rsidRDefault="0064144B" w:rsidP="0064144B">
      <w:pPr>
        <w:pStyle w:val="Prrafodelista"/>
        <w:numPr>
          <w:ilvl w:val="0"/>
          <w:numId w:val="10"/>
        </w:numPr>
        <w:rPr>
          <w:lang w:eastAsia="es-AR"/>
        </w:rPr>
      </w:pPr>
      <w:r w:rsidRPr="0064144B">
        <w:rPr>
          <w:b/>
          <w:lang w:eastAsia="es-AR"/>
        </w:rPr>
        <w:t>IP:</w:t>
      </w:r>
      <w:r w:rsidRPr="0064144B">
        <w:rPr>
          <w:lang w:eastAsia="es-AR"/>
        </w:rPr>
        <w:t xml:space="preserve"> Este protocolo está muy relacionado con el envío de los datos, pero los datos son segmentados en bloques o paquetes. Gestiona las direcciones IP, pero no proporciona mecanismos para verificar que los </w:t>
      </w:r>
      <w:r w:rsidRPr="0064144B">
        <w:rPr>
          <w:lang w:eastAsia="es-AR"/>
        </w:rPr>
        <w:lastRenderedPageBreak/>
        <w:t>datos transmitidos llegan y se entienden correctamente en el destino final. Un aspecto muy importante en este protocolo es la dirección IP.</w:t>
      </w:r>
    </w:p>
    <w:p w:rsidR="0064144B" w:rsidRPr="0064144B" w:rsidRDefault="0064144B" w:rsidP="0064144B">
      <w:pPr>
        <w:pStyle w:val="Ttulo2"/>
      </w:pPr>
      <w:r w:rsidRPr="0064144B">
        <w:t>En qué se diferencian los distintos protocolos</w:t>
      </w:r>
    </w:p>
    <w:p w:rsidR="0064144B" w:rsidRDefault="0064144B" w:rsidP="0064144B">
      <w:r>
        <w:t>Existen una gran variedad de protocolos de red los cuales se diferencian en función de:</w:t>
      </w:r>
    </w:p>
    <w:p w:rsidR="0064144B" w:rsidRDefault="0064144B" w:rsidP="0064144B">
      <w:pPr>
        <w:pStyle w:val="Prrafodelista"/>
        <w:numPr>
          <w:ilvl w:val="0"/>
          <w:numId w:val="12"/>
        </w:numPr>
      </w:pPr>
      <w:r>
        <w:t>Cantidad de participantes o nodos que hay en la comunicación: Esto se encuentra relacionado en lo que se describía en uno de los apartados anteriores mencionados, en el que indicábamos que existen diversas formas de transmisión de datos de redes informáticas (</w:t>
      </w:r>
      <w:proofErr w:type="spellStart"/>
      <w:r>
        <w:t>unicast</w:t>
      </w:r>
      <w:proofErr w:type="spellEnd"/>
      <w:r>
        <w:t xml:space="preserve"> (un único destinatario), </w:t>
      </w:r>
      <w:proofErr w:type="spellStart"/>
      <w:r>
        <w:t>multicast</w:t>
      </w:r>
      <w:proofErr w:type="spellEnd"/>
      <w:r>
        <w:t xml:space="preserve"> (un grupo de destinatarios), </w:t>
      </w:r>
      <w:proofErr w:type="spellStart"/>
      <w:r>
        <w:t>broadcast</w:t>
      </w:r>
      <w:proofErr w:type="spellEnd"/>
      <w:r>
        <w:t xml:space="preserve"> (como destinatarios todos los miembros de la red).</w:t>
      </w:r>
    </w:p>
    <w:p w:rsidR="0064144B" w:rsidRDefault="0064144B" w:rsidP="0064144B">
      <w:pPr>
        <w:pStyle w:val="Prrafodelista"/>
        <w:numPr>
          <w:ilvl w:val="0"/>
          <w:numId w:val="12"/>
        </w:numPr>
      </w:pPr>
      <w:r>
        <w:t xml:space="preserve">Forma en la que se transmiten los datos: Esto significa la forma en la que circulan los datos a través de la red (simplex (unidireccional), </w:t>
      </w:r>
      <w:proofErr w:type="spellStart"/>
      <w:r>
        <w:t>semi</w:t>
      </w:r>
      <w:proofErr w:type="spellEnd"/>
      <w:r>
        <w:t>-dúplex (envío de datos en ambas direcciones, pero no de forma simultánea) o dúplex completo (envío de datos en ambas direcciones a la vez)</w:t>
      </w:r>
    </w:p>
    <w:p w:rsidR="0064144B" w:rsidRDefault="0064144B" w:rsidP="0064144B">
      <w:pPr>
        <w:pStyle w:val="Prrafodelista"/>
        <w:numPr>
          <w:ilvl w:val="0"/>
          <w:numId w:val="12"/>
        </w:numPr>
      </w:pPr>
      <w:r>
        <w:t>Jerarquía de los integrantes de la comunicación: Dependiendo del tipo de jerarquía que exista entre los nodos la comunicación puede ser simétrica o asimétrica.</w:t>
      </w:r>
    </w:p>
    <w:p w:rsidR="00FF0CF5" w:rsidRDefault="0064144B" w:rsidP="00FF0CF5">
      <w:pPr>
        <w:pStyle w:val="Prrafodelista"/>
        <w:numPr>
          <w:ilvl w:val="0"/>
          <w:numId w:val="12"/>
        </w:numPr>
      </w:pPr>
      <w:r>
        <w:t>Modo de conexión: Los protocolos se dividen en los que están orientados a la conexión y los que no. Los primeros se encargan de verificar que la información ha llegado de forma correcta al destinatario y ha sido comprendida por este, y los segundos, no se encargan de corroborarlo, sino que envían mucha menos información de una forma más rápida y no vuelven a enviar los datos en caso de que en la transmisión se haya dado algún tipo de error</w:t>
      </w:r>
      <w:r>
        <w:t>.</w:t>
      </w:r>
    </w:p>
    <w:p w:rsidR="00A30D57" w:rsidRDefault="00A30D57" w:rsidP="00A30D57">
      <w:pPr>
        <w:pStyle w:val="Ttulo1"/>
      </w:pPr>
      <w:r>
        <w:t>Qué es una subred</w:t>
      </w:r>
    </w:p>
    <w:p w:rsidR="00A30D57" w:rsidRDefault="00A30D57" w:rsidP="00A30D57"/>
    <w:p w:rsidR="00A30D57" w:rsidRDefault="00A30D57" w:rsidP="00A30D57">
      <w:r>
        <w:t>Una subred es una </w:t>
      </w:r>
      <w:r w:rsidRPr="00A30D57">
        <w:rPr>
          <w:rFonts w:ascii="Segoe UI" w:hAnsi="Segoe UI" w:cs="Segoe UI"/>
        </w:rPr>
        <w:t>red</w:t>
      </w:r>
      <w:r>
        <w:t> dentro de una red. Las subredes hacen que las redes sean más eficientes. Mediante la creación de subredes, el tráfico de la red puede recorrer una distancia más corta sin tener que pasar por </w:t>
      </w:r>
      <w:proofErr w:type="spellStart"/>
      <w:r w:rsidRPr="00A30D57">
        <w:rPr>
          <w:rFonts w:ascii="Segoe UI" w:hAnsi="Segoe UI" w:cs="Segoe UI"/>
        </w:rPr>
        <w:t>routers</w:t>
      </w:r>
      <w:proofErr w:type="spellEnd"/>
      <w:r>
        <w:t> innecesarios para llegar a su destino.</w:t>
      </w:r>
    </w:p>
    <w:p w:rsidR="00A30D57" w:rsidRDefault="00A30D57" w:rsidP="00A30D57">
      <w:r>
        <w:rPr>
          <w:noProof/>
          <w:lang w:eastAsia="es-AR"/>
        </w:rPr>
        <w:lastRenderedPageBreak/>
        <w:drawing>
          <wp:inline distT="0" distB="0" distL="0" distR="0" wp14:anchorId="0FA10274" wp14:editId="10D4F263">
            <wp:extent cx="4804913" cy="252172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7670" cy="2533671"/>
                    </a:xfrm>
                    <a:prstGeom prst="rect">
                      <a:avLst/>
                    </a:prstGeom>
                  </pic:spPr>
                </pic:pic>
              </a:graphicData>
            </a:graphic>
          </wp:inline>
        </w:drawing>
      </w:r>
    </w:p>
    <w:p w:rsidR="00A30D57" w:rsidRDefault="00A30D57" w:rsidP="006A3C56">
      <w:r>
        <w:t>Imaginemos que Alice envía una carta dirigida a Bob, que vive en la ciudad de al lado. Para que la carta llegue a Bob lo antes posible, debe ser entregada directamente desde la oficina de correos de Alice a la oficina de correos de la ciudad de Bob, y luego a Bob. Si la carta se envía primero a una oficina de correos situada a cientos de kilómetros, la carta de Alice podría tardar mucho más en llegar a Bob.</w:t>
      </w:r>
    </w:p>
    <w:p w:rsidR="00A30D57" w:rsidRDefault="00A30D57" w:rsidP="006A3C56">
      <w:r>
        <w:t>Al igual que pasa con el servicio de correos, las redes son más eficientes cuando los mensajes viajan de la forma más directa posible. Cuando una red recibe paquetes de datos de otra red, los clasifica y en</w:t>
      </w:r>
      <w:r>
        <w:t xml:space="preserve"> </w:t>
      </w:r>
      <w:r>
        <w:t>ruta por subredes para que los paquetes no tomen una ruta ineficiente hacia su destino.</w:t>
      </w:r>
    </w:p>
    <w:p w:rsidR="006A3C56" w:rsidRDefault="006A3C56" w:rsidP="006A3C56">
      <w:pPr>
        <w:pStyle w:val="Ttulo2"/>
      </w:pPr>
      <w:r w:rsidRPr="006A3C56">
        <w:t>¿Por qué es necesario usar subredes?</w:t>
      </w:r>
    </w:p>
    <w:p w:rsidR="006A3C56" w:rsidRPr="006A3C56" w:rsidRDefault="006A3C56" w:rsidP="006A3C56"/>
    <w:p w:rsidR="006A3C56" w:rsidRDefault="006A3C56" w:rsidP="006A3C56">
      <w:r>
        <w:t>La</w:t>
      </w:r>
      <w:r>
        <w:t xml:space="preserve"> forma en que se construyen las direcciones IP hace que sea relativamente sencillo que los </w:t>
      </w:r>
      <w:proofErr w:type="spellStart"/>
      <w:r>
        <w:t>routers</w:t>
      </w:r>
      <w:proofErr w:type="spellEnd"/>
      <w:r>
        <w:t xml:space="preserve"> de Internet encuentren la red correcta a la que dirigir los datos. Sin embargo, en una red de clase A (por ejemplo), puede haber millones de dispositivos conectados, y los datos pueden tardar en encontrar el dispositivo adecuado. Por ello es útil la subred: la subred acota la dirección IP para su uso dentro de un rango de dispositivos.</w:t>
      </w:r>
    </w:p>
    <w:p w:rsidR="006A3C56" w:rsidRDefault="006A3C56" w:rsidP="006A3C56">
      <w:r>
        <w:t xml:space="preserve">Ya que una dirección IP se limita a indicar la red y la dirección del dispositivo, las direcciones IP no pueden utilizarse para indicar a qué subred debe ir un paquete IP. Los </w:t>
      </w:r>
      <w:proofErr w:type="spellStart"/>
      <w:r>
        <w:t>routers</w:t>
      </w:r>
      <w:proofErr w:type="spellEnd"/>
      <w:r>
        <w:t xml:space="preserve"> en una red utilizan algo que se conoce como máscara de subred para clasificar los datos en subredes.</w:t>
      </w:r>
    </w:p>
    <w:p w:rsidR="00A30D57" w:rsidRDefault="00A30D57" w:rsidP="00A30D57">
      <w:pPr>
        <w:pStyle w:val="Ttulo1"/>
      </w:pPr>
      <w:r>
        <w:t>¿Qué es una dirección IP?</w:t>
      </w:r>
    </w:p>
    <w:p w:rsidR="006A3C56" w:rsidRPr="006A3C56" w:rsidRDefault="006A3C56" w:rsidP="006A3C56"/>
    <w:p w:rsidR="00A30D57" w:rsidRDefault="00A30D57" w:rsidP="006A3C56">
      <w:r>
        <w:t>Para entender las subredes, debemos definir rápidamente las </w:t>
      </w:r>
      <w:r w:rsidRPr="00A30D57">
        <w:t>direcciones IP</w:t>
      </w:r>
      <w:r>
        <w:t>. A cada dispositivo que se conecta a Internet se le asigna una dirección IP única (</w:t>
      </w:r>
      <w:r w:rsidRPr="00A30D57">
        <w:t>Protocolo de Internet</w:t>
      </w:r>
      <w:r>
        <w:t xml:space="preserve">), lo cual permite que los datos enviados a través de Internet alcancen el dispositivo correcto de entre los miles de millones de dispositivos conectados a Internet. Mientras que los ordenadores leen las </w:t>
      </w:r>
      <w:r>
        <w:lastRenderedPageBreak/>
        <w:t>direcciones IP en código binario (una serie de unos y ceros), las direcciones IP suelen escribirse con una serie de caracteres alfanuméricos.</w:t>
      </w:r>
    </w:p>
    <w:p w:rsidR="006A3C56" w:rsidRDefault="006A3C56" w:rsidP="006A3C56">
      <w:r>
        <w:rPr>
          <w:noProof/>
          <w:lang w:eastAsia="es-AR"/>
        </w:rPr>
        <w:drawing>
          <wp:inline distT="0" distB="0" distL="0" distR="0" wp14:anchorId="258AE6F0" wp14:editId="566AF23A">
            <wp:extent cx="3886200" cy="1828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6200" cy="1828800"/>
                    </a:xfrm>
                    <a:prstGeom prst="rect">
                      <a:avLst/>
                    </a:prstGeom>
                  </pic:spPr>
                </pic:pic>
              </a:graphicData>
            </a:graphic>
          </wp:inline>
        </w:drawing>
      </w:r>
    </w:p>
    <w:p w:rsidR="006A3C56" w:rsidRDefault="006A3C56" w:rsidP="006A3C56">
      <w:r>
        <w:rPr>
          <w:shd w:val="clear" w:color="auto" w:fill="FFFFFF"/>
        </w:rPr>
        <w:t>Una dirección IP consiste en 4 bytes de datos. Un byte consta de 8 bits (un bit es un solo dígito y sólo puede ser una cifra entre 1 y 0), por lo que tenemos un total de 32 bits para cada dirección IP. Este es un ejemplo de dirección IP en binario: 10101100. 00010000. 11111110.00000001. En aras de facilitar las cosas, la representación decimal se suele emplear de manera que la dirección IP quede así: 172. 16. 254. 1</w:t>
      </w:r>
      <w:r>
        <w:rPr>
          <w:shd w:val="clear" w:color="auto" w:fill="FFFFFF"/>
        </w:rPr>
        <w:t>.</w:t>
      </w:r>
    </w:p>
    <w:p w:rsidR="007D3FB9" w:rsidRDefault="007D3FB9" w:rsidP="007D3FB9">
      <w:pPr>
        <w:pStyle w:val="Ttulo2"/>
      </w:pPr>
      <w:r>
        <w:t>Existencia de direcciones IP públicas o privadas iguales</w:t>
      </w:r>
    </w:p>
    <w:p w:rsidR="006A3C56" w:rsidRPr="006A3C56" w:rsidRDefault="006A3C56" w:rsidP="006A3C56"/>
    <w:p w:rsidR="007D3FB9" w:rsidRDefault="007D3FB9" w:rsidP="007D3FB9">
      <w:r>
        <w:t>En el caso de la </w:t>
      </w:r>
      <w:r>
        <w:rPr>
          <w:rStyle w:val="Textoennegrita"/>
          <w:rFonts w:ascii="Segoe UI" w:hAnsi="Segoe UI" w:cs="Segoe UI"/>
          <w:color w:val="000000"/>
        </w:rPr>
        <w:t>pública</w:t>
      </w:r>
      <w:r>
        <w:t>, no se pueden duplicar porque cada conexión a Internet es exclusiva. Lo mismo sucede con las direcciones IP </w:t>
      </w:r>
      <w:r>
        <w:rPr>
          <w:rStyle w:val="Textoennegrita"/>
          <w:rFonts w:ascii="Segoe UI" w:hAnsi="Segoe UI" w:cs="Segoe UI"/>
          <w:color w:val="000000"/>
        </w:rPr>
        <w:t>privadas</w:t>
      </w:r>
      <w:r>
        <w:t>. Aunque, en el caso de estas últimas, dos direcciones de dos dispositivos distintos pueden coincidir.</w:t>
      </w:r>
    </w:p>
    <w:p w:rsidR="007D3FB9" w:rsidRDefault="007D3FB9" w:rsidP="007D3FB9">
      <w:r>
        <w:t>Esto sucede porque un hogar puede tener una red con direcciones IP privadas para todos sus dispositivos, sin que esto quiera decir que en otro las direcciones deban ser distintas.</w:t>
      </w:r>
    </w:p>
    <w:p w:rsidR="007D3FB9" w:rsidRDefault="007D3FB9" w:rsidP="007D3FB9">
      <w:r>
        <w:t xml:space="preserve">En otras palabras, en cada hogar existe un </w:t>
      </w:r>
      <w:proofErr w:type="spellStart"/>
      <w:r>
        <w:t>router</w:t>
      </w:r>
      <w:proofErr w:type="spellEnd"/>
      <w:r>
        <w:t xml:space="preserve"> que confiere direcciones IP privadas a cada dispositivo y es posible que coincida con el de otro.</w:t>
      </w:r>
    </w:p>
    <w:p w:rsidR="007D3FB9" w:rsidRDefault="007D3FB9" w:rsidP="007D3FB9">
      <w:pPr>
        <w:pStyle w:val="Ttulo2"/>
      </w:pPr>
      <w:r w:rsidRPr="007D3FB9">
        <w:t>Qué es una dirección IP pública</w:t>
      </w:r>
    </w:p>
    <w:p w:rsidR="006A3C56" w:rsidRPr="006A3C56" w:rsidRDefault="006A3C56" w:rsidP="006A3C56"/>
    <w:p w:rsidR="007D3FB9" w:rsidRDefault="007D3FB9" w:rsidP="007D3FB9">
      <w:pPr>
        <w:rPr>
          <w:color w:val="222222"/>
        </w:rPr>
      </w:pPr>
      <w:r w:rsidRPr="007D3FB9">
        <w:rPr>
          <w:rStyle w:val="Textoennegrita"/>
          <w:rFonts w:ascii="Segoe UI" w:hAnsi="Segoe UI" w:cs="Segoe UI"/>
          <w:b w:val="0"/>
          <w:color w:val="000000"/>
          <w:shd w:val="clear" w:color="auto" w:fill="FFFFFF"/>
        </w:rPr>
        <w:t>Se define IP pública como la identificación que asigna un proveedor de internet para ser reconocido en la red</w:t>
      </w:r>
      <w:r w:rsidRPr="007D3FB9">
        <w:rPr>
          <w:b/>
          <w:shd w:val="clear" w:color="auto" w:fill="FFFFFF"/>
        </w:rPr>
        <w:t>.</w:t>
      </w:r>
      <w:r>
        <w:rPr>
          <w:shd w:val="clear" w:color="auto" w:fill="FFFFFF"/>
        </w:rPr>
        <w:t xml:space="preserve"> Así como es necesario que un vehículo lleve una patente que lo identifique para andar por la calle, también lo es tener una IP para navegar en Internet.</w:t>
      </w:r>
    </w:p>
    <w:p w:rsidR="007D3FB9" w:rsidRDefault="007D3FB9" w:rsidP="007D3FB9">
      <w:pPr>
        <w:pStyle w:val="Ttulo2"/>
      </w:pPr>
      <w:r w:rsidRPr="007D3FB9">
        <w:t>La dirección IP privada</w:t>
      </w:r>
    </w:p>
    <w:p w:rsidR="006A3C56" w:rsidRPr="006A3C56" w:rsidRDefault="006A3C56" w:rsidP="006A3C56"/>
    <w:p w:rsidR="007D3FB9" w:rsidRDefault="007D3FB9" w:rsidP="007D3FB9">
      <w:pPr>
        <w:pStyle w:val="NormalWeb"/>
        <w:shd w:val="clear" w:color="auto" w:fill="FFFFFF"/>
        <w:spacing w:before="0" w:beforeAutospacing="0" w:after="288" w:afterAutospacing="0"/>
        <w:rPr>
          <w:rFonts w:ascii="Segoe UI" w:hAnsi="Segoe UI" w:cs="Segoe UI"/>
          <w:color w:val="000000"/>
        </w:rPr>
      </w:pPr>
      <w:proofErr w:type="gramStart"/>
      <w:r>
        <w:rPr>
          <w:rFonts w:ascii="Segoe UI" w:hAnsi="Segoe UI" w:cs="Segoe UI"/>
          <w:color w:val="000000"/>
        </w:rPr>
        <w:t>a</w:t>
      </w:r>
      <w:proofErr w:type="gramEnd"/>
      <w:r>
        <w:rPr>
          <w:rFonts w:ascii="Segoe UI" w:hAnsi="Segoe UI" w:cs="Segoe UI"/>
          <w:color w:val="000000"/>
        </w:rPr>
        <w:t xml:space="preserve"> dirección IP privada es completamente igual que una pública. Pero, se diferencia de estas últimas, por ser fija para cada dispositivo y por no ser posible acceder a ellas a través de Internet.</w:t>
      </w:r>
    </w:p>
    <w:p w:rsidR="007D3FB9" w:rsidRDefault="007D3FB9" w:rsidP="007D3FB9">
      <w:pPr>
        <w:pStyle w:val="NormalWeb"/>
        <w:shd w:val="clear" w:color="auto" w:fill="FFFFFF"/>
        <w:spacing w:before="0" w:beforeAutospacing="0" w:after="288" w:afterAutospacing="0"/>
        <w:rPr>
          <w:rFonts w:ascii="Segoe UI" w:hAnsi="Segoe UI" w:cs="Segoe UI"/>
          <w:color w:val="000000"/>
        </w:rPr>
      </w:pPr>
      <w:r>
        <w:rPr>
          <w:rFonts w:ascii="Segoe UI" w:hAnsi="Segoe UI" w:cs="Segoe UI"/>
          <w:color w:val="000000"/>
        </w:rPr>
        <w:lastRenderedPageBreak/>
        <w:t xml:space="preserve">Por ejemplo, una computadora, celular o televisor que se encuentre en una misma casa está conectado a una misma red </w:t>
      </w:r>
      <w:proofErr w:type="spellStart"/>
      <w:r>
        <w:rPr>
          <w:rFonts w:ascii="Segoe UI" w:hAnsi="Segoe UI" w:cs="Segoe UI"/>
          <w:color w:val="000000"/>
        </w:rPr>
        <w:t>WiFi</w:t>
      </w:r>
      <w:proofErr w:type="spellEnd"/>
      <w:r>
        <w:rPr>
          <w:rFonts w:ascii="Segoe UI" w:hAnsi="Segoe UI" w:cs="Segoe UI"/>
          <w:color w:val="000000"/>
        </w:rPr>
        <w:t xml:space="preserve"> o cable. Esta red asigna una dirección IP –que no cambia y no se repite– a cada uno de estos dispositivos para que se reconozcan entre sí.</w:t>
      </w:r>
    </w:p>
    <w:p w:rsidR="007D3FB9" w:rsidRDefault="007D3FB9" w:rsidP="007D3FB9">
      <w:pPr>
        <w:pStyle w:val="Ttulo2"/>
      </w:pPr>
      <w:r w:rsidRPr="007D3FB9">
        <w:t>Rangos de direcciones IP privadas</w:t>
      </w:r>
    </w:p>
    <w:p w:rsidR="006A3C56" w:rsidRPr="006A3C56" w:rsidRDefault="006A3C56" w:rsidP="006A3C56"/>
    <w:p w:rsidR="007D3FB9" w:rsidRDefault="007D3FB9" w:rsidP="007D3FB9">
      <w:pPr>
        <w:rPr>
          <w:szCs w:val="24"/>
        </w:rPr>
      </w:pPr>
      <w:r>
        <w:t>Las direcciones IP privadas cuentan con un rango de acuerdo con el tipo de red que se ve a continuación.</w:t>
      </w:r>
    </w:p>
    <w:p w:rsidR="007D3FB9" w:rsidRDefault="007D3FB9" w:rsidP="007D3FB9">
      <w:pPr>
        <w:pStyle w:val="Prrafodelista"/>
        <w:numPr>
          <w:ilvl w:val="0"/>
          <w:numId w:val="14"/>
        </w:numPr>
      </w:pPr>
      <w:r>
        <w:t>Rango clase A: 10.0.0.0 a 10.255.255.255.</w:t>
      </w:r>
    </w:p>
    <w:p w:rsidR="007D3FB9" w:rsidRDefault="007D3FB9" w:rsidP="007D3FB9">
      <w:pPr>
        <w:pStyle w:val="Prrafodelista"/>
        <w:numPr>
          <w:ilvl w:val="0"/>
          <w:numId w:val="14"/>
        </w:numPr>
      </w:pPr>
      <w:r>
        <w:t>Rango clase B: 172.16.0.0 a 172.31.255.255.</w:t>
      </w:r>
    </w:p>
    <w:p w:rsidR="007D3FB9" w:rsidRDefault="007D3FB9" w:rsidP="007D3FB9">
      <w:pPr>
        <w:pStyle w:val="Prrafodelista"/>
        <w:numPr>
          <w:ilvl w:val="0"/>
          <w:numId w:val="14"/>
        </w:numPr>
      </w:pPr>
      <w:r>
        <w:t>Rango clase C: 192.168.0.0 a 192.168.255.255.</w:t>
      </w:r>
    </w:p>
    <w:p w:rsidR="007D3FB9" w:rsidRPr="007D3FB9" w:rsidRDefault="007D3FB9" w:rsidP="007D3FB9">
      <w:pPr>
        <w:pStyle w:val="NormalWeb"/>
        <w:shd w:val="clear" w:color="auto" w:fill="FFFFFF"/>
        <w:spacing w:before="0" w:beforeAutospacing="0" w:after="288" w:afterAutospacing="0"/>
        <w:rPr>
          <w:rFonts w:ascii="Arial" w:hAnsi="Arial" w:cs="Arial"/>
        </w:rPr>
      </w:pPr>
      <w:r>
        <w:rPr>
          <w:rStyle w:val="Textoennegrita"/>
          <w:rFonts w:ascii="Segoe UI" w:hAnsi="Segoe UI" w:cs="Segoe UI"/>
          <w:color w:val="000000"/>
        </w:rPr>
        <w:t>Clase A.</w:t>
      </w:r>
      <w:r>
        <w:rPr>
          <w:rFonts w:ascii="Segoe UI" w:hAnsi="Segoe UI" w:cs="Segoe UI"/>
          <w:color w:val="000000"/>
        </w:rPr>
        <w:t> </w:t>
      </w:r>
      <w:r w:rsidRPr="007D3FB9">
        <w:rPr>
          <w:rFonts w:ascii="Arial" w:hAnsi="Arial" w:cs="Arial"/>
        </w:rPr>
        <w:t>Es utilizado para las redes enormes, como por ejemplo las de las empresas internacionales. El primer bloque identifica la red y, los tres siguientes, identifican a los dispositivos. Esto da la posibilidad de crear hasta 126 redes diferentes y poseer un máximo de 16.777.214 equipos conectados por red.</w:t>
      </w:r>
    </w:p>
    <w:p w:rsidR="007D3FB9" w:rsidRDefault="007D3FB9" w:rsidP="007D3FB9">
      <w:pPr>
        <w:pStyle w:val="NormalWeb"/>
        <w:shd w:val="clear" w:color="auto" w:fill="FFFFFF"/>
        <w:spacing w:before="0" w:beforeAutospacing="0" w:after="288" w:afterAutospacing="0"/>
        <w:rPr>
          <w:rFonts w:ascii="Segoe UI" w:hAnsi="Segoe UI" w:cs="Segoe UI"/>
          <w:color w:val="000000"/>
        </w:rPr>
      </w:pPr>
      <w:r>
        <w:rPr>
          <w:rStyle w:val="Textoennegrita"/>
          <w:rFonts w:ascii="Segoe UI" w:hAnsi="Segoe UI" w:cs="Segoe UI"/>
          <w:color w:val="000000"/>
        </w:rPr>
        <w:t>Clase B.</w:t>
      </w:r>
      <w:r>
        <w:rPr>
          <w:rFonts w:ascii="Segoe UI" w:hAnsi="Segoe UI" w:cs="Segoe UI"/>
          <w:color w:val="000000"/>
        </w:rPr>
        <w:t> </w:t>
      </w:r>
      <w:r w:rsidRPr="007D3FB9">
        <w:rPr>
          <w:rFonts w:ascii="Arial" w:hAnsi="Arial" w:cs="Arial"/>
        </w:rPr>
        <w:t>Es utilizado por redes de tamaño medio. Tal es el caso de universidades o instituciones. Los dos primeros bloques identifican la red y, los dos siguientes, identifican los dispositivos conectados. Esto confiere la creación de más redes, aunque va a haber menos equipos conectados por red – 6.384 redes y 65.534 equipos–.</w:t>
      </w:r>
    </w:p>
    <w:p w:rsidR="007D3FB9" w:rsidRDefault="007D3FB9" w:rsidP="007D3FB9">
      <w:pPr>
        <w:pStyle w:val="NormalWeb"/>
        <w:shd w:val="clear" w:color="auto" w:fill="FFFFFF"/>
        <w:spacing w:before="0" w:beforeAutospacing="0" w:after="288" w:afterAutospacing="0"/>
        <w:rPr>
          <w:rFonts w:ascii="Arial" w:hAnsi="Arial" w:cs="Arial"/>
        </w:rPr>
      </w:pPr>
      <w:r>
        <w:rPr>
          <w:rStyle w:val="Textoennegrita"/>
          <w:rFonts w:ascii="Segoe UI" w:hAnsi="Segoe UI" w:cs="Segoe UI"/>
          <w:color w:val="000000"/>
        </w:rPr>
        <w:t>Clase C. </w:t>
      </w:r>
      <w:r w:rsidRPr="007D3FB9">
        <w:rPr>
          <w:rFonts w:ascii="Arial" w:hAnsi="Arial" w:cs="Arial"/>
        </w:rPr>
        <w:t>Son utilizados para pequeñas redes domésticas. Los primeros tres bloques identifican la red y, el último, identifica el equipo. Esto da la posibilidad de tener diversas cantidades de redes, pero menos equipos por red – 2.097.152 redes y 254 equipos por red–.</w:t>
      </w:r>
    </w:p>
    <w:p w:rsidR="007D3FB9" w:rsidRDefault="007D3FB9" w:rsidP="007D3FB9">
      <w:pPr>
        <w:pStyle w:val="Ttulo2"/>
      </w:pPr>
      <w:r w:rsidRPr="007D3FB9">
        <w:t>Qué es la máscara de red</w:t>
      </w:r>
    </w:p>
    <w:p w:rsidR="006A3C56" w:rsidRPr="006A3C56" w:rsidRDefault="006A3C56" w:rsidP="006A3C56"/>
    <w:p w:rsidR="007D3FB9" w:rsidRDefault="007D3FB9" w:rsidP="007D3FB9">
      <w:r>
        <w:t>La máscara de red cumple la función de permitir que una misma dirección IP sea útil para dos dispositivos. </w:t>
      </w:r>
    </w:p>
    <w:p w:rsidR="007D3FB9" w:rsidRDefault="007D3FB9" w:rsidP="007D3FB9">
      <w:r>
        <w:t>Asimismo, da la posibilidad de dividir las redes en las categorías ya explicadas.</w:t>
      </w:r>
    </w:p>
    <w:p w:rsidR="007D3FB9" w:rsidRDefault="007D3FB9" w:rsidP="007D3FB9">
      <w:r>
        <w:t>Otra característica para destacar es que decide la cantidad de redes que pueden ser creadas y cuántos hosts pueden haber de acuerdo con la clase de IP privada que se tenga. </w:t>
      </w:r>
    </w:p>
    <w:p w:rsidR="007D3FB9" w:rsidRDefault="007D3FB9" w:rsidP="007D3FB9">
      <w:r>
        <w:t>La máscara más común es la 255.255.255.0, que es la que se asigna a redes de tipo C.</w:t>
      </w:r>
    </w:p>
    <w:p w:rsidR="007D3FB9" w:rsidRDefault="007D3FB9" w:rsidP="007D3FB9">
      <w:r>
        <w:t>El primer bloque representa el número de redes que puede existir y, el 0, cuántos host puede haber. </w:t>
      </w:r>
    </w:p>
    <w:p w:rsidR="007D3FB9" w:rsidRDefault="007D3FB9" w:rsidP="007D3FB9">
      <w:r>
        <w:lastRenderedPageBreak/>
        <w:t>Para saber la cantidad de dispositivos que se pueden conectar a una misma red –y al mismo tiempo–, traducir el mencionado número a código binario. La traducción, en este caso, es 111111111111111111111100000000. </w:t>
      </w:r>
    </w:p>
    <w:p w:rsidR="007D3FB9" w:rsidRDefault="007D3FB9" w:rsidP="007D3FB9">
      <w:r>
        <w:t>Después, contar la cantidad de ceros –en el ejemplo son ocho–. </w:t>
      </w:r>
    </w:p>
    <w:p w:rsidR="00A30D57" w:rsidRDefault="007D3FB9" w:rsidP="00A30D57">
      <w:r>
        <w:t>Entonces elevar dos a ocho da como resultado 256. Este número representa la cantidad de dispositivos que se pueden vincular ella.</w:t>
      </w:r>
    </w:p>
    <w:p w:rsidR="00C74447" w:rsidRDefault="00C74447" w:rsidP="00C74447">
      <w:pPr>
        <w:pStyle w:val="Ttulo1"/>
      </w:pPr>
      <w:r>
        <w:t>E</w:t>
      </w:r>
      <w:r>
        <w:t>l enrutamiento</w:t>
      </w:r>
    </w:p>
    <w:p w:rsidR="00C74447" w:rsidRDefault="00C74447" w:rsidP="00C74447"/>
    <w:p w:rsidR="00C74447" w:rsidRDefault="00C74447" w:rsidP="00C74447">
      <w:r>
        <w:t>El enrutamiento de redes es el proceso de selección de una ruta a través de una o más redes. Los principios del enrutamiento se pueden aplicar a cualquier tipo de red, desde las redes telefónicas hasta el transporte público. En las redes de conmutación de paquetes, como Internet, el enrutamiento selecciona las rutas para que los paquetes del </w:t>
      </w:r>
      <w:hyperlink r:id="rId11" w:history="1">
        <w:r>
          <w:rPr>
            <w:rStyle w:val="Hipervnculo"/>
            <w:rFonts w:ascii="Segoe UI" w:hAnsi="Segoe UI" w:cs="Segoe UI"/>
            <w:u w:val="none"/>
          </w:rPr>
          <w:t>Protocolo de Internet (IP)</w:t>
        </w:r>
      </w:hyperlink>
      <w:r>
        <w:t> vayan desde su origen hasta su destino. Estas decisiones de enrutamiento en Internet las llevan a cabo piezas especializadas de hardware de red conocidas como </w:t>
      </w:r>
      <w:hyperlink r:id="rId12" w:history="1">
        <w:r>
          <w:rPr>
            <w:rStyle w:val="Hipervnculo"/>
            <w:rFonts w:ascii="Segoe UI" w:hAnsi="Segoe UI" w:cs="Segoe UI"/>
            <w:u w:val="none"/>
          </w:rPr>
          <w:t>enrutadores</w:t>
        </w:r>
      </w:hyperlink>
      <w:r>
        <w:t>.</w:t>
      </w:r>
    </w:p>
    <w:p w:rsidR="00C74447" w:rsidRDefault="00C74447" w:rsidP="00C74447">
      <w:r>
        <w:t>Reflexionemos sobre la siguiente imagen. Para que un paquete de datos llegue del ordenador A al ordenador B, ¿debe pasar por las redes 1, 3 y 5, o por las redes 2 y 4? El paquete tomará un camino más corto por las redes 2 y 4, pero puede que las redes 1, 3 y 5 sean más rápidas en el reenvío de paquetes que las 2 y 4. Este es el tipo de decisiones que tienen que tomar constantemente los enrutadores de red.</w:t>
      </w:r>
    </w:p>
    <w:p w:rsidR="00C74447" w:rsidRDefault="00C74447" w:rsidP="00C74447">
      <w:r>
        <w:rPr>
          <w:noProof/>
          <w:lang w:eastAsia="es-AR"/>
        </w:rPr>
        <w:drawing>
          <wp:inline distT="0" distB="0" distL="0" distR="0" wp14:anchorId="53E42219" wp14:editId="70E1856A">
            <wp:extent cx="5400040" cy="2444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444750"/>
                    </a:xfrm>
                    <a:prstGeom prst="rect">
                      <a:avLst/>
                    </a:prstGeom>
                  </pic:spPr>
                </pic:pic>
              </a:graphicData>
            </a:graphic>
          </wp:inline>
        </w:drawing>
      </w:r>
    </w:p>
    <w:p w:rsidR="00C74447" w:rsidRDefault="00C74447" w:rsidP="00C74447">
      <w:pPr>
        <w:pStyle w:val="Ttulo1"/>
      </w:pPr>
      <w:r>
        <w:t>Función</w:t>
      </w:r>
      <w:r>
        <w:t xml:space="preserve"> </w:t>
      </w:r>
      <w:r>
        <w:t>d</w:t>
      </w:r>
      <w:r>
        <w:t>el enrutamiento</w:t>
      </w:r>
    </w:p>
    <w:p w:rsidR="00C74447" w:rsidRPr="00C74447" w:rsidRDefault="00C74447" w:rsidP="00C74447"/>
    <w:p w:rsidR="00C74447" w:rsidRDefault="00C74447" w:rsidP="00C74447">
      <w:r>
        <w:t xml:space="preserve">Los enrutadores consultan las tablas de enrutamiento internas para tomar decisiones acerca de cómo </w:t>
      </w:r>
      <w:proofErr w:type="spellStart"/>
      <w:r>
        <w:t>enrutar</w:t>
      </w:r>
      <w:proofErr w:type="spellEnd"/>
      <w:r>
        <w:t xml:space="preserve"> los paquetes por las rutas de red. Una tabla de enrutamiento registra las rutas que deben tomar los paquetes para llegar a cada destino del que sea responsable el enrutador. Pensemos en los horarios </w:t>
      </w:r>
      <w:r>
        <w:lastRenderedPageBreak/>
        <w:t>de trenes, que los pasajeros consultan para decidir qué tren coger. Las tablas de enrutamiento son así, pero para las rutas de red en lugar de para trenes.</w:t>
      </w:r>
    </w:p>
    <w:p w:rsidR="00C74447" w:rsidRDefault="00C74447" w:rsidP="00C74447">
      <w:r>
        <w:t>Los enrutadores funcionan de la siguiente manera: cuando un enrutador recibe un paquete, lee los encabezados* del paquete para ver su destino, de la misma forma que un revisor de tren puede comprobar los billetes de un pasajero para determinar en qué tren debe ir. Luego determina hacia dónde dirigir el paquete en función de la información de sus tablas de enrutamiento.</w:t>
      </w:r>
    </w:p>
    <w:p w:rsidR="00C74447" w:rsidRDefault="00C74447" w:rsidP="00C74447">
      <w:r>
        <w:t xml:space="preserve">Los enrutadores hacen esto millones de veces por segundo con millones de paquetes. Cuando un paquete viaja hacia su destino, puede ser </w:t>
      </w:r>
      <w:proofErr w:type="spellStart"/>
      <w:r>
        <w:t>enrutado</w:t>
      </w:r>
      <w:proofErr w:type="spellEnd"/>
      <w:r>
        <w:t xml:space="preserve"> varias veces por diferentes enrutadores.</w:t>
      </w:r>
    </w:p>
    <w:p w:rsidR="00C74447" w:rsidRDefault="00C74447" w:rsidP="00C74447">
      <w:r>
        <w:t>Las tablas de enrutamiento pueden ser estáticas o dinámicas. Las tablas de enrutamiento estáticas no cambian. Un administrador de red configura manualmente las tablas de enrutamiento estáticas. Básicamente, esto lo que hace es fijar las rutas que toman los paquetes de datos a través de la red, a menos que el administrador actualice manualmente las tablas.</w:t>
      </w:r>
    </w:p>
    <w:p w:rsidR="00C74447" w:rsidRDefault="00C74447" w:rsidP="00C74447">
      <w:r>
        <w:t xml:space="preserve">Las tablas de enrutamiento dinámico se actualizan automáticamente. Los enrutadores dinámicos utilizan varios protocolos de enrutamiento (ver a continuación) para determinar las rutas más cortas y rápidas. También toman esta determinación en función del tiempo que tardan los paquetes en llegar a su destino, de forma similar a como Google </w:t>
      </w:r>
      <w:proofErr w:type="spellStart"/>
      <w:r>
        <w:t>Maps</w:t>
      </w:r>
      <w:proofErr w:type="spellEnd"/>
      <w:r>
        <w:t xml:space="preserve">, </w:t>
      </w:r>
      <w:proofErr w:type="spellStart"/>
      <w:r>
        <w:t>Waze</w:t>
      </w:r>
      <w:proofErr w:type="spellEnd"/>
      <w:r>
        <w:t xml:space="preserve"> y otros servicios de GPS determinan las mejores rutas de conducción en base al rendimiento de la conducción anterior y a las condiciones de conducción actuales.</w:t>
      </w:r>
    </w:p>
    <w:p w:rsidR="00C74447" w:rsidRDefault="00C74447" w:rsidP="00C74447">
      <w:r>
        <w:t>El enrutamiento dinámico requiere más potencia informática, por lo que las redes más pequeñas pueden confiar en el enrutamiento estático. Pero para las redes medianas y grandes, el enrutamiento dinámico es mucho más eficaz.</w:t>
      </w:r>
    </w:p>
    <w:p w:rsidR="00150B61" w:rsidRPr="00150B61" w:rsidRDefault="00150B61" w:rsidP="00150B61">
      <w:pPr>
        <w:pStyle w:val="Ttulo2"/>
      </w:pPr>
      <w:r w:rsidRPr="00150B61">
        <w:t>Principales protocolos de enrutamiento</w:t>
      </w:r>
    </w:p>
    <w:p w:rsidR="00C74447" w:rsidRDefault="00C74447" w:rsidP="00A30D57"/>
    <w:p w:rsidR="00150B61" w:rsidRDefault="00150B61" w:rsidP="00150B61">
      <w:r>
        <w:t>En redes, un protocolo es una forma estandarizada de formatear los datos para que cualquier ordenador conectado pueda entenderlos. Un protocolo de enrutamiento es un protocolo utilizado para identificar o anunciar rutas de red.</w:t>
      </w:r>
    </w:p>
    <w:p w:rsidR="00150B61" w:rsidRDefault="00150B61" w:rsidP="00150B61">
      <w:r>
        <w:t>Los siguientes protocolos ayudan a los paquetes de datos a encontrar su camino por Internet:</w:t>
      </w:r>
    </w:p>
    <w:p w:rsidR="00150B61" w:rsidRDefault="00150B61" w:rsidP="00150B61">
      <w:r>
        <w:rPr>
          <w:rStyle w:val="Textoennegrita"/>
          <w:rFonts w:ascii="Segoe UI" w:hAnsi="Segoe UI" w:cs="Segoe UI"/>
          <w:color w:val="222222"/>
        </w:rPr>
        <w:t>IP:</w:t>
      </w:r>
      <w:r>
        <w:t> El Protocolo de Internet (IP) especifica el origen y el destino de cada paquete de datos. Los enrutadores inspeccionan el encabezado IP de cada paquete para identificar a dónde enviarlos.</w:t>
      </w:r>
    </w:p>
    <w:p w:rsidR="00150B61" w:rsidRDefault="00150B61" w:rsidP="00150B61">
      <w:r>
        <w:rPr>
          <w:rStyle w:val="Textoennegrita"/>
          <w:rFonts w:ascii="Segoe UI" w:hAnsi="Segoe UI" w:cs="Segoe UI"/>
          <w:color w:val="222222"/>
        </w:rPr>
        <w:t>BGP:</w:t>
      </w:r>
      <w:r>
        <w:t> El protocolo de enrutamiento </w:t>
      </w:r>
      <w:proofErr w:type="spellStart"/>
      <w:r w:rsidRPr="00150B61">
        <w:rPr>
          <w:rFonts w:ascii="Segoe UI" w:hAnsi="Segoe UI" w:cs="Segoe UI"/>
        </w:rPr>
        <w:t>Border</w:t>
      </w:r>
      <w:proofErr w:type="spellEnd"/>
      <w:r w:rsidRPr="00150B61">
        <w:rPr>
          <w:rFonts w:ascii="Segoe UI" w:hAnsi="Segoe UI" w:cs="Segoe UI"/>
        </w:rPr>
        <w:t xml:space="preserve"> Gateway </w:t>
      </w:r>
      <w:proofErr w:type="spellStart"/>
      <w:r w:rsidRPr="00150B61">
        <w:rPr>
          <w:rFonts w:ascii="Segoe UI" w:hAnsi="Segoe UI" w:cs="Segoe UI"/>
        </w:rPr>
        <w:t>Protocol</w:t>
      </w:r>
      <w:proofErr w:type="spellEnd"/>
      <w:r w:rsidRPr="00150B61">
        <w:rPr>
          <w:rFonts w:ascii="Segoe UI" w:hAnsi="Segoe UI" w:cs="Segoe UI"/>
        </w:rPr>
        <w:t xml:space="preserve"> (BGP)</w:t>
      </w:r>
      <w:r>
        <w:t xml:space="preserve"> </w:t>
      </w:r>
      <w:r>
        <w:t>se utiliza para anunciar qué redes controlan qué </w:t>
      </w:r>
      <w:r w:rsidRPr="00150B61">
        <w:rPr>
          <w:rFonts w:ascii="Segoe UI" w:hAnsi="Segoe UI" w:cs="Segoe UI"/>
        </w:rPr>
        <w:t>direcciones IP</w:t>
      </w:r>
      <w:r>
        <w:t>, y qué redes se conectan entre sí. (Las grandes redes que realizan estos anuncios de BGP se denominan </w:t>
      </w:r>
      <w:r w:rsidRPr="00150B61">
        <w:rPr>
          <w:rFonts w:ascii="Segoe UI" w:hAnsi="Segoe UI" w:cs="Segoe UI"/>
        </w:rPr>
        <w:t>sistemas autónomos</w:t>
      </w:r>
      <w:r>
        <w:t>.) BGP es un protocolo de enrutamiento dinámico.</w:t>
      </w:r>
    </w:p>
    <w:p w:rsidR="00150B61" w:rsidRDefault="00150B61" w:rsidP="00150B61">
      <w:r>
        <w:lastRenderedPageBreak/>
        <w:t xml:space="preserve">Los siguientes protocolos </w:t>
      </w:r>
      <w:proofErr w:type="spellStart"/>
      <w:r>
        <w:t>enrutan</w:t>
      </w:r>
      <w:proofErr w:type="spellEnd"/>
      <w:r>
        <w:t xml:space="preserve"> los paquetes dentro de un AS:</w:t>
      </w:r>
    </w:p>
    <w:p w:rsidR="00150B61" w:rsidRDefault="00150B61" w:rsidP="00150B61">
      <w:r>
        <w:rPr>
          <w:rStyle w:val="Textoennegrita"/>
          <w:rFonts w:ascii="Segoe UI" w:hAnsi="Segoe UI" w:cs="Segoe UI"/>
          <w:color w:val="222222"/>
        </w:rPr>
        <w:t>OSPF:</w:t>
      </w:r>
      <w:r>
        <w:t xml:space="preserve"> el protocolo Open </w:t>
      </w:r>
      <w:proofErr w:type="spellStart"/>
      <w:r>
        <w:t>Shortest</w:t>
      </w:r>
      <w:proofErr w:type="spellEnd"/>
      <w:r>
        <w:t xml:space="preserve"> </w:t>
      </w:r>
      <w:proofErr w:type="spellStart"/>
      <w:r>
        <w:t>Path</w:t>
      </w:r>
      <w:proofErr w:type="spellEnd"/>
      <w:r>
        <w:t xml:space="preserve"> </w:t>
      </w:r>
      <w:proofErr w:type="spellStart"/>
      <w:r>
        <w:t>First</w:t>
      </w:r>
      <w:proofErr w:type="spellEnd"/>
      <w:r>
        <w:t xml:space="preserve"> (OSPF) lo suelen utilizar los enrutadores de red para identificar dinámicamente las rutas más rápidas y cortas disponibles para enviar paquetes a su destino.</w:t>
      </w:r>
    </w:p>
    <w:p w:rsidR="00150B61" w:rsidRDefault="00150B61" w:rsidP="00150B61">
      <w:r>
        <w:rPr>
          <w:rStyle w:val="Textoennegrita"/>
          <w:rFonts w:ascii="Segoe UI" w:hAnsi="Segoe UI" w:cs="Segoe UI"/>
          <w:color w:val="222222"/>
        </w:rPr>
        <w:t>RIP:</w:t>
      </w:r>
      <w:r>
        <w:t> el Protocolo de información de enrutamiento (RIP) utiliza "el recuento de saltos" para encontrar el camino más corto de una red a otra; "recuento de saltos" significa el número de enrutadores por los que debe pasar un paquete en el camino. (Cuando un paquete va de una red a otra, esto se conoce como un "salto.")</w:t>
      </w:r>
    </w:p>
    <w:p w:rsidR="00150B61" w:rsidRDefault="00150B61" w:rsidP="00150B61">
      <w:r>
        <w:t>Otros protocolos de enrutamiento interior son el EIGRP (</w:t>
      </w:r>
      <w:proofErr w:type="spellStart"/>
      <w:r>
        <w:t>Enhanced</w:t>
      </w:r>
      <w:proofErr w:type="spellEnd"/>
      <w:r>
        <w:t xml:space="preserve"> Interior Gateway </w:t>
      </w:r>
      <w:proofErr w:type="spellStart"/>
      <w:r>
        <w:t>Routing</w:t>
      </w:r>
      <w:proofErr w:type="spellEnd"/>
      <w:r>
        <w:t xml:space="preserve"> </w:t>
      </w:r>
      <w:proofErr w:type="spellStart"/>
      <w:r>
        <w:t>Protocol</w:t>
      </w:r>
      <w:proofErr w:type="spellEnd"/>
      <w:r>
        <w:t>, que se utiliza sobre todo con enrutadores Cisco) y el IS-IS (</w:t>
      </w:r>
      <w:proofErr w:type="spellStart"/>
      <w:r>
        <w:t>Intermediate</w:t>
      </w:r>
      <w:proofErr w:type="spellEnd"/>
      <w:r>
        <w:t xml:space="preserve"> </w:t>
      </w:r>
      <w:proofErr w:type="spellStart"/>
      <w:r>
        <w:t>System</w:t>
      </w:r>
      <w:proofErr w:type="spellEnd"/>
      <w:r>
        <w:t xml:space="preserve"> to </w:t>
      </w:r>
      <w:proofErr w:type="spellStart"/>
      <w:r>
        <w:t>Intermediate</w:t>
      </w:r>
      <w:proofErr w:type="spellEnd"/>
      <w:r>
        <w:t xml:space="preserve"> </w:t>
      </w:r>
      <w:proofErr w:type="spellStart"/>
      <w:r>
        <w:t>System</w:t>
      </w:r>
      <w:proofErr w:type="spellEnd"/>
      <w:r>
        <w:t>).</w:t>
      </w:r>
    </w:p>
    <w:p w:rsidR="00150B61" w:rsidRPr="00150B61" w:rsidRDefault="00150B61" w:rsidP="00150B61">
      <w:pPr>
        <w:pStyle w:val="Ttulo2"/>
      </w:pPr>
      <w:r>
        <w:t>U</w:t>
      </w:r>
      <w:r w:rsidRPr="00150B61">
        <w:t>n enrutador</w:t>
      </w:r>
    </w:p>
    <w:p w:rsidR="00150B61" w:rsidRDefault="00150B61" w:rsidP="00A30D57"/>
    <w:p w:rsidR="00150B61" w:rsidRPr="00FF0CF5" w:rsidRDefault="00150B61" w:rsidP="00150B61">
      <w:r>
        <w:t>Un enrutador es una pieza de hardware de red responsable de reenviar los paquetes a sus destinos. Los enrutadores conectan dos o más redes o subredes IP, y pasan paquetes de datos entre ellas según sea necesario. Los enrutadores se utilizan en casas y oficinas para establecer conexiones de red locales. Los enrutadores más potentes funcionan por todo Internet, ayudando a que los paquetes de datos lleguen a sus destinos.</w:t>
      </w:r>
    </w:p>
    <w:p w:rsidR="00033A76" w:rsidRPr="00033A76" w:rsidRDefault="00033A76" w:rsidP="00033A76">
      <w:pPr>
        <w:pStyle w:val="Ttulo1"/>
      </w:pPr>
      <w:r w:rsidRPr="00033A76">
        <w:t>TCP/IP frente al modelo OSI: Análisis comparativo</w:t>
      </w:r>
    </w:p>
    <w:p w:rsidR="00033A76" w:rsidRPr="00033A76" w:rsidRDefault="00033A76" w:rsidP="00033A76"/>
    <w:p w:rsidR="00033A76" w:rsidRDefault="00033A76" w:rsidP="00033A76">
      <w:pPr>
        <w:pStyle w:val="Ttulo2"/>
      </w:pPr>
      <w:r>
        <w:t>Similitudes entre TCP/IP y el modelo OSI</w:t>
      </w:r>
    </w:p>
    <w:p w:rsidR="00033A76" w:rsidRPr="00033A76" w:rsidRDefault="00033A76" w:rsidP="00033A76"/>
    <w:p w:rsidR="00033A76" w:rsidRPr="00033A76" w:rsidRDefault="00033A76" w:rsidP="00033A76">
      <w:pPr>
        <w:rPr>
          <w:lang w:eastAsia="es-AR"/>
        </w:rPr>
      </w:pPr>
      <w:r w:rsidRPr="00033A76">
        <w:rPr>
          <w:lang w:eastAsia="es-AR"/>
        </w:rPr>
        <w:t>Tanto los modelos TCP/IP como OSI proporcionan formas lógicas de establecer redes, así como el procesamiento de información mediante un sistema en capas. En ambos sistemas, cada capa tiene una función específica. Esto hace que sea más fácil identificar dónde están ocurriendo los problemas en caso de una falla.</w:t>
      </w:r>
    </w:p>
    <w:p w:rsidR="00033A76" w:rsidRPr="00033A76" w:rsidRDefault="00033A76" w:rsidP="00033A76">
      <w:pPr>
        <w:rPr>
          <w:lang w:eastAsia="es-AR"/>
        </w:rPr>
      </w:pPr>
      <w:r w:rsidRPr="00033A76">
        <w:rPr>
          <w:lang w:eastAsia="es-AR"/>
        </w:rPr>
        <w:t>Por ejemplo, en ambos modelos, puede determinar si los datos no se transmiten correctamente a un dispositivo de hardware aislando posibles problemas en la capa de enlace de datos (OSI) o la capa de hardware (TCP/IP).</w:t>
      </w:r>
    </w:p>
    <w:p w:rsidR="00033A76" w:rsidRDefault="00033A76" w:rsidP="00033A76"/>
    <w:p w:rsidR="00033A76" w:rsidRDefault="00033A76" w:rsidP="00033A76">
      <w:pPr>
        <w:pStyle w:val="Ttulo2"/>
      </w:pPr>
      <w:r>
        <w:t>Diferencias entre el modelo TCP/IP y OSI</w:t>
      </w:r>
    </w:p>
    <w:p w:rsidR="00033A76" w:rsidRDefault="00033A76"/>
    <w:p w:rsidR="00033A76" w:rsidRPr="00033A76" w:rsidRDefault="00033A76" w:rsidP="00033A76">
      <w:pPr>
        <w:rPr>
          <w:lang w:eastAsia="es-AR"/>
        </w:rPr>
      </w:pPr>
      <w:r w:rsidRPr="00033A76">
        <w:rPr>
          <w:lang w:eastAsia="es-AR"/>
        </w:rPr>
        <w:t xml:space="preserve">La mayor diferencia entre los dos modelos es que el modelo OSI segmenta múltiples funciones que el modelo TCP/IP agrupa en capas únicas. Esto es </w:t>
      </w:r>
      <w:r w:rsidRPr="00033A76">
        <w:rPr>
          <w:lang w:eastAsia="es-AR"/>
        </w:rPr>
        <w:lastRenderedPageBreak/>
        <w:t>cierto tanto para las capas de acceso a la aplicación como a la red del modelo TCP/IP, que contienen múltiples capas descritas dentro del modelo OSI.</w:t>
      </w:r>
    </w:p>
    <w:p w:rsidR="00033A76" w:rsidRPr="00033A76" w:rsidRDefault="00033A76" w:rsidP="00033A76">
      <w:pPr>
        <w:rPr>
          <w:lang w:eastAsia="es-AR"/>
        </w:rPr>
      </w:pPr>
      <w:r w:rsidRPr="00033A76">
        <w:rPr>
          <w:lang w:eastAsia="es-AR"/>
        </w:rPr>
        <w:t>Esta es una diferencia significativa porque puede hacer que sea más difícil solucionar problemas o mejorar el rendimiento cuando utiliza el modelo TCP/IP. Con el modelo OSI, por ejemplo, puede enfocarse específicamente en la capa de aplicación, la capa de presentación o la capa de sesión para averiguar por qué los datos no salen de la manera que espera.</w:t>
      </w:r>
    </w:p>
    <w:p w:rsidR="00033A76" w:rsidRPr="00033A76" w:rsidRDefault="00033A76" w:rsidP="00033A76">
      <w:pPr>
        <w:rPr>
          <w:lang w:eastAsia="es-AR"/>
        </w:rPr>
      </w:pPr>
      <w:r w:rsidRPr="00033A76">
        <w:rPr>
          <w:lang w:eastAsia="es-AR"/>
        </w:rPr>
        <w:t xml:space="preserve">Por otro lado, con el modelo TCP/IP, las funciones de estas tres capas se combinan en la capa de aplicación. En otras palabras, si bien alguien puede </w:t>
      </w:r>
      <w:r w:rsidRPr="00033A76">
        <w:t>decir: “Hay un problema en la capa de aplicación”, alguien que piensa en términos del modelo OSI puede confundirse y preguntarse: “¿Está bien, pero qué parte de la capa de aplicación?”</w:t>
      </w:r>
    </w:p>
    <w:p w:rsidR="00033A76" w:rsidRDefault="00033A76"/>
    <w:p w:rsidR="00033A76" w:rsidRPr="00033A76" w:rsidRDefault="00033A76" w:rsidP="00033A76">
      <w:pPr>
        <w:pStyle w:val="Ttulo2"/>
      </w:pPr>
      <w:r w:rsidRPr="00033A76">
        <w:t>TCP/IP frente al modelo OSI: Cómo elegir</w:t>
      </w:r>
    </w:p>
    <w:p w:rsidR="00033A76" w:rsidRDefault="00033A76"/>
    <w:p w:rsidR="00033A76" w:rsidRPr="00033A76" w:rsidRDefault="00033A76" w:rsidP="00033A76">
      <w:pPr>
        <w:rPr>
          <w:lang w:eastAsia="es-AR"/>
        </w:rPr>
      </w:pPr>
      <w:r w:rsidRPr="00033A76">
        <w:rPr>
          <w:lang w:eastAsia="es-AR"/>
        </w:rPr>
        <w:t>Para muchos usuarios, el modelo OSI es la opción preferida; todas las demás cosas son iguales. El hecho de que segmente las funciones de la red en más capas hace que la solución de problemas y la mejora del rendimiento de red sean más sencillas.</w:t>
      </w:r>
    </w:p>
    <w:p w:rsidR="00033A76" w:rsidRDefault="00033A76" w:rsidP="00033A76">
      <w:pPr>
        <w:rPr>
          <w:lang w:eastAsia="es-AR"/>
        </w:rPr>
      </w:pPr>
      <w:r w:rsidRPr="00033A76">
        <w:rPr>
          <w:lang w:eastAsia="es-AR"/>
        </w:rPr>
        <w:t>Sin embargo, TCP/IP tiene la ventaja de tener más aplicaciones, y también se utiliza comúnmente en estructuras de redes más actuales. Esto hace que sea preferible para algunos administradores porque puede ser el marco comúnmente utilizado por compañeros de equipo u otros administradores.</w:t>
      </w:r>
    </w:p>
    <w:p w:rsidR="00483D5F" w:rsidRPr="00033A76" w:rsidRDefault="00483D5F" w:rsidP="00033A76">
      <w:pPr>
        <w:rPr>
          <w:lang w:eastAsia="es-AR"/>
        </w:rPr>
      </w:pPr>
    </w:p>
    <w:p w:rsidR="00033A76" w:rsidRDefault="00033A76"/>
    <w:tbl>
      <w:tblPr>
        <w:tblStyle w:val="Tablaconcuadrcula"/>
        <w:tblW w:w="0" w:type="auto"/>
        <w:tblLook w:val="04A0" w:firstRow="1" w:lastRow="0" w:firstColumn="1" w:lastColumn="0" w:noHBand="0" w:noVBand="1"/>
      </w:tblPr>
      <w:tblGrid>
        <w:gridCol w:w="2831"/>
        <w:gridCol w:w="2831"/>
        <w:gridCol w:w="2832"/>
      </w:tblGrid>
      <w:tr w:rsidR="00033A76" w:rsidTr="00033A76">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tblGrid>
            <w:tr w:rsidR="00033A76" w:rsidRPr="00033A76" w:rsidTr="00033A76">
              <w:trPr>
                <w:tblCellSpacing w:w="15" w:type="dxa"/>
              </w:trPr>
              <w:tc>
                <w:tcPr>
                  <w:tcW w:w="0" w:type="auto"/>
                  <w:vAlign w:val="center"/>
                  <w:hideMark/>
                </w:tcPr>
                <w:p w:rsidR="00033A76" w:rsidRPr="00033A76" w:rsidRDefault="00033A76" w:rsidP="00033A76">
                  <w:pPr>
                    <w:spacing w:after="0" w:line="240" w:lineRule="auto"/>
                    <w:jc w:val="center"/>
                    <w:rPr>
                      <w:rFonts w:eastAsia="Times New Roman" w:cs="Arial"/>
                      <w:b/>
                      <w:bCs/>
                      <w:szCs w:val="24"/>
                      <w:lang w:eastAsia="es-AR"/>
                    </w:rPr>
                  </w:pPr>
                  <w:r w:rsidRPr="00033A76">
                    <w:rPr>
                      <w:rFonts w:eastAsia="Times New Roman" w:cs="Arial"/>
                      <w:b/>
                      <w:bCs/>
                      <w:szCs w:val="24"/>
                      <w:lang w:eastAsia="es-AR"/>
                    </w:rPr>
                    <w:t>Característica</w:t>
                  </w:r>
                </w:p>
              </w:tc>
            </w:tr>
          </w:tbl>
          <w:p w:rsidR="00033A76" w:rsidRPr="00033A76" w:rsidRDefault="00033A76">
            <w:pPr>
              <w:rPr>
                <w:rFonts w:cs="Arial"/>
                <w:szCs w:val="24"/>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033A76" w:rsidRPr="00033A76" w:rsidTr="00DC2A50">
              <w:trPr>
                <w:tblCellSpacing w:w="15" w:type="dxa"/>
              </w:trPr>
              <w:tc>
                <w:tcPr>
                  <w:tcW w:w="0" w:type="auto"/>
                  <w:vAlign w:val="center"/>
                  <w:hideMark/>
                </w:tcPr>
                <w:p w:rsidR="00033A76" w:rsidRPr="00033A76" w:rsidRDefault="00033A76" w:rsidP="00033A76">
                  <w:pPr>
                    <w:spacing w:after="0" w:line="240" w:lineRule="auto"/>
                    <w:jc w:val="center"/>
                    <w:rPr>
                      <w:rFonts w:eastAsia="Times New Roman" w:cs="Arial"/>
                      <w:b/>
                      <w:bCs/>
                      <w:szCs w:val="24"/>
                      <w:lang w:eastAsia="es-AR"/>
                    </w:rPr>
                  </w:pPr>
                  <w:r w:rsidRPr="00033A76">
                    <w:rPr>
                      <w:rFonts w:eastAsia="Times New Roman" w:cs="Arial"/>
                      <w:b/>
                      <w:bCs/>
                      <w:szCs w:val="24"/>
                      <w:lang w:eastAsia="es-AR"/>
                    </w:rPr>
                    <w:t>Modelo OSI</w:t>
                  </w:r>
                </w:p>
              </w:tc>
            </w:tr>
          </w:tbl>
          <w:p w:rsidR="00033A76" w:rsidRPr="00033A76" w:rsidRDefault="00033A76">
            <w:pPr>
              <w:rPr>
                <w:rFonts w:cs="Arial"/>
                <w:szCs w:val="24"/>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033A76" w:rsidRPr="00033A76" w:rsidTr="00DC2A50">
              <w:trPr>
                <w:tblCellSpacing w:w="15" w:type="dxa"/>
              </w:trPr>
              <w:tc>
                <w:tcPr>
                  <w:tcW w:w="0" w:type="auto"/>
                  <w:vAlign w:val="center"/>
                  <w:hideMark/>
                </w:tcPr>
                <w:p w:rsidR="00033A76" w:rsidRPr="00033A76" w:rsidRDefault="00033A76" w:rsidP="00033A76">
                  <w:pPr>
                    <w:spacing w:after="0" w:line="240" w:lineRule="auto"/>
                    <w:jc w:val="center"/>
                    <w:rPr>
                      <w:rFonts w:eastAsia="Times New Roman" w:cs="Arial"/>
                      <w:b/>
                      <w:bCs/>
                      <w:szCs w:val="24"/>
                      <w:lang w:eastAsia="es-AR"/>
                    </w:rPr>
                  </w:pPr>
                  <w:r w:rsidRPr="00033A76">
                    <w:rPr>
                      <w:rFonts w:eastAsia="Times New Roman" w:cs="Arial"/>
                      <w:b/>
                      <w:bCs/>
                      <w:szCs w:val="24"/>
                      <w:lang w:eastAsia="es-AR"/>
                    </w:rPr>
                    <w:t>Modelo TCP/IP</w:t>
                  </w:r>
                </w:p>
              </w:tc>
            </w:tr>
          </w:tbl>
          <w:p w:rsidR="00033A76" w:rsidRPr="00033A76" w:rsidRDefault="00033A76">
            <w:pPr>
              <w:rPr>
                <w:rFonts w:cs="Arial"/>
                <w:szCs w:val="24"/>
              </w:rPr>
            </w:pPr>
          </w:p>
        </w:tc>
      </w:tr>
      <w:tr w:rsidR="00033A76" w:rsidTr="00033A76">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66"/>
              <w:gridCol w:w="81"/>
            </w:tblGrid>
            <w:tr w:rsidR="00033A76" w:rsidRPr="00033A76" w:rsidTr="00033A76">
              <w:trPr>
                <w:tblCellSpacing w:w="15" w:type="dxa"/>
              </w:trPr>
              <w:tc>
                <w:tcPr>
                  <w:tcW w:w="0" w:type="auto"/>
                  <w:vAlign w:val="center"/>
                  <w:hideMark/>
                </w:tcPr>
                <w:p w:rsidR="00033A76" w:rsidRPr="00033A76" w:rsidRDefault="00033A76" w:rsidP="00033A76">
                  <w:pPr>
                    <w:spacing w:after="0" w:line="240" w:lineRule="auto"/>
                    <w:rPr>
                      <w:rFonts w:eastAsia="Times New Roman" w:cs="Arial"/>
                      <w:szCs w:val="24"/>
                      <w:lang w:eastAsia="es-AR"/>
                    </w:rPr>
                  </w:pPr>
                  <w:r w:rsidRPr="00033A76">
                    <w:rPr>
                      <w:rFonts w:eastAsia="Times New Roman" w:cs="Arial"/>
                      <w:szCs w:val="24"/>
                      <w:lang w:eastAsia="es-AR"/>
                    </w:rPr>
                    <w:t>Capas</w:t>
                  </w:r>
                </w:p>
              </w:tc>
              <w:tc>
                <w:tcPr>
                  <w:tcW w:w="0" w:type="auto"/>
                  <w:vAlign w:val="center"/>
                  <w:hideMark/>
                </w:tcPr>
                <w:p w:rsidR="00033A76" w:rsidRPr="00033A76" w:rsidRDefault="00033A76" w:rsidP="00033A76">
                  <w:pPr>
                    <w:spacing w:after="0" w:line="240" w:lineRule="auto"/>
                    <w:rPr>
                      <w:rFonts w:eastAsia="Times New Roman" w:cs="Arial"/>
                      <w:szCs w:val="24"/>
                      <w:lang w:eastAsia="es-AR"/>
                    </w:rPr>
                  </w:pPr>
                </w:p>
              </w:tc>
              <w:tc>
                <w:tcPr>
                  <w:tcW w:w="0" w:type="auto"/>
                  <w:vAlign w:val="center"/>
                  <w:hideMark/>
                </w:tcPr>
                <w:p w:rsidR="00033A76" w:rsidRPr="00033A76" w:rsidRDefault="00033A76" w:rsidP="00033A76">
                  <w:pPr>
                    <w:spacing w:after="0" w:line="240" w:lineRule="auto"/>
                    <w:rPr>
                      <w:rFonts w:eastAsia="Times New Roman" w:cs="Arial"/>
                      <w:szCs w:val="24"/>
                      <w:lang w:eastAsia="es-AR"/>
                    </w:rPr>
                  </w:pPr>
                </w:p>
              </w:tc>
            </w:tr>
          </w:tbl>
          <w:p w:rsidR="00033A76" w:rsidRPr="00033A76" w:rsidRDefault="00033A76">
            <w:pPr>
              <w:rPr>
                <w:rFonts w:cs="Arial"/>
                <w:szCs w:val="24"/>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
            </w:tblGrid>
            <w:tr w:rsidR="00033A76" w:rsidRPr="00033A76" w:rsidTr="00DC2A50">
              <w:trPr>
                <w:tblCellSpacing w:w="15" w:type="dxa"/>
              </w:trPr>
              <w:tc>
                <w:tcPr>
                  <w:tcW w:w="0" w:type="auto"/>
                  <w:vAlign w:val="center"/>
                  <w:hideMark/>
                </w:tcPr>
                <w:p w:rsidR="00033A76" w:rsidRPr="00033A76" w:rsidRDefault="00033A76" w:rsidP="00033A76">
                  <w:pPr>
                    <w:spacing w:after="0" w:line="240" w:lineRule="auto"/>
                    <w:rPr>
                      <w:rFonts w:eastAsia="Times New Roman" w:cs="Arial"/>
                      <w:szCs w:val="24"/>
                      <w:lang w:eastAsia="es-AR"/>
                    </w:rPr>
                  </w:pPr>
                  <w:r w:rsidRPr="00033A76">
                    <w:rPr>
                      <w:rFonts w:eastAsia="Times New Roman" w:cs="Arial"/>
                      <w:szCs w:val="24"/>
                      <w:lang w:eastAsia="es-AR"/>
                    </w:rPr>
                    <w:t>7</w:t>
                  </w:r>
                </w:p>
              </w:tc>
            </w:tr>
          </w:tbl>
          <w:p w:rsidR="00033A76" w:rsidRPr="00033A76" w:rsidRDefault="00033A76">
            <w:pPr>
              <w:rPr>
                <w:rFonts w:cs="Arial"/>
                <w:szCs w:val="24"/>
              </w:rPr>
            </w:pPr>
          </w:p>
        </w:tc>
        <w:tc>
          <w:tcPr>
            <w:tcW w:w="2832" w:type="dxa"/>
          </w:tcPr>
          <w:p w:rsidR="00033A76" w:rsidRPr="00033A76" w:rsidRDefault="00033A76">
            <w:pPr>
              <w:rPr>
                <w:rFonts w:cs="Arial"/>
                <w:szCs w:val="24"/>
              </w:rPr>
            </w:pPr>
            <w:r w:rsidRPr="00033A76">
              <w:rPr>
                <w:rFonts w:cs="Arial"/>
                <w:szCs w:val="24"/>
              </w:rPr>
              <w:t>4</w:t>
            </w:r>
          </w:p>
        </w:tc>
      </w:tr>
      <w:tr w:rsidR="00033A76" w:rsidTr="00033A76">
        <w:tc>
          <w:tcPr>
            <w:tcW w:w="2831" w:type="dxa"/>
          </w:tcPr>
          <w:p w:rsidR="00033A76" w:rsidRPr="00033A76" w:rsidRDefault="00033A76">
            <w:pPr>
              <w:rPr>
                <w:rFonts w:cs="Arial"/>
                <w:szCs w:val="24"/>
              </w:rPr>
            </w:pPr>
            <w:r w:rsidRPr="00033A76">
              <w:rPr>
                <w:rFonts w:eastAsia="Times New Roman" w:cs="Arial"/>
                <w:szCs w:val="24"/>
                <w:lang w:eastAsia="es-AR"/>
              </w:rPr>
              <w:t>Enfoque</w:t>
            </w:r>
          </w:p>
        </w:tc>
        <w:tc>
          <w:tcPr>
            <w:tcW w:w="2831" w:type="dxa"/>
          </w:tcPr>
          <w:p w:rsidR="00033A76" w:rsidRPr="00033A76" w:rsidRDefault="00033A76">
            <w:pPr>
              <w:rPr>
                <w:rFonts w:cs="Arial"/>
                <w:szCs w:val="24"/>
              </w:rPr>
            </w:pPr>
            <w:r w:rsidRPr="00033A76">
              <w:rPr>
                <w:rFonts w:eastAsia="Times New Roman" w:cs="Arial"/>
                <w:szCs w:val="24"/>
                <w:lang w:eastAsia="es-AR"/>
              </w:rPr>
              <w:t>Teórico y estandarizado</w:t>
            </w:r>
          </w:p>
        </w:tc>
        <w:tc>
          <w:tcPr>
            <w:tcW w:w="2832" w:type="dxa"/>
          </w:tcPr>
          <w:p w:rsidR="00033A76" w:rsidRPr="00033A76" w:rsidRDefault="00033A76">
            <w:pPr>
              <w:rPr>
                <w:rFonts w:cs="Arial"/>
                <w:szCs w:val="24"/>
              </w:rPr>
            </w:pPr>
            <w:r w:rsidRPr="00033A76">
              <w:rPr>
                <w:rFonts w:eastAsia="Times New Roman" w:cs="Arial"/>
                <w:szCs w:val="24"/>
                <w:lang w:eastAsia="es-AR"/>
              </w:rPr>
              <w:t>Pragmático y centrado en protocolos.</w:t>
            </w:r>
          </w:p>
        </w:tc>
      </w:tr>
      <w:tr w:rsidR="00033A76" w:rsidTr="00033A76">
        <w:tc>
          <w:tcPr>
            <w:tcW w:w="2831" w:type="dxa"/>
          </w:tcPr>
          <w:p w:rsidR="00033A76" w:rsidRPr="00033A76" w:rsidRDefault="00033A76" w:rsidP="00033A76">
            <w:pPr>
              <w:rPr>
                <w:rFonts w:eastAsia="Times New Roman" w:cs="Arial"/>
                <w:szCs w:val="24"/>
                <w:lang w:eastAsia="es-AR"/>
              </w:rPr>
            </w:pPr>
            <w:r w:rsidRPr="00033A76">
              <w:rPr>
                <w:rFonts w:eastAsia="Times New Roman" w:cs="Arial"/>
                <w:szCs w:val="24"/>
                <w:lang w:eastAsia="es-AR"/>
              </w:rPr>
              <w:t>Fiabilidad</w:t>
            </w:r>
          </w:p>
          <w:p w:rsidR="00033A76" w:rsidRPr="00033A76" w:rsidRDefault="00033A76">
            <w:pPr>
              <w:rPr>
                <w:rFonts w:cs="Arial"/>
                <w:szCs w:val="24"/>
              </w:rPr>
            </w:pPr>
          </w:p>
        </w:tc>
        <w:tc>
          <w:tcPr>
            <w:tcW w:w="2831" w:type="dxa"/>
          </w:tcPr>
          <w:p w:rsidR="00033A76" w:rsidRPr="00033A76" w:rsidRDefault="00033A76">
            <w:pPr>
              <w:rPr>
                <w:rFonts w:cs="Arial"/>
                <w:szCs w:val="24"/>
              </w:rPr>
            </w:pPr>
            <w:r w:rsidRPr="00033A76">
              <w:rPr>
                <w:rFonts w:eastAsia="Times New Roman" w:cs="Arial"/>
                <w:szCs w:val="24"/>
                <w:lang w:eastAsia="es-AR"/>
              </w:rPr>
              <w:t>Orientado a la confiabilidad</w:t>
            </w:r>
          </w:p>
        </w:tc>
        <w:tc>
          <w:tcPr>
            <w:tcW w:w="2832" w:type="dxa"/>
          </w:tcPr>
          <w:p w:rsidR="00033A76" w:rsidRPr="00033A76" w:rsidRDefault="00033A76" w:rsidP="00033A76">
            <w:pPr>
              <w:rPr>
                <w:rFonts w:eastAsia="Times New Roman" w:cs="Arial"/>
                <w:szCs w:val="24"/>
                <w:lang w:eastAsia="es-AR"/>
              </w:rPr>
            </w:pPr>
            <w:r w:rsidRPr="00033A76">
              <w:rPr>
                <w:rFonts w:eastAsia="Times New Roman" w:cs="Arial"/>
                <w:szCs w:val="24"/>
                <w:lang w:eastAsia="es-AR"/>
              </w:rPr>
              <w:t>Orientado a la eficiencia</w:t>
            </w:r>
          </w:p>
          <w:p w:rsidR="00033A76" w:rsidRPr="00033A76" w:rsidRDefault="00033A76">
            <w:pPr>
              <w:rPr>
                <w:rFonts w:cs="Arial"/>
                <w:szCs w:val="24"/>
              </w:rPr>
            </w:pPr>
          </w:p>
        </w:tc>
      </w:tr>
      <w:tr w:rsidR="00033A76" w:rsidTr="00033A76">
        <w:tc>
          <w:tcPr>
            <w:tcW w:w="2831" w:type="dxa"/>
          </w:tcPr>
          <w:p w:rsidR="00033A76" w:rsidRPr="00033A76" w:rsidRDefault="00033A76">
            <w:pPr>
              <w:rPr>
                <w:rFonts w:cs="Arial"/>
                <w:szCs w:val="24"/>
              </w:rPr>
            </w:pPr>
            <w:r w:rsidRPr="00033A76">
              <w:rPr>
                <w:rFonts w:eastAsia="Times New Roman" w:cs="Arial"/>
                <w:szCs w:val="24"/>
                <w:lang w:eastAsia="es-AR"/>
              </w:rPr>
              <w:t>Aplicabilidad</w:t>
            </w:r>
          </w:p>
        </w:tc>
        <w:tc>
          <w:tcPr>
            <w:tcW w:w="2831" w:type="dxa"/>
          </w:tcPr>
          <w:p w:rsidR="00033A76" w:rsidRPr="00033A76" w:rsidRDefault="00033A76" w:rsidP="00033A76">
            <w:pPr>
              <w:rPr>
                <w:rFonts w:eastAsia="Times New Roman" w:cs="Arial"/>
                <w:szCs w:val="24"/>
                <w:lang w:eastAsia="es-AR"/>
              </w:rPr>
            </w:pPr>
            <w:r w:rsidRPr="00033A76">
              <w:rPr>
                <w:rFonts w:eastAsia="Times New Roman" w:cs="Arial"/>
                <w:szCs w:val="24"/>
                <w:lang w:eastAsia="es-AR"/>
              </w:rPr>
              <w:t>Conceptual y educativo</w:t>
            </w:r>
          </w:p>
          <w:p w:rsidR="00033A76" w:rsidRPr="00033A76" w:rsidRDefault="00033A76">
            <w:pPr>
              <w:rPr>
                <w:rFonts w:cs="Arial"/>
                <w:szCs w:val="24"/>
              </w:rPr>
            </w:pPr>
          </w:p>
        </w:tc>
        <w:tc>
          <w:tcPr>
            <w:tcW w:w="2832" w:type="dxa"/>
          </w:tcPr>
          <w:p w:rsidR="00033A76" w:rsidRPr="00033A76" w:rsidRDefault="00033A76">
            <w:pPr>
              <w:rPr>
                <w:rFonts w:cs="Arial"/>
                <w:szCs w:val="24"/>
              </w:rPr>
            </w:pPr>
            <w:r w:rsidRPr="00033A76">
              <w:rPr>
                <w:rFonts w:eastAsia="Times New Roman" w:cs="Arial"/>
                <w:szCs w:val="24"/>
                <w:lang w:eastAsia="es-AR"/>
              </w:rPr>
              <w:t>Implementado en internet</w:t>
            </w:r>
          </w:p>
        </w:tc>
      </w:tr>
    </w:tbl>
    <w:p w:rsidR="00033A76" w:rsidRDefault="00033A76"/>
    <w:p w:rsidR="00692F6C" w:rsidRDefault="00692F6C" w:rsidP="00692F6C">
      <w:pPr>
        <w:pStyle w:val="Ttulo1"/>
      </w:pPr>
      <w:r>
        <w:t>Seguridad en Redes de Computadoras</w:t>
      </w:r>
    </w:p>
    <w:p w:rsidR="00692F6C" w:rsidRDefault="00692F6C" w:rsidP="00692F6C">
      <w:pPr>
        <w:rPr>
          <w:shd w:val="clear" w:color="auto" w:fill="FFFFFF"/>
        </w:rPr>
      </w:pPr>
    </w:p>
    <w:p w:rsidR="00692F6C" w:rsidRDefault="00692F6C" w:rsidP="00692F6C">
      <w:pPr>
        <w:rPr>
          <w:shd w:val="clear" w:color="auto" w:fill="FFFFFF"/>
        </w:rPr>
      </w:pPr>
      <w:r>
        <w:rPr>
          <w:shd w:val="clear" w:color="auto" w:fill="FFFFFF"/>
        </w:rPr>
        <w:t xml:space="preserve">La seguridad de redes es un término amplio para describir la protección de todos los recursos de cómputo ante ataques y fallas en la disponibilidad, confidencialidad e integridad. Esto involucra anti-malware, firewalls, detección </w:t>
      </w:r>
      <w:r>
        <w:rPr>
          <w:shd w:val="clear" w:color="auto" w:fill="FFFFFF"/>
        </w:rPr>
        <w:lastRenderedPageBreak/>
        <w:t>de intrusiones, tecnología para la prevención de la pérdida de datos y otras protecciones.</w:t>
      </w:r>
    </w:p>
    <w:p w:rsidR="00692F6C" w:rsidRPr="00692F6C" w:rsidRDefault="00692F6C" w:rsidP="00692F6C">
      <w:pPr>
        <w:pStyle w:val="Ttulo2"/>
      </w:pPr>
      <w:r w:rsidRPr="00692F6C">
        <w:t>Tipos de Seguridad de Redes</w:t>
      </w:r>
    </w:p>
    <w:p w:rsidR="00692F6C" w:rsidRDefault="00692F6C" w:rsidP="00692F6C"/>
    <w:p w:rsidR="00692F6C" w:rsidRDefault="00692F6C" w:rsidP="00692F6C">
      <w:r>
        <w:t>La seguridad de redes involucra controles específicos de protección que se agregan a una red. Estos controles han evolucionado a lo largo de los años y continuarán creciendo conforme conozcamos más acerca de la defensa óptima de una red, y conforme los hackers encuentren nuevas formas de atacar.</w:t>
      </w:r>
    </w:p>
    <w:p w:rsidR="00692F6C" w:rsidRDefault="00692F6C" w:rsidP="00692F6C">
      <w:pPr>
        <w:pStyle w:val="Ttulo2"/>
      </w:pPr>
      <w:r>
        <w:t>El panorama de amenazas</w:t>
      </w:r>
    </w:p>
    <w:p w:rsidR="00692F6C" w:rsidRPr="00692F6C" w:rsidRDefault="00692F6C" w:rsidP="00692F6C"/>
    <w:p w:rsidR="00692F6C" w:rsidRDefault="00692F6C" w:rsidP="00692F6C">
      <w:r>
        <w:t>Las amenazas son violaciones potenciales que afectan la confidencialidad, disponibilidad o integridad de los recursos. Las amenazas pueden incluir la revelación de datos sensibles, la alteración de datos o incluso la denegación de acceso a un servicio.</w:t>
      </w:r>
    </w:p>
    <w:p w:rsidR="00692F6C" w:rsidRDefault="00692F6C" w:rsidP="00692F6C">
      <w:r>
        <w:t>El panorama de amenazas consiste de información disponible acerca de las amenazas, los actores maliciosos y el vector de amenazas que permite que ocurra un ataque. El actor malicioso es una persona o un grupo de personas que busca causar daño utilizando amenazas existentes.</w:t>
      </w:r>
    </w:p>
    <w:p w:rsidR="00692F6C" w:rsidRDefault="00692F6C" w:rsidP="00692F6C">
      <w:r>
        <w:rPr>
          <w:shd w:val="clear" w:color="auto" w:fill="FFFFFF"/>
        </w:rPr>
        <w:t>Por ejemplo, en el caso de una laptop robada, el actor malicioso es el ladrón. El vector de amenazas es el camino que toma la amenaza, como una puerta abierta y una laptop descuidada.</w:t>
      </w:r>
    </w:p>
    <w:p w:rsidR="00692F6C" w:rsidRDefault="00692F6C" w:rsidP="00692F6C">
      <w:pPr>
        <w:pStyle w:val="Ttulo2"/>
        <w:rPr>
          <w:sz w:val="24"/>
        </w:rPr>
      </w:pPr>
      <w:r>
        <w:t>Vulnerabilidades</w:t>
      </w:r>
    </w:p>
    <w:p w:rsidR="00692F6C" w:rsidRDefault="00692F6C" w:rsidP="00692F6C"/>
    <w:p w:rsidR="00692F6C" w:rsidRDefault="00692F6C" w:rsidP="00692F6C">
      <w:r>
        <w:t>Para que se realice una amenaza, debe de existir una vulnerabilidad capaz de ser explotada. Una vulnerabilidad es una debilidad o falla que pueden usar los actores maliciosos para violar las políticas de seguridad.</w:t>
      </w:r>
    </w:p>
    <w:p w:rsidR="00692F6C" w:rsidRDefault="00692F6C" w:rsidP="00692F6C">
      <w:r>
        <w:t>Continuando con nuestro ejemplo de la laptop, un diseño ligero, su portabilidad y conveniencia son características que atraen a varios clientes. Al mismo tiempo, esas características son debilidades que pueden incrementar la probabilidad de robo. Los controles de seguridad como los seguros en las puertas o los candados para la computadora reducen el progreso del actor malicioso y reducen la probabilidad del robo, lo cual reduce el riesgo en general.</w:t>
      </w:r>
    </w:p>
    <w:p w:rsidR="00692F6C" w:rsidRPr="00692F6C" w:rsidRDefault="00692F6C" w:rsidP="00692F6C">
      <w:pPr>
        <w:pStyle w:val="Ttulo2"/>
      </w:pPr>
      <w:r w:rsidRPr="00692F6C">
        <w:t>Fundamentos de la Seguridad de Redes</w:t>
      </w:r>
    </w:p>
    <w:p w:rsidR="00692F6C" w:rsidRDefault="00692F6C" w:rsidP="00692F6C"/>
    <w:p w:rsidR="00692F6C" w:rsidRDefault="00692F6C" w:rsidP="00692F6C">
      <w:pPr>
        <w:rPr>
          <w:shd w:val="clear" w:color="auto" w:fill="FFFFFF"/>
        </w:rPr>
      </w:pPr>
      <w:r>
        <w:rPr>
          <w:shd w:val="clear" w:color="auto" w:fill="FFFFFF"/>
        </w:rPr>
        <w:t xml:space="preserve">Es importante entender conceptos críticos de la seguridad de redes. Si usted no está consciente de las vulnerabilidades y actores maliciosos, no sabrá cuáles serán los mejores controles de seguridad para implementar. Un ejemplo es entender que es necesario verificar la identidad de un usuario antes de que </w:t>
      </w:r>
      <w:r>
        <w:rPr>
          <w:shd w:val="clear" w:color="auto" w:fill="FFFFFF"/>
        </w:rPr>
        <w:lastRenderedPageBreak/>
        <w:t xml:space="preserve">pueda acceder al sistema. Este es conocimiento esencial que le permite identificar al </w:t>
      </w:r>
      <w:proofErr w:type="spellStart"/>
      <w:r>
        <w:rPr>
          <w:shd w:val="clear" w:color="auto" w:fill="FFFFFF"/>
        </w:rPr>
        <w:t>vendor</w:t>
      </w:r>
      <w:proofErr w:type="spellEnd"/>
      <w:r>
        <w:rPr>
          <w:shd w:val="clear" w:color="auto" w:fill="FFFFFF"/>
        </w:rPr>
        <w:t xml:space="preserve"> y la solución correctos.</w:t>
      </w:r>
    </w:p>
    <w:p w:rsidR="00692F6C" w:rsidRDefault="00692F6C" w:rsidP="00692F6C">
      <w:pPr>
        <w:pStyle w:val="Ttulo2"/>
        <w:rPr>
          <w:sz w:val="24"/>
        </w:rPr>
      </w:pPr>
      <w:r>
        <w:t>Control de accesos</w:t>
      </w:r>
    </w:p>
    <w:p w:rsidR="00692F6C" w:rsidRDefault="00692F6C" w:rsidP="00692F6C"/>
    <w:p w:rsidR="00692F6C" w:rsidRDefault="00692F6C" w:rsidP="00692F6C">
      <w:r>
        <w:t>El control de accesos es un tipo de control de seguridad con el que casi todos están familiarizados. La mayoría de la gente hoy en día ha usado una contraseña para iniciar sesión en una computadora. Pudo haber usado una contraseña para acceder a una red, una aplicación o un archivo. La persona promedio cuenta al menos con 10 contraseñas.</w:t>
      </w:r>
    </w:p>
    <w:p w:rsidR="00692F6C" w:rsidRDefault="00692F6C" w:rsidP="00692F6C">
      <w:r>
        <w:t xml:space="preserve">La implementación del control de accesos se divide en cuatro partes: identificación, verificación (o autenticación), autorización y contabilización (o </w:t>
      </w:r>
      <w:proofErr w:type="spellStart"/>
      <w:r>
        <w:t>accouting</w:t>
      </w:r>
      <w:proofErr w:type="spellEnd"/>
      <w:r>
        <w:t>) (IAAA). Este proceso confirma la identidad del usuario por medio de un identificador único como un ID de usuario, nombre de usuario o número de cuenta.</w:t>
      </w:r>
    </w:p>
    <w:p w:rsidR="00692F6C" w:rsidRDefault="00692F6C" w:rsidP="00692F6C">
      <w:r>
        <w:t>El sistema verifica la identidad del usuario al verificar las credenciales que el usuario conoce, como usuario y contraseña. O que podrían estar en posesión del usuario, como una credencial o una contraseña única. Después de que el sistema verifica un usuario, la autorización es el proceso de otorgar el permiso de acceso.</w:t>
      </w:r>
    </w:p>
    <w:p w:rsidR="00692F6C" w:rsidRDefault="00692F6C" w:rsidP="00692F6C">
      <w:r>
        <w:t xml:space="preserve">La última parte – </w:t>
      </w:r>
      <w:proofErr w:type="spellStart"/>
      <w:r>
        <w:t>accounting</w:t>
      </w:r>
      <w:proofErr w:type="spellEnd"/>
      <w:r>
        <w:t xml:space="preserve"> – es el rastreo de las actividades del usuario para la rendición de cuentas de las acciones en un sistema por parte de aquellos con acceso a él. Las contraseñas no son la única opción actualmente. Hay varias opciones, incluyendo una generación de contraseñas únicas, hardware o software, </w:t>
      </w:r>
      <w:proofErr w:type="spellStart"/>
      <w:r>
        <w:t>smart</w:t>
      </w:r>
      <w:proofErr w:type="spellEnd"/>
      <w:r>
        <w:t xml:space="preserve"> </w:t>
      </w:r>
      <w:proofErr w:type="spellStart"/>
      <w:r>
        <w:t>cards</w:t>
      </w:r>
      <w:proofErr w:type="spellEnd"/>
      <w:r>
        <w:t xml:space="preserve"> y biométricos. Elegir la opción correcta para cualquier recurso de la red requiere de una consideración cuidadosa.</w:t>
      </w:r>
    </w:p>
    <w:p w:rsidR="00692F6C" w:rsidRDefault="00692F6C" w:rsidP="00692F6C">
      <w:pPr>
        <w:pStyle w:val="Ttulo2"/>
        <w:rPr>
          <w:sz w:val="24"/>
        </w:rPr>
      </w:pPr>
      <w:r>
        <w:t>Segmentación de redes</w:t>
      </w:r>
    </w:p>
    <w:p w:rsidR="00692F6C" w:rsidRDefault="00692F6C" w:rsidP="00692F6C"/>
    <w:p w:rsidR="001E512E" w:rsidRPr="001E512E" w:rsidRDefault="00692F6C" w:rsidP="001E512E">
      <w:pPr>
        <w:rPr>
          <w:rFonts w:cs="Arial"/>
          <w:color w:val="000000"/>
          <w:shd w:val="clear" w:color="auto" w:fill="FFFFFF"/>
        </w:rPr>
      </w:pPr>
      <w:r>
        <w:rPr>
          <w:rFonts w:cs="Arial"/>
          <w:color w:val="000000"/>
          <w:shd w:val="clear" w:color="auto" w:fill="FFFFFF"/>
        </w:rPr>
        <w:t xml:space="preserve">La segmentación de redes es la división de una red en partes lógicas más pequeñas para que se puedan agregar controles entre ellas. Esto mejora el desempeño y mejora la seguridad. Las Virtual local </w:t>
      </w:r>
      <w:proofErr w:type="spellStart"/>
      <w:r>
        <w:rPr>
          <w:rFonts w:cs="Arial"/>
          <w:color w:val="000000"/>
          <w:shd w:val="clear" w:color="auto" w:fill="FFFFFF"/>
        </w:rPr>
        <w:t>area</w:t>
      </w:r>
      <w:proofErr w:type="spellEnd"/>
      <w:r>
        <w:rPr>
          <w:rFonts w:cs="Arial"/>
          <w:color w:val="000000"/>
          <w:shd w:val="clear" w:color="auto" w:fill="FFFFFF"/>
        </w:rPr>
        <w:t xml:space="preserve"> </w:t>
      </w:r>
      <w:proofErr w:type="spellStart"/>
      <w:r>
        <w:rPr>
          <w:rFonts w:cs="Arial"/>
          <w:color w:val="000000"/>
          <w:shd w:val="clear" w:color="auto" w:fill="FFFFFF"/>
        </w:rPr>
        <w:t>networks</w:t>
      </w:r>
      <w:proofErr w:type="spellEnd"/>
      <w:r>
        <w:rPr>
          <w:rFonts w:cs="Arial"/>
          <w:color w:val="000000"/>
          <w:shd w:val="clear" w:color="auto" w:fill="FFFFFF"/>
        </w:rPr>
        <w:t xml:space="preserve"> (</w:t>
      </w:r>
      <w:proofErr w:type="spellStart"/>
      <w:r>
        <w:rPr>
          <w:rFonts w:cs="Arial"/>
          <w:color w:val="000000"/>
          <w:shd w:val="clear" w:color="auto" w:fill="FFFFFF"/>
        </w:rPr>
        <w:t>VLANs</w:t>
      </w:r>
      <w:proofErr w:type="spellEnd"/>
      <w:r>
        <w:rPr>
          <w:rFonts w:cs="Arial"/>
          <w:color w:val="000000"/>
          <w:shd w:val="clear" w:color="auto" w:fill="FFFFFF"/>
        </w:rPr>
        <w:t xml:space="preserve">) son un método común de segmentación de redes que puede realizarse </w:t>
      </w:r>
      <w:proofErr w:type="spellStart"/>
      <w:r>
        <w:rPr>
          <w:rFonts w:cs="Arial"/>
          <w:color w:val="000000"/>
          <w:shd w:val="clear" w:color="auto" w:fill="FFFFFF"/>
        </w:rPr>
        <w:t>on-premises</w:t>
      </w:r>
      <w:proofErr w:type="spellEnd"/>
      <w:r>
        <w:rPr>
          <w:rFonts w:cs="Arial"/>
          <w:color w:val="000000"/>
          <w:shd w:val="clear" w:color="auto" w:fill="FFFFFF"/>
        </w:rPr>
        <w:t xml:space="preserve"> o usando la infraestructura en la nube. Cuando se usan para la nube, se llaman virtual </w:t>
      </w:r>
      <w:proofErr w:type="spellStart"/>
      <w:r>
        <w:rPr>
          <w:rFonts w:cs="Arial"/>
          <w:color w:val="000000"/>
          <w:shd w:val="clear" w:color="auto" w:fill="FFFFFF"/>
        </w:rPr>
        <w:t>private</w:t>
      </w:r>
      <w:proofErr w:type="spellEnd"/>
      <w:r>
        <w:rPr>
          <w:rFonts w:cs="Arial"/>
          <w:color w:val="000000"/>
          <w:shd w:val="clear" w:color="auto" w:fill="FFFFFF"/>
        </w:rPr>
        <w:t xml:space="preserve"> </w:t>
      </w:r>
      <w:proofErr w:type="spellStart"/>
      <w:r>
        <w:rPr>
          <w:rFonts w:cs="Arial"/>
          <w:color w:val="000000"/>
          <w:shd w:val="clear" w:color="auto" w:fill="FFFFFF"/>
        </w:rPr>
        <w:t>clouds</w:t>
      </w:r>
      <w:proofErr w:type="spellEnd"/>
      <w:r>
        <w:rPr>
          <w:rFonts w:cs="Arial"/>
          <w:color w:val="000000"/>
          <w:shd w:val="clear" w:color="auto" w:fill="FFFFFF"/>
        </w:rPr>
        <w:t xml:space="preserve"> (</w:t>
      </w:r>
      <w:proofErr w:type="spellStart"/>
      <w:r>
        <w:rPr>
          <w:rFonts w:cs="Arial"/>
          <w:color w:val="000000"/>
          <w:shd w:val="clear" w:color="auto" w:fill="FFFFFF"/>
        </w:rPr>
        <w:t>VPCs</w:t>
      </w:r>
      <w:proofErr w:type="spellEnd"/>
      <w:r>
        <w:rPr>
          <w:rFonts w:cs="Arial"/>
          <w:color w:val="000000"/>
          <w:shd w:val="clear" w:color="auto" w:fill="FFFFFF"/>
        </w:rPr>
        <w:t>).</w:t>
      </w:r>
    </w:p>
    <w:p w:rsidR="001E512E" w:rsidRDefault="001E512E" w:rsidP="001E512E">
      <w:pPr>
        <w:pStyle w:val="Ttulo2"/>
        <w:shd w:val="clear" w:color="auto" w:fill="FFFFFF"/>
        <w:spacing w:before="0" w:after="240"/>
        <w:rPr>
          <w:rFonts w:cs="Arial"/>
          <w:color w:val="000000"/>
          <w:sz w:val="36"/>
        </w:rPr>
      </w:pPr>
      <w:proofErr w:type="spellStart"/>
      <w:r>
        <w:rPr>
          <w:rFonts w:cs="Arial"/>
          <w:b/>
          <w:bCs/>
          <w:color w:val="000000"/>
        </w:rPr>
        <w:t>Encripción</w:t>
      </w:r>
      <w:proofErr w:type="spellEnd"/>
    </w:p>
    <w:p w:rsidR="001E512E" w:rsidRDefault="001E512E" w:rsidP="001E512E">
      <w:pPr>
        <w:rPr>
          <w:shd w:val="clear" w:color="auto" w:fill="FFFFFF"/>
        </w:rPr>
      </w:pPr>
      <w:r>
        <w:rPr>
          <w:shd w:val="clear" w:color="auto" w:fill="FFFFFF"/>
        </w:rPr>
        <w:t xml:space="preserve">La </w:t>
      </w:r>
      <w:proofErr w:type="spellStart"/>
      <w:r>
        <w:rPr>
          <w:shd w:val="clear" w:color="auto" w:fill="FFFFFF"/>
        </w:rPr>
        <w:t>encripción</w:t>
      </w:r>
      <w:proofErr w:type="spellEnd"/>
      <w:r>
        <w:rPr>
          <w:shd w:val="clear" w:color="auto" w:fill="FFFFFF"/>
        </w:rPr>
        <w:t xml:space="preserve"> asegura la confidencialidad y la integridad de los datos en tránsito o en reposo al convertirlos en un cifrado que requiere de una clave. La criptografía simétrica y asimétrica son los dos tipos básicos de </w:t>
      </w:r>
      <w:proofErr w:type="spellStart"/>
      <w:r>
        <w:rPr>
          <w:shd w:val="clear" w:color="auto" w:fill="FFFFFF"/>
        </w:rPr>
        <w:t>encripción</w:t>
      </w:r>
      <w:proofErr w:type="spellEnd"/>
      <w:r>
        <w:rPr>
          <w:shd w:val="clear" w:color="auto" w:fill="FFFFFF"/>
        </w:rPr>
        <w:t>.</w:t>
      </w:r>
    </w:p>
    <w:p w:rsidR="001E512E" w:rsidRDefault="001E512E" w:rsidP="001E512E">
      <w:pPr>
        <w:rPr>
          <w:shd w:val="clear" w:color="auto" w:fill="FFFFFF"/>
        </w:rPr>
      </w:pPr>
      <w:r>
        <w:rPr>
          <w:shd w:val="clear" w:color="auto" w:fill="FFFFFF"/>
        </w:rPr>
        <w:t xml:space="preserve">Los antiguos egipcios usaron la </w:t>
      </w:r>
      <w:proofErr w:type="spellStart"/>
      <w:r>
        <w:rPr>
          <w:shd w:val="clear" w:color="auto" w:fill="FFFFFF"/>
        </w:rPr>
        <w:t>encripción</w:t>
      </w:r>
      <w:proofErr w:type="spellEnd"/>
      <w:r>
        <w:rPr>
          <w:shd w:val="clear" w:color="auto" w:fill="FFFFFF"/>
        </w:rPr>
        <w:t xml:space="preserve"> simétrica para sus propósitos de confidencialidad. Hoy usamos el mismo concepto, pero empleamos algoritmos mucho más complejos. Por ejemplo, si quiere mantener confidencial su sesión </w:t>
      </w:r>
      <w:r>
        <w:rPr>
          <w:shd w:val="clear" w:color="auto" w:fill="FFFFFF"/>
        </w:rPr>
        <w:lastRenderedPageBreak/>
        <w:t xml:space="preserve">de banca en línea, la encriptaría de forma simétrica. Para asegurar la autenticidad del sitio web bancario, usaría la </w:t>
      </w:r>
      <w:proofErr w:type="spellStart"/>
      <w:r>
        <w:rPr>
          <w:shd w:val="clear" w:color="auto" w:fill="FFFFFF"/>
        </w:rPr>
        <w:t>encripción</w:t>
      </w:r>
      <w:proofErr w:type="spellEnd"/>
      <w:r>
        <w:rPr>
          <w:shd w:val="clear" w:color="auto" w:fill="FFFFFF"/>
        </w:rPr>
        <w:t xml:space="preserve"> asimétrica para intercambiar de forma segura las claves para la </w:t>
      </w:r>
      <w:proofErr w:type="spellStart"/>
      <w:r>
        <w:rPr>
          <w:shd w:val="clear" w:color="auto" w:fill="FFFFFF"/>
        </w:rPr>
        <w:t>encripción</w:t>
      </w:r>
      <w:proofErr w:type="spellEnd"/>
      <w:r>
        <w:rPr>
          <w:shd w:val="clear" w:color="auto" w:fill="FFFFFF"/>
        </w:rPr>
        <w:t xml:space="preserve"> simétrica de esa sesión.</w:t>
      </w:r>
    </w:p>
    <w:p w:rsidR="001E512E" w:rsidRDefault="001E512E" w:rsidP="001E512E">
      <w:r>
        <w:rPr>
          <w:shd w:val="clear" w:color="auto" w:fill="FFFFFF"/>
        </w:rPr>
        <w:t xml:space="preserve">El </w:t>
      </w:r>
      <w:proofErr w:type="spellStart"/>
      <w:r>
        <w:rPr>
          <w:shd w:val="clear" w:color="auto" w:fill="FFFFFF"/>
        </w:rPr>
        <w:t>hashing</w:t>
      </w:r>
      <w:proofErr w:type="spellEnd"/>
      <w:r>
        <w:rPr>
          <w:shd w:val="clear" w:color="auto" w:fill="FFFFFF"/>
        </w:rPr>
        <w:t xml:space="preserve"> usa un algoritmo para generar una serie de longitud fija de caracteres al azar al convertir el mensaje o los datos originales a un valor corto. Esto sirve como una clave para asegurar la integridad de ese mismo mensaje o datos.</w:t>
      </w:r>
    </w:p>
    <w:p w:rsidR="001E512E" w:rsidRPr="001E512E" w:rsidRDefault="001E512E" w:rsidP="001E512E">
      <w:pPr>
        <w:pStyle w:val="Ttulo2"/>
      </w:pPr>
      <w:r w:rsidRPr="001E512E">
        <w:t>Medidas para la Seguridad de Redes</w:t>
      </w:r>
    </w:p>
    <w:p w:rsidR="001E512E" w:rsidRDefault="001E512E" w:rsidP="00692F6C"/>
    <w:p w:rsidR="001E512E" w:rsidRDefault="001E512E" w:rsidP="001E512E">
      <w:pPr>
        <w:rPr>
          <w:shd w:val="clear" w:color="auto" w:fill="FFFFFF"/>
        </w:rPr>
      </w:pPr>
      <w:r>
        <w:rPr>
          <w:shd w:val="clear" w:color="auto" w:fill="FFFFFF"/>
        </w:rPr>
        <w:t xml:space="preserve">La gente, las operaciones y la tecnología son los elementos principales que contribuyan a la defensa profunda de la seguridad de la red. Una vez que identifique y evalúe los riesgos que amenazan a su negocio, puede determinar cuáles son sus necesidades de seguridad de redes. Esto incluye el tipo de tecnología que se necesita para para la seguridad perimetral, responder ante alertas generadas desde los firewalls, detección y prevención de intrusiones y </w:t>
      </w:r>
      <w:proofErr w:type="spellStart"/>
      <w:r>
        <w:rPr>
          <w:shd w:val="clear" w:color="auto" w:fill="FFFFFF"/>
        </w:rPr>
        <w:t>logs</w:t>
      </w:r>
      <w:proofErr w:type="spellEnd"/>
      <w:r>
        <w:rPr>
          <w:shd w:val="clear" w:color="auto" w:fill="FFFFFF"/>
        </w:rPr>
        <w:t>. Comencemos con los firewalls.</w:t>
      </w:r>
    </w:p>
    <w:p w:rsidR="001E512E" w:rsidRDefault="001E512E" w:rsidP="001E512E">
      <w:pPr>
        <w:pStyle w:val="Ttulo2"/>
        <w:rPr>
          <w:sz w:val="24"/>
        </w:rPr>
      </w:pPr>
      <w:r>
        <w:t>Firewalls</w:t>
      </w:r>
    </w:p>
    <w:p w:rsidR="001E512E" w:rsidRDefault="001E512E" w:rsidP="001E512E"/>
    <w:p w:rsidR="001E512E" w:rsidRDefault="001E512E" w:rsidP="001E512E">
      <w:pPr>
        <w:pStyle w:val="NormalWeb"/>
        <w:shd w:val="clear" w:color="auto" w:fill="FFFFFF"/>
        <w:spacing w:before="0" w:beforeAutospacing="0"/>
        <w:rPr>
          <w:rFonts w:ascii="Arial" w:hAnsi="Arial" w:cs="Arial"/>
          <w:color w:val="000000"/>
        </w:rPr>
      </w:pPr>
      <w:r>
        <w:rPr>
          <w:rFonts w:ascii="Arial" w:hAnsi="Arial" w:cs="Arial"/>
          <w:color w:val="000000"/>
        </w:rPr>
        <w:t>Los firewalls son una medida tradicional de seguridad que se ha agregado a las redes y sistemas finales por más de 25 años. Para un firewall, el tráfico cae en una de dos categorías: deseable o no deseable. El filtrado de paquetes fue uno de los primeros firewalls que filtraban el tráfico no deseado.</w:t>
      </w:r>
    </w:p>
    <w:p w:rsidR="001E512E" w:rsidRDefault="001E512E" w:rsidP="001E512E">
      <w:pPr>
        <w:pStyle w:val="NormalWeb"/>
        <w:shd w:val="clear" w:color="auto" w:fill="FFFFFF"/>
        <w:spacing w:before="0" w:beforeAutospacing="0" w:after="240" w:afterAutospacing="0"/>
        <w:rPr>
          <w:rFonts w:ascii="Arial" w:hAnsi="Arial" w:cs="Arial"/>
          <w:color w:val="000000"/>
        </w:rPr>
      </w:pPr>
      <w:r>
        <w:rPr>
          <w:rFonts w:ascii="Arial" w:hAnsi="Arial" w:cs="Arial"/>
          <w:color w:val="000000"/>
        </w:rPr>
        <w:t xml:space="preserve">Los </w:t>
      </w:r>
      <w:proofErr w:type="spellStart"/>
      <w:r>
        <w:rPr>
          <w:rFonts w:ascii="Arial" w:hAnsi="Arial" w:cs="Arial"/>
          <w:color w:val="000000"/>
        </w:rPr>
        <w:t>vendors</w:t>
      </w:r>
      <w:proofErr w:type="spellEnd"/>
      <w:r>
        <w:rPr>
          <w:rFonts w:ascii="Arial" w:hAnsi="Arial" w:cs="Arial"/>
          <w:color w:val="000000"/>
        </w:rPr>
        <w:t xml:space="preserve"> han encontrado diversas formas para que los firewalls analicen y categoricen automáticamente el tráfico, dando como resultado diferentes variaciones de firewalls. Estas incluyen los filtros de paquetes, firewalls de próxima generación y ahora los firewalls de la generación de la nube.</w:t>
      </w:r>
    </w:p>
    <w:p w:rsidR="001E512E" w:rsidRDefault="001E512E" w:rsidP="001E512E">
      <w:bookmarkStart w:id="0" w:name="_GoBack"/>
      <w:bookmarkEnd w:id="0"/>
    </w:p>
    <w:p w:rsidR="00033A76" w:rsidRDefault="00033A76" w:rsidP="00033A76">
      <w:pPr>
        <w:pStyle w:val="Ttulo1"/>
      </w:pPr>
      <w:r>
        <w:t>Preguntas</w:t>
      </w:r>
    </w:p>
    <w:p w:rsidR="00033A76" w:rsidRDefault="00033A76"/>
    <w:p w:rsidR="00033A76" w:rsidRDefault="00033A76" w:rsidP="00033A76">
      <w:pPr>
        <w:pStyle w:val="Ttulo2"/>
      </w:pPr>
      <w:r>
        <w:t>¿Cuál es la diferencia entre el modelo TCP/IP y el modelo OSI?</w:t>
      </w:r>
    </w:p>
    <w:p w:rsidR="00033A76" w:rsidRPr="00033A76" w:rsidRDefault="00033A76" w:rsidP="00033A76"/>
    <w:p w:rsidR="00033A76" w:rsidRDefault="00033A76" w:rsidP="00033A76">
      <w:r>
        <w:t>La mayor diferencia entre los dos modelos es que se incluyen múltiples funciones en la capa de aplicación del modelo TCP/IP que están segmentadas en el modelo OSI.</w:t>
      </w:r>
    </w:p>
    <w:p w:rsidR="00033A76" w:rsidRDefault="00033A76" w:rsidP="00033A76">
      <w:pPr>
        <w:pStyle w:val="NormalWeb"/>
        <w:shd w:val="clear" w:color="auto" w:fill="FFFFFF"/>
        <w:spacing w:before="0" w:beforeAutospacing="0" w:after="0" w:afterAutospacing="0"/>
        <w:rPr>
          <w:rFonts w:ascii="Arial" w:hAnsi="Arial" w:cs="Arial"/>
          <w:color w:val="000000"/>
          <w:sz w:val="23"/>
          <w:szCs w:val="23"/>
        </w:rPr>
      </w:pPr>
    </w:p>
    <w:p w:rsidR="00033A76" w:rsidRDefault="00033A76" w:rsidP="00033A76">
      <w:pPr>
        <w:pStyle w:val="Ttulo2"/>
      </w:pPr>
      <w:r>
        <w:t>¿Cuáles son las diferencias entre los modelos de protocolo OSI y TCP/IP?</w:t>
      </w:r>
    </w:p>
    <w:p w:rsidR="00033A76" w:rsidRPr="00033A76" w:rsidRDefault="00033A76" w:rsidP="00033A76"/>
    <w:p w:rsidR="00033A76" w:rsidRDefault="00033A76" w:rsidP="00033A76">
      <w:r>
        <w:lastRenderedPageBreak/>
        <w:t>Las mayores diferencias son en cómo se etiquetan las capas. El modelo OSI divide las partes de la red en más segmentos que el modelo TCP/IP.</w:t>
      </w:r>
    </w:p>
    <w:p w:rsidR="00033A76" w:rsidRDefault="00033A76" w:rsidP="00033A76">
      <w:pPr>
        <w:pStyle w:val="NormalWeb"/>
        <w:shd w:val="clear" w:color="auto" w:fill="FFFFFF"/>
        <w:spacing w:before="0" w:beforeAutospacing="0" w:after="0" w:afterAutospacing="0"/>
        <w:rPr>
          <w:rFonts w:ascii="Arial" w:hAnsi="Arial" w:cs="Arial"/>
          <w:color w:val="000000"/>
          <w:sz w:val="23"/>
          <w:szCs w:val="23"/>
        </w:rPr>
      </w:pPr>
    </w:p>
    <w:p w:rsidR="00033A76" w:rsidRDefault="00033A76" w:rsidP="00033A76">
      <w:pPr>
        <w:pStyle w:val="Ttulo2"/>
      </w:pPr>
      <w:r>
        <w:t>¿Cuáles son las similitudes y diferencias entre los modelos OSI y TCP/IP?</w:t>
      </w:r>
    </w:p>
    <w:p w:rsidR="00033A76" w:rsidRPr="00033A76" w:rsidRDefault="00033A76" w:rsidP="00033A76"/>
    <w:p w:rsidR="00033A76" w:rsidRDefault="00033A76" w:rsidP="00033A76">
      <w:r>
        <w:t>Tanto los modelos TCP/IP como OSI proporcionan formas lógicas de establecer redes, así como el procesamiento de información mediante un sistema en capas. En ambos sistemas, cada capa tiene una función específica. Esto hace que sea más fácil identificar dónde están ocurriendo los problemas en caso de una falla.</w:t>
      </w:r>
    </w:p>
    <w:p w:rsidR="00033A76" w:rsidRDefault="00033A76" w:rsidP="00033A76">
      <w:r>
        <w:t>La mayor diferencia entre los dos modelos es que el modelo OSI segmenta múltiples funciones que el modelo TCP/IP agrupa en capas únicas. Esto es cierto tanto para las capas de acceso a la aplicación como a la red del modelo TCP/IP, que contienen múltiples capas descritas dentro del modelo OSI.</w:t>
      </w:r>
    </w:p>
    <w:p w:rsidR="00033A76" w:rsidRDefault="00033A76" w:rsidP="00033A76"/>
    <w:p w:rsidR="00033A76" w:rsidRDefault="00483D5F">
      <w:r>
        <w:t>Biografía</w:t>
      </w:r>
      <w:r w:rsidR="00033A76">
        <w:t>:</w:t>
      </w:r>
    </w:p>
    <w:p w:rsidR="00033A76" w:rsidRDefault="00033A76">
      <w:hyperlink r:id="rId14" w:history="1">
        <w:r w:rsidRPr="00A02C58">
          <w:rPr>
            <w:rStyle w:val="Hipervnculo"/>
          </w:rPr>
          <w:t>https://www.fortinet.com/lat/resources/cyberglossary/tcp-ip-model-vs-osi-model#:~:text=Diferencia%20clave%20entre%20el%20modelo,m%C3%A9todos%20de%20comunicaci%C3%B3n%20de%20red</w:t>
        </w:r>
      </w:hyperlink>
      <w:r w:rsidRPr="00033A76">
        <w:t>.</w:t>
      </w:r>
    </w:p>
    <w:p w:rsidR="00D66DE8" w:rsidRDefault="00D66DE8">
      <w:hyperlink r:id="rId15" w:history="1">
        <w:r w:rsidRPr="00A02C58">
          <w:rPr>
            <w:rStyle w:val="Hipervnculo"/>
          </w:rPr>
          <w:t>https://telefcfm.tripod.com/t3_1.htm</w:t>
        </w:r>
      </w:hyperlink>
    </w:p>
    <w:p w:rsidR="00483D5F" w:rsidRDefault="00483D5F">
      <w:hyperlink r:id="rId16" w:history="1">
        <w:r w:rsidRPr="00A02C58">
          <w:rPr>
            <w:rStyle w:val="Hipervnculo"/>
          </w:rPr>
          <w:t>https://www.alestra.mx/blog/los-diferentes-tipos-de-redes-y-sus-usos</w:t>
        </w:r>
      </w:hyperlink>
    </w:p>
    <w:p w:rsidR="00483D5F" w:rsidRDefault="0064144B">
      <w:hyperlink r:id="rId17" w:history="1">
        <w:r w:rsidRPr="00A02C58">
          <w:rPr>
            <w:rStyle w:val="Hipervnculo"/>
          </w:rPr>
          <w:t>https://openwebinars.net/blog/protocolo-de-red-que-es-tipos-y-caracteristicas/</w:t>
        </w:r>
      </w:hyperlink>
    </w:p>
    <w:p w:rsidR="0064144B" w:rsidRDefault="007D3FB9">
      <w:hyperlink r:id="rId18" w:history="1">
        <w:r w:rsidRPr="00A02C58">
          <w:rPr>
            <w:rStyle w:val="Hipervnculo"/>
          </w:rPr>
          <w:t>https://latincloud.com/blog/que-es-una-direccion-ip-explicacion-completa/?c=&amp;gad_source=1&amp;gclid=Cj0KCQiArby5BhCDARIsAIJvjITYbT5eevOGVjh4TR8fDUPKvQfSnTASIJuEU147JNbIGgN6n3rhS2QaAoWFEALw_wcB</w:t>
        </w:r>
      </w:hyperlink>
    </w:p>
    <w:p w:rsidR="007D3FB9" w:rsidRDefault="006A3C56">
      <w:hyperlink r:id="rId19" w:history="1">
        <w:r w:rsidRPr="00A02C58">
          <w:rPr>
            <w:rStyle w:val="Hipervnculo"/>
          </w:rPr>
          <w:t>https://community.fs.com/es/article/know-ip-address-and-subnet-mask.html</w:t>
        </w:r>
      </w:hyperlink>
    </w:p>
    <w:p w:rsidR="00033A76" w:rsidRDefault="00150B61">
      <w:hyperlink r:id="rId20" w:history="1">
        <w:r w:rsidRPr="00A02C58">
          <w:rPr>
            <w:rStyle w:val="Hipervnculo"/>
          </w:rPr>
          <w:t>https://www.cloudflare.com/es-es/learning/network-layer/what-is-routing/</w:t>
        </w:r>
      </w:hyperlink>
    </w:p>
    <w:p w:rsidR="001E512E" w:rsidRDefault="001E512E">
      <w:hyperlink r:id="rId21" w:history="1">
        <w:r w:rsidRPr="00A02C58">
          <w:rPr>
            <w:rStyle w:val="Hipervnculo"/>
          </w:rPr>
          <w:t>https://www.trendmicro.com/es_mx/what-is/network-security.html#:~:text=La%20seguridad%20de%20redes%20es,de%20datos%20y%20otras%20protecciones</w:t>
        </w:r>
      </w:hyperlink>
      <w:r w:rsidRPr="001E512E">
        <w:t>.</w:t>
      </w:r>
    </w:p>
    <w:p w:rsidR="001E512E" w:rsidRDefault="001E512E"/>
    <w:sectPr w:rsidR="001E51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F35C3"/>
    <w:multiLevelType w:val="multilevel"/>
    <w:tmpl w:val="78B2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75DEC"/>
    <w:multiLevelType w:val="multilevel"/>
    <w:tmpl w:val="FB7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C24C7"/>
    <w:multiLevelType w:val="hybridMultilevel"/>
    <w:tmpl w:val="3AC4CF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34B56CE"/>
    <w:multiLevelType w:val="hybridMultilevel"/>
    <w:tmpl w:val="AA8E79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F6465F4"/>
    <w:multiLevelType w:val="hybridMultilevel"/>
    <w:tmpl w:val="F89047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6007AB1"/>
    <w:multiLevelType w:val="multilevel"/>
    <w:tmpl w:val="32C6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4309C"/>
    <w:multiLevelType w:val="multilevel"/>
    <w:tmpl w:val="09C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311C1"/>
    <w:multiLevelType w:val="multilevel"/>
    <w:tmpl w:val="7CE6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12DA2"/>
    <w:multiLevelType w:val="multilevel"/>
    <w:tmpl w:val="D154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E1EEA"/>
    <w:multiLevelType w:val="hybridMultilevel"/>
    <w:tmpl w:val="629425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A704D8D"/>
    <w:multiLevelType w:val="hybridMultilevel"/>
    <w:tmpl w:val="CFA80E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BC14FB9"/>
    <w:multiLevelType w:val="hybridMultilevel"/>
    <w:tmpl w:val="5EA677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54B3859"/>
    <w:multiLevelType w:val="multilevel"/>
    <w:tmpl w:val="E74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5244C"/>
    <w:multiLevelType w:val="multilevel"/>
    <w:tmpl w:val="700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7"/>
  </w:num>
  <w:num w:numId="4">
    <w:abstractNumId w:val="11"/>
  </w:num>
  <w:num w:numId="5">
    <w:abstractNumId w:val="12"/>
  </w:num>
  <w:num w:numId="6">
    <w:abstractNumId w:val="10"/>
  </w:num>
  <w:num w:numId="7">
    <w:abstractNumId w:val="0"/>
  </w:num>
  <w:num w:numId="8">
    <w:abstractNumId w:val="4"/>
  </w:num>
  <w:num w:numId="9">
    <w:abstractNumId w:val="6"/>
  </w:num>
  <w:num w:numId="10">
    <w:abstractNumId w:val="2"/>
  </w:num>
  <w:num w:numId="11">
    <w:abstractNumId w:val="13"/>
  </w:num>
  <w:num w:numId="12">
    <w:abstractNumId w:val="9"/>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A76"/>
    <w:rsid w:val="00033A76"/>
    <w:rsid w:val="000A7941"/>
    <w:rsid w:val="00150B61"/>
    <w:rsid w:val="001A368F"/>
    <w:rsid w:val="001E512E"/>
    <w:rsid w:val="00203E85"/>
    <w:rsid w:val="003E62EB"/>
    <w:rsid w:val="00483D5F"/>
    <w:rsid w:val="005168C9"/>
    <w:rsid w:val="0064144B"/>
    <w:rsid w:val="00692F6C"/>
    <w:rsid w:val="006A3C56"/>
    <w:rsid w:val="007D3FB9"/>
    <w:rsid w:val="00A30D57"/>
    <w:rsid w:val="00C74447"/>
    <w:rsid w:val="00D36C95"/>
    <w:rsid w:val="00D66DE8"/>
    <w:rsid w:val="00D92136"/>
    <w:rsid w:val="00FF0C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A5211F-8FF0-4DEA-88E5-8F38069D9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A76"/>
    <w:rPr>
      <w:rFonts w:ascii="Arial" w:hAnsi="Arial"/>
      <w:sz w:val="24"/>
    </w:rPr>
  </w:style>
  <w:style w:type="paragraph" w:styleId="Ttulo1">
    <w:name w:val="heading 1"/>
    <w:basedOn w:val="Normal"/>
    <w:next w:val="Normal"/>
    <w:link w:val="Ttulo1Car"/>
    <w:uiPriority w:val="9"/>
    <w:qFormat/>
    <w:rsid w:val="00033A76"/>
    <w:pPr>
      <w:keepNext/>
      <w:keepLines/>
      <w:spacing w:before="240" w:after="0"/>
      <w:outlineLvl w:val="0"/>
    </w:pPr>
    <w:rPr>
      <w:rFonts w:eastAsiaTheme="majorEastAsia" w:cstheme="majorBidi"/>
      <w:b/>
      <w:sz w:val="32"/>
      <w:szCs w:val="32"/>
      <w:u w:val="single"/>
    </w:rPr>
  </w:style>
  <w:style w:type="paragraph" w:styleId="Ttulo2">
    <w:name w:val="heading 2"/>
    <w:basedOn w:val="Normal"/>
    <w:next w:val="Normal"/>
    <w:link w:val="Ttulo2Car"/>
    <w:uiPriority w:val="9"/>
    <w:unhideWhenUsed/>
    <w:qFormat/>
    <w:rsid w:val="00033A76"/>
    <w:pPr>
      <w:keepNext/>
      <w:keepLines/>
      <w:spacing w:before="40" w:after="0"/>
      <w:outlineLvl w:val="1"/>
    </w:pPr>
    <w:rPr>
      <w:rFonts w:eastAsiaTheme="majorEastAsia" w:cstheme="majorBidi"/>
      <w:sz w:val="28"/>
      <w:szCs w:val="26"/>
      <w:u w:val="single"/>
    </w:rPr>
  </w:style>
  <w:style w:type="paragraph" w:styleId="Ttulo3">
    <w:name w:val="heading 3"/>
    <w:basedOn w:val="Normal"/>
    <w:next w:val="Normal"/>
    <w:link w:val="Ttulo3Car"/>
    <w:uiPriority w:val="9"/>
    <w:semiHidden/>
    <w:unhideWhenUsed/>
    <w:qFormat/>
    <w:rsid w:val="00033A76"/>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link w:val="Ttulo4Car"/>
    <w:uiPriority w:val="9"/>
    <w:qFormat/>
    <w:rsid w:val="00033A76"/>
    <w:pPr>
      <w:spacing w:before="100" w:beforeAutospacing="1" w:after="100" w:afterAutospacing="1" w:line="240" w:lineRule="auto"/>
      <w:outlineLvl w:val="3"/>
    </w:pPr>
    <w:rPr>
      <w:rFonts w:ascii="Times New Roman" w:eastAsia="Times New Roman" w:hAnsi="Times New Roman" w:cs="Times New Roman"/>
      <w:b/>
      <w:bCs/>
      <w:szCs w:val="24"/>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033A76"/>
    <w:rPr>
      <w:rFonts w:ascii="Times New Roman" w:eastAsia="Times New Roman" w:hAnsi="Times New Roman" w:cs="Times New Roman"/>
      <w:b/>
      <w:bCs/>
      <w:sz w:val="24"/>
      <w:szCs w:val="24"/>
      <w:lang w:eastAsia="es-AR"/>
    </w:rPr>
  </w:style>
  <w:style w:type="character" w:customStyle="1" w:styleId="Ttulo1Car">
    <w:name w:val="Título 1 Car"/>
    <w:basedOn w:val="Fuentedeprrafopredeter"/>
    <w:link w:val="Ttulo1"/>
    <w:uiPriority w:val="9"/>
    <w:rsid w:val="00033A76"/>
    <w:rPr>
      <w:rFonts w:ascii="Arial" w:eastAsiaTheme="majorEastAsia" w:hAnsi="Arial" w:cstheme="majorBidi"/>
      <w:b/>
      <w:sz w:val="32"/>
      <w:szCs w:val="32"/>
      <w:u w:val="single"/>
    </w:rPr>
  </w:style>
  <w:style w:type="character" w:styleId="Textoennegrita">
    <w:name w:val="Strong"/>
    <w:basedOn w:val="Fuentedeprrafopredeter"/>
    <w:uiPriority w:val="22"/>
    <w:qFormat/>
    <w:rsid w:val="00033A76"/>
    <w:rPr>
      <w:b/>
      <w:bCs/>
    </w:rPr>
  </w:style>
  <w:style w:type="paragraph" w:styleId="NormalWeb">
    <w:name w:val="Normal (Web)"/>
    <w:basedOn w:val="Normal"/>
    <w:uiPriority w:val="99"/>
    <w:unhideWhenUsed/>
    <w:rsid w:val="00033A76"/>
    <w:pPr>
      <w:spacing w:before="100" w:beforeAutospacing="1" w:after="100" w:afterAutospacing="1" w:line="240" w:lineRule="auto"/>
    </w:pPr>
    <w:rPr>
      <w:rFonts w:ascii="Times New Roman" w:eastAsia="Times New Roman" w:hAnsi="Times New Roman" w:cs="Times New Roman"/>
      <w:szCs w:val="24"/>
      <w:lang w:eastAsia="es-AR"/>
    </w:rPr>
  </w:style>
  <w:style w:type="character" w:styleId="nfasis">
    <w:name w:val="Emphasis"/>
    <w:basedOn w:val="Fuentedeprrafopredeter"/>
    <w:uiPriority w:val="20"/>
    <w:qFormat/>
    <w:rsid w:val="00033A76"/>
    <w:rPr>
      <w:i/>
      <w:iCs/>
    </w:rPr>
  </w:style>
  <w:style w:type="character" w:customStyle="1" w:styleId="Ttulo3Car">
    <w:name w:val="Título 3 Car"/>
    <w:basedOn w:val="Fuentedeprrafopredeter"/>
    <w:link w:val="Ttulo3"/>
    <w:uiPriority w:val="9"/>
    <w:semiHidden/>
    <w:rsid w:val="00033A76"/>
    <w:rPr>
      <w:rFonts w:asciiTheme="majorHAnsi" w:eastAsiaTheme="majorEastAsia" w:hAnsiTheme="majorHAnsi" w:cstheme="majorBidi"/>
      <w:color w:val="1F4D78" w:themeColor="accent1" w:themeShade="7F"/>
      <w:sz w:val="24"/>
      <w:szCs w:val="24"/>
    </w:rPr>
  </w:style>
  <w:style w:type="character" w:customStyle="1" w:styleId="Ttulo2Car">
    <w:name w:val="Título 2 Car"/>
    <w:basedOn w:val="Fuentedeprrafopredeter"/>
    <w:link w:val="Ttulo2"/>
    <w:uiPriority w:val="9"/>
    <w:rsid w:val="00033A76"/>
    <w:rPr>
      <w:rFonts w:ascii="Arial" w:eastAsiaTheme="majorEastAsia" w:hAnsi="Arial" w:cstheme="majorBidi"/>
      <w:sz w:val="28"/>
      <w:szCs w:val="26"/>
      <w:u w:val="single"/>
    </w:rPr>
  </w:style>
  <w:style w:type="character" w:styleId="Hipervnculo">
    <w:name w:val="Hyperlink"/>
    <w:basedOn w:val="Fuentedeprrafopredeter"/>
    <w:uiPriority w:val="99"/>
    <w:unhideWhenUsed/>
    <w:rsid w:val="00033A76"/>
    <w:rPr>
      <w:color w:val="0563C1" w:themeColor="hyperlink"/>
      <w:u w:val="single"/>
    </w:rPr>
  </w:style>
  <w:style w:type="table" w:styleId="Tablaconcuadrcula">
    <w:name w:val="Table Grid"/>
    <w:basedOn w:val="Tablanormal"/>
    <w:uiPriority w:val="39"/>
    <w:rsid w:val="00033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3detindependiente">
    <w:name w:val="Body Text Indent 3"/>
    <w:basedOn w:val="Normal"/>
    <w:link w:val="Sangra3detindependienteCar"/>
    <w:uiPriority w:val="99"/>
    <w:semiHidden/>
    <w:unhideWhenUsed/>
    <w:rsid w:val="005168C9"/>
    <w:pPr>
      <w:spacing w:before="100" w:beforeAutospacing="1" w:after="100" w:afterAutospacing="1" w:line="240" w:lineRule="auto"/>
    </w:pPr>
    <w:rPr>
      <w:rFonts w:ascii="Times New Roman" w:eastAsia="Times New Roman" w:hAnsi="Times New Roman" w:cs="Times New Roman"/>
      <w:szCs w:val="24"/>
      <w:lang w:eastAsia="es-AR"/>
    </w:rPr>
  </w:style>
  <w:style w:type="character" w:customStyle="1" w:styleId="Sangra3detindependienteCar">
    <w:name w:val="Sangría 3 de t. independiente Car"/>
    <w:basedOn w:val="Fuentedeprrafopredeter"/>
    <w:link w:val="Sangra3detindependiente"/>
    <w:uiPriority w:val="99"/>
    <w:semiHidden/>
    <w:rsid w:val="005168C9"/>
    <w:rPr>
      <w:rFonts w:ascii="Times New Roman" w:eastAsia="Times New Roman" w:hAnsi="Times New Roman" w:cs="Times New Roman"/>
      <w:sz w:val="24"/>
      <w:szCs w:val="24"/>
      <w:lang w:eastAsia="es-AR"/>
    </w:rPr>
  </w:style>
  <w:style w:type="paragraph" w:styleId="Sangra2detindependiente">
    <w:name w:val="Body Text Indent 2"/>
    <w:basedOn w:val="Normal"/>
    <w:link w:val="Sangra2detindependienteCar"/>
    <w:uiPriority w:val="99"/>
    <w:semiHidden/>
    <w:unhideWhenUsed/>
    <w:rsid w:val="005168C9"/>
    <w:pPr>
      <w:spacing w:before="100" w:beforeAutospacing="1" w:after="100" w:afterAutospacing="1" w:line="240" w:lineRule="auto"/>
    </w:pPr>
    <w:rPr>
      <w:rFonts w:ascii="Times New Roman" w:eastAsia="Times New Roman" w:hAnsi="Times New Roman" w:cs="Times New Roman"/>
      <w:szCs w:val="24"/>
      <w:lang w:eastAsia="es-AR"/>
    </w:rPr>
  </w:style>
  <w:style w:type="character" w:customStyle="1" w:styleId="Sangra2detindependienteCar">
    <w:name w:val="Sangría 2 de t. independiente Car"/>
    <w:basedOn w:val="Fuentedeprrafopredeter"/>
    <w:link w:val="Sangra2detindependiente"/>
    <w:uiPriority w:val="99"/>
    <w:semiHidden/>
    <w:rsid w:val="005168C9"/>
    <w:rPr>
      <w:rFonts w:ascii="Times New Roman" w:eastAsia="Times New Roman" w:hAnsi="Times New Roman" w:cs="Times New Roman"/>
      <w:sz w:val="24"/>
      <w:szCs w:val="24"/>
      <w:lang w:eastAsia="es-AR"/>
    </w:rPr>
  </w:style>
  <w:style w:type="paragraph" w:styleId="Textoindependiente">
    <w:name w:val="Body Text"/>
    <w:basedOn w:val="Normal"/>
    <w:link w:val="TextoindependienteCar"/>
    <w:uiPriority w:val="99"/>
    <w:semiHidden/>
    <w:unhideWhenUsed/>
    <w:rsid w:val="005168C9"/>
    <w:pPr>
      <w:spacing w:before="100" w:beforeAutospacing="1" w:after="100" w:afterAutospacing="1" w:line="240" w:lineRule="auto"/>
    </w:pPr>
    <w:rPr>
      <w:rFonts w:ascii="Times New Roman" w:eastAsia="Times New Roman" w:hAnsi="Times New Roman" w:cs="Times New Roman"/>
      <w:szCs w:val="24"/>
      <w:lang w:eastAsia="es-AR"/>
    </w:rPr>
  </w:style>
  <w:style w:type="character" w:customStyle="1" w:styleId="TextoindependienteCar">
    <w:name w:val="Texto independiente Car"/>
    <w:basedOn w:val="Fuentedeprrafopredeter"/>
    <w:link w:val="Textoindependiente"/>
    <w:uiPriority w:val="99"/>
    <w:semiHidden/>
    <w:rsid w:val="005168C9"/>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FF0CF5"/>
    <w:pPr>
      <w:ind w:left="720"/>
      <w:contextualSpacing/>
    </w:pPr>
  </w:style>
  <w:style w:type="paragraph" w:styleId="Sinespaciado">
    <w:name w:val="No Spacing"/>
    <w:uiPriority w:val="1"/>
    <w:qFormat/>
    <w:rsid w:val="0064144B"/>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82798">
      <w:bodyDiv w:val="1"/>
      <w:marLeft w:val="0"/>
      <w:marRight w:val="0"/>
      <w:marTop w:val="0"/>
      <w:marBottom w:val="0"/>
      <w:divBdr>
        <w:top w:val="none" w:sz="0" w:space="0" w:color="auto"/>
        <w:left w:val="none" w:sz="0" w:space="0" w:color="auto"/>
        <w:bottom w:val="none" w:sz="0" w:space="0" w:color="auto"/>
        <w:right w:val="none" w:sz="0" w:space="0" w:color="auto"/>
      </w:divBdr>
    </w:div>
    <w:div w:id="47144985">
      <w:bodyDiv w:val="1"/>
      <w:marLeft w:val="0"/>
      <w:marRight w:val="0"/>
      <w:marTop w:val="0"/>
      <w:marBottom w:val="0"/>
      <w:divBdr>
        <w:top w:val="none" w:sz="0" w:space="0" w:color="auto"/>
        <w:left w:val="none" w:sz="0" w:space="0" w:color="auto"/>
        <w:bottom w:val="none" w:sz="0" w:space="0" w:color="auto"/>
        <w:right w:val="none" w:sz="0" w:space="0" w:color="auto"/>
      </w:divBdr>
    </w:div>
    <w:div w:id="90013073">
      <w:bodyDiv w:val="1"/>
      <w:marLeft w:val="0"/>
      <w:marRight w:val="0"/>
      <w:marTop w:val="0"/>
      <w:marBottom w:val="0"/>
      <w:divBdr>
        <w:top w:val="none" w:sz="0" w:space="0" w:color="auto"/>
        <w:left w:val="none" w:sz="0" w:space="0" w:color="auto"/>
        <w:bottom w:val="none" w:sz="0" w:space="0" w:color="auto"/>
        <w:right w:val="none" w:sz="0" w:space="0" w:color="auto"/>
      </w:divBdr>
    </w:div>
    <w:div w:id="104542699">
      <w:bodyDiv w:val="1"/>
      <w:marLeft w:val="0"/>
      <w:marRight w:val="0"/>
      <w:marTop w:val="0"/>
      <w:marBottom w:val="0"/>
      <w:divBdr>
        <w:top w:val="none" w:sz="0" w:space="0" w:color="auto"/>
        <w:left w:val="none" w:sz="0" w:space="0" w:color="auto"/>
        <w:bottom w:val="none" w:sz="0" w:space="0" w:color="auto"/>
        <w:right w:val="none" w:sz="0" w:space="0" w:color="auto"/>
      </w:divBdr>
    </w:div>
    <w:div w:id="178783621">
      <w:bodyDiv w:val="1"/>
      <w:marLeft w:val="0"/>
      <w:marRight w:val="0"/>
      <w:marTop w:val="0"/>
      <w:marBottom w:val="0"/>
      <w:divBdr>
        <w:top w:val="none" w:sz="0" w:space="0" w:color="auto"/>
        <w:left w:val="none" w:sz="0" w:space="0" w:color="auto"/>
        <w:bottom w:val="none" w:sz="0" w:space="0" w:color="auto"/>
        <w:right w:val="none" w:sz="0" w:space="0" w:color="auto"/>
      </w:divBdr>
    </w:div>
    <w:div w:id="275867346">
      <w:bodyDiv w:val="1"/>
      <w:marLeft w:val="0"/>
      <w:marRight w:val="0"/>
      <w:marTop w:val="0"/>
      <w:marBottom w:val="0"/>
      <w:divBdr>
        <w:top w:val="none" w:sz="0" w:space="0" w:color="auto"/>
        <w:left w:val="none" w:sz="0" w:space="0" w:color="auto"/>
        <w:bottom w:val="none" w:sz="0" w:space="0" w:color="auto"/>
        <w:right w:val="none" w:sz="0" w:space="0" w:color="auto"/>
      </w:divBdr>
    </w:div>
    <w:div w:id="300889577">
      <w:bodyDiv w:val="1"/>
      <w:marLeft w:val="0"/>
      <w:marRight w:val="0"/>
      <w:marTop w:val="0"/>
      <w:marBottom w:val="0"/>
      <w:divBdr>
        <w:top w:val="none" w:sz="0" w:space="0" w:color="auto"/>
        <w:left w:val="none" w:sz="0" w:space="0" w:color="auto"/>
        <w:bottom w:val="none" w:sz="0" w:space="0" w:color="auto"/>
        <w:right w:val="none" w:sz="0" w:space="0" w:color="auto"/>
      </w:divBdr>
    </w:div>
    <w:div w:id="314996936">
      <w:bodyDiv w:val="1"/>
      <w:marLeft w:val="0"/>
      <w:marRight w:val="0"/>
      <w:marTop w:val="0"/>
      <w:marBottom w:val="0"/>
      <w:divBdr>
        <w:top w:val="none" w:sz="0" w:space="0" w:color="auto"/>
        <w:left w:val="none" w:sz="0" w:space="0" w:color="auto"/>
        <w:bottom w:val="none" w:sz="0" w:space="0" w:color="auto"/>
        <w:right w:val="none" w:sz="0" w:space="0" w:color="auto"/>
      </w:divBdr>
    </w:div>
    <w:div w:id="316108967">
      <w:bodyDiv w:val="1"/>
      <w:marLeft w:val="0"/>
      <w:marRight w:val="0"/>
      <w:marTop w:val="0"/>
      <w:marBottom w:val="0"/>
      <w:divBdr>
        <w:top w:val="none" w:sz="0" w:space="0" w:color="auto"/>
        <w:left w:val="none" w:sz="0" w:space="0" w:color="auto"/>
        <w:bottom w:val="none" w:sz="0" w:space="0" w:color="auto"/>
        <w:right w:val="none" w:sz="0" w:space="0" w:color="auto"/>
      </w:divBdr>
    </w:div>
    <w:div w:id="321467592">
      <w:bodyDiv w:val="1"/>
      <w:marLeft w:val="0"/>
      <w:marRight w:val="0"/>
      <w:marTop w:val="0"/>
      <w:marBottom w:val="0"/>
      <w:divBdr>
        <w:top w:val="none" w:sz="0" w:space="0" w:color="auto"/>
        <w:left w:val="none" w:sz="0" w:space="0" w:color="auto"/>
        <w:bottom w:val="none" w:sz="0" w:space="0" w:color="auto"/>
        <w:right w:val="none" w:sz="0" w:space="0" w:color="auto"/>
      </w:divBdr>
    </w:div>
    <w:div w:id="328291014">
      <w:bodyDiv w:val="1"/>
      <w:marLeft w:val="0"/>
      <w:marRight w:val="0"/>
      <w:marTop w:val="0"/>
      <w:marBottom w:val="0"/>
      <w:divBdr>
        <w:top w:val="none" w:sz="0" w:space="0" w:color="auto"/>
        <w:left w:val="none" w:sz="0" w:space="0" w:color="auto"/>
        <w:bottom w:val="none" w:sz="0" w:space="0" w:color="auto"/>
        <w:right w:val="none" w:sz="0" w:space="0" w:color="auto"/>
      </w:divBdr>
    </w:div>
    <w:div w:id="362944972">
      <w:bodyDiv w:val="1"/>
      <w:marLeft w:val="0"/>
      <w:marRight w:val="0"/>
      <w:marTop w:val="0"/>
      <w:marBottom w:val="0"/>
      <w:divBdr>
        <w:top w:val="none" w:sz="0" w:space="0" w:color="auto"/>
        <w:left w:val="none" w:sz="0" w:space="0" w:color="auto"/>
        <w:bottom w:val="none" w:sz="0" w:space="0" w:color="auto"/>
        <w:right w:val="none" w:sz="0" w:space="0" w:color="auto"/>
      </w:divBdr>
    </w:div>
    <w:div w:id="375158721">
      <w:bodyDiv w:val="1"/>
      <w:marLeft w:val="0"/>
      <w:marRight w:val="0"/>
      <w:marTop w:val="0"/>
      <w:marBottom w:val="0"/>
      <w:divBdr>
        <w:top w:val="none" w:sz="0" w:space="0" w:color="auto"/>
        <w:left w:val="none" w:sz="0" w:space="0" w:color="auto"/>
        <w:bottom w:val="none" w:sz="0" w:space="0" w:color="auto"/>
        <w:right w:val="none" w:sz="0" w:space="0" w:color="auto"/>
      </w:divBdr>
    </w:div>
    <w:div w:id="424695726">
      <w:bodyDiv w:val="1"/>
      <w:marLeft w:val="0"/>
      <w:marRight w:val="0"/>
      <w:marTop w:val="0"/>
      <w:marBottom w:val="0"/>
      <w:divBdr>
        <w:top w:val="none" w:sz="0" w:space="0" w:color="auto"/>
        <w:left w:val="none" w:sz="0" w:space="0" w:color="auto"/>
        <w:bottom w:val="none" w:sz="0" w:space="0" w:color="auto"/>
        <w:right w:val="none" w:sz="0" w:space="0" w:color="auto"/>
      </w:divBdr>
    </w:div>
    <w:div w:id="431051381">
      <w:bodyDiv w:val="1"/>
      <w:marLeft w:val="0"/>
      <w:marRight w:val="0"/>
      <w:marTop w:val="0"/>
      <w:marBottom w:val="0"/>
      <w:divBdr>
        <w:top w:val="none" w:sz="0" w:space="0" w:color="auto"/>
        <w:left w:val="none" w:sz="0" w:space="0" w:color="auto"/>
        <w:bottom w:val="none" w:sz="0" w:space="0" w:color="auto"/>
        <w:right w:val="none" w:sz="0" w:space="0" w:color="auto"/>
      </w:divBdr>
    </w:div>
    <w:div w:id="439566506">
      <w:bodyDiv w:val="1"/>
      <w:marLeft w:val="0"/>
      <w:marRight w:val="0"/>
      <w:marTop w:val="0"/>
      <w:marBottom w:val="0"/>
      <w:divBdr>
        <w:top w:val="none" w:sz="0" w:space="0" w:color="auto"/>
        <w:left w:val="none" w:sz="0" w:space="0" w:color="auto"/>
        <w:bottom w:val="none" w:sz="0" w:space="0" w:color="auto"/>
        <w:right w:val="none" w:sz="0" w:space="0" w:color="auto"/>
      </w:divBdr>
    </w:div>
    <w:div w:id="449514418">
      <w:bodyDiv w:val="1"/>
      <w:marLeft w:val="0"/>
      <w:marRight w:val="0"/>
      <w:marTop w:val="0"/>
      <w:marBottom w:val="0"/>
      <w:divBdr>
        <w:top w:val="none" w:sz="0" w:space="0" w:color="auto"/>
        <w:left w:val="none" w:sz="0" w:space="0" w:color="auto"/>
        <w:bottom w:val="none" w:sz="0" w:space="0" w:color="auto"/>
        <w:right w:val="none" w:sz="0" w:space="0" w:color="auto"/>
      </w:divBdr>
    </w:div>
    <w:div w:id="476800210">
      <w:bodyDiv w:val="1"/>
      <w:marLeft w:val="0"/>
      <w:marRight w:val="0"/>
      <w:marTop w:val="0"/>
      <w:marBottom w:val="0"/>
      <w:divBdr>
        <w:top w:val="none" w:sz="0" w:space="0" w:color="auto"/>
        <w:left w:val="none" w:sz="0" w:space="0" w:color="auto"/>
        <w:bottom w:val="none" w:sz="0" w:space="0" w:color="auto"/>
        <w:right w:val="none" w:sz="0" w:space="0" w:color="auto"/>
      </w:divBdr>
    </w:div>
    <w:div w:id="514616494">
      <w:bodyDiv w:val="1"/>
      <w:marLeft w:val="0"/>
      <w:marRight w:val="0"/>
      <w:marTop w:val="0"/>
      <w:marBottom w:val="0"/>
      <w:divBdr>
        <w:top w:val="none" w:sz="0" w:space="0" w:color="auto"/>
        <w:left w:val="none" w:sz="0" w:space="0" w:color="auto"/>
        <w:bottom w:val="none" w:sz="0" w:space="0" w:color="auto"/>
        <w:right w:val="none" w:sz="0" w:space="0" w:color="auto"/>
      </w:divBdr>
      <w:divsChild>
        <w:div w:id="1462530119">
          <w:marLeft w:val="0"/>
          <w:marRight w:val="0"/>
          <w:marTop w:val="0"/>
          <w:marBottom w:val="0"/>
          <w:divBdr>
            <w:top w:val="none" w:sz="0" w:space="0" w:color="auto"/>
            <w:left w:val="none" w:sz="0" w:space="0" w:color="auto"/>
            <w:bottom w:val="none" w:sz="0" w:space="0" w:color="auto"/>
            <w:right w:val="none" w:sz="0" w:space="0" w:color="auto"/>
          </w:divBdr>
        </w:div>
        <w:div w:id="199704784">
          <w:marLeft w:val="0"/>
          <w:marRight w:val="0"/>
          <w:marTop w:val="0"/>
          <w:marBottom w:val="0"/>
          <w:divBdr>
            <w:top w:val="none" w:sz="0" w:space="0" w:color="auto"/>
            <w:left w:val="none" w:sz="0" w:space="0" w:color="auto"/>
            <w:bottom w:val="none" w:sz="0" w:space="0" w:color="auto"/>
            <w:right w:val="none" w:sz="0" w:space="0" w:color="auto"/>
          </w:divBdr>
        </w:div>
        <w:div w:id="214850771">
          <w:marLeft w:val="0"/>
          <w:marRight w:val="0"/>
          <w:marTop w:val="0"/>
          <w:marBottom w:val="0"/>
          <w:divBdr>
            <w:top w:val="none" w:sz="0" w:space="0" w:color="auto"/>
            <w:left w:val="none" w:sz="0" w:space="0" w:color="auto"/>
            <w:bottom w:val="none" w:sz="0" w:space="0" w:color="auto"/>
            <w:right w:val="none" w:sz="0" w:space="0" w:color="auto"/>
          </w:divBdr>
        </w:div>
        <w:div w:id="1097871510">
          <w:marLeft w:val="0"/>
          <w:marRight w:val="0"/>
          <w:marTop w:val="0"/>
          <w:marBottom w:val="0"/>
          <w:divBdr>
            <w:top w:val="none" w:sz="0" w:space="0" w:color="auto"/>
            <w:left w:val="none" w:sz="0" w:space="0" w:color="auto"/>
            <w:bottom w:val="none" w:sz="0" w:space="0" w:color="auto"/>
            <w:right w:val="none" w:sz="0" w:space="0" w:color="auto"/>
          </w:divBdr>
        </w:div>
        <w:div w:id="2091386316">
          <w:marLeft w:val="0"/>
          <w:marRight w:val="0"/>
          <w:marTop w:val="0"/>
          <w:marBottom w:val="0"/>
          <w:divBdr>
            <w:top w:val="none" w:sz="0" w:space="0" w:color="auto"/>
            <w:left w:val="none" w:sz="0" w:space="0" w:color="auto"/>
            <w:bottom w:val="none" w:sz="0" w:space="0" w:color="auto"/>
            <w:right w:val="none" w:sz="0" w:space="0" w:color="auto"/>
          </w:divBdr>
        </w:div>
        <w:div w:id="1885212881">
          <w:marLeft w:val="0"/>
          <w:marRight w:val="0"/>
          <w:marTop w:val="0"/>
          <w:marBottom w:val="0"/>
          <w:divBdr>
            <w:top w:val="none" w:sz="0" w:space="0" w:color="auto"/>
            <w:left w:val="none" w:sz="0" w:space="0" w:color="auto"/>
            <w:bottom w:val="none" w:sz="0" w:space="0" w:color="auto"/>
            <w:right w:val="none" w:sz="0" w:space="0" w:color="auto"/>
          </w:divBdr>
        </w:div>
      </w:divsChild>
    </w:div>
    <w:div w:id="518130259">
      <w:bodyDiv w:val="1"/>
      <w:marLeft w:val="0"/>
      <w:marRight w:val="0"/>
      <w:marTop w:val="0"/>
      <w:marBottom w:val="0"/>
      <w:divBdr>
        <w:top w:val="none" w:sz="0" w:space="0" w:color="auto"/>
        <w:left w:val="none" w:sz="0" w:space="0" w:color="auto"/>
        <w:bottom w:val="none" w:sz="0" w:space="0" w:color="auto"/>
        <w:right w:val="none" w:sz="0" w:space="0" w:color="auto"/>
      </w:divBdr>
    </w:div>
    <w:div w:id="534660982">
      <w:bodyDiv w:val="1"/>
      <w:marLeft w:val="0"/>
      <w:marRight w:val="0"/>
      <w:marTop w:val="0"/>
      <w:marBottom w:val="0"/>
      <w:divBdr>
        <w:top w:val="none" w:sz="0" w:space="0" w:color="auto"/>
        <w:left w:val="none" w:sz="0" w:space="0" w:color="auto"/>
        <w:bottom w:val="none" w:sz="0" w:space="0" w:color="auto"/>
        <w:right w:val="none" w:sz="0" w:space="0" w:color="auto"/>
      </w:divBdr>
    </w:div>
    <w:div w:id="552620682">
      <w:bodyDiv w:val="1"/>
      <w:marLeft w:val="0"/>
      <w:marRight w:val="0"/>
      <w:marTop w:val="0"/>
      <w:marBottom w:val="0"/>
      <w:divBdr>
        <w:top w:val="none" w:sz="0" w:space="0" w:color="auto"/>
        <w:left w:val="none" w:sz="0" w:space="0" w:color="auto"/>
        <w:bottom w:val="none" w:sz="0" w:space="0" w:color="auto"/>
        <w:right w:val="none" w:sz="0" w:space="0" w:color="auto"/>
      </w:divBdr>
    </w:div>
    <w:div w:id="560796114">
      <w:bodyDiv w:val="1"/>
      <w:marLeft w:val="0"/>
      <w:marRight w:val="0"/>
      <w:marTop w:val="0"/>
      <w:marBottom w:val="0"/>
      <w:divBdr>
        <w:top w:val="none" w:sz="0" w:space="0" w:color="auto"/>
        <w:left w:val="none" w:sz="0" w:space="0" w:color="auto"/>
        <w:bottom w:val="none" w:sz="0" w:space="0" w:color="auto"/>
        <w:right w:val="none" w:sz="0" w:space="0" w:color="auto"/>
      </w:divBdr>
    </w:div>
    <w:div w:id="564801503">
      <w:bodyDiv w:val="1"/>
      <w:marLeft w:val="0"/>
      <w:marRight w:val="0"/>
      <w:marTop w:val="0"/>
      <w:marBottom w:val="0"/>
      <w:divBdr>
        <w:top w:val="none" w:sz="0" w:space="0" w:color="auto"/>
        <w:left w:val="none" w:sz="0" w:space="0" w:color="auto"/>
        <w:bottom w:val="none" w:sz="0" w:space="0" w:color="auto"/>
        <w:right w:val="none" w:sz="0" w:space="0" w:color="auto"/>
      </w:divBdr>
    </w:div>
    <w:div w:id="580603097">
      <w:bodyDiv w:val="1"/>
      <w:marLeft w:val="0"/>
      <w:marRight w:val="0"/>
      <w:marTop w:val="0"/>
      <w:marBottom w:val="0"/>
      <w:divBdr>
        <w:top w:val="none" w:sz="0" w:space="0" w:color="auto"/>
        <w:left w:val="none" w:sz="0" w:space="0" w:color="auto"/>
        <w:bottom w:val="none" w:sz="0" w:space="0" w:color="auto"/>
        <w:right w:val="none" w:sz="0" w:space="0" w:color="auto"/>
      </w:divBdr>
    </w:div>
    <w:div w:id="581985857">
      <w:bodyDiv w:val="1"/>
      <w:marLeft w:val="0"/>
      <w:marRight w:val="0"/>
      <w:marTop w:val="0"/>
      <w:marBottom w:val="0"/>
      <w:divBdr>
        <w:top w:val="none" w:sz="0" w:space="0" w:color="auto"/>
        <w:left w:val="none" w:sz="0" w:space="0" w:color="auto"/>
        <w:bottom w:val="none" w:sz="0" w:space="0" w:color="auto"/>
        <w:right w:val="none" w:sz="0" w:space="0" w:color="auto"/>
      </w:divBdr>
    </w:div>
    <w:div w:id="614486843">
      <w:bodyDiv w:val="1"/>
      <w:marLeft w:val="0"/>
      <w:marRight w:val="0"/>
      <w:marTop w:val="0"/>
      <w:marBottom w:val="0"/>
      <w:divBdr>
        <w:top w:val="none" w:sz="0" w:space="0" w:color="auto"/>
        <w:left w:val="none" w:sz="0" w:space="0" w:color="auto"/>
        <w:bottom w:val="none" w:sz="0" w:space="0" w:color="auto"/>
        <w:right w:val="none" w:sz="0" w:space="0" w:color="auto"/>
      </w:divBdr>
    </w:div>
    <w:div w:id="690112021">
      <w:bodyDiv w:val="1"/>
      <w:marLeft w:val="0"/>
      <w:marRight w:val="0"/>
      <w:marTop w:val="0"/>
      <w:marBottom w:val="0"/>
      <w:divBdr>
        <w:top w:val="none" w:sz="0" w:space="0" w:color="auto"/>
        <w:left w:val="none" w:sz="0" w:space="0" w:color="auto"/>
        <w:bottom w:val="none" w:sz="0" w:space="0" w:color="auto"/>
        <w:right w:val="none" w:sz="0" w:space="0" w:color="auto"/>
      </w:divBdr>
    </w:div>
    <w:div w:id="692079036">
      <w:bodyDiv w:val="1"/>
      <w:marLeft w:val="0"/>
      <w:marRight w:val="0"/>
      <w:marTop w:val="0"/>
      <w:marBottom w:val="0"/>
      <w:divBdr>
        <w:top w:val="none" w:sz="0" w:space="0" w:color="auto"/>
        <w:left w:val="none" w:sz="0" w:space="0" w:color="auto"/>
        <w:bottom w:val="none" w:sz="0" w:space="0" w:color="auto"/>
        <w:right w:val="none" w:sz="0" w:space="0" w:color="auto"/>
      </w:divBdr>
    </w:div>
    <w:div w:id="698239649">
      <w:bodyDiv w:val="1"/>
      <w:marLeft w:val="0"/>
      <w:marRight w:val="0"/>
      <w:marTop w:val="0"/>
      <w:marBottom w:val="0"/>
      <w:divBdr>
        <w:top w:val="none" w:sz="0" w:space="0" w:color="auto"/>
        <w:left w:val="none" w:sz="0" w:space="0" w:color="auto"/>
        <w:bottom w:val="none" w:sz="0" w:space="0" w:color="auto"/>
        <w:right w:val="none" w:sz="0" w:space="0" w:color="auto"/>
      </w:divBdr>
    </w:div>
    <w:div w:id="719137698">
      <w:bodyDiv w:val="1"/>
      <w:marLeft w:val="0"/>
      <w:marRight w:val="0"/>
      <w:marTop w:val="0"/>
      <w:marBottom w:val="0"/>
      <w:divBdr>
        <w:top w:val="none" w:sz="0" w:space="0" w:color="auto"/>
        <w:left w:val="none" w:sz="0" w:space="0" w:color="auto"/>
        <w:bottom w:val="none" w:sz="0" w:space="0" w:color="auto"/>
        <w:right w:val="none" w:sz="0" w:space="0" w:color="auto"/>
      </w:divBdr>
    </w:div>
    <w:div w:id="731737829">
      <w:bodyDiv w:val="1"/>
      <w:marLeft w:val="0"/>
      <w:marRight w:val="0"/>
      <w:marTop w:val="0"/>
      <w:marBottom w:val="0"/>
      <w:divBdr>
        <w:top w:val="none" w:sz="0" w:space="0" w:color="auto"/>
        <w:left w:val="none" w:sz="0" w:space="0" w:color="auto"/>
        <w:bottom w:val="none" w:sz="0" w:space="0" w:color="auto"/>
        <w:right w:val="none" w:sz="0" w:space="0" w:color="auto"/>
      </w:divBdr>
    </w:div>
    <w:div w:id="749279622">
      <w:bodyDiv w:val="1"/>
      <w:marLeft w:val="0"/>
      <w:marRight w:val="0"/>
      <w:marTop w:val="0"/>
      <w:marBottom w:val="0"/>
      <w:divBdr>
        <w:top w:val="none" w:sz="0" w:space="0" w:color="auto"/>
        <w:left w:val="none" w:sz="0" w:space="0" w:color="auto"/>
        <w:bottom w:val="none" w:sz="0" w:space="0" w:color="auto"/>
        <w:right w:val="none" w:sz="0" w:space="0" w:color="auto"/>
      </w:divBdr>
    </w:div>
    <w:div w:id="777140198">
      <w:bodyDiv w:val="1"/>
      <w:marLeft w:val="0"/>
      <w:marRight w:val="0"/>
      <w:marTop w:val="0"/>
      <w:marBottom w:val="0"/>
      <w:divBdr>
        <w:top w:val="none" w:sz="0" w:space="0" w:color="auto"/>
        <w:left w:val="none" w:sz="0" w:space="0" w:color="auto"/>
        <w:bottom w:val="none" w:sz="0" w:space="0" w:color="auto"/>
        <w:right w:val="none" w:sz="0" w:space="0" w:color="auto"/>
      </w:divBdr>
    </w:div>
    <w:div w:id="799958735">
      <w:bodyDiv w:val="1"/>
      <w:marLeft w:val="0"/>
      <w:marRight w:val="0"/>
      <w:marTop w:val="0"/>
      <w:marBottom w:val="0"/>
      <w:divBdr>
        <w:top w:val="none" w:sz="0" w:space="0" w:color="auto"/>
        <w:left w:val="none" w:sz="0" w:space="0" w:color="auto"/>
        <w:bottom w:val="none" w:sz="0" w:space="0" w:color="auto"/>
        <w:right w:val="none" w:sz="0" w:space="0" w:color="auto"/>
      </w:divBdr>
    </w:div>
    <w:div w:id="872812184">
      <w:bodyDiv w:val="1"/>
      <w:marLeft w:val="0"/>
      <w:marRight w:val="0"/>
      <w:marTop w:val="0"/>
      <w:marBottom w:val="0"/>
      <w:divBdr>
        <w:top w:val="none" w:sz="0" w:space="0" w:color="auto"/>
        <w:left w:val="none" w:sz="0" w:space="0" w:color="auto"/>
        <w:bottom w:val="none" w:sz="0" w:space="0" w:color="auto"/>
        <w:right w:val="none" w:sz="0" w:space="0" w:color="auto"/>
      </w:divBdr>
    </w:div>
    <w:div w:id="896235704">
      <w:bodyDiv w:val="1"/>
      <w:marLeft w:val="0"/>
      <w:marRight w:val="0"/>
      <w:marTop w:val="0"/>
      <w:marBottom w:val="0"/>
      <w:divBdr>
        <w:top w:val="none" w:sz="0" w:space="0" w:color="auto"/>
        <w:left w:val="none" w:sz="0" w:space="0" w:color="auto"/>
        <w:bottom w:val="none" w:sz="0" w:space="0" w:color="auto"/>
        <w:right w:val="none" w:sz="0" w:space="0" w:color="auto"/>
      </w:divBdr>
    </w:div>
    <w:div w:id="913735387">
      <w:bodyDiv w:val="1"/>
      <w:marLeft w:val="0"/>
      <w:marRight w:val="0"/>
      <w:marTop w:val="0"/>
      <w:marBottom w:val="0"/>
      <w:divBdr>
        <w:top w:val="none" w:sz="0" w:space="0" w:color="auto"/>
        <w:left w:val="none" w:sz="0" w:space="0" w:color="auto"/>
        <w:bottom w:val="none" w:sz="0" w:space="0" w:color="auto"/>
        <w:right w:val="none" w:sz="0" w:space="0" w:color="auto"/>
      </w:divBdr>
    </w:div>
    <w:div w:id="933902917">
      <w:bodyDiv w:val="1"/>
      <w:marLeft w:val="0"/>
      <w:marRight w:val="0"/>
      <w:marTop w:val="0"/>
      <w:marBottom w:val="0"/>
      <w:divBdr>
        <w:top w:val="none" w:sz="0" w:space="0" w:color="auto"/>
        <w:left w:val="none" w:sz="0" w:space="0" w:color="auto"/>
        <w:bottom w:val="none" w:sz="0" w:space="0" w:color="auto"/>
        <w:right w:val="none" w:sz="0" w:space="0" w:color="auto"/>
      </w:divBdr>
    </w:div>
    <w:div w:id="936449403">
      <w:bodyDiv w:val="1"/>
      <w:marLeft w:val="0"/>
      <w:marRight w:val="0"/>
      <w:marTop w:val="0"/>
      <w:marBottom w:val="0"/>
      <w:divBdr>
        <w:top w:val="none" w:sz="0" w:space="0" w:color="auto"/>
        <w:left w:val="none" w:sz="0" w:space="0" w:color="auto"/>
        <w:bottom w:val="none" w:sz="0" w:space="0" w:color="auto"/>
        <w:right w:val="none" w:sz="0" w:space="0" w:color="auto"/>
      </w:divBdr>
    </w:div>
    <w:div w:id="944381115">
      <w:bodyDiv w:val="1"/>
      <w:marLeft w:val="0"/>
      <w:marRight w:val="0"/>
      <w:marTop w:val="0"/>
      <w:marBottom w:val="0"/>
      <w:divBdr>
        <w:top w:val="none" w:sz="0" w:space="0" w:color="auto"/>
        <w:left w:val="none" w:sz="0" w:space="0" w:color="auto"/>
        <w:bottom w:val="none" w:sz="0" w:space="0" w:color="auto"/>
        <w:right w:val="none" w:sz="0" w:space="0" w:color="auto"/>
      </w:divBdr>
    </w:div>
    <w:div w:id="951205588">
      <w:bodyDiv w:val="1"/>
      <w:marLeft w:val="0"/>
      <w:marRight w:val="0"/>
      <w:marTop w:val="0"/>
      <w:marBottom w:val="0"/>
      <w:divBdr>
        <w:top w:val="none" w:sz="0" w:space="0" w:color="auto"/>
        <w:left w:val="none" w:sz="0" w:space="0" w:color="auto"/>
        <w:bottom w:val="none" w:sz="0" w:space="0" w:color="auto"/>
        <w:right w:val="none" w:sz="0" w:space="0" w:color="auto"/>
      </w:divBdr>
    </w:div>
    <w:div w:id="1067653210">
      <w:bodyDiv w:val="1"/>
      <w:marLeft w:val="0"/>
      <w:marRight w:val="0"/>
      <w:marTop w:val="0"/>
      <w:marBottom w:val="0"/>
      <w:divBdr>
        <w:top w:val="none" w:sz="0" w:space="0" w:color="auto"/>
        <w:left w:val="none" w:sz="0" w:space="0" w:color="auto"/>
        <w:bottom w:val="none" w:sz="0" w:space="0" w:color="auto"/>
        <w:right w:val="none" w:sz="0" w:space="0" w:color="auto"/>
      </w:divBdr>
    </w:div>
    <w:div w:id="1076560019">
      <w:bodyDiv w:val="1"/>
      <w:marLeft w:val="0"/>
      <w:marRight w:val="0"/>
      <w:marTop w:val="0"/>
      <w:marBottom w:val="0"/>
      <w:divBdr>
        <w:top w:val="none" w:sz="0" w:space="0" w:color="auto"/>
        <w:left w:val="none" w:sz="0" w:space="0" w:color="auto"/>
        <w:bottom w:val="none" w:sz="0" w:space="0" w:color="auto"/>
        <w:right w:val="none" w:sz="0" w:space="0" w:color="auto"/>
      </w:divBdr>
    </w:div>
    <w:div w:id="1099059310">
      <w:bodyDiv w:val="1"/>
      <w:marLeft w:val="0"/>
      <w:marRight w:val="0"/>
      <w:marTop w:val="0"/>
      <w:marBottom w:val="0"/>
      <w:divBdr>
        <w:top w:val="none" w:sz="0" w:space="0" w:color="auto"/>
        <w:left w:val="none" w:sz="0" w:space="0" w:color="auto"/>
        <w:bottom w:val="none" w:sz="0" w:space="0" w:color="auto"/>
        <w:right w:val="none" w:sz="0" w:space="0" w:color="auto"/>
      </w:divBdr>
    </w:div>
    <w:div w:id="1160389967">
      <w:bodyDiv w:val="1"/>
      <w:marLeft w:val="0"/>
      <w:marRight w:val="0"/>
      <w:marTop w:val="0"/>
      <w:marBottom w:val="0"/>
      <w:divBdr>
        <w:top w:val="none" w:sz="0" w:space="0" w:color="auto"/>
        <w:left w:val="none" w:sz="0" w:space="0" w:color="auto"/>
        <w:bottom w:val="none" w:sz="0" w:space="0" w:color="auto"/>
        <w:right w:val="none" w:sz="0" w:space="0" w:color="auto"/>
      </w:divBdr>
    </w:div>
    <w:div w:id="1179849745">
      <w:bodyDiv w:val="1"/>
      <w:marLeft w:val="0"/>
      <w:marRight w:val="0"/>
      <w:marTop w:val="0"/>
      <w:marBottom w:val="0"/>
      <w:divBdr>
        <w:top w:val="none" w:sz="0" w:space="0" w:color="auto"/>
        <w:left w:val="none" w:sz="0" w:space="0" w:color="auto"/>
        <w:bottom w:val="none" w:sz="0" w:space="0" w:color="auto"/>
        <w:right w:val="none" w:sz="0" w:space="0" w:color="auto"/>
      </w:divBdr>
    </w:div>
    <w:div w:id="1218591785">
      <w:bodyDiv w:val="1"/>
      <w:marLeft w:val="0"/>
      <w:marRight w:val="0"/>
      <w:marTop w:val="0"/>
      <w:marBottom w:val="0"/>
      <w:divBdr>
        <w:top w:val="none" w:sz="0" w:space="0" w:color="auto"/>
        <w:left w:val="none" w:sz="0" w:space="0" w:color="auto"/>
        <w:bottom w:val="none" w:sz="0" w:space="0" w:color="auto"/>
        <w:right w:val="none" w:sz="0" w:space="0" w:color="auto"/>
      </w:divBdr>
    </w:div>
    <w:div w:id="1253048701">
      <w:bodyDiv w:val="1"/>
      <w:marLeft w:val="0"/>
      <w:marRight w:val="0"/>
      <w:marTop w:val="0"/>
      <w:marBottom w:val="0"/>
      <w:divBdr>
        <w:top w:val="none" w:sz="0" w:space="0" w:color="auto"/>
        <w:left w:val="none" w:sz="0" w:space="0" w:color="auto"/>
        <w:bottom w:val="none" w:sz="0" w:space="0" w:color="auto"/>
        <w:right w:val="none" w:sz="0" w:space="0" w:color="auto"/>
      </w:divBdr>
    </w:div>
    <w:div w:id="1304889679">
      <w:bodyDiv w:val="1"/>
      <w:marLeft w:val="0"/>
      <w:marRight w:val="0"/>
      <w:marTop w:val="0"/>
      <w:marBottom w:val="0"/>
      <w:divBdr>
        <w:top w:val="none" w:sz="0" w:space="0" w:color="auto"/>
        <w:left w:val="none" w:sz="0" w:space="0" w:color="auto"/>
        <w:bottom w:val="none" w:sz="0" w:space="0" w:color="auto"/>
        <w:right w:val="none" w:sz="0" w:space="0" w:color="auto"/>
      </w:divBdr>
    </w:div>
    <w:div w:id="1368028238">
      <w:bodyDiv w:val="1"/>
      <w:marLeft w:val="0"/>
      <w:marRight w:val="0"/>
      <w:marTop w:val="0"/>
      <w:marBottom w:val="0"/>
      <w:divBdr>
        <w:top w:val="none" w:sz="0" w:space="0" w:color="auto"/>
        <w:left w:val="none" w:sz="0" w:space="0" w:color="auto"/>
        <w:bottom w:val="none" w:sz="0" w:space="0" w:color="auto"/>
        <w:right w:val="none" w:sz="0" w:space="0" w:color="auto"/>
      </w:divBdr>
    </w:div>
    <w:div w:id="1399590255">
      <w:bodyDiv w:val="1"/>
      <w:marLeft w:val="0"/>
      <w:marRight w:val="0"/>
      <w:marTop w:val="0"/>
      <w:marBottom w:val="0"/>
      <w:divBdr>
        <w:top w:val="none" w:sz="0" w:space="0" w:color="auto"/>
        <w:left w:val="none" w:sz="0" w:space="0" w:color="auto"/>
        <w:bottom w:val="none" w:sz="0" w:space="0" w:color="auto"/>
        <w:right w:val="none" w:sz="0" w:space="0" w:color="auto"/>
      </w:divBdr>
    </w:div>
    <w:div w:id="1438986468">
      <w:bodyDiv w:val="1"/>
      <w:marLeft w:val="0"/>
      <w:marRight w:val="0"/>
      <w:marTop w:val="0"/>
      <w:marBottom w:val="0"/>
      <w:divBdr>
        <w:top w:val="none" w:sz="0" w:space="0" w:color="auto"/>
        <w:left w:val="none" w:sz="0" w:space="0" w:color="auto"/>
        <w:bottom w:val="none" w:sz="0" w:space="0" w:color="auto"/>
        <w:right w:val="none" w:sz="0" w:space="0" w:color="auto"/>
      </w:divBdr>
    </w:div>
    <w:div w:id="1466896534">
      <w:bodyDiv w:val="1"/>
      <w:marLeft w:val="0"/>
      <w:marRight w:val="0"/>
      <w:marTop w:val="0"/>
      <w:marBottom w:val="0"/>
      <w:divBdr>
        <w:top w:val="none" w:sz="0" w:space="0" w:color="auto"/>
        <w:left w:val="none" w:sz="0" w:space="0" w:color="auto"/>
        <w:bottom w:val="none" w:sz="0" w:space="0" w:color="auto"/>
        <w:right w:val="none" w:sz="0" w:space="0" w:color="auto"/>
      </w:divBdr>
    </w:div>
    <w:div w:id="1507207760">
      <w:bodyDiv w:val="1"/>
      <w:marLeft w:val="0"/>
      <w:marRight w:val="0"/>
      <w:marTop w:val="0"/>
      <w:marBottom w:val="0"/>
      <w:divBdr>
        <w:top w:val="none" w:sz="0" w:space="0" w:color="auto"/>
        <w:left w:val="none" w:sz="0" w:space="0" w:color="auto"/>
        <w:bottom w:val="none" w:sz="0" w:space="0" w:color="auto"/>
        <w:right w:val="none" w:sz="0" w:space="0" w:color="auto"/>
      </w:divBdr>
    </w:div>
    <w:div w:id="1510294888">
      <w:bodyDiv w:val="1"/>
      <w:marLeft w:val="0"/>
      <w:marRight w:val="0"/>
      <w:marTop w:val="0"/>
      <w:marBottom w:val="0"/>
      <w:divBdr>
        <w:top w:val="none" w:sz="0" w:space="0" w:color="auto"/>
        <w:left w:val="none" w:sz="0" w:space="0" w:color="auto"/>
        <w:bottom w:val="none" w:sz="0" w:space="0" w:color="auto"/>
        <w:right w:val="none" w:sz="0" w:space="0" w:color="auto"/>
      </w:divBdr>
    </w:div>
    <w:div w:id="1531336260">
      <w:bodyDiv w:val="1"/>
      <w:marLeft w:val="0"/>
      <w:marRight w:val="0"/>
      <w:marTop w:val="0"/>
      <w:marBottom w:val="0"/>
      <w:divBdr>
        <w:top w:val="none" w:sz="0" w:space="0" w:color="auto"/>
        <w:left w:val="none" w:sz="0" w:space="0" w:color="auto"/>
        <w:bottom w:val="none" w:sz="0" w:space="0" w:color="auto"/>
        <w:right w:val="none" w:sz="0" w:space="0" w:color="auto"/>
      </w:divBdr>
    </w:div>
    <w:div w:id="1537546136">
      <w:bodyDiv w:val="1"/>
      <w:marLeft w:val="0"/>
      <w:marRight w:val="0"/>
      <w:marTop w:val="0"/>
      <w:marBottom w:val="0"/>
      <w:divBdr>
        <w:top w:val="none" w:sz="0" w:space="0" w:color="auto"/>
        <w:left w:val="none" w:sz="0" w:space="0" w:color="auto"/>
        <w:bottom w:val="none" w:sz="0" w:space="0" w:color="auto"/>
        <w:right w:val="none" w:sz="0" w:space="0" w:color="auto"/>
      </w:divBdr>
    </w:div>
    <w:div w:id="1577665237">
      <w:bodyDiv w:val="1"/>
      <w:marLeft w:val="0"/>
      <w:marRight w:val="0"/>
      <w:marTop w:val="0"/>
      <w:marBottom w:val="0"/>
      <w:divBdr>
        <w:top w:val="none" w:sz="0" w:space="0" w:color="auto"/>
        <w:left w:val="none" w:sz="0" w:space="0" w:color="auto"/>
        <w:bottom w:val="none" w:sz="0" w:space="0" w:color="auto"/>
        <w:right w:val="none" w:sz="0" w:space="0" w:color="auto"/>
      </w:divBdr>
    </w:div>
    <w:div w:id="1630433482">
      <w:bodyDiv w:val="1"/>
      <w:marLeft w:val="0"/>
      <w:marRight w:val="0"/>
      <w:marTop w:val="0"/>
      <w:marBottom w:val="0"/>
      <w:divBdr>
        <w:top w:val="none" w:sz="0" w:space="0" w:color="auto"/>
        <w:left w:val="none" w:sz="0" w:space="0" w:color="auto"/>
        <w:bottom w:val="none" w:sz="0" w:space="0" w:color="auto"/>
        <w:right w:val="none" w:sz="0" w:space="0" w:color="auto"/>
      </w:divBdr>
    </w:div>
    <w:div w:id="1640529515">
      <w:bodyDiv w:val="1"/>
      <w:marLeft w:val="0"/>
      <w:marRight w:val="0"/>
      <w:marTop w:val="0"/>
      <w:marBottom w:val="0"/>
      <w:divBdr>
        <w:top w:val="none" w:sz="0" w:space="0" w:color="auto"/>
        <w:left w:val="none" w:sz="0" w:space="0" w:color="auto"/>
        <w:bottom w:val="none" w:sz="0" w:space="0" w:color="auto"/>
        <w:right w:val="none" w:sz="0" w:space="0" w:color="auto"/>
      </w:divBdr>
    </w:div>
    <w:div w:id="1653749477">
      <w:bodyDiv w:val="1"/>
      <w:marLeft w:val="0"/>
      <w:marRight w:val="0"/>
      <w:marTop w:val="0"/>
      <w:marBottom w:val="0"/>
      <w:divBdr>
        <w:top w:val="none" w:sz="0" w:space="0" w:color="auto"/>
        <w:left w:val="none" w:sz="0" w:space="0" w:color="auto"/>
        <w:bottom w:val="none" w:sz="0" w:space="0" w:color="auto"/>
        <w:right w:val="none" w:sz="0" w:space="0" w:color="auto"/>
      </w:divBdr>
    </w:div>
    <w:div w:id="1657219664">
      <w:bodyDiv w:val="1"/>
      <w:marLeft w:val="0"/>
      <w:marRight w:val="0"/>
      <w:marTop w:val="0"/>
      <w:marBottom w:val="0"/>
      <w:divBdr>
        <w:top w:val="none" w:sz="0" w:space="0" w:color="auto"/>
        <w:left w:val="none" w:sz="0" w:space="0" w:color="auto"/>
        <w:bottom w:val="none" w:sz="0" w:space="0" w:color="auto"/>
        <w:right w:val="none" w:sz="0" w:space="0" w:color="auto"/>
      </w:divBdr>
    </w:div>
    <w:div w:id="1677919636">
      <w:bodyDiv w:val="1"/>
      <w:marLeft w:val="0"/>
      <w:marRight w:val="0"/>
      <w:marTop w:val="0"/>
      <w:marBottom w:val="0"/>
      <w:divBdr>
        <w:top w:val="none" w:sz="0" w:space="0" w:color="auto"/>
        <w:left w:val="none" w:sz="0" w:space="0" w:color="auto"/>
        <w:bottom w:val="none" w:sz="0" w:space="0" w:color="auto"/>
        <w:right w:val="none" w:sz="0" w:space="0" w:color="auto"/>
      </w:divBdr>
    </w:div>
    <w:div w:id="1696341258">
      <w:bodyDiv w:val="1"/>
      <w:marLeft w:val="0"/>
      <w:marRight w:val="0"/>
      <w:marTop w:val="0"/>
      <w:marBottom w:val="0"/>
      <w:divBdr>
        <w:top w:val="none" w:sz="0" w:space="0" w:color="auto"/>
        <w:left w:val="none" w:sz="0" w:space="0" w:color="auto"/>
        <w:bottom w:val="none" w:sz="0" w:space="0" w:color="auto"/>
        <w:right w:val="none" w:sz="0" w:space="0" w:color="auto"/>
      </w:divBdr>
    </w:div>
    <w:div w:id="1701590961">
      <w:bodyDiv w:val="1"/>
      <w:marLeft w:val="0"/>
      <w:marRight w:val="0"/>
      <w:marTop w:val="0"/>
      <w:marBottom w:val="0"/>
      <w:divBdr>
        <w:top w:val="none" w:sz="0" w:space="0" w:color="auto"/>
        <w:left w:val="none" w:sz="0" w:space="0" w:color="auto"/>
        <w:bottom w:val="none" w:sz="0" w:space="0" w:color="auto"/>
        <w:right w:val="none" w:sz="0" w:space="0" w:color="auto"/>
      </w:divBdr>
    </w:div>
    <w:div w:id="1704400478">
      <w:bodyDiv w:val="1"/>
      <w:marLeft w:val="0"/>
      <w:marRight w:val="0"/>
      <w:marTop w:val="0"/>
      <w:marBottom w:val="0"/>
      <w:divBdr>
        <w:top w:val="none" w:sz="0" w:space="0" w:color="auto"/>
        <w:left w:val="none" w:sz="0" w:space="0" w:color="auto"/>
        <w:bottom w:val="none" w:sz="0" w:space="0" w:color="auto"/>
        <w:right w:val="none" w:sz="0" w:space="0" w:color="auto"/>
      </w:divBdr>
    </w:div>
    <w:div w:id="1752071973">
      <w:bodyDiv w:val="1"/>
      <w:marLeft w:val="0"/>
      <w:marRight w:val="0"/>
      <w:marTop w:val="0"/>
      <w:marBottom w:val="0"/>
      <w:divBdr>
        <w:top w:val="none" w:sz="0" w:space="0" w:color="auto"/>
        <w:left w:val="none" w:sz="0" w:space="0" w:color="auto"/>
        <w:bottom w:val="none" w:sz="0" w:space="0" w:color="auto"/>
        <w:right w:val="none" w:sz="0" w:space="0" w:color="auto"/>
      </w:divBdr>
    </w:div>
    <w:div w:id="1795173684">
      <w:bodyDiv w:val="1"/>
      <w:marLeft w:val="0"/>
      <w:marRight w:val="0"/>
      <w:marTop w:val="0"/>
      <w:marBottom w:val="0"/>
      <w:divBdr>
        <w:top w:val="none" w:sz="0" w:space="0" w:color="auto"/>
        <w:left w:val="none" w:sz="0" w:space="0" w:color="auto"/>
        <w:bottom w:val="none" w:sz="0" w:space="0" w:color="auto"/>
        <w:right w:val="none" w:sz="0" w:space="0" w:color="auto"/>
      </w:divBdr>
    </w:div>
    <w:div w:id="1828938945">
      <w:bodyDiv w:val="1"/>
      <w:marLeft w:val="0"/>
      <w:marRight w:val="0"/>
      <w:marTop w:val="0"/>
      <w:marBottom w:val="0"/>
      <w:divBdr>
        <w:top w:val="none" w:sz="0" w:space="0" w:color="auto"/>
        <w:left w:val="none" w:sz="0" w:space="0" w:color="auto"/>
        <w:bottom w:val="none" w:sz="0" w:space="0" w:color="auto"/>
        <w:right w:val="none" w:sz="0" w:space="0" w:color="auto"/>
      </w:divBdr>
    </w:div>
    <w:div w:id="1860700539">
      <w:bodyDiv w:val="1"/>
      <w:marLeft w:val="0"/>
      <w:marRight w:val="0"/>
      <w:marTop w:val="0"/>
      <w:marBottom w:val="0"/>
      <w:divBdr>
        <w:top w:val="none" w:sz="0" w:space="0" w:color="auto"/>
        <w:left w:val="none" w:sz="0" w:space="0" w:color="auto"/>
        <w:bottom w:val="none" w:sz="0" w:space="0" w:color="auto"/>
        <w:right w:val="none" w:sz="0" w:space="0" w:color="auto"/>
      </w:divBdr>
    </w:div>
    <w:div w:id="1869560274">
      <w:bodyDiv w:val="1"/>
      <w:marLeft w:val="0"/>
      <w:marRight w:val="0"/>
      <w:marTop w:val="0"/>
      <w:marBottom w:val="0"/>
      <w:divBdr>
        <w:top w:val="none" w:sz="0" w:space="0" w:color="auto"/>
        <w:left w:val="none" w:sz="0" w:space="0" w:color="auto"/>
        <w:bottom w:val="none" w:sz="0" w:space="0" w:color="auto"/>
        <w:right w:val="none" w:sz="0" w:space="0" w:color="auto"/>
      </w:divBdr>
    </w:div>
    <w:div w:id="1891991419">
      <w:bodyDiv w:val="1"/>
      <w:marLeft w:val="0"/>
      <w:marRight w:val="0"/>
      <w:marTop w:val="0"/>
      <w:marBottom w:val="0"/>
      <w:divBdr>
        <w:top w:val="none" w:sz="0" w:space="0" w:color="auto"/>
        <w:left w:val="none" w:sz="0" w:space="0" w:color="auto"/>
        <w:bottom w:val="none" w:sz="0" w:space="0" w:color="auto"/>
        <w:right w:val="none" w:sz="0" w:space="0" w:color="auto"/>
      </w:divBdr>
    </w:div>
    <w:div w:id="1931156079">
      <w:bodyDiv w:val="1"/>
      <w:marLeft w:val="0"/>
      <w:marRight w:val="0"/>
      <w:marTop w:val="0"/>
      <w:marBottom w:val="0"/>
      <w:divBdr>
        <w:top w:val="none" w:sz="0" w:space="0" w:color="auto"/>
        <w:left w:val="none" w:sz="0" w:space="0" w:color="auto"/>
        <w:bottom w:val="none" w:sz="0" w:space="0" w:color="auto"/>
        <w:right w:val="none" w:sz="0" w:space="0" w:color="auto"/>
      </w:divBdr>
    </w:div>
    <w:div w:id="1952584723">
      <w:bodyDiv w:val="1"/>
      <w:marLeft w:val="0"/>
      <w:marRight w:val="0"/>
      <w:marTop w:val="0"/>
      <w:marBottom w:val="0"/>
      <w:divBdr>
        <w:top w:val="none" w:sz="0" w:space="0" w:color="auto"/>
        <w:left w:val="none" w:sz="0" w:space="0" w:color="auto"/>
        <w:bottom w:val="none" w:sz="0" w:space="0" w:color="auto"/>
        <w:right w:val="none" w:sz="0" w:space="0" w:color="auto"/>
      </w:divBdr>
    </w:div>
    <w:div w:id="2021617906">
      <w:bodyDiv w:val="1"/>
      <w:marLeft w:val="0"/>
      <w:marRight w:val="0"/>
      <w:marTop w:val="0"/>
      <w:marBottom w:val="0"/>
      <w:divBdr>
        <w:top w:val="none" w:sz="0" w:space="0" w:color="auto"/>
        <w:left w:val="none" w:sz="0" w:space="0" w:color="auto"/>
        <w:bottom w:val="none" w:sz="0" w:space="0" w:color="auto"/>
        <w:right w:val="none" w:sz="0" w:space="0" w:color="auto"/>
      </w:divBdr>
    </w:div>
    <w:div w:id="2037347965">
      <w:bodyDiv w:val="1"/>
      <w:marLeft w:val="0"/>
      <w:marRight w:val="0"/>
      <w:marTop w:val="0"/>
      <w:marBottom w:val="0"/>
      <w:divBdr>
        <w:top w:val="none" w:sz="0" w:space="0" w:color="auto"/>
        <w:left w:val="none" w:sz="0" w:space="0" w:color="auto"/>
        <w:bottom w:val="none" w:sz="0" w:space="0" w:color="auto"/>
        <w:right w:val="none" w:sz="0" w:space="0" w:color="auto"/>
      </w:divBdr>
    </w:div>
    <w:div w:id="2071228537">
      <w:bodyDiv w:val="1"/>
      <w:marLeft w:val="0"/>
      <w:marRight w:val="0"/>
      <w:marTop w:val="0"/>
      <w:marBottom w:val="0"/>
      <w:divBdr>
        <w:top w:val="none" w:sz="0" w:space="0" w:color="auto"/>
        <w:left w:val="none" w:sz="0" w:space="0" w:color="auto"/>
        <w:bottom w:val="none" w:sz="0" w:space="0" w:color="auto"/>
        <w:right w:val="none" w:sz="0" w:space="0" w:color="auto"/>
      </w:divBdr>
    </w:div>
    <w:div w:id="213143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alestra.com.mx/internet-simetrico" TargetMode="External"/><Relationship Id="rId13" Type="http://schemas.openxmlformats.org/officeDocument/2006/relationships/image" Target="media/image3.png"/><Relationship Id="rId18" Type="http://schemas.openxmlformats.org/officeDocument/2006/relationships/hyperlink" Target="https://latincloud.com/blog/que-es-una-direccion-ip-explicacion-completa/?c=&amp;gad_source=1&amp;gclid=Cj0KCQiArby5BhCDARIsAIJvjITYbT5eevOGVjh4TR8fDUPKvQfSnTASIJuEU147JNbIGgN6n3rhS2QaAoWFEALw_wcB" TargetMode="External"/><Relationship Id="rId3" Type="http://schemas.openxmlformats.org/officeDocument/2006/relationships/settings" Target="settings.xml"/><Relationship Id="rId21" Type="http://schemas.openxmlformats.org/officeDocument/2006/relationships/hyperlink" Target="https://www.trendmicro.com/es_mx/what-is/network-security.html#:~:text=La%20seguridad%20de%20redes%20es,de%20datos%20y%20otras%20protecciones" TargetMode="External"/><Relationship Id="rId7" Type="http://schemas.openxmlformats.org/officeDocument/2006/relationships/hyperlink" Target="https://datareportal.com/reports/digital-2023-global-overview-report" TargetMode="External"/><Relationship Id="rId12" Type="http://schemas.openxmlformats.org/officeDocument/2006/relationships/hyperlink" Target="https://www.cloudflare.com/learning/network-layer/what-is-a-router/" TargetMode="External"/><Relationship Id="rId17" Type="http://schemas.openxmlformats.org/officeDocument/2006/relationships/hyperlink" Target="https://openwebinars.net/blog/protocolo-de-red-que-es-tipos-y-caracteristicas/" TargetMode="External"/><Relationship Id="rId2" Type="http://schemas.openxmlformats.org/officeDocument/2006/relationships/styles" Target="styles.xml"/><Relationship Id="rId16" Type="http://schemas.openxmlformats.org/officeDocument/2006/relationships/hyperlink" Target="https://www.alestra.mx/blog/los-diferentes-tipos-de-redes-y-sus-usos" TargetMode="External"/><Relationship Id="rId20" Type="http://schemas.openxmlformats.org/officeDocument/2006/relationships/hyperlink" Target="https://www.cloudflare.com/es-es/learning/network-layer/what-is-routing/" TargetMode="External"/><Relationship Id="rId1" Type="http://schemas.openxmlformats.org/officeDocument/2006/relationships/numbering" Target="numbering.xml"/><Relationship Id="rId6" Type="http://schemas.openxmlformats.org/officeDocument/2006/relationships/hyperlink" Target="https://www.alestra.mx/soluciones/ethernet-evolution" TargetMode="External"/><Relationship Id="rId11" Type="http://schemas.openxmlformats.org/officeDocument/2006/relationships/hyperlink" Target="https://www.cloudflare.com/learning/ddos/glossary/internet-protocol/" TargetMode="External"/><Relationship Id="rId5" Type="http://schemas.openxmlformats.org/officeDocument/2006/relationships/hyperlink" Target="https://www.alestra.mx/blog/la-importancia-de-las-conexiones-wlan-en-las-empresas" TargetMode="External"/><Relationship Id="rId15" Type="http://schemas.openxmlformats.org/officeDocument/2006/relationships/hyperlink" Target="https://telefcfm.tripod.com/t3_1.htm"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community.fs.com/es/article/know-ip-address-and-subnet-mask.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fortinet.com/lat/resources/cyberglossary/tcp-ip-model-vs-osi-model#:~:text=Diferencia%20clave%20entre%20el%20modelo,m%C3%A9todos%20de%20comunicaci%C3%B3n%20de%20red"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18</Pages>
  <Words>6155</Words>
  <Characters>33857</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dc:creator>
  <cp:keywords/>
  <dc:description/>
  <cp:lastModifiedBy>Natan</cp:lastModifiedBy>
  <cp:revision>13</cp:revision>
  <dcterms:created xsi:type="dcterms:W3CDTF">2024-11-09T14:16:00Z</dcterms:created>
  <dcterms:modified xsi:type="dcterms:W3CDTF">2024-11-09T17:42:00Z</dcterms:modified>
</cp:coreProperties>
</file>