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B0CCCB" w14:textId="16F8C80B" w:rsidR="00FC7CF2" w:rsidRDefault="00000000" w:rsidP="00971844">
      <w:r>
        <w:rPr>
          <w:noProof/>
        </w:rPr>
        <w:drawing>
          <wp:anchor distT="0" distB="0" distL="114300" distR="114300" simplePos="0" relativeHeight="251658240" behindDoc="0" locked="0" layoutInCell="1" hidden="0" allowOverlap="1" wp14:anchorId="094908FA" wp14:editId="51EA22A1">
            <wp:simplePos x="0" y="0"/>
            <wp:positionH relativeFrom="column">
              <wp:posOffset>4800600</wp:posOffset>
            </wp:positionH>
            <wp:positionV relativeFrom="paragraph">
              <wp:posOffset>0</wp:posOffset>
            </wp:positionV>
            <wp:extent cx="1143000" cy="1381760"/>
            <wp:effectExtent l="0" t="0" r="0" b="0"/>
            <wp:wrapSquare wrapText="bothSides" distT="0" distB="0" distL="114300" distR="114300"/>
            <wp:docPr id="21" name="image18.jpg" descr="Un dibujo animado con letras&#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8.jpg" descr="Un dibujo animado con letras&#10;&#10;Descripción generada automáticamente con confianza baja"/>
                    <pic:cNvPicPr preferRelativeResize="0"/>
                  </pic:nvPicPr>
                  <pic:blipFill>
                    <a:blip r:embed="rId8"/>
                    <a:srcRect/>
                    <a:stretch>
                      <a:fillRect/>
                    </a:stretch>
                  </pic:blipFill>
                  <pic:spPr>
                    <a:xfrm>
                      <a:off x="0" y="0"/>
                      <a:ext cx="1143000" cy="1381760"/>
                    </a:xfrm>
                    <a:prstGeom prst="rect">
                      <a:avLst/>
                    </a:prstGeom>
                    <a:ln/>
                  </pic:spPr>
                </pic:pic>
              </a:graphicData>
            </a:graphic>
          </wp:anchor>
        </w:drawing>
      </w:r>
      <w:r>
        <w:t>Universidad Tecnológica Nacional</w:t>
      </w:r>
    </w:p>
    <w:p w14:paraId="7DAD5EA9" w14:textId="77777777" w:rsidR="00FC7CF2" w:rsidRDefault="00000000" w:rsidP="00971844">
      <w:r>
        <w:t>Facultad Regional Rosario</w:t>
      </w:r>
    </w:p>
    <w:p w14:paraId="7F156E34" w14:textId="77777777" w:rsidR="00FC7CF2" w:rsidRDefault="00000000" w:rsidP="00971844">
      <w:pPr>
        <w:rPr>
          <w:u w:val="single"/>
        </w:rPr>
      </w:pPr>
      <w:r>
        <w:rPr>
          <w:u w:val="single"/>
        </w:rPr>
        <w:t>Especialidad:</w:t>
      </w:r>
      <w:r>
        <w:t xml:space="preserve"> Ing. En Sistemas de Información.</w:t>
      </w:r>
      <w:r>
        <w:tab/>
      </w:r>
    </w:p>
    <w:p w14:paraId="7431C7FC" w14:textId="77777777" w:rsidR="00FC7CF2" w:rsidRDefault="00000000" w:rsidP="00971844">
      <w:r>
        <w:rPr>
          <w:u w:val="single"/>
        </w:rPr>
        <w:t>Asignatura:</w:t>
      </w:r>
      <w:r>
        <w:t xml:space="preserve"> Comunicación de datos.</w:t>
      </w:r>
    </w:p>
    <w:p w14:paraId="34D1FB92" w14:textId="77777777" w:rsidR="00FC7CF2" w:rsidRDefault="00000000" w:rsidP="00971844">
      <w:r>
        <w:t>Comisión: 302</w:t>
      </w:r>
    </w:p>
    <w:p w14:paraId="76ACCE9A" w14:textId="3A72B767" w:rsidR="00FC7CF2" w:rsidRDefault="00000000" w:rsidP="00971844">
      <w:r>
        <w:rPr>
          <w:u w:val="single"/>
        </w:rPr>
        <w:t>Fecha:</w:t>
      </w:r>
      <w:r>
        <w:t xml:space="preserve"> </w:t>
      </w:r>
      <w:r w:rsidR="005369D6">
        <w:t>21</w:t>
      </w:r>
      <w:r>
        <w:t>/</w:t>
      </w:r>
      <w:r w:rsidR="00FB4D1F">
        <w:t>10</w:t>
      </w:r>
      <w:r>
        <w:t>/2024</w:t>
      </w:r>
    </w:p>
    <w:p w14:paraId="5E7EDD7C" w14:textId="77777777" w:rsidR="00FC7CF2" w:rsidRDefault="00000000" w:rsidP="00971844">
      <w:pPr>
        <w:rPr>
          <w:sz w:val="28"/>
          <w:szCs w:val="28"/>
        </w:rPr>
      </w:pPr>
      <w:r>
        <w:rPr>
          <w:noProof/>
        </w:rPr>
        <mc:AlternateContent>
          <mc:Choice Requires="wps">
            <w:drawing>
              <wp:anchor distT="0" distB="0" distL="114300" distR="114300" simplePos="0" relativeHeight="251659264" behindDoc="0" locked="0" layoutInCell="1" hidden="0" allowOverlap="1" wp14:anchorId="1E3F6317" wp14:editId="56F5B773">
                <wp:simplePos x="0" y="0"/>
                <wp:positionH relativeFrom="column">
                  <wp:posOffset>392761</wp:posOffset>
                </wp:positionH>
                <wp:positionV relativeFrom="paragraph">
                  <wp:posOffset>209550</wp:posOffset>
                </wp:positionV>
                <wp:extent cx="5071110" cy="418272"/>
                <wp:effectExtent l="19050" t="19050" r="15240" b="20320"/>
                <wp:wrapNone/>
                <wp:docPr id="1" name="Rectángulo 1"/>
                <wp:cNvGraphicFramePr/>
                <a:graphic xmlns:a="http://schemas.openxmlformats.org/drawingml/2006/main">
                  <a:graphicData uri="http://schemas.microsoft.com/office/word/2010/wordprocessingShape">
                    <wps:wsp>
                      <wps:cNvSpPr/>
                      <wps:spPr>
                        <a:xfrm>
                          <a:off x="0" y="0"/>
                          <a:ext cx="5071110" cy="418272"/>
                        </a:xfrm>
                        <a:prstGeom prst="rect">
                          <a:avLst/>
                        </a:prstGeom>
                        <a:noFill/>
                        <a:ln w="38100" cap="flat" cmpd="sng">
                          <a:solidFill>
                            <a:srgbClr val="000000"/>
                          </a:solidFill>
                          <a:prstDash val="solid"/>
                          <a:miter lim="800000"/>
                          <a:headEnd type="none" w="sm" len="sm"/>
                          <a:tailEnd type="none" w="sm" len="sm"/>
                        </a:ln>
                      </wps:spPr>
                      <wps:txbx>
                        <w:txbxContent>
                          <w:p w14:paraId="5EA28072" w14:textId="7C623C11" w:rsidR="00FC7CF2" w:rsidRPr="00971844" w:rsidRDefault="00000000" w:rsidP="00971844">
                            <w:pPr>
                              <w:jc w:val="center"/>
                              <w:rPr>
                                <w:sz w:val="32"/>
                                <w:szCs w:val="32"/>
                              </w:rPr>
                            </w:pPr>
                            <w:r w:rsidRPr="00971844">
                              <w:rPr>
                                <w:sz w:val="32"/>
                                <w:szCs w:val="32"/>
                              </w:rPr>
                              <w:t>INFORME N°</w:t>
                            </w:r>
                            <w:r w:rsidR="005369D6">
                              <w:rPr>
                                <w:sz w:val="32"/>
                                <w:szCs w:val="32"/>
                              </w:rPr>
                              <w:t>6</w:t>
                            </w:r>
                            <w:r w:rsidRPr="00971844">
                              <w:rPr>
                                <w:sz w:val="32"/>
                                <w:szCs w:val="32"/>
                              </w:rPr>
                              <w:t xml:space="preserve"> – </w:t>
                            </w:r>
                            <w:r w:rsidR="00C6411E">
                              <w:rPr>
                                <w:sz w:val="32"/>
                                <w:szCs w:val="32"/>
                              </w:rPr>
                              <w:t>Asignación (Capacidad del canal)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E3F6317" id="Rectángulo 1" o:spid="_x0000_s1026" style="position:absolute;left:0;text-align:left;margin-left:30.95pt;margin-top:16.5pt;width:399.3pt;height:32.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" filled="f" strokeweight="3pt">
                <v:stroke startarrowwidth="narrow" startarrowlength="short" endarrowwidth="narrow" endarrowlength="short"/>
                <v:textbox inset="2.53958mm,1.2694mm,2.53958mm,1.2694mm">
                  <w:txbxContent>
                    <w:p w14:paraId="5EA28072" w14:textId="7C623C11" w:rsidR="00FC7CF2" w:rsidRPr="00971844" w:rsidRDefault="00000000" w:rsidP="00971844">
                      <w:pPr>
                        <w:jc w:val="center"/>
                        <w:rPr>
                          <w:sz w:val="32"/>
                          <w:szCs w:val="32"/>
                        </w:rPr>
                      </w:pPr>
                      <w:r w:rsidRPr="00971844">
                        <w:rPr>
                          <w:sz w:val="32"/>
                          <w:szCs w:val="32"/>
                        </w:rPr>
                        <w:t>INFORME N°</w:t>
                      </w:r>
                      <w:r w:rsidR="005369D6">
                        <w:rPr>
                          <w:sz w:val="32"/>
                          <w:szCs w:val="32"/>
                        </w:rPr>
                        <w:t>6</w:t>
                      </w:r>
                      <w:r w:rsidRPr="00971844">
                        <w:rPr>
                          <w:sz w:val="32"/>
                          <w:szCs w:val="32"/>
                        </w:rPr>
                        <w:t xml:space="preserve"> – </w:t>
                      </w:r>
                      <w:r w:rsidR="00C6411E">
                        <w:rPr>
                          <w:sz w:val="32"/>
                          <w:szCs w:val="32"/>
                        </w:rPr>
                        <w:t>Asignación (Capacidad del canal)</w:t>
                      </w:r>
                    </w:p>
                  </w:txbxContent>
                </v:textbox>
              </v:rect>
            </w:pict>
          </mc:Fallback>
        </mc:AlternateContent>
      </w:r>
    </w:p>
    <w:p w14:paraId="4403BB7C" w14:textId="77777777" w:rsidR="00FC7CF2" w:rsidRDefault="00000000" w:rsidP="00971844">
      <w:r>
        <w:tab/>
      </w:r>
    </w:p>
    <w:p w14:paraId="25BAF0C0" w14:textId="77777777" w:rsidR="00F95495" w:rsidRDefault="00F95495" w:rsidP="00971844"/>
    <w:p w14:paraId="4F7BD5CC" w14:textId="77777777" w:rsidR="00B45833" w:rsidRDefault="00B45833" w:rsidP="00971844"/>
    <w:tbl>
      <w:tblPr>
        <w:tblStyle w:val="a"/>
        <w:tblpPr w:leftFromText="141" w:rightFromText="141" w:vertAnchor="text" w:tblpY="472"/>
        <w:tblW w:w="9739" w:type="dxa"/>
        <w:tblInd w:w="0" w:type="dxa"/>
        <w:tblLayout w:type="fixed"/>
        <w:tblLook w:val="0000" w:firstRow="0" w:lastRow="0" w:firstColumn="0" w:lastColumn="0" w:noHBand="0" w:noVBand="0"/>
      </w:tblPr>
      <w:tblGrid>
        <w:gridCol w:w="3243"/>
        <w:gridCol w:w="3248"/>
        <w:gridCol w:w="3248"/>
      </w:tblGrid>
      <w:tr w:rsidR="00FC7CF2" w14:paraId="1A6225BD" w14:textId="77777777" w:rsidTr="00971844">
        <w:trPr>
          <w:trHeight w:val="345"/>
        </w:trPr>
        <w:tc>
          <w:tcPr>
            <w:tcW w:w="3243" w:type="dxa"/>
          </w:tcPr>
          <w:p w14:paraId="5E3C4AED" w14:textId="77777777" w:rsidR="00FC7CF2" w:rsidRPr="00971844" w:rsidRDefault="00000000" w:rsidP="00971844">
            <w:pPr>
              <w:rPr>
                <w:b/>
                <w:bCs/>
                <w:color w:val="4F6228" w:themeColor="accent3" w:themeShade="80"/>
              </w:rPr>
            </w:pPr>
            <w:r w:rsidRPr="00971844">
              <w:rPr>
                <w:b/>
                <w:bCs/>
                <w:color w:val="4F6228" w:themeColor="accent3" w:themeShade="80"/>
              </w:rPr>
              <w:t>Alumno</w:t>
            </w:r>
          </w:p>
        </w:tc>
        <w:tc>
          <w:tcPr>
            <w:tcW w:w="3248" w:type="dxa"/>
          </w:tcPr>
          <w:p w14:paraId="4A135FDB" w14:textId="77777777" w:rsidR="00FC7CF2" w:rsidRPr="00971844" w:rsidRDefault="00000000" w:rsidP="00971844">
            <w:pPr>
              <w:rPr>
                <w:b/>
                <w:bCs/>
                <w:color w:val="4F6228" w:themeColor="accent3" w:themeShade="80"/>
              </w:rPr>
            </w:pPr>
            <w:r w:rsidRPr="00971844">
              <w:rPr>
                <w:b/>
                <w:bCs/>
                <w:color w:val="4F6228" w:themeColor="accent3" w:themeShade="80"/>
              </w:rPr>
              <w:t>Legajo</w:t>
            </w:r>
          </w:p>
        </w:tc>
        <w:tc>
          <w:tcPr>
            <w:tcW w:w="3248" w:type="dxa"/>
          </w:tcPr>
          <w:p w14:paraId="645134C4" w14:textId="77777777" w:rsidR="00FC7CF2" w:rsidRPr="00971844" w:rsidRDefault="00000000" w:rsidP="00971844">
            <w:pPr>
              <w:rPr>
                <w:b/>
                <w:bCs/>
                <w:color w:val="4F6228" w:themeColor="accent3" w:themeShade="80"/>
              </w:rPr>
            </w:pPr>
            <w:r w:rsidRPr="00971844">
              <w:rPr>
                <w:b/>
                <w:bCs/>
                <w:color w:val="4F6228" w:themeColor="accent3" w:themeShade="80"/>
              </w:rPr>
              <w:t>Firma</w:t>
            </w:r>
          </w:p>
        </w:tc>
      </w:tr>
      <w:tr w:rsidR="00FC7CF2" w14:paraId="53DF087B" w14:textId="77777777" w:rsidTr="00971844">
        <w:trPr>
          <w:trHeight w:val="588"/>
        </w:trPr>
        <w:tc>
          <w:tcPr>
            <w:tcW w:w="3243" w:type="dxa"/>
          </w:tcPr>
          <w:p w14:paraId="424E71AB" w14:textId="77777777" w:rsidR="00FC7CF2" w:rsidRDefault="00000000" w:rsidP="00971844">
            <w:r>
              <w:t>DEL POPOLO, Chiara</w:t>
            </w:r>
          </w:p>
        </w:tc>
        <w:tc>
          <w:tcPr>
            <w:tcW w:w="3248" w:type="dxa"/>
          </w:tcPr>
          <w:p w14:paraId="566B74D4" w14:textId="77777777" w:rsidR="00FC7CF2" w:rsidRDefault="00000000" w:rsidP="00971844">
            <w:r>
              <w:t>49941</w:t>
            </w:r>
          </w:p>
        </w:tc>
        <w:tc>
          <w:tcPr>
            <w:tcW w:w="3248" w:type="dxa"/>
          </w:tcPr>
          <w:p w14:paraId="736DBC55" w14:textId="77777777" w:rsidR="00FC7CF2" w:rsidRDefault="00000000" w:rsidP="00971844">
            <w:r>
              <w:rPr>
                <w:noProof/>
              </w:rPr>
              <w:drawing>
                <wp:inline distT="0" distB="0" distL="114300" distR="114300" wp14:anchorId="41AB434A" wp14:editId="6241392F">
                  <wp:extent cx="1745615" cy="630555"/>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1745615" cy="630555"/>
                          </a:xfrm>
                          <a:prstGeom prst="rect">
                            <a:avLst/>
                          </a:prstGeom>
                          <a:ln/>
                        </pic:spPr>
                      </pic:pic>
                    </a:graphicData>
                  </a:graphic>
                </wp:inline>
              </w:drawing>
            </w:r>
          </w:p>
        </w:tc>
      </w:tr>
      <w:tr w:rsidR="00FC7CF2" w14:paraId="4977C118" w14:textId="77777777" w:rsidTr="00971844">
        <w:trPr>
          <w:trHeight w:val="588"/>
        </w:trPr>
        <w:tc>
          <w:tcPr>
            <w:tcW w:w="3243" w:type="dxa"/>
          </w:tcPr>
          <w:p w14:paraId="2E553D69" w14:textId="77777777" w:rsidR="00FC7CF2" w:rsidRDefault="00000000" w:rsidP="00971844">
            <w:r>
              <w:t>MONDINO, Juan Cruz</w:t>
            </w:r>
          </w:p>
        </w:tc>
        <w:tc>
          <w:tcPr>
            <w:tcW w:w="3248" w:type="dxa"/>
          </w:tcPr>
          <w:p w14:paraId="1721C01C" w14:textId="77777777" w:rsidR="00FC7CF2" w:rsidRDefault="00000000" w:rsidP="00971844">
            <w:r>
              <w:t>51922</w:t>
            </w:r>
          </w:p>
        </w:tc>
        <w:tc>
          <w:tcPr>
            <w:tcW w:w="3248" w:type="dxa"/>
          </w:tcPr>
          <w:p w14:paraId="04D3B948" w14:textId="77777777" w:rsidR="00FC7CF2" w:rsidRDefault="00000000" w:rsidP="00971844">
            <w:r>
              <w:rPr>
                <w:noProof/>
              </w:rPr>
              <w:drawing>
                <wp:inline distT="0" distB="0" distL="114300" distR="114300" wp14:anchorId="7B3BBA6E" wp14:editId="3D6BFF8D">
                  <wp:extent cx="1835785" cy="630555"/>
                  <wp:effectExtent l="0" t="0" r="0" b="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1835785" cy="630555"/>
                          </a:xfrm>
                          <a:prstGeom prst="rect">
                            <a:avLst/>
                          </a:prstGeom>
                          <a:ln/>
                        </pic:spPr>
                      </pic:pic>
                    </a:graphicData>
                  </a:graphic>
                </wp:inline>
              </w:drawing>
            </w:r>
          </w:p>
        </w:tc>
      </w:tr>
      <w:tr w:rsidR="00FC7CF2" w14:paraId="186EB140" w14:textId="77777777" w:rsidTr="00971844">
        <w:trPr>
          <w:trHeight w:val="588"/>
        </w:trPr>
        <w:tc>
          <w:tcPr>
            <w:tcW w:w="3243" w:type="dxa"/>
          </w:tcPr>
          <w:p w14:paraId="12378991" w14:textId="77777777" w:rsidR="00FC7CF2" w:rsidRDefault="00000000" w:rsidP="00971844">
            <w:r>
              <w:t xml:space="preserve">MORENO, </w:t>
            </w:r>
            <w:proofErr w:type="spellStart"/>
            <w:r>
              <w:t>Natan</w:t>
            </w:r>
            <w:proofErr w:type="spellEnd"/>
          </w:p>
        </w:tc>
        <w:tc>
          <w:tcPr>
            <w:tcW w:w="3248" w:type="dxa"/>
          </w:tcPr>
          <w:p w14:paraId="77A53CF7" w14:textId="77777777" w:rsidR="00FC7CF2" w:rsidRDefault="00000000" w:rsidP="00971844">
            <w:r>
              <w:t>47962</w:t>
            </w:r>
          </w:p>
        </w:tc>
        <w:tc>
          <w:tcPr>
            <w:tcW w:w="3248" w:type="dxa"/>
          </w:tcPr>
          <w:p w14:paraId="1920BFE7" w14:textId="77777777" w:rsidR="00FC7CF2" w:rsidRDefault="00000000" w:rsidP="00971844">
            <w:r>
              <w:rPr>
                <w:noProof/>
              </w:rPr>
              <w:drawing>
                <wp:inline distT="0" distB="0" distL="114300" distR="114300" wp14:anchorId="7337AC25" wp14:editId="39D4052C">
                  <wp:extent cx="1787525" cy="664845"/>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1787525" cy="664845"/>
                          </a:xfrm>
                          <a:prstGeom prst="rect">
                            <a:avLst/>
                          </a:prstGeom>
                          <a:ln/>
                        </pic:spPr>
                      </pic:pic>
                    </a:graphicData>
                  </a:graphic>
                </wp:inline>
              </w:drawing>
            </w:r>
          </w:p>
        </w:tc>
      </w:tr>
      <w:tr w:rsidR="00FC7CF2" w14:paraId="3E06E2A8" w14:textId="77777777" w:rsidTr="00971844">
        <w:trPr>
          <w:trHeight w:val="588"/>
        </w:trPr>
        <w:tc>
          <w:tcPr>
            <w:tcW w:w="3243" w:type="dxa"/>
          </w:tcPr>
          <w:p w14:paraId="69929DCB" w14:textId="77777777" w:rsidR="00FC7CF2" w:rsidRDefault="00000000" w:rsidP="00971844">
            <w:r>
              <w:t>PONTELLI, Juan Martín</w:t>
            </w:r>
          </w:p>
        </w:tc>
        <w:tc>
          <w:tcPr>
            <w:tcW w:w="3248" w:type="dxa"/>
          </w:tcPr>
          <w:p w14:paraId="38BC61C4" w14:textId="77777777" w:rsidR="00FC7CF2" w:rsidRDefault="00000000" w:rsidP="00971844">
            <w:r>
              <w:t>51315</w:t>
            </w:r>
          </w:p>
        </w:tc>
        <w:tc>
          <w:tcPr>
            <w:tcW w:w="3248" w:type="dxa"/>
          </w:tcPr>
          <w:p w14:paraId="2DFF810F" w14:textId="77777777" w:rsidR="00FC7CF2" w:rsidRDefault="00000000" w:rsidP="00971844">
            <w:r>
              <w:rPr>
                <w:noProof/>
              </w:rPr>
              <w:drawing>
                <wp:inline distT="0" distB="0" distL="114300" distR="114300" wp14:anchorId="15D73B09" wp14:editId="7D0077C5">
                  <wp:extent cx="1842770" cy="692785"/>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1842770" cy="692785"/>
                          </a:xfrm>
                          <a:prstGeom prst="rect">
                            <a:avLst/>
                          </a:prstGeom>
                          <a:ln/>
                        </pic:spPr>
                      </pic:pic>
                    </a:graphicData>
                  </a:graphic>
                </wp:inline>
              </w:drawing>
            </w:r>
          </w:p>
        </w:tc>
      </w:tr>
    </w:tbl>
    <w:sdt>
      <w:sdtPr>
        <w:rPr>
          <w:rFonts w:ascii="Arial" w:eastAsia="Arial" w:hAnsi="Arial" w:cs="Arial"/>
          <w:color w:val="auto"/>
          <w:sz w:val="24"/>
          <w:szCs w:val="24"/>
          <w:lang w:val="es-ES"/>
        </w:rPr>
        <w:id w:val="2022050668"/>
        <w:docPartObj>
          <w:docPartGallery w:val="Table of Contents"/>
          <w:docPartUnique/>
        </w:docPartObj>
      </w:sdtPr>
      <w:sdtContent>
        <w:p w14:paraId="7D4AF103" w14:textId="4E9F15E6" w:rsidR="000970CB" w:rsidRPr="007E1F5C" w:rsidRDefault="000970CB" w:rsidP="00971844">
          <w:pPr>
            <w:pStyle w:val="TtuloTDC"/>
            <w:rPr>
              <w:rFonts w:ascii="Arial" w:hAnsi="Arial" w:cs="Arial"/>
            </w:rPr>
          </w:pPr>
          <w:r w:rsidRPr="007E1F5C">
            <w:rPr>
              <w:rFonts w:ascii="Arial" w:hAnsi="Arial" w:cs="Arial"/>
              <w:lang w:val="es-ES"/>
            </w:rPr>
            <w:t>Contenido</w:t>
          </w:r>
        </w:p>
        <w:p w14:paraId="3215B56F" w14:textId="118B0364" w:rsidR="00D24A5A" w:rsidRDefault="000970CB">
          <w:pPr>
            <w:pStyle w:val="TDC1"/>
            <w:tabs>
              <w:tab w:val="right" w:leader="dot" w:pos="9350"/>
            </w:tabs>
            <w:rPr>
              <w:rFonts w:asciiTheme="minorHAnsi" w:eastAsiaTheme="minorEastAsia" w:hAnsiTheme="minorHAnsi" w:cstheme="minorBidi"/>
              <w:noProof/>
              <w:kern w:val="2"/>
              <w:shd w:val="clear" w:color="auto" w:fill="auto"/>
              <w14:ligatures w14:val="standardContextual"/>
            </w:rPr>
          </w:pPr>
          <w:r>
            <w:fldChar w:fldCharType="begin"/>
          </w:r>
          <w:r>
            <w:instrText xml:space="preserve"> TOC \o "1-3" \h \z \u </w:instrText>
          </w:r>
          <w:r>
            <w:fldChar w:fldCharType="separate"/>
          </w:r>
          <w:hyperlink w:anchor="_Toc178788064" w:history="1">
            <w:r w:rsidR="00D24A5A" w:rsidRPr="0042094F">
              <w:rPr>
                <w:rStyle w:val="Hipervnculo"/>
                <w:noProof/>
              </w:rPr>
              <w:t>Glosario</w:t>
            </w:r>
            <w:r w:rsidR="00D24A5A">
              <w:rPr>
                <w:noProof/>
                <w:webHidden/>
              </w:rPr>
              <w:tab/>
            </w:r>
            <w:r w:rsidR="00D24A5A">
              <w:rPr>
                <w:noProof/>
                <w:webHidden/>
              </w:rPr>
              <w:fldChar w:fldCharType="begin"/>
            </w:r>
            <w:r w:rsidR="00D24A5A">
              <w:rPr>
                <w:noProof/>
                <w:webHidden/>
              </w:rPr>
              <w:instrText xml:space="preserve"> PAGEREF _Toc178788064 \h </w:instrText>
            </w:r>
            <w:r w:rsidR="00D24A5A">
              <w:rPr>
                <w:noProof/>
                <w:webHidden/>
              </w:rPr>
            </w:r>
            <w:r w:rsidR="00D24A5A">
              <w:rPr>
                <w:noProof/>
                <w:webHidden/>
              </w:rPr>
              <w:fldChar w:fldCharType="separate"/>
            </w:r>
            <w:r w:rsidR="00D24A5A">
              <w:rPr>
                <w:noProof/>
                <w:webHidden/>
              </w:rPr>
              <w:t>2</w:t>
            </w:r>
            <w:r w:rsidR="00D24A5A">
              <w:rPr>
                <w:noProof/>
                <w:webHidden/>
              </w:rPr>
              <w:fldChar w:fldCharType="end"/>
            </w:r>
          </w:hyperlink>
        </w:p>
        <w:p w14:paraId="05DE256A" w14:textId="703C4C18" w:rsidR="00D24A5A" w:rsidRDefault="00000000">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78788065" w:history="1">
            <w:r w:rsidR="00D24A5A" w:rsidRPr="0042094F">
              <w:rPr>
                <w:rStyle w:val="Hipervnculo"/>
                <w:noProof/>
              </w:rPr>
              <w:t>Introducción</w:t>
            </w:r>
            <w:r w:rsidR="00D24A5A">
              <w:rPr>
                <w:noProof/>
                <w:webHidden/>
              </w:rPr>
              <w:tab/>
            </w:r>
            <w:r w:rsidR="00D24A5A">
              <w:rPr>
                <w:noProof/>
                <w:webHidden/>
              </w:rPr>
              <w:fldChar w:fldCharType="begin"/>
            </w:r>
            <w:r w:rsidR="00D24A5A">
              <w:rPr>
                <w:noProof/>
                <w:webHidden/>
              </w:rPr>
              <w:instrText xml:space="preserve"> PAGEREF _Toc178788065 \h </w:instrText>
            </w:r>
            <w:r w:rsidR="00D24A5A">
              <w:rPr>
                <w:noProof/>
                <w:webHidden/>
              </w:rPr>
            </w:r>
            <w:r w:rsidR="00D24A5A">
              <w:rPr>
                <w:noProof/>
                <w:webHidden/>
              </w:rPr>
              <w:fldChar w:fldCharType="separate"/>
            </w:r>
            <w:r w:rsidR="00D24A5A">
              <w:rPr>
                <w:noProof/>
                <w:webHidden/>
              </w:rPr>
              <w:t>2</w:t>
            </w:r>
            <w:r w:rsidR="00D24A5A">
              <w:rPr>
                <w:noProof/>
                <w:webHidden/>
              </w:rPr>
              <w:fldChar w:fldCharType="end"/>
            </w:r>
          </w:hyperlink>
        </w:p>
        <w:p w14:paraId="364E0EED" w14:textId="1D31B86A" w:rsidR="00D24A5A" w:rsidRDefault="00000000">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78788066" w:history="1">
            <w:r w:rsidR="00D24A5A" w:rsidRPr="0042094F">
              <w:rPr>
                <w:rStyle w:val="Hipervnculo"/>
                <w:noProof/>
              </w:rPr>
              <w:t>Desarrollo</w:t>
            </w:r>
            <w:r w:rsidR="00D24A5A">
              <w:rPr>
                <w:noProof/>
                <w:webHidden/>
              </w:rPr>
              <w:tab/>
            </w:r>
            <w:r w:rsidR="00D24A5A">
              <w:rPr>
                <w:noProof/>
                <w:webHidden/>
              </w:rPr>
              <w:fldChar w:fldCharType="begin"/>
            </w:r>
            <w:r w:rsidR="00D24A5A">
              <w:rPr>
                <w:noProof/>
                <w:webHidden/>
              </w:rPr>
              <w:instrText xml:space="preserve"> PAGEREF _Toc178788066 \h </w:instrText>
            </w:r>
            <w:r w:rsidR="00D24A5A">
              <w:rPr>
                <w:noProof/>
                <w:webHidden/>
              </w:rPr>
            </w:r>
            <w:r w:rsidR="00D24A5A">
              <w:rPr>
                <w:noProof/>
                <w:webHidden/>
              </w:rPr>
              <w:fldChar w:fldCharType="separate"/>
            </w:r>
            <w:r w:rsidR="00D24A5A">
              <w:rPr>
                <w:noProof/>
                <w:webHidden/>
              </w:rPr>
              <w:t>2</w:t>
            </w:r>
            <w:r w:rsidR="00D24A5A">
              <w:rPr>
                <w:noProof/>
                <w:webHidden/>
              </w:rPr>
              <w:fldChar w:fldCharType="end"/>
            </w:r>
          </w:hyperlink>
        </w:p>
        <w:p w14:paraId="6B9F7582" w14:textId="6B973293" w:rsidR="00D24A5A" w:rsidRDefault="00000000">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78788067" w:history="1">
            <w:r w:rsidR="00D24A5A" w:rsidRPr="0042094F">
              <w:rPr>
                <w:rStyle w:val="Hipervnculo"/>
                <w:noProof/>
              </w:rPr>
              <w:t>Capacidad del canal</w:t>
            </w:r>
            <w:r w:rsidR="00D24A5A">
              <w:rPr>
                <w:noProof/>
                <w:webHidden/>
              </w:rPr>
              <w:tab/>
            </w:r>
            <w:r w:rsidR="00D24A5A">
              <w:rPr>
                <w:noProof/>
                <w:webHidden/>
              </w:rPr>
              <w:fldChar w:fldCharType="begin"/>
            </w:r>
            <w:r w:rsidR="00D24A5A">
              <w:rPr>
                <w:noProof/>
                <w:webHidden/>
              </w:rPr>
              <w:instrText xml:space="preserve"> PAGEREF _Toc178788067 \h </w:instrText>
            </w:r>
            <w:r w:rsidR="00D24A5A">
              <w:rPr>
                <w:noProof/>
                <w:webHidden/>
              </w:rPr>
            </w:r>
            <w:r w:rsidR="00D24A5A">
              <w:rPr>
                <w:noProof/>
                <w:webHidden/>
              </w:rPr>
              <w:fldChar w:fldCharType="separate"/>
            </w:r>
            <w:r w:rsidR="00D24A5A">
              <w:rPr>
                <w:noProof/>
                <w:webHidden/>
              </w:rPr>
              <w:t>2</w:t>
            </w:r>
            <w:r w:rsidR="00D24A5A">
              <w:rPr>
                <w:noProof/>
                <w:webHidden/>
              </w:rPr>
              <w:fldChar w:fldCharType="end"/>
            </w:r>
          </w:hyperlink>
        </w:p>
        <w:p w14:paraId="5F6BED24" w14:textId="5F3DCB79" w:rsidR="00D24A5A" w:rsidRDefault="00000000">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78788068" w:history="1">
            <w:r w:rsidR="00D24A5A" w:rsidRPr="0042094F">
              <w:rPr>
                <w:rStyle w:val="Hipervnculo"/>
                <w:noProof/>
              </w:rPr>
              <w:t>Asignación de recursos en canales de comunicación</w:t>
            </w:r>
            <w:r w:rsidR="00D24A5A">
              <w:rPr>
                <w:noProof/>
                <w:webHidden/>
              </w:rPr>
              <w:tab/>
            </w:r>
            <w:r w:rsidR="00D24A5A">
              <w:rPr>
                <w:noProof/>
                <w:webHidden/>
              </w:rPr>
              <w:fldChar w:fldCharType="begin"/>
            </w:r>
            <w:r w:rsidR="00D24A5A">
              <w:rPr>
                <w:noProof/>
                <w:webHidden/>
              </w:rPr>
              <w:instrText xml:space="preserve"> PAGEREF _Toc178788068 \h </w:instrText>
            </w:r>
            <w:r w:rsidR="00D24A5A">
              <w:rPr>
                <w:noProof/>
                <w:webHidden/>
              </w:rPr>
            </w:r>
            <w:r w:rsidR="00D24A5A">
              <w:rPr>
                <w:noProof/>
                <w:webHidden/>
              </w:rPr>
              <w:fldChar w:fldCharType="separate"/>
            </w:r>
            <w:r w:rsidR="00D24A5A">
              <w:rPr>
                <w:noProof/>
                <w:webHidden/>
              </w:rPr>
              <w:t>2</w:t>
            </w:r>
            <w:r w:rsidR="00D24A5A">
              <w:rPr>
                <w:noProof/>
                <w:webHidden/>
              </w:rPr>
              <w:fldChar w:fldCharType="end"/>
            </w:r>
          </w:hyperlink>
        </w:p>
        <w:p w14:paraId="4A757417" w14:textId="0486E7E8" w:rsidR="00D24A5A" w:rsidRDefault="00000000">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78788069" w:history="1">
            <w:r w:rsidR="00D24A5A" w:rsidRPr="0042094F">
              <w:rPr>
                <w:rStyle w:val="Hipervnculo"/>
                <w:noProof/>
              </w:rPr>
              <w:t>Teoría de la información</w:t>
            </w:r>
            <w:r w:rsidR="00D24A5A">
              <w:rPr>
                <w:noProof/>
                <w:webHidden/>
              </w:rPr>
              <w:tab/>
            </w:r>
            <w:r w:rsidR="00D24A5A">
              <w:rPr>
                <w:noProof/>
                <w:webHidden/>
              </w:rPr>
              <w:fldChar w:fldCharType="begin"/>
            </w:r>
            <w:r w:rsidR="00D24A5A">
              <w:rPr>
                <w:noProof/>
                <w:webHidden/>
              </w:rPr>
              <w:instrText xml:space="preserve"> PAGEREF _Toc178788069 \h </w:instrText>
            </w:r>
            <w:r w:rsidR="00D24A5A">
              <w:rPr>
                <w:noProof/>
                <w:webHidden/>
              </w:rPr>
            </w:r>
            <w:r w:rsidR="00D24A5A">
              <w:rPr>
                <w:noProof/>
                <w:webHidden/>
              </w:rPr>
              <w:fldChar w:fldCharType="separate"/>
            </w:r>
            <w:r w:rsidR="00D24A5A">
              <w:rPr>
                <w:noProof/>
                <w:webHidden/>
              </w:rPr>
              <w:t>2</w:t>
            </w:r>
            <w:r w:rsidR="00D24A5A">
              <w:rPr>
                <w:noProof/>
                <w:webHidden/>
              </w:rPr>
              <w:fldChar w:fldCharType="end"/>
            </w:r>
          </w:hyperlink>
        </w:p>
        <w:p w14:paraId="16F3736B" w14:textId="50DDAE42" w:rsidR="00D24A5A" w:rsidRDefault="00000000">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78788070" w:history="1">
            <w:r w:rsidR="00D24A5A" w:rsidRPr="0042094F">
              <w:rPr>
                <w:rStyle w:val="Hipervnculo"/>
                <w:noProof/>
              </w:rPr>
              <w:t>Eficiencia espectral</w:t>
            </w:r>
            <w:r w:rsidR="00D24A5A">
              <w:rPr>
                <w:noProof/>
                <w:webHidden/>
              </w:rPr>
              <w:tab/>
            </w:r>
            <w:r w:rsidR="00D24A5A">
              <w:rPr>
                <w:noProof/>
                <w:webHidden/>
              </w:rPr>
              <w:fldChar w:fldCharType="begin"/>
            </w:r>
            <w:r w:rsidR="00D24A5A">
              <w:rPr>
                <w:noProof/>
                <w:webHidden/>
              </w:rPr>
              <w:instrText xml:space="preserve"> PAGEREF _Toc178788070 \h </w:instrText>
            </w:r>
            <w:r w:rsidR="00D24A5A">
              <w:rPr>
                <w:noProof/>
                <w:webHidden/>
              </w:rPr>
            </w:r>
            <w:r w:rsidR="00D24A5A">
              <w:rPr>
                <w:noProof/>
                <w:webHidden/>
              </w:rPr>
              <w:fldChar w:fldCharType="separate"/>
            </w:r>
            <w:r w:rsidR="00D24A5A">
              <w:rPr>
                <w:noProof/>
                <w:webHidden/>
              </w:rPr>
              <w:t>2</w:t>
            </w:r>
            <w:r w:rsidR="00D24A5A">
              <w:rPr>
                <w:noProof/>
                <w:webHidden/>
              </w:rPr>
              <w:fldChar w:fldCharType="end"/>
            </w:r>
          </w:hyperlink>
        </w:p>
        <w:p w14:paraId="149F9A47" w14:textId="63EAFD40" w:rsidR="00D24A5A" w:rsidRDefault="00000000">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78788071" w:history="1">
            <w:r w:rsidR="00D24A5A" w:rsidRPr="0042094F">
              <w:rPr>
                <w:rStyle w:val="Hipervnculo"/>
                <w:noProof/>
              </w:rPr>
              <w:t>Ruido y tasa de error</w:t>
            </w:r>
            <w:r w:rsidR="00D24A5A">
              <w:rPr>
                <w:noProof/>
                <w:webHidden/>
              </w:rPr>
              <w:tab/>
            </w:r>
            <w:r w:rsidR="00D24A5A">
              <w:rPr>
                <w:noProof/>
                <w:webHidden/>
              </w:rPr>
              <w:fldChar w:fldCharType="begin"/>
            </w:r>
            <w:r w:rsidR="00D24A5A">
              <w:rPr>
                <w:noProof/>
                <w:webHidden/>
              </w:rPr>
              <w:instrText xml:space="preserve"> PAGEREF _Toc178788071 \h </w:instrText>
            </w:r>
            <w:r w:rsidR="00D24A5A">
              <w:rPr>
                <w:noProof/>
                <w:webHidden/>
              </w:rPr>
            </w:r>
            <w:r w:rsidR="00D24A5A">
              <w:rPr>
                <w:noProof/>
                <w:webHidden/>
              </w:rPr>
              <w:fldChar w:fldCharType="separate"/>
            </w:r>
            <w:r w:rsidR="00D24A5A">
              <w:rPr>
                <w:noProof/>
                <w:webHidden/>
              </w:rPr>
              <w:t>2</w:t>
            </w:r>
            <w:r w:rsidR="00D24A5A">
              <w:rPr>
                <w:noProof/>
                <w:webHidden/>
              </w:rPr>
              <w:fldChar w:fldCharType="end"/>
            </w:r>
          </w:hyperlink>
        </w:p>
        <w:p w14:paraId="49EE576E" w14:textId="34B35437" w:rsidR="00D24A5A" w:rsidRDefault="00000000">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78788072" w:history="1">
            <w:r w:rsidR="00D24A5A" w:rsidRPr="0042094F">
              <w:rPr>
                <w:rStyle w:val="Hipervnculo"/>
                <w:noProof/>
              </w:rPr>
              <w:t>Conclusión</w:t>
            </w:r>
            <w:r w:rsidR="00D24A5A">
              <w:rPr>
                <w:noProof/>
                <w:webHidden/>
              </w:rPr>
              <w:tab/>
            </w:r>
            <w:r w:rsidR="00D24A5A">
              <w:rPr>
                <w:noProof/>
                <w:webHidden/>
              </w:rPr>
              <w:fldChar w:fldCharType="begin"/>
            </w:r>
            <w:r w:rsidR="00D24A5A">
              <w:rPr>
                <w:noProof/>
                <w:webHidden/>
              </w:rPr>
              <w:instrText xml:space="preserve"> PAGEREF _Toc178788072 \h </w:instrText>
            </w:r>
            <w:r w:rsidR="00D24A5A">
              <w:rPr>
                <w:noProof/>
                <w:webHidden/>
              </w:rPr>
            </w:r>
            <w:r w:rsidR="00D24A5A">
              <w:rPr>
                <w:noProof/>
                <w:webHidden/>
              </w:rPr>
              <w:fldChar w:fldCharType="separate"/>
            </w:r>
            <w:r w:rsidR="00D24A5A">
              <w:rPr>
                <w:noProof/>
                <w:webHidden/>
              </w:rPr>
              <w:t>2</w:t>
            </w:r>
            <w:r w:rsidR="00D24A5A">
              <w:rPr>
                <w:noProof/>
                <w:webHidden/>
              </w:rPr>
              <w:fldChar w:fldCharType="end"/>
            </w:r>
          </w:hyperlink>
        </w:p>
        <w:p w14:paraId="579CF54B" w14:textId="4D2F8D02" w:rsidR="00D24A5A" w:rsidRDefault="00000000">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78788073" w:history="1">
            <w:r w:rsidR="00D24A5A" w:rsidRPr="0042094F">
              <w:rPr>
                <w:rStyle w:val="Hipervnculo"/>
                <w:noProof/>
              </w:rPr>
              <w:t>Cuestionario</w:t>
            </w:r>
            <w:r w:rsidR="00D24A5A">
              <w:rPr>
                <w:noProof/>
                <w:webHidden/>
              </w:rPr>
              <w:tab/>
            </w:r>
            <w:r w:rsidR="00D24A5A">
              <w:rPr>
                <w:noProof/>
                <w:webHidden/>
              </w:rPr>
              <w:fldChar w:fldCharType="begin"/>
            </w:r>
            <w:r w:rsidR="00D24A5A">
              <w:rPr>
                <w:noProof/>
                <w:webHidden/>
              </w:rPr>
              <w:instrText xml:space="preserve"> PAGEREF _Toc178788073 \h </w:instrText>
            </w:r>
            <w:r w:rsidR="00D24A5A">
              <w:rPr>
                <w:noProof/>
                <w:webHidden/>
              </w:rPr>
            </w:r>
            <w:r w:rsidR="00D24A5A">
              <w:rPr>
                <w:noProof/>
                <w:webHidden/>
              </w:rPr>
              <w:fldChar w:fldCharType="separate"/>
            </w:r>
            <w:r w:rsidR="00D24A5A">
              <w:rPr>
                <w:noProof/>
                <w:webHidden/>
              </w:rPr>
              <w:t>2</w:t>
            </w:r>
            <w:r w:rsidR="00D24A5A">
              <w:rPr>
                <w:noProof/>
                <w:webHidden/>
              </w:rPr>
              <w:fldChar w:fldCharType="end"/>
            </w:r>
          </w:hyperlink>
        </w:p>
        <w:p w14:paraId="3B7B3263" w14:textId="74449CEB" w:rsidR="00D24A5A" w:rsidRDefault="00000000">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78788074" w:history="1">
            <w:r w:rsidR="00D24A5A" w:rsidRPr="0042094F">
              <w:rPr>
                <w:rStyle w:val="Hipervnculo"/>
                <w:noProof/>
              </w:rPr>
              <w:t>Bibliografía</w:t>
            </w:r>
            <w:r w:rsidR="00D24A5A">
              <w:rPr>
                <w:noProof/>
                <w:webHidden/>
              </w:rPr>
              <w:tab/>
            </w:r>
            <w:r w:rsidR="00D24A5A">
              <w:rPr>
                <w:noProof/>
                <w:webHidden/>
              </w:rPr>
              <w:fldChar w:fldCharType="begin"/>
            </w:r>
            <w:r w:rsidR="00D24A5A">
              <w:rPr>
                <w:noProof/>
                <w:webHidden/>
              </w:rPr>
              <w:instrText xml:space="preserve"> PAGEREF _Toc178788074 \h </w:instrText>
            </w:r>
            <w:r w:rsidR="00D24A5A">
              <w:rPr>
                <w:noProof/>
                <w:webHidden/>
              </w:rPr>
            </w:r>
            <w:r w:rsidR="00D24A5A">
              <w:rPr>
                <w:noProof/>
                <w:webHidden/>
              </w:rPr>
              <w:fldChar w:fldCharType="separate"/>
            </w:r>
            <w:r w:rsidR="00D24A5A">
              <w:rPr>
                <w:noProof/>
                <w:webHidden/>
              </w:rPr>
              <w:t>2</w:t>
            </w:r>
            <w:r w:rsidR="00D24A5A">
              <w:rPr>
                <w:noProof/>
                <w:webHidden/>
              </w:rPr>
              <w:fldChar w:fldCharType="end"/>
            </w:r>
          </w:hyperlink>
        </w:p>
        <w:p w14:paraId="3D1E6FB5" w14:textId="0048C846" w:rsidR="001863D2" w:rsidRDefault="000970CB" w:rsidP="00971844">
          <w:r>
            <w:rPr>
              <w:lang w:val="es-ES"/>
            </w:rPr>
            <w:fldChar w:fldCharType="end"/>
          </w:r>
        </w:p>
      </w:sdtContent>
    </w:sdt>
    <w:p w14:paraId="3CB8EF71" w14:textId="77777777" w:rsidR="009713F0" w:rsidRDefault="009713F0" w:rsidP="0037377D"/>
    <w:p w14:paraId="35232CAE" w14:textId="77777777" w:rsidR="0037377D" w:rsidRDefault="0037377D" w:rsidP="0037377D"/>
    <w:p w14:paraId="3D2D22DA" w14:textId="77777777" w:rsidR="009D3B53" w:rsidRDefault="009D3B53" w:rsidP="0037377D"/>
    <w:p w14:paraId="1CEB4165" w14:textId="77777777" w:rsidR="009D3B53" w:rsidRDefault="009D3B53" w:rsidP="0037377D"/>
    <w:p w14:paraId="22C86600" w14:textId="77777777" w:rsidR="009D3B53" w:rsidRDefault="009D3B53" w:rsidP="0037377D"/>
    <w:p w14:paraId="681339C9" w14:textId="77777777" w:rsidR="009D3B53" w:rsidRDefault="009D3B53" w:rsidP="0037377D"/>
    <w:p w14:paraId="0A1905ED" w14:textId="77777777" w:rsidR="009D3B53" w:rsidRDefault="009D3B53" w:rsidP="0037377D"/>
    <w:p w14:paraId="28CB3F7A" w14:textId="51FF67D1" w:rsidR="00FC7CF2" w:rsidRDefault="00000000" w:rsidP="00971844">
      <w:pPr>
        <w:pStyle w:val="Ttulo1"/>
      </w:pPr>
      <w:bookmarkStart w:id="0" w:name="_Toc178788064"/>
      <w:r>
        <w:lastRenderedPageBreak/>
        <w:t>Glosario</w:t>
      </w:r>
      <w:bookmarkEnd w:id="0"/>
    </w:p>
    <w:p w14:paraId="2E6F3843" w14:textId="593B8A7A" w:rsidR="001F38AC" w:rsidRPr="0000321E" w:rsidRDefault="001F38AC" w:rsidP="0000321E">
      <w:pPr>
        <w:tabs>
          <w:tab w:val="left" w:pos="3203"/>
        </w:tabs>
        <w:rPr>
          <w:b/>
          <w:bCs/>
        </w:rPr>
      </w:pPr>
      <w:r w:rsidRPr="0000321E">
        <w:rPr>
          <w:b/>
          <w:bCs/>
        </w:rPr>
        <w:t>Ancho de banda:</w:t>
      </w:r>
      <w:r w:rsidR="0000321E">
        <w:rPr>
          <w:b/>
          <w:bCs/>
        </w:rPr>
        <w:t xml:space="preserve"> </w:t>
      </w:r>
      <w:r w:rsidR="0000321E" w:rsidRPr="0000321E">
        <w:t>es el rango de frecuencias que un canal de comunicación puede transmitir sin atenuación significativa. Se mide como la diferencia entre la frecuencia más alta y la más baja en el espectro de frecuencias que puede manejar un sistema.</w:t>
      </w:r>
    </w:p>
    <w:p w14:paraId="6FC77FD8" w14:textId="134B5D3A" w:rsidR="007B00C9" w:rsidRPr="007B00C9" w:rsidRDefault="007B00C9" w:rsidP="007B00C9">
      <w:r w:rsidRPr="007B00C9">
        <w:rPr>
          <w:b/>
          <w:bCs/>
        </w:rPr>
        <w:t>Canales discretos</w:t>
      </w:r>
      <w:r w:rsidRPr="007B00C9">
        <w:t>: Son aquellos donde tanto las señales de entrada (transmitidas) como las de salida (recibidas) pertenecen a un conjunto discreto de posibles valores. Ejemplos de esto incluyen canales de texto o sistemas de comunicación digital que trabajan con secuencias de bits o símbolos.</w:t>
      </w:r>
    </w:p>
    <w:p w14:paraId="451569BE" w14:textId="3D6A9D75" w:rsidR="007B00C9" w:rsidRDefault="007B00C9" w:rsidP="007B00C9">
      <w:r w:rsidRPr="007B00C9">
        <w:rPr>
          <w:b/>
          <w:bCs/>
        </w:rPr>
        <w:t>Canales continuos</w:t>
      </w:r>
      <w:r w:rsidRPr="007B00C9">
        <w:t>: En estos, las señales transmitidas y recibidas son variables continuas (por ejemplo, en señales analógicas o de radiofrecuencia).</w:t>
      </w:r>
    </w:p>
    <w:p w14:paraId="303D4DF0" w14:textId="77777777" w:rsidR="00FC7CF2" w:rsidRDefault="00000000" w:rsidP="00971844">
      <w:pPr>
        <w:pStyle w:val="Ttulo1"/>
      </w:pPr>
      <w:bookmarkStart w:id="1" w:name="_Toc178788065"/>
      <w:r>
        <w:t>Introducción</w:t>
      </w:r>
      <w:bookmarkEnd w:id="1"/>
    </w:p>
    <w:p w14:paraId="32D47A82" w14:textId="77777777" w:rsidR="0047617C" w:rsidRPr="00062A24" w:rsidRDefault="0047617C" w:rsidP="001E768B">
      <w:pPr>
        <w:rPr>
          <w:color w:val="FF0000"/>
        </w:rPr>
      </w:pPr>
      <w:r w:rsidRPr="00062A24">
        <w:rPr>
          <w:color w:val="FF0000"/>
        </w:rPr>
        <w:t xml:space="preserve">En la industria de las telecomunicaciones se han venido desarrollando tecnologías que hacen uso extensivo del espectro electromagnético. Debido a que este recurso es limitado y su demanda ha venido creciendo rápidamente se hace fundamental optimizar la utilización de los canales de transmisión. </w:t>
      </w:r>
    </w:p>
    <w:p w14:paraId="0EFEAC9A" w14:textId="77777777" w:rsidR="0047617C" w:rsidRPr="00062A24" w:rsidRDefault="0047617C" w:rsidP="001E768B">
      <w:pPr>
        <w:rPr>
          <w:color w:val="FF0000"/>
        </w:rPr>
      </w:pPr>
      <w:r w:rsidRPr="00062A24">
        <w:rPr>
          <w:color w:val="FF0000"/>
        </w:rPr>
        <w:t xml:space="preserve">Una red de comunicaciones dispone únicamente de un conjunto finito de canales, razón por la cual si se desea establecer un número considerable de conexiones es imperativo reutilizar un mismo canal para diferentes conexiones simultáneamente. Ésta reutilización de canales debe regirse por un conjunto de restricciones que aseguren el flujo confiable de información. </w:t>
      </w:r>
    </w:p>
    <w:p w14:paraId="696CF088" w14:textId="1C6CA4E5" w:rsidR="0047617C" w:rsidRPr="00062A24" w:rsidRDefault="0047617C" w:rsidP="001E768B">
      <w:pPr>
        <w:rPr>
          <w:color w:val="FF0000"/>
        </w:rPr>
      </w:pPr>
      <w:r w:rsidRPr="00062A24">
        <w:rPr>
          <w:color w:val="FF0000"/>
        </w:rPr>
        <w:t xml:space="preserve">El problema de asignación de canales (CAP) busca resolver esta limitación mediante un método capaz de asegurar la asignación de canales de entre un conjunto finito de los mismos de forma eficiente. La asignación de canales debe asegurar que sea posible la transmisión de información entre un emisor y un receptor de forma unidireccional o </w:t>
      </w:r>
      <w:r w:rsidRPr="00062A24">
        <w:rPr>
          <w:color w:val="FF0000"/>
        </w:rPr>
        <w:lastRenderedPageBreak/>
        <w:t>bidireccional, buscando usar la mínima cantidad de recursos para cumplir con la mayor demanda posible y minimizar o evitar cualquier tipo de interferencia.</w:t>
      </w:r>
    </w:p>
    <w:p w14:paraId="35CA754B" w14:textId="46D85800" w:rsidR="0047617C" w:rsidRPr="00062A24" w:rsidRDefault="001E768B" w:rsidP="001E768B">
      <w:pPr>
        <w:rPr>
          <w:color w:val="FF0000"/>
        </w:rPr>
      </w:pPr>
      <w:r w:rsidRPr="00062A24">
        <w:rPr>
          <w:color w:val="FF0000"/>
        </w:rPr>
        <w:t>Los diferentes modelos de CAP que pueden plantearse tienen su origen en el tipo de restricciones que se imponen a</w:t>
      </w:r>
      <w:r w:rsidRPr="00062A24">
        <w:rPr>
          <w:color w:val="FF0000"/>
        </w:rPr>
        <w:t xml:space="preserve"> </w:t>
      </w:r>
      <w:r w:rsidRPr="00062A24">
        <w:rPr>
          <w:color w:val="FF0000"/>
        </w:rPr>
        <w:t>la asignación de canales, lo que es equivalente al objetivo</w:t>
      </w:r>
      <w:r w:rsidRPr="00062A24">
        <w:rPr>
          <w:color w:val="FF0000"/>
        </w:rPr>
        <w:t xml:space="preserve"> </w:t>
      </w:r>
      <w:r w:rsidRPr="00062A24">
        <w:rPr>
          <w:color w:val="FF0000"/>
        </w:rPr>
        <w:t>de optimización. Estas restricciones obedecen a las necesidades del usuario a quien va dirigido el servicio. Existen dos tipos generales de asignación, la estática que soluciona el problema para una demanda de canales fija y la dinámica que lo hace para una demanda no fija de canales.</w:t>
      </w:r>
    </w:p>
    <w:p w14:paraId="2F0E9849" w14:textId="194121BF" w:rsidR="00AD3401" w:rsidRDefault="00AD3401" w:rsidP="008C3531">
      <w:pPr>
        <w:pStyle w:val="Ttulo1"/>
      </w:pPr>
      <w:bookmarkStart w:id="2" w:name="_Toc178788066"/>
      <w:r>
        <w:t>Desarrollo</w:t>
      </w:r>
      <w:bookmarkEnd w:id="2"/>
    </w:p>
    <w:p w14:paraId="4C113F72" w14:textId="54EED1A4" w:rsidR="00D24A5A" w:rsidRDefault="00D24A5A" w:rsidP="00D24A5A">
      <w:pPr>
        <w:pStyle w:val="Ttulo2"/>
      </w:pPr>
      <w:bookmarkStart w:id="3" w:name="_Toc178788067"/>
      <w:r>
        <w:t>Capacidad del canal</w:t>
      </w:r>
      <w:bookmarkEnd w:id="3"/>
    </w:p>
    <w:p w14:paraId="3024D071" w14:textId="799F8F1B" w:rsidR="007B00C9" w:rsidRPr="007B00C9" w:rsidRDefault="007B00C9" w:rsidP="007B00C9">
      <w:r>
        <w:t>La capacidad del canal (para canales discretos, ya que en este informe no se hablará de canales continuos)</w:t>
      </w:r>
      <w:r w:rsidRPr="007B00C9">
        <w:rPr>
          <w:rFonts w:ascii="Times New Roman" w:eastAsia="Times New Roman" w:hAnsi="Times New Roman" w:cs="Times New Roman"/>
        </w:rPr>
        <w:t xml:space="preserve"> </w:t>
      </w:r>
      <w:r w:rsidRPr="007B00C9">
        <w:t xml:space="preserve">es la máxima tasa de información (medida en bits por símbolo) que se puede transmitir de manera confiable a través de un canal de comunicación, es decir, con un error arbitrariamente pequeño. Está basada en la </w:t>
      </w:r>
      <w:r w:rsidRPr="00BB028B">
        <w:t>Teoría de la Información de Claude Shannon</w:t>
      </w:r>
      <w:r w:rsidR="00E308D6">
        <w:t xml:space="preserve"> que se explicará más adelante</w:t>
      </w:r>
      <w:r w:rsidRPr="00BB028B">
        <w:t>.</w:t>
      </w:r>
    </w:p>
    <w:p w14:paraId="0F5D4988" w14:textId="3F768820" w:rsidR="007B00C9" w:rsidRPr="007B00C9" w:rsidRDefault="007B00C9" w:rsidP="007B00C9">
      <w:r w:rsidRPr="007B00C9">
        <w:t>Formalmente, la capacidad C de un canal discreto está definida como:</w:t>
      </w:r>
    </w:p>
    <w:p w14:paraId="2369BCCE" w14:textId="7D187A0A" w:rsidR="00BB028B" w:rsidRPr="007B00C9" w:rsidRDefault="00BB028B" w:rsidP="007B00C9">
      <w:pPr>
        <w:rPr>
          <w:lang w:val="en-US"/>
        </w:rPr>
      </w:pPr>
      <m:oMathPara>
        <m:oMath>
          <m:r>
            <w:rPr>
              <w:rFonts w:ascii="Cambria Math" w:hAnsi="Cambria Math"/>
              <w:lang w:val="en-US"/>
            </w:rPr>
            <m:t>C=</m:t>
          </m:r>
          <m:m>
            <m:mPr>
              <m:mcs>
                <m:mc>
                  <m:mcPr>
                    <m:count m:val="1"/>
                    <m:mcJc m:val="center"/>
                  </m:mcPr>
                </m:mc>
              </m:mcs>
              <m:ctrlPr>
                <w:rPr>
                  <w:rFonts w:ascii="Cambria Math" w:hAnsi="Cambria Math"/>
                  <w:i/>
                  <w:lang w:val="en-US"/>
                </w:rPr>
              </m:ctrlPr>
            </m:mPr>
            <m:mr>
              <m:e>
                <m:r>
                  <w:rPr>
                    <w:rFonts w:ascii="Cambria Math" w:hAnsi="Cambria Math"/>
                    <w:lang w:val="en-US"/>
                  </w:rPr>
                  <m:t>max</m:t>
                </m:r>
              </m:e>
            </m:mr>
            <m:m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X</m:t>
                    </m:r>
                  </m:sub>
                </m:sSub>
                <m:d>
                  <m:dPr>
                    <m:ctrlPr>
                      <w:rPr>
                        <w:rFonts w:ascii="Cambria Math" w:hAnsi="Cambria Math"/>
                        <w:i/>
                        <w:lang w:val="en-US"/>
                      </w:rPr>
                    </m:ctrlPr>
                  </m:dPr>
                  <m:e>
                    <m:r>
                      <w:rPr>
                        <w:rFonts w:ascii="Cambria Math" w:hAnsi="Cambria Math"/>
                        <w:lang w:val="en-US"/>
                      </w:rPr>
                      <m:t>x</m:t>
                    </m:r>
                  </m:e>
                </m:d>
              </m:e>
            </m:mr>
          </m:m>
          <m:r>
            <w:rPr>
              <w:rFonts w:ascii="Cambria Math" w:hAnsi="Cambria Math"/>
              <w:lang w:val="en-US"/>
            </w:rPr>
            <m:t>I(X;Y)</m:t>
          </m:r>
        </m:oMath>
      </m:oMathPara>
    </w:p>
    <w:p w14:paraId="4878E04E" w14:textId="77777777" w:rsidR="007B00C9" w:rsidRPr="007B00C9" w:rsidRDefault="007B00C9" w:rsidP="00BB028B">
      <w:r w:rsidRPr="007B00C9">
        <w:t>donde:</w:t>
      </w:r>
    </w:p>
    <w:p w14:paraId="6041DE7C" w14:textId="43BC9073" w:rsidR="007B00C9" w:rsidRPr="00BB028B" w:rsidRDefault="007B00C9" w:rsidP="00BB028B">
      <w:pPr>
        <w:pStyle w:val="Prrafodelista"/>
        <w:numPr>
          <w:ilvl w:val="0"/>
          <w:numId w:val="47"/>
        </w:numPr>
      </w:pPr>
      <w:r w:rsidRPr="00BB028B">
        <w:t xml:space="preserve">I(X;Y) es la información mutua entre las variables aleatorias X (señal transmitida) y </w:t>
      </w:r>
      <w:proofErr w:type="spellStart"/>
      <w:r w:rsidR="00BB028B">
        <w:t>Y</w:t>
      </w:r>
      <w:proofErr w:type="spellEnd"/>
      <w:r w:rsidRPr="00BB028B">
        <w:t xml:space="preserve"> (señal recibida), que mide la cantidad de información compartida entre X e Y, es decir, la reducción de incertidumbre sobre </w:t>
      </w:r>
      <w:r w:rsidRPr="00BB028B">
        <w:t xml:space="preserve">Y </w:t>
      </w:r>
      <w:r w:rsidRPr="00BB028B">
        <w:t xml:space="preserve">dada </w:t>
      </w:r>
      <w:r w:rsidRPr="00BB028B">
        <w:t>X</w:t>
      </w:r>
      <w:r w:rsidRPr="00BB028B">
        <w:t>.</w:t>
      </w:r>
    </w:p>
    <w:p w14:paraId="5A012631" w14:textId="1904004D" w:rsidR="007B00C9" w:rsidRPr="00BB028B" w:rsidRDefault="007B00C9" w:rsidP="00BB028B">
      <w:pPr>
        <w:pStyle w:val="Prrafodelista"/>
        <w:numPr>
          <w:ilvl w:val="0"/>
          <w:numId w:val="47"/>
        </w:numPr>
      </w:pPr>
      <w:proofErr w:type="spellStart"/>
      <w:r w:rsidRPr="00BB028B">
        <w:t>p</w:t>
      </w:r>
      <w:r w:rsidRPr="00BB028B">
        <w:rPr>
          <w:vertAlign w:val="subscript"/>
        </w:rPr>
        <w:t>X</w:t>
      </w:r>
      <w:proofErr w:type="spellEnd"/>
      <w:r w:rsidRPr="00BB028B">
        <w:t>(x) es la distribución de probabilidad de las señales transmitidas X, que se selecciona para maximizar la información mutua.</w:t>
      </w:r>
    </w:p>
    <w:p w14:paraId="79231C42" w14:textId="498C5008" w:rsidR="007B00C9" w:rsidRPr="00BB028B" w:rsidRDefault="007B00C9" w:rsidP="00BB028B">
      <w:pPr>
        <w:pStyle w:val="Prrafodelista"/>
        <w:numPr>
          <w:ilvl w:val="0"/>
          <w:numId w:val="47"/>
        </w:numPr>
      </w:pPr>
      <w:r w:rsidRPr="00BB028B">
        <w:lastRenderedPageBreak/>
        <w:t xml:space="preserve">La maximización se realiza sobre todas las posibles distribuciones </w:t>
      </w:r>
      <w:proofErr w:type="spellStart"/>
      <w:r w:rsidRPr="00BB028B">
        <w:t>p</w:t>
      </w:r>
      <w:r w:rsidRPr="00BB028B">
        <w:rPr>
          <w:vertAlign w:val="subscript"/>
        </w:rPr>
        <w:t>X</w:t>
      </w:r>
      <w:proofErr w:type="spellEnd"/>
      <w:r w:rsidRPr="00BB028B">
        <w:t>(x) que el emisor pueda elegir para los símbolos transmitidos.</w:t>
      </w:r>
    </w:p>
    <w:p w14:paraId="530016D9" w14:textId="77777777" w:rsidR="007B00C9" w:rsidRPr="007B00C9" w:rsidRDefault="007B00C9" w:rsidP="00BB028B">
      <w:r w:rsidRPr="007B00C9">
        <w:t xml:space="preserve">En </w:t>
      </w:r>
      <w:r w:rsidRPr="00BB028B">
        <w:t>resumen, la capacidad de un canal discreto es</w:t>
      </w:r>
      <w:r w:rsidRPr="007B00C9">
        <w:t xml:space="preserve"> la tasa de transmisión de datos más alta que el canal puede soportar, tomando en cuenta las características del canal y el ruido, de manera que los datos puedan ser recuperados con un error mínimo o nulo.</w:t>
      </w:r>
    </w:p>
    <w:p w14:paraId="1C158AC0" w14:textId="45795ADF" w:rsidR="007B00C9" w:rsidRPr="007B00C9" w:rsidRDefault="007B00C9" w:rsidP="007B00C9"/>
    <w:p w14:paraId="07A1F751" w14:textId="4F4B29C0" w:rsidR="00062A24" w:rsidRDefault="004473DA" w:rsidP="004473DA">
      <w:pPr>
        <w:pStyle w:val="Ttulo3"/>
      </w:pPr>
      <w:r>
        <w:t>Tipos de canales</w:t>
      </w:r>
    </w:p>
    <w:p w14:paraId="35CD87B1" w14:textId="77777777" w:rsidR="004473DA" w:rsidRPr="004473DA" w:rsidRDefault="004473DA" w:rsidP="004473DA">
      <w:r w:rsidRPr="004473DA">
        <w:t>A continuación veremos los diferentes canales que existen:</w:t>
      </w:r>
    </w:p>
    <w:p w14:paraId="28DB7183" w14:textId="5CC5DAA4" w:rsidR="004473DA" w:rsidRPr="004473DA" w:rsidRDefault="004473DA" w:rsidP="004473DA">
      <w:r w:rsidRPr="004473DA">
        <w:rPr>
          <w:u w:val="single"/>
        </w:rPr>
        <w:t>Canal ideal</w:t>
      </w:r>
      <w:r w:rsidRPr="004473DA">
        <w:rPr>
          <w:u w:val="single"/>
        </w:rPr>
        <w:t>:</w:t>
      </w:r>
      <w:r w:rsidRPr="004473DA">
        <w:t xml:space="preserve"> debería tener una entrada y una salida. Sin embargo, nunca está aislado totalmente del exterior y siempre se acaban introduciendo señales no deseadas que alteran en mayor o menor medida los datos que queremos enviar a través de él. Por lo tanto, esa única entrada puede producir varias salidas, y distintas entradas pueden terminar en la misma salida.</w:t>
      </w:r>
    </w:p>
    <w:p w14:paraId="059E6AC3" w14:textId="19410E9A" w:rsidR="004473DA" w:rsidRPr="004473DA" w:rsidRDefault="004473DA" w:rsidP="004473DA">
      <w:r w:rsidRPr="004473DA">
        <w:rPr>
          <w:u w:val="single"/>
        </w:rPr>
        <w:t>Canal discreto sin memoria</w:t>
      </w:r>
      <w:r w:rsidRPr="004473DA">
        <w:rPr>
          <w:u w:val="single"/>
        </w:rPr>
        <w:t>:</w:t>
      </w:r>
      <w:r w:rsidRPr="004473DA">
        <w:t xml:space="preserve"> con entrada y salida discreta. Ofrecen una salida que depende exclusivamente del símbolo de entrada actual, independientemente de sus valores anteriores.</w:t>
      </w:r>
    </w:p>
    <w:p w14:paraId="297268D9" w14:textId="1407AA4C" w:rsidR="004473DA" w:rsidRDefault="004473DA" w:rsidP="004473DA">
      <w:r w:rsidRPr="004473DA">
        <w:rPr>
          <w:u w:val="single"/>
        </w:rPr>
        <w:t>Canal binario simétrico</w:t>
      </w:r>
      <w:r w:rsidRPr="004473DA">
        <w:rPr>
          <w:u w:val="single"/>
        </w:rPr>
        <w:t>:</w:t>
      </w:r>
      <w:r w:rsidRPr="004473DA">
        <w:t xml:space="preserve"> canal binario que puede transmitir uno de dos símbolos posibles (0 y 1). La transmisión no es perfecta, y ocasionalmente el receptor recibe el bit equivocado.</w:t>
      </w:r>
    </w:p>
    <w:p w14:paraId="31FABF03" w14:textId="622BEFF6" w:rsidR="00BB0F54" w:rsidRDefault="00BB0F54" w:rsidP="00BB0F54">
      <w:pPr>
        <w:jc w:val="center"/>
      </w:pPr>
      <w:r w:rsidRPr="00BB0F54">
        <w:lastRenderedPageBreak/>
        <w:drawing>
          <wp:inline distT="0" distB="0" distL="0" distR="0" wp14:anchorId="4AA1A016" wp14:editId="208EF990">
            <wp:extent cx="5915851" cy="2238687"/>
            <wp:effectExtent l="0" t="0" r="8890" b="9525"/>
            <wp:docPr id="1329120959"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20959" name="Imagen 1" descr="Gráfico, Gráfico de líneas&#10;&#10;Descripción generada automáticamente"/>
                    <pic:cNvPicPr/>
                  </pic:nvPicPr>
                  <pic:blipFill>
                    <a:blip r:embed="rId13"/>
                    <a:stretch>
                      <a:fillRect/>
                    </a:stretch>
                  </pic:blipFill>
                  <pic:spPr>
                    <a:xfrm>
                      <a:off x="0" y="0"/>
                      <a:ext cx="5915851" cy="2238687"/>
                    </a:xfrm>
                    <a:prstGeom prst="rect">
                      <a:avLst/>
                    </a:prstGeom>
                  </pic:spPr>
                </pic:pic>
              </a:graphicData>
            </a:graphic>
          </wp:inline>
        </w:drawing>
      </w:r>
    </w:p>
    <w:p w14:paraId="0145CB36" w14:textId="48411085" w:rsidR="00E717BB" w:rsidRDefault="00E717BB" w:rsidP="00E717BB">
      <w:pPr>
        <w:pStyle w:val="Ttulo3"/>
      </w:pPr>
      <w:r>
        <w:t>Eficiencia</w:t>
      </w:r>
    </w:p>
    <w:p w14:paraId="651D98FC" w14:textId="3369173B" w:rsidR="00E717BB" w:rsidRDefault="00E717BB" w:rsidP="00E717BB">
      <w:r w:rsidRPr="00E717BB">
        <w:t>La </w:t>
      </w:r>
      <w:r w:rsidRPr="00E717BB">
        <w:t>eficiencia</w:t>
      </w:r>
      <w:r w:rsidR="000751B0">
        <w:t xml:space="preserve"> </w:t>
      </w:r>
      <w:r w:rsidRPr="00E717BB">
        <w:t>E</w:t>
      </w:r>
      <w:r w:rsidR="000751B0">
        <w:t xml:space="preserve"> </w:t>
      </w:r>
      <w:r w:rsidRPr="00E717BB">
        <w:t>de un </w:t>
      </w:r>
      <w:r w:rsidRPr="00E717BB">
        <w:t>canal de comunicación</w:t>
      </w:r>
      <w:r w:rsidRPr="00E717BB">
        <w:t>, es la relación entre su capacidad y</w:t>
      </w:r>
      <w:r w:rsidR="000751B0">
        <w:t xml:space="preserve"> </w:t>
      </w:r>
      <w:r w:rsidRPr="00E717BB">
        <w:t>su </w:t>
      </w:r>
      <w:r w:rsidRPr="00E717BB">
        <w:t>ancho de banda</w:t>
      </w:r>
      <w:r w:rsidRPr="00E717BB">
        <w:t xml:space="preserve"> e indica el número de bits por segundo de información que se puede transmitir por cada </w:t>
      </w:r>
      <w:proofErr w:type="spellStart"/>
      <w:r w:rsidRPr="00E717BB">
        <w:t>herzio</w:t>
      </w:r>
      <w:proofErr w:type="spellEnd"/>
      <w:r w:rsidRPr="00E717BB">
        <w:t xml:space="preserve"> de su ancho de banda:</w:t>
      </w:r>
    </w:p>
    <w:p w14:paraId="409D5AE4" w14:textId="5CC2904D" w:rsidR="00E717BB" w:rsidRPr="00E717BB" w:rsidRDefault="00E717BB" w:rsidP="00E717BB">
      <w:pPr>
        <w:rPr>
          <w:color w:val="76923C" w:themeColor="accent3" w:themeShade="BF"/>
        </w:rPr>
      </w:pPr>
      <w:r w:rsidRPr="00E717BB">
        <w:rPr>
          <w:vanish/>
          <w:color w:val="76923C" w:themeColor="accent3" w:themeShade="BF"/>
        </w:rPr>
        <w:t>E</w:t>
      </w:r>
      <w:r w:rsidRPr="00E717BB">
        <w:rPr>
          <w:vanish/>
          <w:color w:val="76923C" w:themeColor="accent3" w:themeShade="BF"/>
        </w:rPr>
        <w:t xml:space="preserve"> </w:t>
      </w:r>
      <w:r w:rsidRPr="00E717BB">
        <w:rPr>
          <w:vanish/>
          <w:color w:val="76923C" w:themeColor="accent3" w:themeShade="BF"/>
        </w:rPr>
        <w:t>=</w:t>
      </w:r>
      <w:r w:rsidRPr="00E717BB">
        <w:rPr>
          <w:vanish/>
          <w:color w:val="76923C" w:themeColor="accent3" w:themeShade="BF"/>
        </w:rPr>
        <w:t xml:space="preserve"> </w:t>
      </w:r>
      <w:r w:rsidRPr="00E717BB">
        <w:rPr>
          <w:vanish/>
          <w:color w:val="76923C" w:themeColor="accent3" w:themeShade="BF"/>
        </w:rPr>
        <w:t>C</w:t>
      </w:r>
      <w:r w:rsidRPr="00E717BB">
        <w:rPr>
          <w:vanish/>
          <w:color w:val="76923C" w:themeColor="accent3" w:themeShade="BF"/>
        </w:rPr>
        <w:t xml:space="preserve"> </w:t>
      </w:r>
      <w:r w:rsidRPr="00E717BB">
        <w:rPr>
          <w:vanish/>
          <w:color w:val="76923C" w:themeColor="accent3" w:themeShade="BF"/>
        </w:rPr>
        <w:t>/</w:t>
      </w:r>
      <w:r w:rsidRPr="00E717BB">
        <w:rPr>
          <w:vanish/>
          <w:color w:val="76923C" w:themeColor="accent3" w:themeShade="BF"/>
        </w:rPr>
        <w:t xml:space="preserve"> </w:t>
      </w:r>
      <w:r w:rsidRPr="00E717BB">
        <w:rPr>
          <w:vanish/>
          <w:color w:val="76923C" w:themeColor="accent3" w:themeShade="BF"/>
        </w:rPr>
        <w:t>B</w:t>
      </w:r>
      <w:r w:rsidRPr="00E717BB">
        <w:rPr>
          <w:vanish/>
          <w:color w:val="76923C" w:themeColor="accent3" w:themeShade="BF"/>
        </w:rPr>
        <w:t xml:space="preserve"> </w:t>
      </w:r>
      <w:r w:rsidRPr="00E717BB">
        <w:rPr>
          <w:vanish/>
          <w:color w:val="76923C" w:themeColor="accent3" w:themeShade="BF"/>
        </w:rPr>
        <w:t>(bps/Hz)</w:t>
      </w:r>
    </w:p>
    <w:p w14:paraId="093A7511" w14:textId="208DE34F" w:rsidR="00E717BB" w:rsidRPr="00E717BB" w:rsidRDefault="00E717BB" w:rsidP="00E717BB">
      <w:r w:rsidRPr="00E717BB">
        <w:t>La </w:t>
      </w:r>
      <w:r w:rsidRPr="00E717BB">
        <w:t>eficiencia</w:t>
      </w:r>
      <w:r w:rsidRPr="00E717BB">
        <w:t> de un canal está establecida por el número máximo de estados distintos que puede adoptar la </w:t>
      </w:r>
      <w:r w:rsidRPr="00E717BB">
        <w:t>señal</w:t>
      </w:r>
      <w:r w:rsidRPr="00E717BB">
        <w:t> que se transmite por él para codificar la información. La capacidad de un canal de </w:t>
      </w:r>
      <w:r w:rsidRPr="00E717BB">
        <w:t>ancho de banda</w:t>
      </w:r>
      <w:r w:rsidRPr="00E717BB">
        <w:t> determinado podría elevarse a infinito utilizando señales con un número infinito de niveles. Pero esto solo se puede obtener con un </w:t>
      </w:r>
      <w:r w:rsidRPr="00E717BB">
        <w:t>canal ideal</w:t>
      </w:r>
      <w:r w:rsidRPr="00E717BB">
        <w:t>, sin ruidos ni distorsión alguna, los cuales no existen en el mundo real. Por tanto, el número de estados posibles está limitado por la sensibilidad y la capacidad de resolución del propio </w:t>
      </w:r>
      <w:r w:rsidRPr="00E717BB">
        <w:t>receptor</w:t>
      </w:r>
      <w:r w:rsidRPr="00E717BB">
        <w:t> para diferenciar entre niveles contiguos de la señal que recibe junto con el </w:t>
      </w:r>
      <w:r w:rsidRPr="00E717BB">
        <w:t>ruido</w:t>
      </w:r>
      <w:r w:rsidRPr="00E717BB">
        <w:t>.</w:t>
      </w:r>
    </w:p>
    <w:p w14:paraId="7D32C5E1" w14:textId="77777777" w:rsidR="004473DA" w:rsidRPr="004473DA" w:rsidRDefault="004473DA" w:rsidP="004473DA"/>
    <w:p w14:paraId="74C0EBE5" w14:textId="34545791" w:rsidR="00D24A5A" w:rsidRDefault="00D24A5A" w:rsidP="00D24A5A">
      <w:pPr>
        <w:pStyle w:val="Ttulo2"/>
      </w:pPr>
      <w:bookmarkStart w:id="4" w:name="_Toc178788068"/>
      <w:r>
        <w:lastRenderedPageBreak/>
        <w:t>Asignación de recursos en canales de comunicación</w:t>
      </w:r>
      <w:bookmarkEnd w:id="4"/>
    </w:p>
    <w:p w14:paraId="5BCB303F" w14:textId="1EE50630" w:rsidR="00D24A5A" w:rsidRDefault="00D24A5A" w:rsidP="00D24A5A">
      <w:pPr>
        <w:pStyle w:val="Ttulo2"/>
      </w:pPr>
      <w:bookmarkStart w:id="5" w:name="_Toc178788069"/>
      <w:r>
        <w:t>Teoría de la información</w:t>
      </w:r>
      <w:bookmarkEnd w:id="5"/>
    </w:p>
    <w:p w14:paraId="143BD066" w14:textId="3F5F434A" w:rsidR="00E308D6" w:rsidRPr="004B225D" w:rsidRDefault="00E308D6" w:rsidP="00E308D6">
      <w:r w:rsidRPr="00E308D6">
        <w:t xml:space="preserve">La </w:t>
      </w:r>
      <w:r w:rsidRPr="00E308D6">
        <w:t>Teoría de la Información de Claude E. Shannon</w:t>
      </w:r>
      <w:r w:rsidRPr="0000321E">
        <w:t xml:space="preserve"> es sin duda uno de los avances científicos más importantes del siglo XX. El principal objetivo de esta teoría es el de proporcionar una definición rigurosa de la noción de información que permita cuantificarla. Fue desarrollada con el objetivo de encontrar límites fundamentales en las operaciones de procesamiento de señales tales como compresión de datos, almacenamiento y comunicación. Sus aplicaciones se extienden a campos diversos, entre ellos la física, la </w:t>
      </w:r>
      <w:r w:rsidRPr="004B225D">
        <w:t>química, la biología, la inferencia estadística, la robótica, la criptografía, la computación, la lingüística, el reconocimiento de patrones y la teoría de la comunicación.</w:t>
      </w:r>
    </w:p>
    <w:p w14:paraId="55B6905A" w14:textId="77777777" w:rsidR="00E308D6" w:rsidRPr="004B225D" w:rsidRDefault="00E308D6" w:rsidP="00E308D6">
      <w:r w:rsidRPr="004B225D">
        <w:t>Establece que es posible transmitir información a una tasa de hasta la capacidad del canal, C, con un error arbitrariamente pequeño si se utiliza un código adecuado. Sin embargo, si se intenta transmitir a una tasa superior a C, el error no se puede evitar.</w:t>
      </w:r>
    </w:p>
    <w:p w14:paraId="57CCA87B" w14:textId="77777777" w:rsidR="00E308D6" w:rsidRPr="004B225D" w:rsidRDefault="00E308D6" w:rsidP="00E308D6">
      <w:r w:rsidRPr="004B225D">
        <w:t>Shannon demostró que los datos pueden ser codificados de manera eficiente para minimizar la redundancia, haciendo posible la compresión de datos sin pérdida de información, hasta el límite determinado por la entropía de la fuente.</w:t>
      </w:r>
    </w:p>
    <w:p w14:paraId="3BCF2143" w14:textId="77777777" w:rsidR="00E308D6" w:rsidRPr="00E308D6" w:rsidRDefault="00E308D6" w:rsidP="00E308D6"/>
    <w:p w14:paraId="39CE86A9" w14:textId="2C4FBA1E" w:rsidR="00D24A5A" w:rsidRDefault="00D24A5A" w:rsidP="00D24A5A">
      <w:pPr>
        <w:pStyle w:val="Ttulo2"/>
      </w:pPr>
      <w:bookmarkStart w:id="6" w:name="_Toc178788070"/>
      <w:r>
        <w:lastRenderedPageBreak/>
        <w:t>Eficiencia espectral</w:t>
      </w:r>
      <w:bookmarkEnd w:id="6"/>
    </w:p>
    <w:p w14:paraId="70B3435B" w14:textId="506C9668" w:rsidR="00D24A5A" w:rsidRPr="00D24A5A" w:rsidRDefault="00D24A5A" w:rsidP="00D24A5A">
      <w:pPr>
        <w:pStyle w:val="Ttulo2"/>
      </w:pPr>
      <w:bookmarkStart w:id="7" w:name="_Toc178788071"/>
      <w:r>
        <w:t>Ruido y tasa de error</w:t>
      </w:r>
      <w:bookmarkEnd w:id="7"/>
    </w:p>
    <w:p w14:paraId="0C6519B8" w14:textId="67ABBBAE" w:rsidR="00FC7CF2" w:rsidRDefault="00000000" w:rsidP="00971844">
      <w:pPr>
        <w:pStyle w:val="Ttulo1"/>
      </w:pPr>
      <w:bookmarkStart w:id="8" w:name="_Toc178788072"/>
      <w:r>
        <w:t>Conclusión</w:t>
      </w:r>
      <w:bookmarkEnd w:id="8"/>
    </w:p>
    <w:p w14:paraId="1155A365" w14:textId="18E213D2" w:rsidR="00DB3CFB" w:rsidRDefault="00000000" w:rsidP="00971844">
      <w:pPr>
        <w:pStyle w:val="Ttulo1"/>
      </w:pPr>
      <w:bookmarkStart w:id="9" w:name="_Toc178788073"/>
      <w:r>
        <w:t>Cuestionario</w:t>
      </w:r>
      <w:bookmarkEnd w:id="9"/>
    </w:p>
    <w:p w14:paraId="77255F48" w14:textId="77777777" w:rsidR="00FC7CF2" w:rsidRDefault="00000000" w:rsidP="00971844">
      <w:pPr>
        <w:pStyle w:val="Ttulo1"/>
      </w:pPr>
      <w:bookmarkStart w:id="10" w:name="_Toc178788074"/>
      <w:r>
        <w:t>Bibliografía</w:t>
      </w:r>
      <w:bookmarkEnd w:id="10"/>
    </w:p>
    <w:p w14:paraId="538EDB89" w14:textId="248D6B31" w:rsidR="000B29BF" w:rsidRDefault="001E768B" w:rsidP="001E768B">
      <w:pPr>
        <w:pStyle w:val="Prrafodelista"/>
        <w:numPr>
          <w:ilvl w:val="0"/>
          <w:numId w:val="31"/>
        </w:numPr>
        <w:rPr>
          <w:shd w:val="clear" w:color="auto" w:fill="F4F5F7"/>
        </w:rPr>
      </w:pPr>
      <w:hyperlink r:id="rId14" w:history="1">
        <w:r w:rsidRPr="0085571A">
          <w:rPr>
            <w:rStyle w:val="Hipervnculo"/>
            <w:shd w:val="clear" w:color="auto" w:fill="F4F5F7"/>
          </w:rPr>
          <w:t>https://repository.javeriana.edu.co/bitstream/handle/10554/7024/tesis471.pdf?sequence=1</w:t>
        </w:r>
      </w:hyperlink>
    </w:p>
    <w:p w14:paraId="12FC3DAE" w14:textId="21E6ED1A" w:rsidR="0000321E" w:rsidRDefault="0000321E" w:rsidP="001E768B">
      <w:pPr>
        <w:pStyle w:val="Prrafodelista"/>
        <w:numPr>
          <w:ilvl w:val="0"/>
          <w:numId w:val="31"/>
        </w:numPr>
        <w:rPr>
          <w:shd w:val="clear" w:color="auto" w:fill="F4F5F7"/>
        </w:rPr>
      </w:pPr>
      <w:hyperlink r:id="rId15" w:history="1">
        <w:r w:rsidRPr="00A420BD">
          <w:rPr>
            <w:rStyle w:val="Hipervnculo"/>
            <w:shd w:val="clear" w:color="auto" w:fill="F4F5F7"/>
          </w:rPr>
          <w:t>https://dia.austral.edu.ar/Teor%C3%ADa_de_la_informaci%C3%B3n_de_Claude_E._Shannon</w:t>
        </w:r>
      </w:hyperlink>
    </w:p>
    <w:p w14:paraId="19195EB9" w14:textId="7B682F3D" w:rsidR="0000321E" w:rsidRDefault="0000321E" w:rsidP="001E768B">
      <w:pPr>
        <w:pStyle w:val="Prrafodelista"/>
        <w:numPr>
          <w:ilvl w:val="0"/>
          <w:numId w:val="31"/>
        </w:numPr>
        <w:rPr>
          <w:shd w:val="clear" w:color="auto" w:fill="F4F5F7"/>
        </w:rPr>
      </w:pPr>
      <w:r w:rsidRPr="0000321E">
        <w:rPr>
          <w:shd w:val="clear" w:color="auto" w:fill="F4F5F7"/>
        </w:rPr>
        <w:t>https://es.wikipedia.org/wiki/Capacidad_de_canal</w:t>
      </w:r>
    </w:p>
    <w:sectPr w:rsidR="0000321E" w:rsidSect="005B18CC">
      <w:footerReference w:type="default" r:id="rId16"/>
      <w:footerReference w:type="first" r:id="rId17"/>
      <w:pgSz w:w="12240" w:h="15840"/>
      <w:pgMar w:top="1440" w:right="1440" w:bottom="1440" w:left="1440" w:header="680" w:footer="624"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886E12" w14:textId="77777777" w:rsidR="00EB3F77" w:rsidRDefault="00EB3F77" w:rsidP="00971844">
      <w:r>
        <w:separator/>
      </w:r>
    </w:p>
  </w:endnote>
  <w:endnote w:type="continuationSeparator" w:id="0">
    <w:p w14:paraId="22751482" w14:textId="77777777" w:rsidR="00EB3F77" w:rsidRDefault="00EB3F77" w:rsidP="00971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8FA2108-FE77-49FB-BA64-9ADE338B0442}"/>
  </w:font>
  <w:font w:name="Forte Forward">
    <w:charset w:val="00"/>
    <w:family w:val="auto"/>
    <w:pitch w:val="variable"/>
    <w:sig w:usb0="A00000FF" w:usb1="5000604B" w:usb2="00000008" w:usb3="00000000" w:csb0="00000093" w:csb1="00000000"/>
    <w:embedRegular r:id="rId2" w:fontKey="{AA3C6B4F-0B6A-436C-82AB-127D392C929E}"/>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CB5995C2-5F40-4599-8FD6-1AB8D0009010}"/>
  </w:font>
  <w:font w:name="Cambria Math">
    <w:panose1 w:val="02040503050406030204"/>
    <w:charset w:val="00"/>
    <w:family w:val="roman"/>
    <w:pitch w:val="variable"/>
    <w:sig w:usb0="E00006FF" w:usb1="420024FF" w:usb2="02000000" w:usb3="00000000" w:csb0="0000019F" w:csb1="00000000"/>
    <w:embedItalic r:id="rId4" w:fontKey="{75D88592-EAE3-4658-AAFB-0A28039E83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FC670B" w14:textId="77777777" w:rsidR="000D1747" w:rsidRDefault="000D1747" w:rsidP="00971844">
    <w:pPr>
      <w:jc w:val="center"/>
    </w:pPr>
  </w:p>
  <w:p w14:paraId="3FE133F3" w14:textId="53532698" w:rsidR="00FC7CF2" w:rsidRDefault="00000000" w:rsidP="00971844">
    <w:pPr>
      <w:jc w:val="center"/>
    </w:pPr>
    <w:r>
      <w:fldChar w:fldCharType="begin"/>
    </w:r>
    <w:r>
      <w:instrText>PAGE</w:instrText>
    </w:r>
    <w:r>
      <w:fldChar w:fldCharType="separate"/>
    </w:r>
    <w:r w:rsidR="00062DB1">
      <w:rPr>
        <w:noProof/>
      </w:rPr>
      <w:t>1</w:t>
    </w:r>
    <w:r>
      <w:fldChar w:fldCharType="end"/>
    </w:r>
  </w:p>
  <w:p w14:paraId="3D92D2FC" w14:textId="77777777" w:rsidR="00FC7CF2" w:rsidRDefault="00FC7CF2" w:rsidP="0097184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4E9BF2" w14:textId="77777777" w:rsidR="00FC7CF2" w:rsidRDefault="00000000" w:rsidP="00971844">
    <w:r>
      <w:rPr>
        <w:noProof/>
      </w:rPr>
      <w:drawing>
        <wp:inline distT="0" distB="0" distL="114300" distR="114300" wp14:anchorId="09C178F5" wp14:editId="5E4A0E77">
          <wp:extent cx="1143000" cy="574675"/>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143000" cy="574675"/>
                  </a:xfrm>
                  <a:prstGeom prst="rect">
                    <a:avLst/>
                  </a:prstGeom>
                  <a:ln/>
                </pic:spPr>
              </pic:pic>
            </a:graphicData>
          </a:graphic>
        </wp:inline>
      </w:drawing>
    </w:r>
    <w:r>
      <w:tab/>
    </w:r>
    <w:r>
      <w:tab/>
    </w:r>
    <w:r>
      <w:tab/>
    </w:r>
    <w:r>
      <w:rPr>
        <w:noProof/>
      </w:rPr>
      <w:drawing>
        <wp:inline distT="0" distB="0" distL="114300" distR="114300" wp14:anchorId="5A19E5A9" wp14:editId="2E8C7CF5">
          <wp:extent cx="1177925" cy="588645"/>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177925" cy="58864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DDFCFF" w14:textId="77777777" w:rsidR="00EB3F77" w:rsidRDefault="00EB3F77" w:rsidP="00971844">
      <w:r>
        <w:separator/>
      </w:r>
    </w:p>
  </w:footnote>
  <w:footnote w:type="continuationSeparator" w:id="0">
    <w:p w14:paraId="1DA35F3B" w14:textId="77777777" w:rsidR="00EB3F77" w:rsidRDefault="00EB3F77" w:rsidP="009718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1793F"/>
    <w:multiLevelType w:val="hybridMultilevel"/>
    <w:tmpl w:val="7654F89E"/>
    <w:lvl w:ilvl="0" w:tplc="DE08579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64CF2"/>
    <w:multiLevelType w:val="hybridMultilevel"/>
    <w:tmpl w:val="605E9242"/>
    <w:lvl w:ilvl="0" w:tplc="8FAAE0B2">
      <w:numFmt w:val="bullet"/>
      <w:lvlText w:val="-"/>
      <w:lvlJc w:val="left"/>
      <w:pPr>
        <w:ind w:left="720" w:hanging="360"/>
      </w:pPr>
      <w:rPr>
        <w:rFonts w:ascii="Arial" w:eastAsiaTheme="minorHAns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49205D4"/>
    <w:multiLevelType w:val="hybridMultilevel"/>
    <w:tmpl w:val="9F004256"/>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61801BF"/>
    <w:multiLevelType w:val="multilevel"/>
    <w:tmpl w:val="6560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D2C5D"/>
    <w:multiLevelType w:val="hybridMultilevel"/>
    <w:tmpl w:val="9B7EC85A"/>
    <w:lvl w:ilvl="0" w:tplc="5F165508">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C85646"/>
    <w:multiLevelType w:val="hybridMultilevel"/>
    <w:tmpl w:val="E76839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FE454A"/>
    <w:multiLevelType w:val="hybridMultilevel"/>
    <w:tmpl w:val="EDB2489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9476D84"/>
    <w:multiLevelType w:val="multilevel"/>
    <w:tmpl w:val="79CE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92A49"/>
    <w:multiLevelType w:val="hybridMultilevel"/>
    <w:tmpl w:val="E48EE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965E86"/>
    <w:multiLevelType w:val="multilevel"/>
    <w:tmpl w:val="FD846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541E1E"/>
    <w:multiLevelType w:val="hybridMultilevel"/>
    <w:tmpl w:val="15A6CA56"/>
    <w:lvl w:ilvl="0" w:tplc="3278867C">
      <w:start w:val="1"/>
      <w:numFmt w:val="bullet"/>
      <w:lvlText w:val="−"/>
      <w:lvlJc w:val="left"/>
      <w:pPr>
        <w:ind w:left="720" w:hanging="360"/>
      </w:pPr>
      <w:rPr>
        <w:rFonts w:ascii="Forte Forward" w:hAnsi="Forte Forward"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24B622EC"/>
    <w:multiLevelType w:val="multilevel"/>
    <w:tmpl w:val="C4AEEC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54D45C5"/>
    <w:multiLevelType w:val="hybridMultilevel"/>
    <w:tmpl w:val="ABDEDDE2"/>
    <w:lvl w:ilvl="0" w:tplc="8FAAE0B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6E0878"/>
    <w:multiLevelType w:val="hybridMultilevel"/>
    <w:tmpl w:val="19623D8C"/>
    <w:lvl w:ilvl="0" w:tplc="8FAAE0B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940D48"/>
    <w:multiLevelType w:val="hybridMultilevel"/>
    <w:tmpl w:val="60620BEA"/>
    <w:lvl w:ilvl="0" w:tplc="8FAAE0B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4350B4"/>
    <w:multiLevelType w:val="hybridMultilevel"/>
    <w:tmpl w:val="A78A01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A14E2C"/>
    <w:multiLevelType w:val="hybridMultilevel"/>
    <w:tmpl w:val="639CD976"/>
    <w:lvl w:ilvl="0" w:tplc="8FAAE0B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2D7C34"/>
    <w:multiLevelType w:val="multilevel"/>
    <w:tmpl w:val="486E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797A5D"/>
    <w:multiLevelType w:val="multilevel"/>
    <w:tmpl w:val="3FDE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9401F7"/>
    <w:multiLevelType w:val="hybridMultilevel"/>
    <w:tmpl w:val="013252C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3A656506"/>
    <w:multiLevelType w:val="multilevel"/>
    <w:tmpl w:val="BCD8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555BA7"/>
    <w:multiLevelType w:val="multilevel"/>
    <w:tmpl w:val="BFE6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023B06"/>
    <w:multiLevelType w:val="hybridMultilevel"/>
    <w:tmpl w:val="1854A8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DF4B18"/>
    <w:multiLevelType w:val="hybridMultilevel"/>
    <w:tmpl w:val="5EF8D3F6"/>
    <w:lvl w:ilvl="0" w:tplc="8FAAE0B2">
      <w:numFmt w:val="bullet"/>
      <w:lvlText w:val="-"/>
      <w:lvlJc w:val="left"/>
      <w:pPr>
        <w:ind w:left="720" w:hanging="360"/>
      </w:pPr>
      <w:rPr>
        <w:rFonts w:ascii="Arial" w:eastAsiaTheme="minorHAns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3FD933D1"/>
    <w:multiLevelType w:val="hybridMultilevel"/>
    <w:tmpl w:val="3D2669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E01555"/>
    <w:multiLevelType w:val="hybridMultilevel"/>
    <w:tmpl w:val="45368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A5DB2"/>
    <w:multiLevelType w:val="multilevel"/>
    <w:tmpl w:val="5A82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6927E8"/>
    <w:multiLevelType w:val="hybridMultilevel"/>
    <w:tmpl w:val="CAD85C2C"/>
    <w:lvl w:ilvl="0" w:tplc="8FAAE0B2">
      <w:numFmt w:val="bullet"/>
      <w:lvlText w:val="-"/>
      <w:lvlJc w:val="left"/>
      <w:pPr>
        <w:ind w:left="720" w:hanging="360"/>
      </w:pPr>
      <w:rPr>
        <w:rFonts w:ascii="Arial" w:eastAsiaTheme="minorHAnsi"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933613E"/>
    <w:multiLevelType w:val="hybridMultilevel"/>
    <w:tmpl w:val="2EFE0F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354998"/>
    <w:multiLevelType w:val="multilevel"/>
    <w:tmpl w:val="3978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0B183E"/>
    <w:multiLevelType w:val="multilevel"/>
    <w:tmpl w:val="862A9E9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833F6A"/>
    <w:multiLevelType w:val="hybridMultilevel"/>
    <w:tmpl w:val="EB1C48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28666D"/>
    <w:multiLevelType w:val="hybridMultilevel"/>
    <w:tmpl w:val="4D96E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80791A"/>
    <w:multiLevelType w:val="multilevel"/>
    <w:tmpl w:val="661A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F52A83"/>
    <w:multiLevelType w:val="hybridMultilevel"/>
    <w:tmpl w:val="240C55B6"/>
    <w:lvl w:ilvl="0" w:tplc="8FAAE0B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10573D"/>
    <w:multiLevelType w:val="multilevel"/>
    <w:tmpl w:val="5E68462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E8236B"/>
    <w:multiLevelType w:val="hybridMultilevel"/>
    <w:tmpl w:val="92345EDC"/>
    <w:lvl w:ilvl="0" w:tplc="04090003">
      <w:start w:val="1"/>
      <w:numFmt w:val="bullet"/>
      <w:lvlText w:val="o"/>
      <w:lvlJc w:val="left"/>
      <w:pPr>
        <w:ind w:left="720" w:hanging="360"/>
      </w:pPr>
      <w:rPr>
        <w:rFonts w:ascii="Courier New" w:hAnsi="Courier New" w:cs="Courier New" w:hint="default"/>
      </w:rPr>
    </w:lvl>
    <w:lvl w:ilvl="1" w:tplc="BA76D6C2">
      <w:numFmt w:val="bullet"/>
      <w:lvlText w:val="•"/>
      <w:lvlJc w:val="left"/>
      <w:pPr>
        <w:ind w:left="1440" w:hanging="360"/>
      </w:pPr>
      <w:rPr>
        <w:rFonts w:ascii="Arial" w:eastAsia="Arial"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0F060F"/>
    <w:multiLevelType w:val="multilevel"/>
    <w:tmpl w:val="5BE01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E8D0FCC"/>
    <w:multiLevelType w:val="multilevel"/>
    <w:tmpl w:val="687E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9176FD"/>
    <w:multiLevelType w:val="multilevel"/>
    <w:tmpl w:val="4804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82137D"/>
    <w:multiLevelType w:val="multilevel"/>
    <w:tmpl w:val="897C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482A30"/>
    <w:multiLevelType w:val="hybridMultilevel"/>
    <w:tmpl w:val="412E108C"/>
    <w:lvl w:ilvl="0" w:tplc="8FAAE0B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F14BBC"/>
    <w:multiLevelType w:val="multilevel"/>
    <w:tmpl w:val="7F94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980684"/>
    <w:multiLevelType w:val="hybridMultilevel"/>
    <w:tmpl w:val="A4E43C80"/>
    <w:lvl w:ilvl="0" w:tplc="04090015">
      <w:start w:val="1"/>
      <w:numFmt w:val="upperLetter"/>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B391FE1"/>
    <w:multiLevelType w:val="multilevel"/>
    <w:tmpl w:val="5A8A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305DF2"/>
    <w:multiLevelType w:val="hybridMultilevel"/>
    <w:tmpl w:val="C36469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5E4071"/>
    <w:multiLevelType w:val="hybridMultilevel"/>
    <w:tmpl w:val="D416071E"/>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945647906">
    <w:abstractNumId w:val="19"/>
  </w:num>
  <w:num w:numId="2" w16cid:durableId="516577621">
    <w:abstractNumId w:val="36"/>
  </w:num>
  <w:num w:numId="3" w16cid:durableId="997416544">
    <w:abstractNumId w:val="31"/>
  </w:num>
  <w:num w:numId="4" w16cid:durableId="1992177380">
    <w:abstractNumId w:val="43"/>
  </w:num>
  <w:num w:numId="5" w16cid:durableId="1151143547">
    <w:abstractNumId w:val="22"/>
  </w:num>
  <w:num w:numId="6" w16cid:durableId="1383476691">
    <w:abstractNumId w:val="13"/>
  </w:num>
  <w:num w:numId="7" w16cid:durableId="874778770">
    <w:abstractNumId w:val="27"/>
  </w:num>
  <w:num w:numId="8" w16cid:durableId="421683287">
    <w:abstractNumId w:val="12"/>
  </w:num>
  <w:num w:numId="9" w16cid:durableId="1870026147">
    <w:abstractNumId w:val="6"/>
  </w:num>
  <w:num w:numId="10" w16cid:durableId="1427651018">
    <w:abstractNumId w:val="14"/>
  </w:num>
  <w:num w:numId="11" w16cid:durableId="864516129">
    <w:abstractNumId w:val="28"/>
  </w:num>
  <w:num w:numId="12" w16cid:durableId="1625892390">
    <w:abstractNumId w:val="24"/>
  </w:num>
  <w:num w:numId="13" w16cid:durableId="236480144">
    <w:abstractNumId w:val="45"/>
  </w:num>
  <w:num w:numId="14" w16cid:durableId="1951080333">
    <w:abstractNumId w:val="16"/>
  </w:num>
  <w:num w:numId="15" w16cid:durableId="276566695">
    <w:abstractNumId w:val="34"/>
  </w:num>
  <w:num w:numId="16" w16cid:durableId="356278409">
    <w:abstractNumId w:val="15"/>
  </w:num>
  <w:num w:numId="17" w16cid:durableId="1801025362">
    <w:abstractNumId w:val="18"/>
  </w:num>
  <w:num w:numId="18" w16cid:durableId="680083559">
    <w:abstractNumId w:val="39"/>
  </w:num>
  <w:num w:numId="19" w16cid:durableId="476459792">
    <w:abstractNumId w:val="40"/>
  </w:num>
  <w:num w:numId="20" w16cid:durableId="1071999936">
    <w:abstractNumId w:val="9"/>
  </w:num>
  <w:num w:numId="21" w16cid:durableId="338625327">
    <w:abstractNumId w:val="32"/>
  </w:num>
  <w:num w:numId="22" w16cid:durableId="118257941">
    <w:abstractNumId w:val="41"/>
  </w:num>
  <w:num w:numId="23" w16cid:durableId="1875728887">
    <w:abstractNumId w:val="4"/>
  </w:num>
  <w:num w:numId="24" w16cid:durableId="563293191">
    <w:abstractNumId w:val="25"/>
  </w:num>
  <w:num w:numId="25" w16cid:durableId="1620184130">
    <w:abstractNumId w:val="11"/>
  </w:num>
  <w:num w:numId="26" w16cid:durableId="1486973176">
    <w:abstractNumId w:val="33"/>
  </w:num>
  <w:num w:numId="27" w16cid:durableId="1781950102">
    <w:abstractNumId w:val="37"/>
  </w:num>
  <w:num w:numId="28" w16cid:durableId="970671859">
    <w:abstractNumId w:val="8"/>
  </w:num>
  <w:num w:numId="29" w16cid:durableId="1150364684">
    <w:abstractNumId w:val="0"/>
  </w:num>
  <w:num w:numId="30" w16cid:durableId="1825899660">
    <w:abstractNumId w:val="5"/>
  </w:num>
  <w:num w:numId="31" w16cid:durableId="1557548743">
    <w:abstractNumId w:val="46"/>
  </w:num>
  <w:num w:numId="32" w16cid:durableId="2084256387">
    <w:abstractNumId w:val="2"/>
  </w:num>
  <w:num w:numId="33" w16cid:durableId="90395364">
    <w:abstractNumId w:val="26"/>
  </w:num>
  <w:num w:numId="34" w16cid:durableId="2057243172">
    <w:abstractNumId w:val="23"/>
  </w:num>
  <w:num w:numId="35" w16cid:durableId="1337463269">
    <w:abstractNumId w:val="20"/>
  </w:num>
  <w:num w:numId="36" w16cid:durableId="117069045">
    <w:abstractNumId w:val="1"/>
  </w:num>
  <w:num w:numId="37" w16cid:durableId="2000377714">
    <w:abstractNumId w:val="35"/>
  </w:num>
  <w:num w:numId="38" w16cid:durableId="126438243">
    <w:abstractNumId w:val="3"/>
  </w:num>
  <w:num w:numId="39" w16cid:durableId="1511524335">
    <w:abstractNumId w:val="30"/>
  </w:num>
  <w:num w:numId="40" w16cid:durableId="1901289061">
    <w:abstractNumId w:val="42"/>
  </w:num>
  <w:num w:numId="41" w16cid:durableId="1199902198">
    <w:abstractNumId w:val="7"/>
  </w:num>
  <w:num w:numId="42" w16cid:durableId="1096287259">
    <w:abstractNumId w:val="29"/>
  </w:num>
  <w:num w:numId="43" w16cid:durableId="1008675843">
    <w:abstractNumId w:val="21"/>
  </w:num>
  <w:num w:numId="44" w16cid:durableId="1878278844">
    <w:abstractNumId w:val="17"/>
  </w:num>
  <w:num w:numId="45" w16cid:durableId="670327530">
    <w:abstractNumId w:val="38"/>
  </w:num>
  <w:num w:numId="46" w16cid:durableId="1852648678">
    <w:abstractNumId w:val="44"/>
  </w:num>
  <w:num w:numId="47" w16cid:durableId="1990210900">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CF2"/>
    <w:rsid w:val="000027AF"/>
    <w:rsid w:val="0000321E"/>
    <w:rsid w:val="00007367"/>
    <w:rsid w:val="00016F25"/>
    <w:rsid w:val="00017C3B"/>
    <w:rsid w:val="00027A65"/>
    <w:rsid w:val="0003313A"/>
    <w:rsid w:val="00034918"/>
    <w:rsid w:val="00043CB3"/>
    <w:rsid w:val="000452E9"/>
    <w:rsid w:val="00060BB4"/>
    <w:rsid w:val="00062A24"/>
    <w:rsid w:val="00062DB1"/>
    <w:rsid w:val="00070059"/>
    <w:rsid w:val="000751B0"/>
    <w:rsid w:val="0008259D"/>
    <w:rsid w:val="00082E4F"/>
    <w:rsid w:val="000938C2"/>
    <w:rsid w:val="000970CB"/>
    <w:rsid w:val="000A08A0"/>
    <w:rsid w:val="000A2F9F"/>
    <w:rsid w:val="000A4DCD"/>
    <w:rsid w:val="000B29BF"/>
    <w:rsid w:val="000B5243"/>
    <w:rsid w:val="000C15F7"/>
    <w:rsid w:val="000D0EFF"/>
    <w:rsid w:val="000D1747"/>
    <w:rsid w:val="000D6A07"/>
    <w:rsid w:val="000E0616"/>
    <w:rsid w:val="000E2366"/>
    <w:rsid w:val="000E6AA8"/>
    <w:rsid w:val="000F1358"/>
    <w:rsid w:val="000F7792"/>
    <w:rsid w:val="001052FB"/>
    <w:rsid w:val="00111449"/>
    <w:rsid w:val="00120A96"/>
    <w:rsid w:val="001220F6"/>
    <w:rsid w:val="0012516C"/>
    <w:rsid w:val="00127FAD"/>
    <w:rsid w:val="0013279E"/>
    <w:rsid w:val="00132B79"/>
    <w:rsid w:val="0013566B"/>
    <w:rsid w:val="0014490D"/>
    <w:rsid w:val="00145639"/>
    <w:rsid w:val="0015080F"/>
    <w:rsid w:val="00150F70"/>
    <w:rsid w:val="00151A94"/>
    <w:rsid w:val="00155E65"/>
    <w:rsid w:val="001624FD"/>
    <w:rsid w:val="001736CA"/>
    <w:rsid w:val="00175569"/>
    <w:rsid w:val="00176ADE"/>
    <w:rsid w:val="00182533"/>
    <w:rsid w:val="00185067"/>
    <w:rsid w:val="001863D2"/>
    <w:rsid w:val="00187D77"/>
    <w:rsid w:val="00193361"/>
    <w:rsid w:val="001961C4"/>
    <w:rsid w:val="00196960"/>
    <w:rsid w:val="001973AC"/>
    <w:rsid w:val="001A5F7C"/>
    <w:rsid w:val="001B081E"/>
    <w:rsid w:val="001C7750"/>
    <w:rsid w:val="001C799E"/>
    <w:rsid w:val="001D487F"/>
    <w:rsid w:val="001D5A81"/>
    <w:rsid w:val="001D7AB3"/>
    <w:rsid w:val="001E56EE"/>
    <w:rsid w:val="001E768B"/>
    <w:rsid w:val="001E76D6"/>
    <w:rsid w:val="001F38AC"/>
    <w:rsid w:val="001F3F3C"/>
    <w:rsid w:val="001F4EEB"/>
    <w:rsid w:val="00203D49"/>
    <w:rsid w:val="00207F1C"/>
    <w:rsid w:val="00216FBB"/>
    <w:rsid w:val="002171E1"/>
    <w:rsid w:val="00217BA7"/>
    <w:rsid w:val="00220794"/>
    <w:rsid w:val="002228AB"/>
    <w:rsid w:val="002275D6"/>
    <w:rsid w:val="0023292D"/>
    <w:rsid w:val="00237A88"/>
    <w:rsid w:val="0024015A"/>
    <w:rsid w:val="00255FB6"/>
    <w:rsid w:val="00270AA9"/>
    <w:rsid w:val="00276CA4"/>
    <w:rsid w:val="002809FB"/>
    <w:rsid w:val="002833B1"/>
    <w:rsid w:val="002860BC"/>
    <w:rsid w:val="002A0F27"/>
    <w:rsid w:val="002A434D"/>
    <w:rsid w:val="002C480A"/>
    <w:rsid w:val="002C56F7"/>
    <w:rsid w:val="002C58D3"/>
    <w:rsid w:val="002D2F72"/>
    <w:rsid w:val="002E2981"/>
    <w:rsid w:val="002F359E"/>
    <w:rsid w:val="002F3F10"/>
    <w:rsid w:val="002F5534"/>
    <w:rsid w:val="00302AAC"/>
    <w:rsid w:val="003057DC"/>
    <w:rsid w:val="00306463"/>
    <w:rsid w:val="003116D0"/>
    <w:rsid w:val="00311DB8"/>
    <w:rsid w:val="003158EA"/>
    <w:rsid w:val="0033002F"/>
    <w:rsid w:val="00333773"/>
    <w:rsid w:val="00333B08"/>
    <w:rsid w:val="00333F03"/>
    <w:rsid w:val="00343B42"/>
    <w:rsid w:val="003477A7"/>
    <w:rsid w:val="00356EE2"/>
    <w:rsid w:val="003662BC"/>
    <w:rsid w:val="00366F0B"/>
    <w:rsid w:val="003672C1"/>
    <w:rsid w:val="0037250A"/>
    <w:rsid w:val="0037377D"/>
    <w:rsid w:val="00380CC2"/>
    <w:rsid w:val="0038147D"/>
    <w:rsid w:val="003818E8"/>
    <w:rsid w:val="00381A6A"/>
    <w:rsid w:val="00384104"/>
    <w:rsid w:val="00385AA8"/>
    <w:rsid w:val="00391B0F"/>
    <w:rsid w:val="0039532D"/>
    <w:rsid w:val="003A5D98"/>
    <w:rsid w:val="003C183C"/>
    <w:rsid w:val="003C3A69"/>
    <w:rsid w:val="003C3B8D"/>
    <w:rsid w:val="003E0301"/>
    <w:rsid w:val="003E107A"/>
    <w:rsid w:val="004002E6"/>
    <w:rsid w:val="00425149"/>
    <w:rsid w:val="00430289"/>
    <w:rsid w:val="00434094"/>
    <w:rsid w:val="00442335"/>
    <w:rsid w:val="004454A4"/>
    <w:rsid w:val="004457EE"/>
    <w:rsid w:val="00446E84"/>
    <w:rsid w:val="004473DA"/>
    <w:rsid w:val="00454C6F"/>
    <w:rsid w:val="004619D5"/>
    <w:rsid w:val="0047617C"/>
    <w:rsid w:val="00476BB7"/>
    <w:rsid w:val="00477ACA"/>
    <w:rsid w:val="004869B0"/>
    <w:rsid w:val="004A1AF0"/>
    <w:rsid w:val="004A5875"/>
    <w:rsid w:val="004A7012"/>
    <w:rsid w:val="004B024A"/>
    <w:rsid w:val="004B225D"/>
    <w:rsid w:val="004B5DF0"/>
    <w:rsid w:val="004B7E1B"/>
    <w:rsid w:val="004C301B"/>
    <w:rsid w:val="004C3510"/>
    <w:rsid w:val="004D2B26"/>
    <w:rsid w:val="004D6C73"/>
    <w:rsid w:val="004E2CAA"/>
    <w:rsid w:val="004E5AFF"/>
    <w:rsid w:val="00500F57"/>
    <w:rsid w:val="00502F78"/>
    <w:rsid w:val="005073F2"/>
    <w:rsid w:val="0050757C"/>
    <w:rsid w:val="00516B9A"/>
    <w:rsid w:val="005252AF"/>
    <w:rsid w:val="00532BFA"/>
    <w:rsid w:val="00534018"/>
    <w:rsid w:val="005351AA"/>
    <w:rsid w:val="005369D6"/>
    <w:rsid w:val="00542099"/>
    <w:rsid w:val="00544B03"/>
    <w:rsid w:val="005522EC"/>
    <w:rsid w:val="005611F3"/>
    <w:rsid w:val="00580FCD"/>
    <w:rsid w:val="00587AB6"/>
    <w:rsid w:val="005A155E"/>
    <w:rsid w:val="005A2664"/>
    <w:rsid w:val="005A6CC7"/>
    <w:rsid w:val="005B1233"/>
    <w:rsid w:val="005B177E"/>
    <w:rsid w:val="005B18CC"/>
    <w:rsid w:val="005B18D3"/>
    <w:rsid w:val="005E034C"/>
    <w:rsid w:val="005E0B2B"/>
    <w:rsid w:val="005E38AE"/>
    <w:rsid w:val="005F01F7"/>
    <w:rsid w:val="005F425D"/>
    <w:rsid w:val="005F7EE9"/>
    <w:rsid w:val="00607B48"/>
    <w:rsid w:val="006106E1"/>
    <w:rsid w:val="00612516"/>
    <w:rsid w:val="00614582"/>
    <w:rsid w:val="00636D13"/>
    <w:rsid w:val="0065766F"/>
    <w:rsid w:val="00657748"/>
    <w:rsid w:val="00664377"/>
    <w:rsid w:val="0066677E"/>
    <w:rsid w:val="00673232"/>
    <w:rsid w:val="0067340D"/>
    <w:rsid w:val="00680942"/>
    <w:rsid w:val="0069603C"/>
    <w:rsid w:val="006B3AEE"/>
    <w:rsid w:val="006C2781"/>
    <w:rsid w:val="006C29FB"/>
    <w:rsid w:val="006C2C44"/>
    <w:rsid w:val="006C4957"/>
    <w:rsid w:val="006D00B5"/>
    <w:rsid w:val="006D2C07"/>
    <w:rsid w:val="006D735E"/>
    <w:rsid w:val="006D7722"/>
    <w:rsid w:val="006F4C58"/>
    <w:rsid w:val="0070255E"/>
    <w:rsid w:val="00707CC7"/>
    <w:rsid w:val="00720224"/>
    <w:rsid w:val="007253CE"/>
    <w:rsid w:val="00734F48"/>
    <w:rsid w:val="007372C2"/>
    <w:rsid w:val="00741C2D"/>
    <w:rsid w:val="007447BC"/>
    <w:rsid w:val="0075401B"/>
    <w:rsid w:val="00773165"/>
    <w:rsid w:val="0077407D"/>
    <w:rsid w:val="00774E96"/>
    <w:rsid w:val="00790489"/>
    <w:rsid w:val="007915D2"/>
    <w:rsid w:val="0079244E"/>
    <w:rsid w:val="0079454E"/>
    <w:rsid w:val="007946B8"/>
    <w:rsid w:val="007965C9"/>
    <w:rsid w:val="007A0E6D"/>
    <w:rsid w:val="007A2E9A"/>
    <w:rsid w:val="007A4D30"/>
    <w:rsid w:val="007A7391"/>
    <w:rsid w:val="007B00C9"/>
    <w:rsid w:val="007B6BD8"/>
    <w:rsid w:val="007C5B89"/>
    <w:rsid w:val="007C77A5"/>
    <w:rsid w:val="007D0B49"/>
    <w:rsid w:val="007D4CD4"/>
    <w:rsid w:val="007D57D8"/>
    <w:rsid w:val="007D7486"/>
    <w:rsid w:val="007E1F5C"/>
    <w:rsid w:val="007E3288"/>
    <w:rsid w:val="007F522D"/>
    <w:rsid w:val="007F7D85"/>
    <w:rsid w:val="00802549"/>
    <w:rsid w:val="008036C6"/>
    <w:rsid w:val="00803815"/>
    <w:rsid w:val="0081011D"/>
    <w:rsid w:val="00810D8B"/>
    <w:rsid w:val="0081541C"/>
    <w:rsid w:val="008155D5"/>
    <w:rsid w:val="00820A7F"/>
    <w:rsid w:val="008211B0"/>
    <w:rsid w:val="00833EF5"/>
    <w:rsid w:val="0084097B"/>
    <w:rsid w:val="00843645"/>
    <w:rsid w:val="008463E6"/>
    <w:rsid w:val="00861CBE"/>
    <w:rsid w:val="0086522D"/>
    <w:rsid w:val="008744CD"/>
    <w:rsid w:val="00874B9F"/>
    <w:rsid w:val="00875047"/>
    <w:rsid w:val="008754C8"/>
    <w:rsid w:val="00886C09"/>
    <w:rsid w:val="00886F0D"/>
    <w:rsid w:val="00891A34"/>
    <w:rsid w:val="00893B73"/>
    <w:rsid w:val="00894299"/>
    <w:rsid w:val="008A191D"/>
    <w:rsid w:val="008B5279"/>
    <w:rsid w:val="008B7FF1"/>
    <w:rsid w:val="008C3531"/>
    <w:rsid w:val="008C6FB5"/>
    <w:rsid w:val="008C7978"/>
    <w:rsid w:val="008D4764"/>
    <w:rsid w:val="008F6529"/>
    <w:rsid w:val="009036E4"/>
    <w:rsid w:val="00911985"/>
    <w:rsid w:val="00920471"/>
    <w:rsid w:val="00921199"/>
    <w:rsid w:val="00930212"/>
    <w:rsid w:val="00946722"/>
    <w:rsid w:val="0095136B"/>
    <w:rsid w:val="00956DEB"/>
    <w:rsid w:val="00956DF5"/>
    <w:rsid w:val="00965513"/>
    <w:rsid w:val="009713F0"/>
    <w:rsid w:val="009716D2"/>
    <w:rsid w:val="00971844"/>
    <w:rsid w:val="009724A1"/>
    <w:rsid w:val="00981368"/>
    <w:rsid w:val="009849CD"/>
    <w:rsid w:val="00987F7D"/>
    <w:rsid w:val="00992BB4"/>
    <w:rsid w:val="009A301F"/>
    <w:rsid w:val="009C3945"/>
    <w:rsid w:val="009C4578"/>
    <w:rsid w:val="009C522E"/>
    <w:rsid w:val="009C5C78"/>
    <w:rsid w:val="009D0B0E"/>
    <w:rsid w:val="009D37ED"/>
    <w:rsid w:val="009D3B53"/>
    <w:rsid w:val="009D4C00"/>
    <w:rsid w:val="009E2698"/>
    <w:rsid w:val="009F1BA5"/>
    <w:rsid w:val="009F523D"/>
    <w:rsid w:val="009F5612"/>
    <w:rsid w:val="00A156A3"/>
    <w:rsid w:val="00A16E94"/>
    <w:rsid w:val="00A51BF3"/>
    <w:rsid w:val="00A541FB"/>
    <w:rsid w:val="00A546DA"/>
    <w:rsid w:val="00A54704"/>
    <w:rsid w:val="00A552CF"/>
    <w:rsid w:val="00A6045C"/>
    <w:rsid w:val="00A612C9"/>
    <w:rsid w:val="00A61FC7"/>
    <w:rsid w:val="00A62635"/>
    <w:rsid w:val="00A6545D"/>
    <w:rsid w:val="00A67A97"/>
    <w:rsid w:val="00A71BD0"/>
    <w:rsid w:val="00A761C0"/>
    <w:rsid w:val="00A816A5"/>
    <w:rsid w:val="00A852FA"/>
    <w:rsid w:val="00A9193A"/>
    <w:rsid w:val="00A970DC"/>
    <w:rsid w:val="00AA48D6"/>
    <w:rsid w:val="00AA5CCE"/>
    <w:rsid w:val="00AA7AF6"/>
    <w:rsid w:val="00AB6B7D"/>
    <w:rsid w:val="00AC08AF"/>
    <w:rsid w:val="00AC1CEB"/>
    <w:rsid w:val="00AD3401"/>
    <w:rsid w:val="00AD35DE"/>
    <w:rsid w:val="00AE1658"/>
    <w:rsid w:val="00AF4E54"/>
    <w:rsid w:val="00B06725"/>
    <w:rsid w:val="00B06F95"/>
    <w:rsid w:val="00B102DF"/>
    <w:rsid w:val="00B208EE"/>
    <w:rsid w:val="00B356EA"/>
    <w:rsid w:val="00B4442D"/>
    <w:rsid w:val="00B45833"/>
    <w:rsid w:val="00B4655B"/>
    <w:rsid w:val="00B5551A"/>
    <w:rsid w:val="00B6252D"/>
    <w:rsid w:val="00B67CC5"/>
    <w:rsid w:val="00B67CE3"/>
    <w:rsid w:val="00B80396"/>
    <w:rsid w:val="00B80753"/>
    <w:rsid w:val="00B82F20"/>
    <w:rsid w:val="00B867D6"/>
    <w:rsid w:val="00B91C2B"/>
    <w:rsid w:val="00B96944"/>
    <w:rsid w:val="00BA2379"/>
    <w:rsid w:val="00BA735B"/>
    <w:rsid w:val="00BA7B09"/>
    <w:rsid w:val="00BB028B"/>
    <w:rsid w:val="00BB09F8"/>
    <w:rsid w:val="00BB0F54"/>
    <w:rsid w:val="00BC53A4"/>
    <w:rsid w:val="00BC55FA"/>
    <w:rsid w:val="00BD2365"/>
    <w:rsid w:val="00BF0F21"/>
    <w:rsid w:val="00BF2961"/>
    <w:rsid w:val="00BF6214"/>
    <w:rsid w:val="00C02407"/>
    <w:rsid w:val="00C02AB0"/>
    <w:rsid w:val="00C05A0E"/>
    <w:rsid w:val="00C132F5"/>
    <w:rsid w:val="00C17CC1"/>
    <w:rsid w:val="00C22220"/>
    <w:rsid w:val="00C24F15"/>
    <w:rsid w:val="00C33F70"/>
    <w:rsid w:val="00C5199B"/>
    <w:rsid w:val="00C51FAA"/>
    <w:rsid w:val="00C52A4D"/>
    <w:rsid w:val="00C6215C"/>
    <w:rsid w:val="00C6411E"/>
    <w:rsid w:val="00C80180"/>
    <w:rsid w:val="00C8410D"/>
    <w:rsid w:val="00C855BE"/>
    <w:rsid w:val="00C86F8D"/>
    <w:rsid w:val="00C91997"/>
    <w:rsid w:val="00C95102"/>
    <w:rsid w:val="00C95AD4"/>
    <w:rsid w:val="00CA15C3"/>
    <w:rsid w:val="00CA24C3"/>
    <w:rsid w:val="00CA5E6C"/>
    <w:rsid w:val="00CA6AC6"/>
    <w:rsid w:val="00CA7D57"/>
    <w:rsid w:val="00CB7FDA"/>
    <w:rsid w:val="00CC49C6"/>
    <w:rsid w:val="00CC5885"/>
    <w:rsid w:val="00CD3719"/>
    <w:rsid w:val="00CD439D"/>
    <w:rsid w:val="00CD486C"/>
    <w:rsid w:val="00CE6B97"/>
    <w:rsid w:val="00CE7862"/>
    <w:rsid w:val="00CF5D7E"/>
    <w:rsid w:val="00CF69DD"/>
    <w:rsid w:val="00D06EC0"/>
    <w:rsid w:val="00D07429"/>
    <w:rsid w:val="00D137E5"/>
    <w:rsid w:val="00D204E8"/>
    <w:rsid w:val="00D24A5A"/>
    <w:rsid w:val="00D357B2"/>
    <w:rsid w:val="00D60CE7"/>
    <w:rsid w:val="00D647D8"/>
    <w:rsid w:val="00D8130A"/>
    <w:rsid w:val="00D85906"/>
    <w:rsid w:val="00D92FF4"/>
    <w:rsid w:val="00D93574"/>
    <w:rsid w:val="00DB3CFB"/>
    <w:rsid w:val="00DB5DCA"/>
    <w:rsid w:val="00DC3699"/>
    <w:rsid w:val="00DE0BB8"/>
    <w:rsid w:val="00DE3DF8"/>
    <w:rsid w:val="00DF1D96"/>
    <w:rsid w:val="00E01697"/>
    <w:rsid w:val="00E12F01"/>
    <w:rsid w:val="00E13FA1"/>
    <w:rsid w:val="00E213DB"/>
    <w:rsid w:val="00E24FDA"/>
    <w:rsid w:val="00E25F90"/>
    <w:rsid w:val="00E308D6"/>
    <w:rsid w:val="00E50BA7"/>
    <w:rsid w:val="00E518ED"/>
    <w:rsid w:val="00E551CF"/>
    <w:rsid w:val="00E64FE3"/>
    <w:rsid w:val="00E6654D"/>
    <w:rsid w:val="00E717BB"/>
    <w:rsid w:val="00E74806"/>
    <w:rsid w:val="00E82C1E"/>
    <w:rsid w:val="00E91A4D"/>
    <w:rsid w:val="00E940FB"/>
    <w:rsid w:val="00E94ACF"/>
    <w:rsid w:val="00EA77FC"/>
    <w:rsid w:val="00EB08F4"/>
    <w:rsid w:val="00EB3F77"/>
    <w:rsid w:val="00EB7660"/>
    <w:rsid w:val="00EB7B58"/>
    <w:rsid w:val="00EC1E64"/>
    <w:rsid w:val="00EC55F9"/>
    <w:rsid w:val="00EC6DC1"/>
    <w:rsid w:val="00ED0D0E"/>
    <w:rsid w:val="00ED103D"/>
    <w:rsid w:val="00EE1480"/>
    <w:rsid w:val="00EE267A"/>
    <w:rsid w:val="00EE6091"/>
    <w:rsid w:val="00EF03C5"/>
    <w:rsid w:val="00EF0B12"/>
    <w:rsid w:val="00EF6485"/>
    <w:rsid w:val="00EF73E1"/>
    <w:rsid w:val="00F020D4"/>
    <w:rsid w:val="00F17115"/>
    <w:rsid w:val="00F1732B"/>
    <w:rsid w:val="00F34149"/>
    <w:rsid w:val="00F40C0D"/>
    <w:rsid w:val="00F43CAE"/>
    <w:rsid w:val="00F44590"/>
    <w:rsid w:val="00F44D7A"/>
    <w:rsid w:val="00F50246"/>
    <w:rsid w:val="00F605C3"/>
    <w:rsid w:val="00F60D8F"/>
    <w:rsid w:val="00F61DF2"/>
    <w:rsid w:val="00F64A27"/>
    <w:rsid w:val="00F754A8"/>
    <w:rsid w:val="00F837C9"/>
    <w:rsid w:val="00F875F9"/>
    <w:rsid w:val="00F8779B"/>
    <w:rsid w:val="00F940AB"/>
    <w:rsid w:val="00F95495"/>
    <w:rsid w:val="00F96903"/>
    <w:rsid w:val="00FA7899"/>
    <w:rsid w:val="00FB216A"/>
    <w:rsid w:val="00FB4D1F"/>
    <w:rsid w:val="00FB539C"/>
    <w:rsid w:val="00FC50E5"/>
    <w:rsid w:val="00FC6242"/>
    <w:rsid w:val="00FC6ED8"/>
    <w:rsid w:val="00FC7CF2"/>
    <w:rsid w:val="00FD0F5E"/>
    <w:rsid w:val="00FD4F37"/>
    <w:rsid w:val="00FE5476"/>
    <w:rsid w:val="00FF3548"/>
    <w:rsid w:val="00FF5FE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26A31"/>
  <w15:docId w15:val="{37FD3D4D-A147-4EC3-A495-251987809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s-AR" w:eastAsia="es-AR"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844"/>
    <w:rPr>
      <w:shd w:val="clear" w:color="auto" w:fill="FBFBFB"/>
    </w:rPr>
  </w:style>
  <w:style w:type="paragraph" w:styleId="Ttulo1">
    <w:name w:val="heading 1"/>
    <w:basedOn w:val="Normal"/>
    <w:next w:val="Normal"/>
    <w:uiPriority w:val="9"/>
    <w:qFormat/>
    <w:pPr>
      <w:keepNext/>
      <w:keepLines/>
      <w:spacing w:before="360" w:after="80"/>
      <w:jc w:val="center"/>
      <w:outlineLvl w:val="0"/>
    </w:pPr>
    <w:rPr>
      <w:b/>
      <w:color w:val="2F5496"/>
      <w:sz w:val="40"/>
      <w:szCs w:val="40"/>
    </w:rPr>
  </w:style>
  <w:style w:type="paragraph" w:styleId="Ttulo2">
    <w:name w:val="heading 2"/>
    <w:basedOn w:val="Normal"/>
    <w:next w:val="Normal"/>
    <w:uiPriority w:val="9"/>
    <w:unhideWhenUsed/>
    <w:qFormat/>
    <w:pPr>
      <w:keepNext/>
      <w:keepLines/>
      <w:spacing w:before="160" w:after="80"/>
      <w:outlineLvl w:val="1"/>
    </w:pPr>
    <w:rPr>
      <w:b/>
      <w:color w:val="2F5496"/>
      <w:sz w:val="32"/>
      <w:szCs w:val="32"/>
    </w:rPr>
  </w:style>
  <w:style w:type="paragraph" w:styleId="Ttulo3">
    <w:name w:val="heading 3"/>
    <w:basedOn w:val="Normal"/>
    <w:next w:val="Normal"/>
    <w:uiPriority w:val="9"/>
    <w:unhideWhenUsed/>
    <w:qFormat/>
    <w:pPr>
      <w:keepNext/>
      <w:keepLines/>
      <w:spacing w:before="160" w:after="80"/>
      <w:outlineLvl w:val="2"/>
    </w:pPr>
    <w:rPr>
      <w:b/>
      <w:color w:val="2F5496"/>
      <w:sz w:val="28"/>
      <w:szCs w:val="28"/>
    </w:rPr>
  </w:style>
  <w:style w:type="paragraph" w:styleId="Ttulo4">
    <w:name w:val="heading 4"/>
    <w:basedOn w:val="Normal"/>
    <w:next w:val="Normal"/>
    <w:uiPriority w:val="9"/>
    <w:unhideWhenUsed/>
    <w:qFormat/>
    <w:pPr>
      <w:keepNext/>
      <w:keepLines/>
      <w:spacing w:before="80" w:after="40"/>
      <w:outlineLvl w:val="3"/>
    </w:pPr>
    <w:rPr>
      <w:i/>
      <w:color w:val="2F5496"/>
    </w:rPr>
  </w:style>
  <w:style w:type="paragraph" w:styleId="Ttulo5">
    <w:name w:val="heading 5"/>
    <w:basedOn w:val="Normal"/>
    <w:next w:val="Normal"/>
    <w:uiPriority w:val="9"/>
    <w:unhideWhenUsed/>
    <w:qFormat/>
    <w:pPr>
      <w:keepNext/>
      <w:keepLines/>
      <w:spacing w:before="80" w:after="40"/>
      <w:outlineLvl w:val="4"/>
    </w:pPr>
    <w:rPr>
      <w:color w:val="2F5496"/>
    </w:rPr>
  </w:style>
  <w:style w:type="paragraph" w:styleId="Ttulo6">
    <w:name w:val="heading 6"/>
    <w:basedOn w:val="Normal"/>
    <w:next w:val="Normal"/>
    <w:uiPriority w:val="9"/>
    <w:unhideWhenUsed/>
    <w:qFormat/>
    <w:pPr>
      <w:keepNext/>
      <w:keepLines/>
      <w:spacing w:before="40" w:after="0"/>
      <w:outlineLvl w:val="5"/>
    </w:pPr>
    <w:rPr>
      <w:i/>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spacing w:after="80" w:line="240" w:lineRule="auto"/>
    </w:pPr>
    <w:rPr>
      <w:rFonts w:ascii="Calibri" w:eastAsia="Calibri" w:hAnsi="Calibri" w:cs="Calibri"/>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left w:w="70" w:type="dxa"/>
        <w:right w:w="70" w:type="dxa"/>
      </w:tblCellMar>
    </w:tblPr>
  </w:style>
  <w:style w:type="paragraph" w:styleId="Prrafodelista">
    <w:name w:val="List Paragraph"/>
    <w:basedOn w:val="Normal"/>
    <w:uiPriority w:val="34"/>
    <w:qFormat/>
    <w:rsid w:val="00062DB1"/>
    <w:pPr>
      <w:contextualSpacing/>
    </w:pPr>
  </w:style>
  <w:style w:type="character" w:styleId="Hipervnculo">
    <w:name w:val="Hyperlink"/>
    <w:basedOn w:val="Fuentedeprrafopredeter"/>
    <w:uiPriority w:val="99"/>
    <w:unhideWhenUsed/>
    <w:rsid w:val="00062DB1"/>
    <w:rPr>
      <w:color w:val="0000FF" w:themeColor="hyperlink"/>
      <w:u w:val="single"/>
    </w:rPr>
  </w:style>
  <w:style w:type="character" w:styleId="Mencinsinresolver">
    <w:name w:val="Unresolved Mention"/>
    <w:basedOn w:val="Fuentedeprrafopredeter"/>
    <w:uiPriority w:val="99"/>
    <w:semiHidden/>
    <w:unhideWhenUsed/>
    <w:rsid w:val="00062DB1"/>
    <w:rPr>
      <w:color w:val="605E5C"/>
      <w:shd w:val="clear" w:color="auto" w:fill="E1DFDD"/>
    </w:rPr>
  </w:style>
  <w:style w:type="paragraph" w:styleId="NormalWeb">
    <w:name w:val="Normal (Web)"/>
    <w:basedOn w:val="Normal"/>
    <w:uiPriority w:val="99"/>
    <w:unhideWhenUsed/>
    <w:rsid w:val="00185067"/>
    <w:pPr>
      <w:spacing w:before="100" w:beforeAutospacing="1" w:after="100" w:afterAutospacing="1" w:line="240" w:lineRule="auto"/>
      <w:jc w:val="left"/>
    </w:pPr>
    <w:rPr>
      <w:rFonts w:ascii="Times New Roman" w:eastAsia="Times New Roman" w:hAnsi="Times New Roman" w:cs="Times New Roman"/>
    </w:rPr>
  </w:style>
  <w:style w:type="paragraph" w:styleId="Descripcin">
    <w:name w:val="caption"/>
    <w:basedOn w:val="Normal"/>
    <w:next w:val="Normal"/>
    <w:uiPriority w:val="35"/>
    <w:unhideWhenUsed/>
    <w:qFormat/>
    <w:rsid w:val="00502F78"/>
    <w:pPr>
      <w:spacing w:after="200" w:line="240" w:lineRule="auto"/>
    </w:pPr>
    <w:rPr>
      <w:i/>
      <w:iCs/>
      <w:color w:val="1F497D" w:themeColor="text2"/>
      <w:sz w:val="18"/>
      <w:szCs w:val="18"/>
    </w:rPr>
  </w:style>
  <w:style w:type="character" w:styleId="Textodelmarcadordeposicin">
    <w:name w:val="Placeholder Text"/>
    <w:basedOn w:val="Fuentedeprrafopredeter"/>
    <w:uiPriority w:val="99"/>
    <w:semiHidden/>
    <w:rsid w:val="00FC50E5"/>
    <w:rPr>
      <w:color w:val="666666"/>
    </w:rPr>
  </w:style>
  <w:style w:type="paragraph" w:styleId="TtuloTDC">
    <w:name w:val="TOC Heading"/>
    <w:basedOn w:val="Ttulo1"/>
    <w:next w:val="Normal"/>
    <w:uiPriority w:val="39"/>
    <w:unhideWhenUsed/>
    <w:qFormat/>
    <w:rsid w:val="000970CB"/>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TDC1">
    <w:name w:val="toc 1"/>
    <w:basedOn w:val="Normal"/>
    <w:next w:val="Normal"/>
    <w:autoRedefine/>
    <w:uiPriority w:val="39"/>
    <w:unhideWhenUsed/>
    <w:rsid w:val="000970CB"/>
    <w:pPr>
      <w:spacing w:after="100"/>
    </w:pPr>
  </w:style>
  <w:style w:type="paragraph" w:styleId="TDC2">
    <w:name w:val="toc 2"/>
    <w:basedOn w:val="Normal"/>
    <w:next w:val="Normal"/>
    <w:autoRedefine/>
    <w:uiPriority w:val="39"/>
    <w:unhideWhenUsed/>
    <w:rsid w:val="000970CB"/>
    <w:pPr>
      <w:spacing w:after="100"/>
      <w:ind w:left="240"/>
    </w:pPr>
  </w:style>
  <w:style w:type="paragraph" w:styleId="TDC3">
    <w:name w:val="toc 3"/>
    <w:basedOn w:val="Normal"/>
    <w:next w:val="Normal"/>
    <w:autoRedefine/>
    <w:uiPriority w:val="39"/>
    <w:unhideWhenUsed/>
    <w:rsid w:val="000970CB"/>
    <w:pPr>
      <w:spacing w:after="100"/>
      <w:ind w:left="480"/>
    </w:pPr>
  </w:style>
  <w:style w:type="character" w:styleId="CdigoHTML">
    <w:name w:val="HTML Code"/>
    <w:basedOn w:val="Fuentedeprrafopredeter"/>
    <w:uiPriority w:val="99"/>
    <w:semiHidden/>
    <w:unhideWhenUsed/>
    <w:rsid w:val="00820A7F"/>
    <w:rPr>
      <w:rFonts w:ascii="Courier New" w:eastAsia="Times New Roman" w:hAnsi="Courier New" w:cs="Courier New"/>
      <w:sz w:val="20"/>
      <w:szCs w:val="20"/>
    </w:rPr>
  </w:style>
  <w:style w:type="character" w:customStyle="1" w:styleId="mwe-math-mathml-inline">
    <w:name w:val="mwe-math-mathml-inline"/>
    <w:basedOn w:val="Fuentedeprrafopredeter"/>
    <w:rsid w:val="00820A7F"/>
  </w:style>
  <w:style w:type="character" w:styleId="Textoennegrita">
    <w:name w:val="Strong"/>
    <w:uiPriority w:val="22"/>
    <w:qFormat/>
    <w:rsid w:val="00EE1480"/>
    <w:rPr>
      <w:rFonts w:ascii="Arial" w:hAnsi="Arial"/>
      <w:b/>
      <w:bCs/>
      <w:color w:val="auto"/>
      <w:sz w:val="24"/>
    </w:rPr>
  </w:style>
  <w:style w:type="character" w:styleId="nfasisintenso">
    <w:name w:val="Intense Emphasis"/>
    <w:basedOn w:val="Fuentedeprrafopredeter"/>
    <w:uiPriority w:val="21"/>
    <w:qFormat/>
    <w:rsid w:val="00EE1480"/>
    <w:rPr>
      <w:i/>
      <w:iCs/>
      <w:color w:val="4F81BD" w:themeColor="accent1"/>
    </w:rPr>
  </w:style>
  <w:style w:type="paragraph" w:styleId="Encabezado">
    <w:name w:val="header"/>
    <w:basedOn w:val="Normal"/>
    <w:link w:val="EncabezadoCar"/>
    <w:uiPriority w:val="99"/>
    <w:unhideWhenUsed/>
    <w:rsid w:val="00F9549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95495"/>
  </w:style>
  <w:style w:type="paragraph" w:styleId="Piedepgina">
    <w:name w:val="footer"/>
    <w:basedOn w:val="Normal"/>
    <w:link w:val="PiedepginaCar"/>
    <w:uiPriority w:val="99"/>
    <w:unhideWhenUsed/>
    <w:rsid w:val="00F9549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95495"/>
  </w:style>
  <w:style w:type="character" w:styleId="Hipervnculovisitado">
    <w:name w:val="FollowedHyperlink"/>
    <w:basedOn w:val="Fuentedeprrafopredeter"/>
    <w:uiPriority w:val="99"/>
    <w:semiHidden/>
    <w:unhideWhenUsed/>
    <w:rsid w:val="00F95495"/>
    <w:rPr>
      <w:color w:val="800080" w:themeColor="followedHyperlink"/>
      <w:u w:val="single"/>
    </w:rPr>
  </w:style>
  <w:style w:type="table" w:styleId="Tablaconcuadrcula">
    <w:name w:val="Table Grid"/>
    <w:basedOn w:val="Tablanormal"/>
    <w:uiPriority w:val="39"/>
    <w:rsid w:val="00302A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html">
    <w:name w:val="texhtml"/>
    <w:basedOn w:val="Fuentedeprrafopredeter"/>
    <w:rsid w:val="00FD0F5E"/>
  </w:style>
  <w:style w:type="character" w:customStyle="1" w:styleId="katex-mathml">
    <w:name w:val="katex-mathml"/>
    <w:basedOn w:val="Fuentedeprrafopredeter"/>
    <w:rsid w:val="009513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165063">
      <w:bodyDiv w:val="1"/>
      <w:marLeft w:val="0"/>
      <w:marRight w:val="0"/>
      <w:marTop w:val="0"/>
      <w:marBottom w:val="0"/>
      <w:divBdr>
        <w:top w:val="none" w:sz="0" w:space="0" w:color="auto"/>
        <w:left w:val="none" w:sz="0" w:space="0" w:color="auto"/>
        <w:bottom w:val="none" w:sz="0" w:space="0" w:color="auto"/>
        <w:right w:val="none" w:sz="0" w:space="0" w:color="auto"/>
      </w:divBdr>
    </w:div>
    <w:div w:id="84157155">
      <w:bodyDiv w:val="1"/>
      <w:marLeft w:val="0"/>
      <w:marRight w:val="0"/>
      <w:marTop w:val="0"/>
      <w:marBottom w:val="0"/>
      <w:divBdr>
        <w:top w:val="none" w:sz="0" w:space="0" w:color="auto"/>
        <w:left w:val="none" w:sz="0" w:space="0" w:color="auto"/>
        <w:bottom w:val="none" w:sz="0" w:space="0" w:color="auto"/>
        <w:right w:val="none" w:sz="0" w:space="0" w:color="auto"/>
      </w:divBdr>
    </w:div>
    <w:div w:id="89275676">
      <w:bodyDiv w:val="1"/>
      <w:marLeft w:val="0"/>
      <w:marRight w:val="0"/>
      <w:marTop w:val="0"/>
      <w:marBottom w:val="0"/>
      <w:divBdr>
        <w:top w:val="none" w:sz="0" w:space="0" w:color="auto"/>
        <w:left w:val="none" w:sz="0" w:space="0" w:color="auto"/>
        <w:bottom w:val="none" w:sz="0" w:space="0" w:color="auto"/>
        <w:right w:val="none" w:sz="0" w:space="0" w:color="auto"/>
      </w:divBdr>
    </w:div>
    <w:div w:id="97139011">
      <w:bodyDiv w:val="1"/>
      <w:marLeft w:val="0"/>
      <w:marRight w:val="0"/>
      <w:marTop w:val="0"/>
      <w:marBottom w:val="0"/>
      <w:divBdr>
        <w:top w:val="none" w:sz="0" w:space="0" w:color="auto"/>
        <w:left w:val="none" w:sz="0" w:space="0" w:color="auto"/>
        <w:bottom w:val="none" w:sz="0" w:space="0" w:color="auto"/>
        <w:right w:val="none" w:sz="0" w:space="0" w:color="auto"/>
      </w:divBdr>
    </w:div>
    <w:div w:id="112291028">
      <w:bodyDiv w:val="1"/>
      <w:marLeft w:val="0"/>
      <w:marRight w:val="0"/>
      <w:marTop w:val="0"/>
      <w:marBottom w:val="0"/>
      <w:divBdr>
        <w:top w:val="none" w:sz="0" w:space="0" w:color="auto"/>
        <w:left w:val="none" w:sz="0" w:space="0" w:color="auto"/>
        <w:bottom w:val="none" w:sz="0" w:space="0" w:color="auto"/>
        <w:right w:val="none" w:sz="0" w:space="0" w:color="auto"/>
      </w:divBdr>
    </w:div>
    <w:div w:id="160511135">
      <w:bodyDiv w:val="1"/>
      <w:marLeft w:val="0"/>
      <w:marRight w:val="0"/>
      <w:marTop w:val="0"/>
      <w:marBottom w:val="0"/>
      <w:divBdr>
        <w:top w:val="none" w:sz="0" w:space="0" w:color="auto"/>
        <w:left w:val="none" w:sz="0" w:space="0" w:color="auto"/>
        <w:bottom w:val="none" w:sz="0" w:space="0" w:color="auto"/>
        <w:right w:val="none" w:sz="0" w:space="0" w:color="auto"/>
      </w:divBdr>
    </w:div>
    <w:div w:id="179243080">
      <w:bodyDiv w:val="1"/>
      <w:marLeft w:val="0"/>
      <w:marRight w:val="0"/>
      <w:marTop w:val="0"/>
      <w:marBottom w:val="0"/>
      <w:divBdr>
        <w:top w:val="none" w:sz="0" w:space="0" w:color="auto"/>
        <w:left w:val="none" w:sz="0" w:space="0" w:color="auto"/>
        <w:bottom w:val="none" w:sz="0" w:space="0" w:color="auto"/>
        <w:right w:val="none" w:sz="0" w:space="0" w:color="auto"/>
      </w:divBdr>
    </w:div>
    <w:div w:id="213927661">
      <w:bodyDiv w:val="1"/>
      <w:marLeft w:val="0"/>
      <w:marRight w:val="0"/>
      <w:marTop w:val="0"/>
      <w:marBottom w:val="0"/>
      <w:divBdr>
        <w:top w:val="none" w:sz="0" w:space="0" w:color="auto"/>
        <w:left w:val="none" w:sz="0" w:space="0" w:color="auto"/>
        <w:bottom w:val="none" w:sz="0" w:space="0" w:color="auto"/>
        <w:right w:val="none" w:sz="0" w:space="0" w:color="auto"/>
      </w:divBdr>
    </w:div>
    <w:div w:id="218908778">
      <w:bodyDiv w:val="1"/>
      <w:marLeft w:val="0"/>
      <w:marRight w:val="0"/>
      <w:marTop w:val="0"/>
      <w:marBottom w:val="0"/>
      <w:divBdr>
        <w:top w:val="none" w:sz="0" w:space="0" w:color="auto"/>
        <w:left w:val="none" w:sz="0" w:space="0" w:color="auto"/>
        <w:bottom w:val="none" w:sz="0" w:space="0" w:color="auto"/>
        <w:right w:val="none" w:sz="0" w:space="0" w:color="auto"/>
      </w:divBdr>
    </w:div>
    <w:div w:id="401366424">
      <w:bodyDiv w:val="1"/>
      <w:marLeft w:val="0"/>
      <w:marRight w:val="0"/>
      <w:marTop w:val="0"/>
      <w:marBottom w:val="0"/>
      <w:divBdr>
        <w:top w:val="none" w:sz="0" w:space="0" w:color="auto"/>
        <w:left w:val="none" w:sz="0" w:space="0" w:color="auto"/>
        <w:bottom w:val="none" w:sz="0" w:space="0" w:color="auto"/>
        <w:right w:val="none" w:sz="0" w:space="0" w:color="auto"/>
      </w:divBdr>
    </w:div>
    <w:div w:id="428622404">
      <w:bodyDiv w:val="1"/>
      <w:marLeft w:val="0"/>
      <w:marRight w:val="0"/>
      <w:marTop w:val="0"/>
      <w:marBottom w:val="0"/>
      <w:divBdr>
        <w:top w:val="none" w:sz="0" w:space="0" w:color="auto"/>
        <w:left w:val="none" w:sz="0" w:space="0" w:color="auto"/>
        <w:bottom w:val="none" w:sz="0" w:space="0" w:color="auto"/>
        <w:right w:val="none" w:sz="0" w:space="0" w:color="auto"/>
      </w:divBdr>
    </w:div>
    <w:div w:id="440880976">
      <w:bodyDiv w:val="1"/>
      <w:marLeft w:val="0"/>
      <w:marRight w:val="0"/>
      <w:marTop w:val="0"/>
      <w:marBottom w:val="0"/>
      <w:divBdr>
        <w:top w:val="none" w:sz="0" w:space="0" w:color="auto"/>
        <w:left w:val="none" w:sz="0" w:space="0" w:color="auto"/>
        <w:bottom w:val="none" w:sz="0" w:space="0" w:color="auto"/>
        <w:right w:val="none" w:sz="0" w:space="0" w:color="auto"/>
      </w:divBdr>
    </w:div>
    <w:div w:id="475683556">
      <w:bodyDiv w:val="1"/>
      <w:marLeft w:val="0"/>
      <w:marRight w:val="0"/>
      <w:marTop w:val="0"/>
      <w:marBottom w:val="0"/>
      <w:divBdr>
        <w:top w:val="none" w:sz="0" w:space="0" w:color="auto"/>
        <w:left w:val="none" w:sz="0" w:space="0" w:color="auto"/>
        <w:bottom w:val="none" w:sz="0" w:space="0" w:color="auto"/>
        <w:right w:val="none" w:sz="0" w:space="0" w:color="auto"/>
      </w:divBdr>
    </w:div>
    <w:div w:id="494607561">
      <w:bodyDiv w:val="1"/>
      <w:marLeft w:val="0"/>
      <w:marRight w:val="0"/>
      <w:marTop w:val="0"/>
      <w:marBottom w:val="0"/>
      <w:divBdr>
        <w:top w:val="none" w:sz="0" w:space="0" w:color="auto"/>
        <w:left w:val="none" w:sz="0" w:space="0" w:color="auto"/>
        <w:bottom w:val="none" w:sz="0" w:space="0" w:color="auto"/>
        <w:right w:val="none" w:sz="0" w:space="0" w:color="auto"/>
      </w:divBdr>
    </w:div>
    <w:div w:id="499395414">
      <w:bodyDiv w:val="1"/>
      <w:marLeft w:val="0"/>
      <w:marRight w:val="0"/>
      <w:marTop w:val="0"/>
      <w:marBottom w:val="0"/>
      <w:divBdr>
        <w:top w:val="none" w:sz="0" w:space="0" w:color="auto"/>
        <w:left w:val="none" w:sz="0" w:space="0" w:color="auto"/>
        <w:bottom w:val="none" w:sz="0" w:space="0" w:color="auto"/>
        <w:right w:val="none" w:sz="0" w:space="0" w:color="auto"/>
      </w:divBdr>
    </w:div>
    <w:div w:id="513766413">
      <w:bodyDiv w:val="1"/>
      <w:marLeft w:val="0"/>
      <w:marRight w:val="0"/>
      <w:marTop w:val="0"/>
      <w:marBottom w:val="0"/>
      <w:divBdr>
        <w:top w:val="none" w:sz="0" w:space="0" w:color="auto"/>
        <w:left w:val="none" w:sz="0" w:space="0" w:color="auto"/>
        <w:bottom w:val="none" w:sz="0" w:space="0" w:color="auto"/>
        <w:right w:val="none" w:sz="0" w:space="0" w:color="auto"/>
      </w:divBdr>
    </w:div>
    <w:div w:id="520704414">
      <w:bodyDiv w:val="1"/>
      <w:marLeft w:val="0"/>
      <w:marRight w:val="0"/>
      <w:marTop w:val="0"/>
      <w:marBottom w:val="0"/>
      <w:divBdr>
        <w:top w:val="none" w:sz="0" w:space="0" w:color="auto"/>
        <w:left w:val="none" w:sz="0" w:space="0" w:color="auto"/>
        <w:bottom w:val="none" w:sz="0" w:space="0" w:color="auto"/>
        <w:right w:val="none" w:sz="0" w:space="0" w:color="auto"/>
      </w:divBdr>
    </w:div>
    <w:div w:id="552741763">
      <w:bodyDiv w:val="1"/>
      <w:marLeft w:val="0"/>
      <w:marRight w:val="0"/>
      <w:marTop w:val="0"/>
      <w:marBottom w:val="0"/>
      <w:divBdr>
        <w:top w:val="none" w:sz="0" w:space="0" w:color="auto"/>
        <w:left w:val="none" w:sz="0" w:space="0" w:color="auto"/>
        <w:bottom w:val="none" w:sz="0" w:space="0" w:color="auto"/>
        <w:right w:val="none" w:sz="0" w:space="0" w:color="auto"/>
      </w:divBdr>
    </w:div>
    <w:div w:id="691347061">
      <w:bodyDiv w:val="1"/>
      <w:marLeft w:val="0"/>
      <w:marRight w:val="0"/>
      <w:marTop w:val="0"/>
      <w:marBottom w:val="0"/>
      <w:divBdr>
        <w:top w:val="none" w:sz="0" w:space="0" w:color="auto"/>
        <w:left w:val="none" w:sz="0" w:space="0" w:color="auto"/>
        <w:bottom w:val="none" w:sz="0" w:space="0" w:color="auto"/>
        <w:right w:val="none" w:sz="0" w:space="0" w:color="auto"/>
      </w:divBdr>
    </w:div>
    <w:div w:id="713777315">
      <w:bodyDiv w:val="1"/>
      <w:marLeft w:val="0"/>
      <w:marRight w:val="0"/>
      <w:marTop w:val="0"/>
      <w:marBottom w:val="0"/>
      <w:divBdr>
        <w:top w:val="none" w:sz="0" w:space="0" w:color="auto"/>
        <w:left w:val="none" w:sz="0" w:space="0" w:color="auto"/>
        <w:bottom w:val="none" w:sz="0" w:space="0" w:color="auto"/>
        <w:right w:val="none" w:sz="0" w:space="0" w:color="auto"/>
      </w:divBdr>
    </w:div>
    <w:div w:id="717633987">
      <w:bodyDiv w:val="1"/>
      <w:marLeft w:val="0"/>
      <w:marRight w:val="0"/>
      <w:marTop w:val="0"/>
      <w:marBottom w:val="0"/>
      <w:divBdr>
        <w:top w:val="none" w:sz="0" w:space="0" w:color="auto"/>
        <w:left w:val="none" w:sz="0" w:space="0" w:color="auto"/>
        <w:bottom w:val="none" w:sz="0" w:space="0" w:color="auto"/>
        <w:right w:val="none" w:sz="0" w:space="0" w:color="auto"/>
      </w:divBdr>
    </w:div>
    <w:div w:id="749935862">
      <w:bodyDiv w:val="1"/>
      <w:marLeft w:val="0"/>
      <w:marRight w:val="0"/>
      <w:marTop w:val="0"/>
      <w:marBottom w:val="0"/>
      <w:divBdr>
        <w:top w:val="none" w:sz="0" w:space="0" w:color="auto"/>
        <w:left w:val="none" w:sz="0" w:space="0" w:color="auto"/>
        <w:bottom w:val="none" w:sz="0" w:space="0" w:color="auto"/>
        <w:right w:val="none" w:sz="0" w:space="0" w:color="auto"/>
      </w:divBdr>
    </w:div>
    <w:div w:id="763261528">
      <w:bodyDiv w:val="1"/>
      <w:marLeft w:val="0"/>
      <w:marRight w:val="0"/>
      <w:marTop w:val="0"/>
      <w:marBottom w:val="0"/>
      <w:divBdr>
        <w:top w:val="none" w:sz="0" w:space="0" w:color="auto"/>
        <w:left w:val="none" w:sz="0" w:space="0" w:color="auto"/>
        <w:bottom w:val="none" w:sz="0" w:space="0" w:color="auto"/>
        <w:right w:val="none" w:sz="0" w:space="0" w:color="auto"/>
      </w:divBdr>
    </w:div>
    <w:div w:id="832137876">
      <w:bodyDiv w:val="1"/>
      <w:marLeft w:val="0"/>
      <w:marRight w:val="0"/>
      <w:marTop w:val="0"/>
      <w:marBottom w:val="0"/>
      <w:divBdr>
        <w:top w:val="none" w:sz="0" w:space="0" w:color="auto"/>
        <w:left w:val="none" w:sz="0" w:space="0" w:color="auto"/>
        <w:bottom w:val="none" w:sz="0" w:space="0" w:color="auto"/>
        <w:right w:val="none" w:sz="0" w:space="0" w:color="auto"/>
      </w:divBdr>
    </w:div>
    <w:div w:id="873007109">
      <w:bodyDiv w:val="1"/>
      <w:marLeft w:val="0"/>
      <w:marRight w:val="0"/>
      <w:marTop w:val="0"/>
      <w:marBottom w:val="0"/>
      <w:divBdr>
        <w:top w:val="none" w:sz="0" w:space="0" w:color="auto"/>
        <w:left w:val="none" w:sz="0" w:space="0" w:color="auto"/>
        <w:bottom w:val="none" w:sz="0" w:space="0" w:color="auto"/>
        <w:right w:val="none" w:sz="0" w:space="0" w:color="auto"/>
      </w:divBdr>
    </w:div>
    <w:div w:id="901791452">
      <w:bodyDiv w:val="1"/>
      <w:marLeft w:val="0"/>
      <w:marRight w:val="0"/>
      <w:marTop w:val="0"/>
      <w:marBottom w:val="0"/>
      <w:divBdr>
        <w:top w:val="none" w:sz="0" w:space="0" w:color="auto"/>
        <w:left w:val="none" w:sz="0" w:space="0" w:color="auto"/>
        <w:bottom w:val="none" w:sz="0" w:space="0" w:color="auto"/>
        <w:right w:val="none" w:sz="0" w:space="0" w:color="auto"/>
      </w:divBdr>
    </w:div>
    <w:div w:id="926689009">
      <w:bodyDiv w:val="1"/>
      <w:marLeft w:val="0"/>
      <w:marRight w:val="0"/>
      <w:marTop w:val="0"/>
      <w:marBottom w:val="0"/>
      <w:divBdr>
        <w:top w:val="none" w:sz="0" w:space="0" w:color="auto"/>
        <w:left w:val="none" w:sz="0" w:space="0" w:color="auto"/>
        <w:bottom w:val="none" w:sz="0" w:space="0" w:color="auto"/>
        <w:right w:val="none" w:sz="0" w:space="0" w:color="auto"/>
      </w:divBdr>
      <w:divsChild>
        <w:div w:id="751856961">
          <w:marLeft w:val="0"/>
          <w:marRight w:val="0"/>
          <w:marTop w:val="0"/>
          <w:marBottom w:val="0"/>
          <w:divBdr>
            <w:top w:val="none" w:sz="0" w:space="0" w:color="auto"/>
            <w:left w:val="none" w:sz="0" w:space="0" w:color="auto"/>
            <w:bottom w:val="none" w:sz="0" w:space="0" w:color="auto"/>
            <w:right w:val="none" w:sz="0" w:space="0" w:color="auto"/>
          </w:divBdr>
        </w:div>
        <w:div w:id="2035643730">
          <w:marLeft w:val="0"/>
          <w:marRight w:val="0"/>
          <w:marTop w:val="0"/>
          <w:marBottom w:val="0"/>
          <w:divBdr>
            <w:top w:val="none" w:sz="0" w:space="0" w:color="auto"/>
            <w:left w:val="none" w:sz="0" w:space="0" w:color="auto"/>
            <w:bottom w:val="none" w:sz="0" w:space="0" w:color="auto"/>
            <w:right w:val="none" w:sz="0" w:space="0" w:color="auto"/>
          </w:divBdr>
        </w:div>
        <w:div w:id="1735468296">
          <w:marLeft w:val="0"/>
          <w:marRight w:val="0"/>
          <w:marTop w:val="0"/>
          <w:marBottom w:val="0"/>
          <w:divBdr>
            <w:top w:val="none" w:sz="0" w:space="0" w:color="auto"/>
            <w:left w:val="none" w:sz="0" w:space="0" w:color="auto"/>
            <w:bottom w:val="none" w:sz="0" w:space="0" w:color="auto"/>
            <w:right w:val="none" w:sz="0" w:space="0" w:color="auto"/>
          </w:divBdr>
        </w:div>
      </w:divsChild>
    </w:div>
    <w:div w:id="993728186">
      <w:bodyDiv w:val="1"/>
      <w:marLeft w:val="0"/>
      <w:marRight w:val="0"/>
      <w:marTop w:val="0"/>
      <w:marBottom w:val="0"/>
      <w:divBdr>
        <w:top w:val="none" w:sz="0" w:space="0" w:color="auto"/>
        <w:left w:val="none" w:sz="0" w:space="0" w:color="auto"/>
        <w:bottom w:val="none" w:sz="0" w:space="0" w:color="auto"/>
        <w:right w:val="none" w:sz="0" w:space="0" w:color="auto"/>
      </w:divBdr>
    </w:div>
    <w:div w:id="1024359858">
      <w:bodyDiv w:val="1"/>
      <w:marLeft w:val="0"/>
      <w:marRight w:val="0"/>
      <w:marTop w:val="0"/>
      <w:marBottom w:val="0"/>
      <w:divBdr>
        <w:top w:val="none" w:sz="0" w:space="0" w:color="auto"/>
        <w:left w:val="none" w:sz="0" w:space="0" w:color="auto"/>
        <w:bottom w:val="none" w:sz="0" w:space="0" w:color="auto"/>
        <w:right w:val="none" w:sz="0" w:space="0" w:color="auto"/>
      </w:divBdr>
    </w:div>
    <w:div w:id="1034039893">
      <w:bodyDiv w:val="1"/>
      <w:marLeft w:val="0"/>
      <w:marRight w:val="0"/>
      <w:marTop w:val="0"/>
      <w:marBottom w:val="0"/>
      <w:divBdr>
        <w:top w:val="none" w:sz="0" w:space="0" w:color="auto"/>
        <w:left w:val="none" w:sz="0" w:space="0" w:color="auto"/>
        <w:bottom w:val="none" w:sz="0" w:space="0" w:color="auto"/>
        <w:right w:val="none" w:sz="0" w:space="0" w:color="auto"/>
      </w:divBdr>
    </w:div>
    <w:div w:id="1061638628">
      <w:bodyDiv w:val="1"/>
      <w:marLeft w:val="0"/>
      <w:marRight w:val="0"/>
      <w:marTop w:val="0"/>
      <w:marBottom w:val="0"/>
      <w:divBdr>
        <w:top w:val="none" w:sz="0" w:space="0" w:color="auto"/>
        <w:left w:val="none" w:sz="0" w:space="0" w:color="auto"/>
        <w:bottom w:val="none" w:sz="0" w:space="0" w:color="auto"/>
        <w:right w:val="none" w:sz="0" w:space="0" w:color="auto"/>
      </w:divBdr>
    </w:div>
    <w:div w:id="1098598891">
      <w:bodyDiv w:val="1"/>
      <w:marLeft w:val="0"/>
      <w:marRight w:val="0"/>
      <w:marTop w:val="0"/>
      <w:marBottom w:val="0"/>
      <w:divBdr>
        <w:top w:val="none" w:sz="0" w:space="0" w:color="auto"/>
        <w:left w:val="none" w:sz="0" w:space="0" w:color="auto"/>
        <w:bottom w:val="none" w:sz="0" w:space="0" w:color="auto"/>
        <w:right w:val="none" w:sz="0" w:space="0" w:color="auto"/>
      </w:divBdr>
    </w:div>
    <w:div w:id="1118530895">
      <w:bodyDiv w:val="1"/>
      <w:marLeft w:val="0"/>
      <w:marRight w:val="0"/>
      <w:marTop w:val="0"/>
      <w:marBottom w:val="0"/>
      <w:divBdr>
        <w:top w:val="none" w:sz="0" w:space="0" w:color="auto"/>
        <w:left w:val="none" w:sz="0" w:space="0" w:color="auto"/>
        <w:bottom w:val="none" w:sz="0" w:space="0" w:color="auto"/>
        <w:right w:val="none" w:sz="0" w:space="0" w:color="auto"/>
      </w:divBdr>
    </w:div>
    <w:div w:id="1130323672">
      <w:bodyDiv w:val="1"/>
      <w:marLeft w:val="0"/>
      <w:marRight w:val="0"/>
      <w:marTop w:val="0"/>
      <w:marBottom w:val="0"/>
      <w:divBdr>
        <w:top w:val="none" w:sz="0" w:space="0" w:color="auto"/>
        <w:left w:val="none" w:sz="0" w:space="0" w:color="auto"/>
        <w:bottom w:val="none" w:sz="0" w:space="0" w:color="auto"/>
        <w:right w:val="none" w:sz="0" w:space="0" w:color="auto"/>
      </w:divBdr>
    </w:div>
    <w:div w:id="1160656350">
      <w:bodyDiv w:val="1"/>
      <w:marLeft w:val="0"/>
      <w:marRight w:val="0"/>
      <w:marTop w:val="0"/>
      <w:marBottom w:val="0"/>
      <w:divBdr>
        <w:top w:val="none" w:sz="0" w:space="0" w:color="auto"/>
        <w:left w:val="none" w:sz="0" w:space="0" w:color="auto"/>
        <w:bottom w:val="none" w:sz="0" w:space="0" w:color="auto"/>
        <w:right w:val="none" w:sz="0" w:space="0" w:color="auto"/>
      </w:divBdr>
    </w:div>
    <w:div w:id="1229077931">
      <w:bodyDiv w:val="1"/>
      <w:marLeft w:val="0"/>
      <w:marRight w:val="0"/>
      <w:marTop w:val="0"/>
      <w:marBottom w:val="0"/>
      <w:divBdr>
        <w:top w:val="none" w:sz="0" w:space="0" w:color="auto"/>
        <w:left w:val="none" w:sz="0" w:space="0" w:color="auto"/>
        <w:bottom w:val="none" w:sz="0" w:space="0" w:color="auto"/>
        <w:right w:val="none" w:sz="0" w:space="0" w:color="auto"/>
      </w:divBdr>
    </w:div>
    <w:div w:id="1253709288">
      <w:bodyDiv w:val="1"/>
      <w:marLeft w:val="0"/>
      <w:marRight w:val="0"/>
      <w:marTop w:val="0"/>
      <w:marBottom w:val="0"/>
      <w:divBdr>
        <w:top w:val="none" w:sz="0" w:space="0" w:color="auto"/>
        <w:left w:val="none" w:sz="0" w:space="0" w:color="auto"/>
        <w:bottom w:val="none" w:sz="0" w:space="0" w:color="auto"/>
        <w:right w:val="none" w:sz="0" w:space="0" w:color="auto"/>
      </w:divBdr>
    </w:div>
    <w:div w:id="1316059655">
      <w:bodyDiv w:val="1"/>
      <w:marLeft w:val="0"/>
      <w:marRight w:val="0"/>
      <w:marTop w:val="0"/>
      <w:marBottom w:val="0"/>
      <w:divBdr>
        <w:top w:val="none" w:sz="0" w:space="0" w:color="auto"/>
        <w:left w:val="none" w:sz="0" w:space="0" w:color="auto"/>
        <w:bottom w:val="none" w:sz="0" w:space="0" w:color="auto"/>
        <w:right w:val="none" w:sz="0" w:space="0" w:color="auto"/>
      </w:divBdr>
    </w:div>
    <w:div w:id="1428498940">
      <w:bodyDiv w:val="1"/>
      <w:marLeft w:val="0"/>
      <w:marRight w:val="0"/>
      <w:marTop w:val="0"/>
      <w:marBottom w:val="0"/>
      <w:divBdr>
        <w:top w:val="none" w:sz="0" w:space="0" w:color="auto"/>
        <w:left w:val="none" w:sz="0" w:space="0" w:color="auto"/>
        <w:bottom w:val="none" w:sz="0" w:space="0" w:color="auto"/>
        <w:right w:val="none" w:sz="0" w:space="0" w:color="auto"/>
      </w:divBdr>
    </w:div>
    <w:div w:id="1453943153">
      <w:bodyDiv w:val="1"/>
      <w:marLeft w:val="0"/>
      <w:marRight w:val="0"/>
      <w:marTop w:val="0"/>
      <w:marBottom w:val="0"/>
      <w:divBdr>
        <w:top w:val="none" w:sz="0" w:space="0" w:color="auto"/>
        <w:left w:val="none" w:sz="0" w:space="0" w:color="auto"/>
        <w:bottom w:val="none" w:sz="0" w:space="0" w:color="auto"/>
        <w:right w:val="none" w:sz="0" w:space="0" w:color="auto"/>
      </w:divBdr>
      <w:divsChild>
        <w:div w:id="1467967770">
          <w:marLeft w:val="0"/>
          <w:marRight w:val="0"/>
          <w:marTop w:val="0"/>
          <w:marBottom w:val="0"/>
          <w:divBdr>
            <w:top w:val="none" w:sz="0" w:space="0" w:color="auto"/>
            <w:left w:val="none" w:sz="0" w:space="0" w:color="auto"/>
            <w:bottom w:val="none" w:sz="0" w:space="0" w:color="auto"/>
            <w:right w:val="none" w:sz="0" w:space="0" w:color="auto"/>
          </w:divBdr>
        </w:div>
        <w:div w:id="639267332">
          <w:marLeft w:val="0"/>
          <w:marRight w:val="0"/>
          <w:marTop w:val="0"/>
          <w:marBottom w:val="0"/>
          <w:divBdr>
            <w:top w:val="none" w:sz="0" w:space="0" w:color="auto"/>
            <w:left w:val="none" w:sz="0" w:space="0" w:color="auto"/>
            <w:bottom w:val="none" w:sz="0" w:space="0" w:color="auto"/>
            <w:right w:val="none" w:sz="0" w:space="0" w:color="auto"/>
          </w:divBdr>
        </w:div>
        <w:div w:id="985085450">
          <w:marLeft w:val="0"/>
          <w:marRight w:val="0"/>
          <w:marTop w:val="0"/>
          <w:marBottom w:val="0"/>
          <w:divBdr>
            <w:top w:val="none" w:sz="0" w:space="0" w:color="auto"/>
            <w:left w:val="none" w:sz="0" w:space="0" w:color="auto"/>
            <w:bottom w:val="none" w:sz="0" w:space="0" w:color="auto"/>
            <w:right w:val="none" w:sz="0" w:space="0" w:color="auto"/>
          </w:divBdr>
        </w:div>
        <w:div w:id="1074746055">
          <w:marLeft w:val="0"/>
          <w:marRight w:val="0"/>
          <w:marTop w:val="0"/>
          <w:marBottom w:val="0"/>
          <w:divBdr>
            <w:top w:val="none" w:sz="0" w:space="0" w:color="auto"/>
            <w:left w:val="none" w:sz="0" w:space="0" w:color="auto"/>
            <w:bottom w:val="none" w:sz="0" w:space="0" w:color="auto"/>
            <w:right w:val="none" w:sz="0" w:space="0" w:color="auto"/>
          </w:divBdr>
        </w:div>
        <w:div w:id="1267427737">
          <w:marLeft w:val="0"/>
          <w:marRight w:val="0"/>
          <w:marTop w:val="0"/>
          <w:marBottom w:val="0"/>
          <w:divBdr>
            <w:top w:val="none" w:sz="0" w:space="0" w:color="auto"/>
            <w:left w:val="none" w:sz="0" w:space="0" w:color="auto"/>
            <w:bottom w:val="none" w:sz="0" w:space="0" w:color="auto"/>
            <w:right w:val="none" w:sz="0" w:space="0" w:color="auto"/>
          </w:divBdr>
        </w:div>
        <w:div w:id="1221988099">
          <w:marLeft w:val="0"/>
          <w:marRight w:val="0"/>
          <w:marTop w:val="0"/>
          <w:marBottom w:val="0"/>
          <w:divBdr>
            <w:top w:val="none" w:sz="0" w:space="0" w:color="auto"/>
            <w:left w:val="none" w:sz="0" w:space="0" w:color="auto"/>
            <w:bottom w:val="none" w:sz="0" w:space="0" w:color="auto"/>
            <w:right w:val="none" w:sz="0" w:space="0" w:color="auto"/>
          </w:divBdr>
        </w:div>
        <w:div w:id="2029599973">
          <w:marLeft w:val="0"/>
          <w:marRight w:val="0"/>
          <w:marTop w:val="0"/>
          <w:marBottom w:val="0"/>
          <w:divBdr>
            <w:top w:val="none" w:sz="0" w:space="0" w:color="auto"/>
            <w:left w:val="none" w:sz="0" w:space="0" w:color="auto"/>
            <w:bottom w:val="none" w:sz="0" w:space="0" w:color="auto"/>
            <w:right w:val="none" w:sz="0" w:space="0" w:color="auto"/>
          </w:divBdr>
        </w:div>
        <w:div w:id="1241015732">
          <w:marLeft w:val="0"/>
          <w:marRight w:val="0"/>
          <w:marTop w:val="0"/>
          <w:marBottom w:val="0"/>
          <w:divBdr>
            <w:top w:val="none" w:sz="0" w:space="0" w:color="auto"/>
            <w:left w:val="none" w:sz="0" w:space="0" w:color="auto"/>
            <w:bottom w:val="none" w:sz="0" w:space="0" w:color="auto"/>
            <w:right w:val="none" w:sz="0" w:space="0" w:color="auto"/>
          </w:divBdr>
        </w:div>
        <w:div w:id="1040320431">
          <w:marLeft w:val="0"/>
          <w:marRight w:val="0"/>
          <w:marTop w:val="0"/>
          <w:marBottom w:val="0"/>
          <w:divBdr>
            <w:top w:val="none" w:sz="0" w:space="0" w:color="auto"/>
            <w:left w:val="none" w:sz="0" w:space="0" w:color="auto"/>
            <w:bottom w:val="none" w:sz="0" w:space="0" w:color="auto"/>
            <w:right w:val="none" w:sz="0" w:space="0" w:color="auto"/>
          </w:divBdr>
        </w:div>
      </w:divsChild>
    </w:div>
    <w:div w:id="1555192406">
      <w:bodyDiv w:val="1"/>
      <w:marLeft w:val="0"/>
      <w:marRight w:val="0"/>
      <w:marTop w:val="0"/>
      <w:marBottom w:val="0"/>
      <w:divBdr>
        <w:top w:val="none" w:sz="0" w:space="0" w:color="auto"/>
        <w:left w:val="none" w:sz="0" w:space="0" w:color="auto"/>
        <w:bottom w:val="none" w:sz="0" w:space="0" w:color="auto"/>
        <w:right w:val="none" w:sz="0" w:space="0" w:color="auto"/>
      </w:divBdr>
    </w:div>
    <w:div w:id="1562597051">
      <w:bodyDiv w:val="1"/>
      <w:marLeft w:val="0"/>
      <w:marRight w:val="0"/>
      <w:marTop w:val="0"/>
      <w:marBottom w:val="0"/>
      <w:divBdr>
        <w:top w:val="none" w:sz="0" w:space="0" w:color="auto"/>
        <w:left w:val="none" w:sz="0" w:space="0" w:color="auto"/>
        <w:bottom w:val="none" w:sz="0" w:space="0" w:color="auto"/>
        <w:right w:val="none" w:sz="0" w:space="0" w:color="auto"/>
      </w:divBdr>
    </w:div>
    <w:div w:id="1623144668">
      <w:bodyDiv w:val="1"/>
      <w:marLeft w:val="0"/>
      <w:marRight w:val="0"/>
      <w:marTop w:val="0"/>
      <w:marBottom w:val="0"/>
      <w:divBdr>
        <w:top w:val="none" w:sz="0" w:space="0" w:color="auto"/>
        <w:left w:val="none" w:sz="0" w:space="0" w:color="auto"/>
        <w:bottom w:val="none" w:sz="0" w:space="0" w:color="auto"/>
        <w:right w:val="none" w:sz="0" w:space="0" w:color="auto"/>
      </w:divBdr>
    </w:div>
    <w:div w:id="1642684864">
      <w:bodyDiv w:val="1"/>
      <w:marLeft w:val="0"/>
      <w:marRight w:val="0"/>
      <w:marTop w:val="0"/>
      <w:marBottom w:val="0"/>
      <w:divBdr>
        <w:top w:val="none" w:sz="0" w:space="0" w:color="auto"/>
        <w:left w:val="none" w:sz="0" w:space="0" w:color="auto"/>
        <w:bottom w:val="none" w:sz="0" w:space="0" w:color="auto"/>
        <w:right w:val="none" w:sz="0" w:space="0" w:color="auto"/>
      </w:divBdr>
    </w:div>
    <w:div w:id="1687318127">
      <w:bodyDiv w:val="1"/>
      <w:marLeft w:val="0"/>
      <w:marRight w:val="0"/>
      <w:marTop w:val="0"/>
      <w:marBottom w:val="0"/>
      <w:divBdr>
        <w:top w:val="none" w:sz="0" w:space="0" w:color="auto"/>
        <w:left w:val="none" w:sz="0" w:space="0" w:color="auto"/>
        <w:bottom w:val="none" w:sz="0" w:space="0" w:color="auto"/>
        <w:right w:val="none" w:sz="0" w:space="0" w:color="auto"/>
      </w:divBdr>
    </w:div>
    <w:div w:id="1782336536">
      <w:bodyDiv w:val="1"/>
      <w:marLeft w:val="0"/>
      <w:marRight w:val="0"/>
      <w:marTop w:val="0"/>
      <w:marBottom w:val="0"/>
      <w:divBdr>
        <w:top w:val="none" w:sz="0" w:space="0" w:color="auto"/>
        <w:left w:val="none" w:sz="0" w:space="0" w:color="auto"/>
        <w:bottom w:val="none" w:sz="0" w:space="0" w:color="auto"/>
        <w:right w:val="none" w:sz="0" w:space="0" w:color="auto"/>
      </w:divBdr>
    </w:div>
    <w:div w:id="1876767810">
      <w:bodyDiv w:val="1"/>
      <w:marLeft w:val="0"/>
      <w:marRight w:val="0"/>
      <w:marTop w:val="0"/>
      <w:marBottom w:val="0"/>
      <w:divBdr>
        <w:top w:val="none" w:sz="0" w:space="0" w:color="auto"/>
        <w:left w:val="none" w:sz="0" w:space="0" w:color="auto"/>
        <w:bottom w:val="none" w:sz="0" w:space="0" w:color="auto"/>
        <w:right w:val="none" w:sz="0" w:space="0" w:color="auto"/>
      </w:divBdr>
    </w:div>
    <w:div w:id="1998150936">
      <w:bodyDiv w:val="1"/>
      <w:marLeft w:val="0"/>
      <w:marRight w:val="0"/>
      <w:marTop w:val="0"/>
      <w:marBottom w:val="0"/>
      <w:divBdr>
        <w:top w:val="none" w:sz="0" w:space="0" w:color="auto"/>
        <w:left w:val="none" w:sz="0" w:space="0" w:color="auto"/>
        <w:bottom w:val="none" w:sz="0" w:space="0" w:color="auto"/>
        <w:right w:val="none" w:sz="0" w:space="0" w:color="auto"/>
      </w:divBdr>
      <w:divsChild>
        <w:div w:id="499346818">
          <w:marLeft w:val="0"/>
          <w:marRight w:val="0"/>
          <w:marTop w:val="0"/>
          <w:marBottom w:val="0"/>
          <w:divBdr>
            <w:top w:val="none" w:sz="0" w:space="0" w:color="auto"/>
            <w:left w:val="none" w:sz="0" w:space="0" w:color="auto"/>
            <w:bottom w:val="none" w:sz="0" w:space="0" w:color="auto"/>
            <w:right w:val="none" w:sz="0" w:space="0" w:color="auto"/>
          </w:divBdr>
        </w:div>
        <w:div w:id="1003512395">
          <w:marLeft w:val="0"/>
          <w:marRight w:val="0"/>
          <w:marTop w:val="0"/>
          <w:marBottom w:val="0"/>
          <w:divBdr>
            <w:top w:val="none" w:sz="0" w:space="0" w:color="auto"/>
            <w:left w:val="none" w:sz="0" w:space="0" w:color="auto"/>
            <w:bottom w:val="none" w:sz="0" w:space="0" w:color="auto"/>
            <w:right w:val="none" w:sz="0" w:space="0" w:color="auto"/>
          </w:divBdr>
        </w:div>
        <w:div w:id="1923491105">
          <w:marLeft w:val="0"/>
          <w:marRight w:val="0"/>
          <w:marTop w:val="0"/>
          <w:marBottom w:val="0"/>
          <w:divBdr>
            <w:top w:val="none" w:sz="0" w:space="0" w:color="auto"/>
            <w:left w:val="none" w:sz="0" w:space="0" w:color="auto"/>
            <w:bottom w:val="none" w:sz="0" w:space="0" w:color="auto"/>
            <w:right w:val="none" w:sz="0" w:space="0" w:color="auto"/>
          </w:divBdr>
        </w:div>
        <w:div w:id="2133209495">
          <w:marLeft w:val="0"/>
          <w:marRight w:val="0"/>
          <w:marTop w:val="0"/>
          <w:marBottom w:val="0"/>
          <w:divBdr>
            <w:top w:val="none" w:sz="0" w:space="0" w:color="auto"/>
            <w:left w:val="none" w:sz="0" w:space="0" w:color="auto"/>
            <w:bottom w:val="none" w:sz="0" w:space="0" w:color="auto"/>
            <w:right w:val="none" w:sz="0" w:space="0" w:color="auto"/>
          </w:divBdr>
        </w:div>
        <w:div w:id="2118409037">
          <w:marLeft w:val="0"/>
          <w:marRight w:val="0"/>
          <w:marTop w:val="0"/>
          <w:marBottom w:val="0"/>
          <w:divBdr>
            <w:top w:val="none" w:sz="0" w:space="0" w:color="auto"/>
            <w:left w:val="none" w:sz="0" w:space="0" w:color="auto"/>
            <w:bottom w:val="none" w:sz="0" w:space="0" w:color="auto"/>
            <w:right w:val="none" w:sz="0" w:space="0" w:color="auto"/>
          </w:divBdr>
        </w:div>
        <w:div w:id="818159067">
          <w:marLeft w:val="0"/>
          <w:marRight w:val="0"/>
          <w:marTop w:val="0"/>
          <w:marBottom w:val="0"/>
          <w:divBdr>
            <w:top w:val="none" w:sz="0" w:space="0" w:color="auto"/>
            <w:left w:val="none" w:sz="0" w:space="0" w:color="auto"/>
            <w:bottom w:val="none" w:sz="0" w:space="0" w:color="auto"/>
            <w:right w:val="none" w:sz="0" w:space="0" w:color="auto"/>
          </w:divBdr>
        </w:div>
        <w:div w:id="1504205402">
          <w:marLeft w:val="0"/>
          <w:marRight w:val="0"/>
          <w:marTop w:val="0"/>
          <w:marBottom w:val="0"/>
          <w:divBdr>
            <w:top w:val="none" w:sz="0" w:space="0" w:color="auto"/>
            <w:left w:val="none" w:sz="0" w:space="0" w:color="auto"/>
            <w:bottom w:val="none" w:sz="0" w:space="0" w:color="auto"/>
            <w:right w:val="none" w:sz="0" w:space="0" w:color="auto"/>
          </w:divBdr>
        </w:div>
        <w:div w:id="1448810073">
          <w:marLeft w:val="0"/>
          <w:marRight w:val="0"/>
          <w:marTop w:val="0"/>
          <w:marBottom w:val="0"/>
          <w:divBdr>
            <w:top w:val="none" w:sz="0" w:space="0" w:color="auto"/>
            <w:left w:val="none" w:sz="0" w:space="0" w:color="auto"/>
            <w:bottom w:val="none" w:sz="0" w:space="0" w:color="auto"/>
            <w:right w:val="none" w:sz="0" w:space="0" w:color="auto"/>
          </w:divBdr>
        </w:div>
        <w:div w:id="1816868231">
          <w:marLeft w:val="0"/>
          <w:marRight w:val="0"/>
          <w:marTop w:val="0"/>
          <w:marBottom w:val="0"/>
          <w:divBdr>
            <w:top w:val="none" w:sz="0" w:space="0" w:color="auto"/>
            <w:left w:val="none" w:sz="0" w:space="0" w:color="auto"/>
            <w:bottom w:val="none" w:sz="0" w:space="0" w:color="auto"/>
            <w:right w:val="none" w:sz="0" w:space="0" w:color="auto"/>
          </w:divBdr>
        </w:div>
        <w:div w:id="471140441">
          <w:marLeft w:val="0"/>
          <w:marRight w:val="0"/>
          <w:marTop w:val="0"/>
          <w:marBottom w:val="0"/>
          <w:divBdr>
            <w:top w:val="none" w:sz="0" w:space="0" w:color="auto"/>
            <w:left w:val="none" w:sz="0" w:space="0" w:color="auto"/>
            <w:bottom w:val="none" w:sz="0" w:space="0" w:color="auto"/>
            <w:right w:val="none" w:sz="0" w:space="0" w:color="auto"/>
          </w:divBdr>
        </w:div>
        <w:div w:id="1352874762">
          <w:marLeft w:val="0"/>
          <w:marRight w:val="0"/>
          <w:marTop w:val="0"/>
          <w:marBottom w:val="0"/>
          <w:divBdr>
            <w:top w:val="none" w:sz="0" w:space="0" w:color="auto"/>
            <w:left w:val="none" w:sz="0" w:space="0" w:color="auto"/>
            <w:bottom w:val="none" w:sz="0" w:space="0" w:color="auto"/>
            <w:right w:val="none" w:sz="0" w:space="0" w:color="auto"/>
          </w:divBdr>
        </w:div>
        <w:div w:id="35004874">
          <w:marLeft w:val="0"/>
          <w:marRight w:val="0"/>
          <w:marTop w:val="0"/>
          <w:marBottom w:val="0"/>
          <w:divBdr>
            <w:top w:val="none" w:sz="0" w:space="0" w:color="auto"/>
            <w:left w:val="none" w:sz="0" w:space="0" w:color="auto"/>
            <w:bottom w:val="none" w:sz="0" w:space="0" w:color="auto"/>
            <w:right w:val="none" w:sz="0" w:space="0" w:color="auto"/>
          </w:divBdr>
        </w:div>
        <w:div w:id="1335958613">
          <w:marLeft w:val="0"/>
          <w:marRight w:val="0"/>
          <w:marTop w:val="0"/>
          <w:marBottom w:val="0"/>
          <w:divBdr>
            <w:top w:val="none" w:sz="0" w:space="0" w:color="auto"/>
            <w:left w:val="none" w:sz="0" w:space="0" w:color="auto"/>
            <w:bottom w:val="none" w:sz="0" w:space="0" w:color="auto"/>
            <w:right w:val="none" w:sz="0" w:space="0" w:color="auto"/>
          </w:divBdr>
        </w:div>
        <w:div w:id="104469424">
          <w:marLeft w:val="0"/>
          <w:marRight w:val="0"/>
          <w:marTop w:val="0"/>
          <w:marBottom w:val="0"/>
          <w:divBdr>
            <w:top w:val="none" w:sz="0" w:space="0" w:color="auto"/>
            <w:left w:val="none" w:sz="0" w:space="0" w:color="auto"/>
            <w:bottom w:val="none" w:sz="0" w:space="0" w:color="auto"/>
            <w:right w:val="none" w:sz="0" w:space="0" w:color="auto"/>
          </w:divBdr>
        </w:div>
        <w:div w:id="1130633364">
          <w:marLeft w:val="0"/>
          <w:marRight w:val="0"/>
          <w:marTop w:val="0"/>
          <w:marBottom w:val="0"/>
          <w:divBdr>
            <w:top w:val="none" w:sz="0" w:space="0" w:color="auto"/>
            <w:left w:val="none" w:sz="0" w:space="0" w:color="auto"/>
            <w:bottom w:val="none" w:sz="0" w:space="0" w:color="auto"/>
            <w:right w:val="none" w:sz="0" w:space="0" w:color="auto"/>
          </w:divBdr>
        </w:div>
        <w:div w:id="2039235821">
          <w:marLeft w:val="0"/>
          <w:marRight w:val="0"/>
          <w:marTop w:val="0"/>
          <w:marBottom w:val="0"/>
          <w:divBdr>
            <w:top w:val="none" w:sz="0" w:space="0" w:color="auto"/>
            <w:left w:val="none" w:sz="0" w:space="0" w:color="auto"/>
            <w:bottom w:val="none" w:sz="0" w:space="0" w:color="auto"/>
            <w:right w:val="none" w:sz="0" w:space="0" w:color="auto"/>
          </w:divBdr>
        </w:div>
        <w:div w:id="1526865453">
          <w:marLeft w:val="0"/>
          <w:marRight w:val="0"/>
          <w:marTop w:val="0"/>
          <w:marBottom w:val="0"/>
          <w:divBdr>
            <w:top w:val="none" w:sz="0" w:space="0" w:color="auto"/>
            <w:left w:val="none" w:sz="0" w:space="0" w:color="auto"/>
            <w:bottom w:val="none" w:sz="0" w:space="0" w:color="auto"/>
            <w:right w:val="none" w:sz="0" w:space="0" w:color="auto"/>
          </w:divBdr>
        </w:div>
        <w:div w:id="991369939">
          <w:marLeft w:val="0"/>
          <w:marRight w:val="0"/>
          <w:marTop w:val="0"/>
          <w:marBottom w:val="0"/>
          <w:divBdr>
            <w:top w:val="none" w:sz="0" w:space="0" w:color="auto"/>
            <w:left w:val="none" w:sz="0" w:space="0" w:color="auto"/>
            <w:bottom w:val="none" w:sz="0" w:space="0" w:color="auto"/>
            <w:right w:val="none" w:sz="0" w:space="0" w:color="auto"/>
          </w:divBdr>
        </w:div>
        <w:div w:id="422528139">
          <w:marLeft w:val="0"/>
          <w:marRight w:val="0"/>
          <w:marTop w:val="0"/>
          <w:marBottom w:val="0"/>
          <w:divBdr>
            <w:top w:val="none" w:sz="0" w:space="0" w:color="auto"/>
            <w:left w:val="none" w:sz="0" w:space="0" w:color="auto"/>
            <w:bottom w:val="none" w:sz="0" w:space="0" w:color="auto"/>
            <w:right w:val="none" w:sz="0" w:space="0" w:color="auto"/>
          </w:divBdr>
        </w:div>
        <w:div w:id="842814515">
          <w:marLeft w:val="0"/>
          <w:marRight w:val="0"/>
          <w:marTop w:val="0"/>
          <w:marBottom w:val="0"/>
          <w:divBdr>
            <w:top w:val="none" w:sz="0" w:space="0" w:color="auto"/>
            <w:left w:val="none" w:sz="0" w:space="0" w:color="auto"/>
            <w:bottom w:val="none" w:sz="0" w:space="0" w:color="auto"/>
            <w:right w:val="none" w:sz="0" w:space="0" w:color="auto"/>
          </w:divBdr>
        </w:div>
        <w:div w:id="1191531610">
          <w:marLeft w:val="0"/>
          <w:marRight w:val="0"/>
          <w:marTop w:val="0"/>
          <w:marBottom w:val="0"/>
          <w:divBdr>
            <w:top w:val="none" w:sz="0" w:space="0" w:color="auto"/>
            <w:left w:val="none" w:sz="0" w:space="0" w:color="auto"/>
            <w:bottom w:val="none" w:sz="0" w:space="0" w:color="auto"/>
            <w:right w:val="none" w:sz="0" w:space="0" w:color="auto"/>
          </w:divBdr>
        </w:div>
        <w:div w:id="252931879">
          <w:marLeft w:val="0"/>
          <w:marRight w:val="0"/>
          <w:marTop w:val="0"/>
          <w:marBottom w:val="0"/>
          <w:divBdr>
            <w:top w:val="none" w:sz="0" w:space="0" w:color="auto"/>
            <w:left w:val="none" w:sz="0" w:space="0" w:color="auto"/>
            <w:bottom w:val="none" w:sz="0" w:space="0" w:color="auto"/>
            <w:right w:val="none" w:sz="0" w:space="0" w:color="auto"/>
          </w:divBdr>
        </w:div>
        <w:div w:id="109617285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ia.austral.edu.ar/Teor%C3%ADa_de_la_informaci%C3%B3n_de_Claude_E._Shannon"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repository.javeriana.edu.co/bitstream/handle/10554/7024/tesis471.pdf?sequence=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331DC1-07F5-41D9-BE49-E3BA9A2D3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2880</TotalTime>
  <Pages>8</Pages>
  <Words>1278</Words>
  <Characters>7032</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Cruz Mondino</dc:creator>
  <cp:lastModifiedBy>Mondino, Juan Cruz</cp:lastModifiedBy>
  <cp:revision>340</cp:revision>
  <cp:lastPrinted>2024-10-01T21:05:00Z</cp:lastPrinted>
  <dcterms:created xsi:type="dcterms:W3CDTF">2024-05-07T21:11:00Z</dcterms:created>
  <dcterms:modified xsi:type="dcterms:W3CDTF">2024-10-15T22:58:00Z</dcterms:modified>
</cp:coreProperties>
</file>