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FDB55C" w14:textId="7BA41CEA" w:rsidR="001B0DF0" w:rsidRDefault="008563FC" w:rsidP="001B0DF0">
      <w:r w:rsidRPr="008563FC">
        <w:rPr>
          <w:noProof/>
        </w:rPr>
        <mc:AlternateContent>
          <mc:Choice Requires="wps">
            <w:drawing>
              <wp:anchor distT="0" distB="0" distL="114300" distR="114300" simplePos="0" relativeHeight="251717632" behindDoc="0" locked="0" layoutInCell="1" allowOverlap="1" wp14:anchorId="61F6277B" wp14:editId="57A5401B">
                <wp:simplePos x="0" y="0"/>
                <wp:positionH relativeFrom="column">
                  <wp:posOffset>0</wp:posOffset>
                </wp:positionH>
                <wp:positionV relativeFrom="paragraph">
                  <wp:posOffset>-635</wp:posOffset>
                </wp:positionV>
                <wp:extent cx="3538884" cy="1384995"/>
                <wp:effectExtent l="0" t="0" r="0" b="0"/>
                <wp:wrapNone/>
                <wp:docPr id="22" name="TextBox 1"/>
                <wp:cNvGraphicFramePr/>
                <a:graphic xmlns:a="http://schemas.openxmlformats.org/drawingml/2006/main">
                  <a:graphicData uri="http://schemas.microsoft.com/office/word/2010/wordprocessingShape">
                    <wps:wsp>
                      <wps:cNvSpPr txBox="1"/>
                      <wps:spPr>
                        <a:xfrm>
                          <a:off x="0" y="0"/>
                          <a:ext cx="3538884" cy="1384995"/>
                        </a:xfrm>
                        <a:prstGeom prst="rect">
                          <a:avLst/>
                        </a:prstGeom>
                        <a:noFill/>
                      </wps:spPr>
                      <wps:txbx>
                        <w:txbxContent>
                          <w:p w14:paraId="09839FDA" w14:textId="42277657" w:rsidR="008563FC" w:rsidRPr="005E14F6" w:rsidRDefault="008563FC" w:rsidP="008563FC">
                            <w:pPr>
                              <w:pStyle w:val="NormalWeb"/>
                              <w:spacing w:before="0" w:beforeAutospacing="0" w:after="0" w:afterAutospacing="0"/>
                              <w:rPr>
                                <w:rFonts w:ascii="Arial" w:eastAsia="Arial" w:hAnsi="Arial" w:cs="Arial"/>
                                <w:color w:val="000000"/>
                                <w:sz w:val="28"/>
                                <w:szCs w:val="28"/>
                                <w:highlight w:val="yellow"/>
                              </w:rPr>
                            </w:pPr>
                            <w:r w:rsidRPr="005E14F6">
                              <w:rPr>
                                <w:rFonts w:ascii="Arial" w:eastAsia="Arial" w:hAnsi="Arial" w:cs="Arial"/>
                                <w:color w:val="000000"/>
                                <w:sz w:val="28"/>
                                <w:szCs w:val="28"/>
                                <w:highlight w:val="yellow"/>
                              </w:rPr>
                              <w:t>Put instructions in here</w:t>
                            </w:r>
                          </w:p>
                          <w:p w14:paraId="7EF3C856" w14:textId="26824EEE" w:rsidR="008563FC" w:rsidRPr="005E14F6" w:rsidRDefault="008563FC" w:rsidP="008563FC">
                            <w:pPr>
                              <w:pStyle w:val="NormalWeb"/>
                              <w:spacing w:before="0" w:beforeAutospacing="0" w:after="0" w:afterAutospacing="0"/>
                              <w:rPr>
                                <w:highlight w:val="yellow"/>
                              </w:rPr>
                            </w:pPr>
                            <w:r w:rsidRPr="005E14F6">
                              <w:rPr>
                                <w:highlight w:val="yellow"/>
                              </w:rPr>
                              <w:t>Video</w:t>
                            </w:r>
                          </w:p>
                          <w:p w14:paraId="020FE480" w14:textId="6AF33C10" w:rsidR="008563FC" w:rsidRPr="005E14F6" w:rsidRDefault="008563FC" w:rsidP="008563FC">
                            <w:pPr>
                              <w:pStyle w:val="NormalWeb"/>
                              <w:spacing w:before="0" w:beforeAutospacing="0" w:after="0" w:afterAutospacing="0"/>
                              <w:rPr>
                                <w:highlight w:val="yellow"/>
                              </w:rPr>
                            </w:pPr>
                            <w:r w:rsidRPr="005E14F6">
                              <w:rPr>
                                <w:highlight w:val="yellow"/>
                              </w:rPr>
                              <w:t>Workshop</w:t>
                            </w:r>
                          </w:p>
                          <w:p w14:paraId="436E83EC" w14:textId="748AEF2D" w:rsidR="008563FC" w:rsidRPr="005E14F6" w:rsidRDefault="008563FC" w:rsidP="008563FC">
                            <w:pPr>
                              <w:pStyle w:val="NormalWeb"/>
                              <w:spacing w:before="0" w:beforeAutospacing="0" w:after="0" w:afterAutospacing="0"/>
                              <w:rPr>
                                <w:highlight w:val="yellow"/>
                              </w:rPr>
                            </w:pPr>
                            <w:r w:rsidRPr="005E14F6">
                              <w:rPr>
                                <w:highlight w:val="yellow"/>
                              </w:rPr>
                              <w:t>Resources</w:t>
                            </w:r>
                          </w:p>
                          <w:p w14:paraId="3E07B761" w14:textId="6604BA1A" w:rsidR="008563FC" w:rsidRPr="005E14F6" w:rsidRDefault="005E14F6" w:rsidP="008563FC">
                            <w:pPr>
                              <w:pStyle w:val="NormalWeb"/>
                              <w:spacing w:before="0" w:beforeAutospacing="0" w:after="0" w:afterAutospacing="0"/>
                              <w:rPr>
                                <w:highlight w:val="yellow"/>
                              </w:rPr>
                            </w:pPr>
                            <w:r w:rsidRPr="005E14F6">
                              <w:rPr>
                                <w:highlight w:val="yellow"/>
                              </w:rPr>
                              <w:t>.</w:t>
                            </w:r>
                          </w:p>
                          <w:p w14:paraId="5E6451BB" w14:textId="73AD24B1" w:rsidR="005E14F6" w:rsidRPr="005E14F6" w:rsidRDefault="005E14F6" w:rsidP="008563FC">
                            <w:pPr>
                              <w:pStyle w:val="NormalWeb"/>
                              <w:spacing w:before="0" w:beforeAutospacing="0" w:after="0" w:afterAutospacing="0"/>
                              <w:rPr>
                                <w:highlight w:val="yellow"/>
                              </w:rPr>
                            </w:pPr>
                            <w:r w:rsidRPr="005E14F6">
                              <w:rPr>
                                <w:highlight w:val="yellow"/>
                              </w:rPr>
                              <w:t>Fix definitions for Power Dynamics</w:t>
                            </w:r>
                          </w:p>
                          <w:p w14:paraId="54657EDB" w14:textId="2C3DB8B3" w:rsidR="005E14F6" w:rsidRDefault="005E14F6" w:rsidP="008563FC">
                            <w:pPr>
                              <w:pStyle w:val="NormalWeb"/>
                              <w:spacing w:before="0" w:beforeAutospacing="0" w:after="0" w:afterAutospacing="0"/>
                              <w:rPr>
                                <w:highlight w:val="yellow"/>
                              </w:rPr>
                            </w:pPr>
                            <w:r w:rsidRPr="005E14F6">
                              <w:rPr>
                                <w:highlight w:val="yellow"/>
                              </w:rPr>
                              <w:t>Add Oppression</w:t>
                            </w:r>
                            <w:r w:rsidR="00560C76">
                              <w:rPr>
                                <w:highlight w:val="yellow"/>
                              </w:rPr>
                              <w:t xml:space="preserve"> (match ppt)</w:t>
                            </w:r>
                          </w:p>
                          <w:p w14:paraId="19AE1F83" w14:textId="7837DB23" w:rsidR="006F02EF" w:rsidRDefault="005A361E" w:rsidP="008563FC">
                            <w:pPr>
                              <w:pStyle w:val="NormalWeb"/>
                              <w:spacing w:before="0" w:beforeAutospacing="0" w:after="0" w:afterAutospacing="0"/>
                            </w:pPr>
                            <w:r>
                              <w:t xml:space="preserve">: </w:t>
                            </w:r>
                            <w:r w:rsidRPr="005A361E">
                              <w:t>a relationship between groups or categories of people in which a dominant group benefits from the unfair treatment, systematic abuse, exploitation, or injustice directed toward a subordinate group</w:t>
                            </w:r>
                          </w:p>
                          <w:p w14:paraId="1655D0CB" w14:textId="77777777" w:rsidR="0023494B" w:rsidRDefault="0023494B" w:rsidP="008563FC">
                            <w:pPr>
                              <w:pStyle w:val="NormalWeb"/>
                              <w:spacing w:before="0" w:beforeAutospacing="0" w:after="0" w:afterAutospacing="0"/>
                            </w:pPr>
                            <w:r w:rsidRPr="0023494B">
                              <w:t xml:space="preserve">identity isn't simply a self-contained unit. It is a relationship between people and history, people and communities, people and institutions, </w:t>
                            </w:r>
                          </w:p>
                          <w:p w14:paraId="1E60E3AC" w14:textId="2DF475BE" w:rsidR="006F02EF" w:rsidRPr="006F02EF" w:rsidRDefault="006F02EF" w:rsidP="008563FC">
                            <w:pPr>
                              <w:pStyle w:val="NormalWeb"/>
                              <w:spacing w:before="0" w:beforeAutospacing="0" w:after="0" w:afterAutospacing="0"/>
                              <w:rPr>
                                <w:highlight w:val="yellow"/>
                              </w:rPr>
                            </w:pPr>
                            <w:r w:rsidRPr="006F02EF">
                              <w:rPr>
                                <w:highlight w:val="yellow"/>
                              </w:rPr>
                              <w:t>Add more resources</w:t>
                            </w:r>
                          </w:p>
                          <w:p w14:paraId="41B73994" w14:textId="744E5CE8" w:rsidR="006F02EF" w:rsidRPr="006F02EF" w:rsidRDefault="006F02EF" w:rsidP="008563FC">
                            <w:pPr>
                              <w:pStyle w:val="NormalWeb"/>
                              <w:spacing w:before="0" w:beforeAutospacing="0" w:after="0" w:afterAutospacing="0"/>
                              <w:rPr>
                                <w:highlight w:val="yellow"/>
                              </w:rPr>
                            </w:pPr>
                            <w:r w:rsidRPr="006F02EF">
                              <w:rPr>
                                <w:highlight w:val="yellow"/>
                              </w:rPr>
                              <w:t xml:space="preserve">e.g. </w:t>
                            </w:r>
                            <w:hyperlink r:id="rId7" w:history="1">
                              <w:r w:rsidRPr="006F02EF">
                                <w:rPr>
                                  <w:rStyle w:val="Hyperlink"/>
                                  <w:highlight w:val="yellow"/>
                                </w:rPr>
                                <w:t>https://courses.lumenlearning.com/wm-introductiontosociology/chapter/racial-ethnic-and-minority-groups/</w:t>
                              </w:r>
                            </w:hyperlink>
                          </w:p>
                          <w:p w14:paraId="5988AAA6" w14:textId="6DC26104" w:rsidR="006F02EF" w:rsidRDefault="006F02EF" w:rsidP="008563FC">
                            <w:pPr>
                              <w:pStyle w:val="NormalWeb"/>
                              <w:spacing w:before="0" w:beforeAutospacing="0" w:after="0" w:afterAutospacing="0"/>
                            </w:pPr>
                            <w:r w:rsidRPr="006F02EF">
                              <w:rPr>
                                <w:highlight w:val="yellow"/>
                              </w:rPr>
                              <w:t xml:space="preserve">What if I say the wrong thing </w:t>
                            </w:r>
                            <w:r w:rsidR="004A5D56">
                              <w:rPr>
                                <w:highlight w:val="yellow"/>
                              </w:rPr>
                              <w:t>–</w:t>
                            </w:r>
                            <w:r w:rsidRPr="006F02EF">
                              <w:rPr>
                                <w:highlight w:val="yellow"/>
                              </w:rPr>
                              <w:t xml:space="preserve"> </w:t>
                            </w:r>
                            <w:r w:rsidR="004A5D56">
                              <w:rPr>
                                <w:highlight w:val="yellow"/>
                              </w:rPr>
                              <w:t>Meyers</w:t>
                            </w:r>
                          </w:p>
                          <w:p w14:paraId="6D5A8005" w14:textId="5510BD1B" w:rsidR="004A5D56" w:rsidRDefault="004A5D56" w:rsidP="008563FC">
                            <w:pPr>
                              <w:pStyle w:val="NormalWeb"/>
                              <w:spacing w:before="0" w:beforeAutospacing="0" w:after="0" w:afterAutospacing="0"/>
                            </w:pPr>
                          </w:p>
                          <w:p w14:paraId="7E3388F3" w14:textId="0EA4650B" w:rsidR="004A5D56" w:rsidRPr="004A5D56" w:rsidRDefault="004A5D56" w:rsidP="008563FC">
                            <w:pPr>
                              <w:pStyle w:val="NormalWeb"/>
                              <w:spacing w:before="0" w:beforeAutospacing="0" w:after="0" w:afterAutospacing="0"/>
                              <w:rPr>
                                <w:highlight w:val="yellow"/>
                              </w:rPr>
                            </w:pPr>
                            <w:r w:rsidRPr="004A5D56">
                              <w:rPr>
                                <w:highlight w:val="yellow"/>
                              </w:rPr>
                              <w:t xml:space="preserve">Microgressions: </w:t>
                            </w:r>
                          </w:p>
                          <w:p w14:paraId="53C51735" w14:textId="1B5F04C1" w:rsidR="004A5D56" w:rsidRDefault="00411D38" w:rsidP="008563FC">
                            <w:pPr>
                              <w:pStyle w:val="NormalWeb"/>
                              <w:spacing w:before="0" w:beforeAutospacing="0" w:after="0" w:afterAutospacing="0"/>
                              <w:rPr>
                                <w:rStyle w:val="Hyperlink"/>
                                <w:rFonts w:ascii="Segoe UI" w:hAnsi="Segoe UI" w:cs="Segoe UI"/>
                                <w:sz w:val="23"/>
                                <w:szCs w:val="23"/>
                                <w:highlight w:val="yellow"/>
                                <w:bdr w:val="none" w:sz="0" w:space="0" w:color="auto" w:frame="1"/>
                                <w:shd w:val="clear" w:color="auto" w:fill="FFFFFF"/>
                              </w:rPr>
                            </w:pPr>
                            <w:hyperlink r:id="rId8" w:tgtFrame="_blank" w:history="1">
                              <w:r w:rsidR="004A5D56" w:rsidRPr="004A5D56">
                                <w:rPr>
                                  <w:rStyle w:val="Hyperlink"/>
                                  <w:rFonts w:ascii="Segoe UI" w:hAnsi="Segoe UI" w:cs="Segoe UI"/>
                                  <w:sz w:val="23"/>
                                  <w:szCs w:val="23"/>
                                  <w:highlight w:val="yellow"/>
                                  <w:bdr w:val="none" w:sz="0" w:space="0" w:color="auto" w:frame="1"/>
                                  <w:shd w:val="clear" w:color="auto" w:fill="FFFFFF"/>
                                </w:rPr>
                                <w:t>https://diverseeducation.com/article/176397/</w:t>
                              </w:r>
                            </w:hyperlink>
                          </w:p>
                          <w:p w14:paraId="274619F6" w14:textId="475EAE89" w:rsidR="00560C76" w:rsidRDefault="00560C76" w:rsidP="008563FC">
                            <w:pPr>
                              <w:pStyle w:val="NormalWeb"/>
                              <w:spacing w:before="0" w:beforeAutospacing="0" w:after="0" w:afterAutospacing="0"/>
                            </w:pPr>
                          </w:p>
                          <w:p w14:paraId="165A9224" w14:textId="60F27AD8" w:rsidR="00560C76" w:rsidRDefault="00560C76" w:rsidP="008563FC">
                            <w:pPr>
                              <w:pStyle w:val="NormalWeb"/>
                              <w:spacing w:before="0" w:beforeAutospacing="0" w:after="0" w:afterAutospacing="0"/>
                            </w:pPr>
                            <w:r>
                              <w:t>Definition of Oppression:</w:t>
                            </w:r>
                          </w:p>
                          <w:p w14:paraId="515F8C1B" w14:textId="786E330C" w:rsidR="00560C76" w:rsidRDefault="00560C76" w:rsidP="008563FC">
                            <w:pPr>
                              <w:pStyle w:val="NormalWeb"/>
                              <w:spacing w:before="0" w:beforeAutospacing="0" w:after="0" w:afterAutospacing="0"/>
                            </w:pPr>
                            <w:r w:rsidRPr="00560C76">
                              <w:t>http://www-personal.umich.edu/~mdover/website/Oppression%20Compendium%20and%20Materials/Definitions%20of%20Oppression.pdf</w:t>
                            </w:r>
                          </w:p>
                        </w:txbxContent>
                      </wps:txbx>
                      <wps:bodyPr wrap="square" rtlCol="0">
                        <a:spAutoFit/>
                      </wps:bodyPr>
                    </wps:wsp>
                  </a:graphicData>
                </a:graphic>
              </wp:anchor>
            </w:drawing>
          </mc:Choice>
          <mc:Fallback>
            <w:pict>
              <v:shapetype w14:anchorId="61F6277B" id="_x0000_t202" coordsize="21600,21600" o:spt="202" path="m,l,21600r21600,l21600,xe">
                <v:stroke joinstyle="miter"/>
                <v:path gradientshapeok="t" o:connecttype="rect"/>
              </v:shapetype>
              <v:shape id="TextBox 1" o:spid="_x0000_s1026" type="#_x0000_t202" style="position:absolute;margin-left:0;margin-top:-.05pt;width:278.65pt;height:109.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" filled="f" stroked="f">
                <v:textbox style="mso-fit-shape-to-text:t">
                  <w:txbxContent>
                    <w:p w14:paraId="09839FDA" w14:textId="42277657" w:rsidR="008563FC" w:rsidRPr="005E14F6" w:rsidRDefault="008563FC" w:rsidP="008563FC">
                      <w:pPr>
                        <w:pStyle w:val="NormalWeb"/>
                        <w:spacing w:before="0" w:beforeAutospacing="0" w:after="0" w:afterAutospacing="0"/>
                        <w:rPr>
                          <w:rFonts w:ascii="Arial" w:eastAsia="Arial" w:hAnsi="Arial" w:cs="Arial"/>
                          <w:color w:val="000000"/>
                          <w:sz w:val="28"/>
                          <w:szCs w:val="28"/>
                          <w:highlight w:val="yellow"/>
                        </w:rPr>
                      </w:pPr>
                      <w:r w:rsidRPr="005E14F6">
                        <w:rPr>
                          <w:rFonts w:ascii="Arial" w:eastAsia="Arial" w:hAnsi="Arial" w:cs="Arial"/>
                          <w:color w:val="000000"/>
                          <w:sz w:val="28"/>
                          <w:szCs w:val="28"/>
                          <w:highlight w:val="yellow"/>
                        </w:rPr>
                        <w:t>Put instructions in here</w:t>
                      </w:r>
                    </w:p>
                    <w:p w14:paraId="7EF3C856" w14:textId="26824EEE" w:rsidR="008563FC" w:rsidRPr="005E14F6" w:rsidRDefault="008563FC" w:rsidP="008563FC">
                      <w:pPr>
                        <w:pStyle w:val="NormalWeb"/>
                        <w:spacing w:before="0" w:beforeAutospacing="0" w:after="0" w:afterAutospacing="0"/>
                        <w:rPr>
                          <w:highlight w:val="yellow"/>
                        </w:rPr>
                      </w:pPr>
                      <w:r w:rsidRPr="005E14F6">
                        <w:rPr>
                          <w:highlight w:val="yellow"/>
                        </w:rPr>
                        <w:t>Video</w:t>
                      </w:r>
                    </w:p>
                    <w:p w14:paraId="020FE480" w14:textId="6AF33C10" w:rsidR="008563FC" w:rsidRPr="005E14F6" w:rsidRDefault="008563FC" w:rsidP="008563FC">
                      <w:pPr>
                        <w:pStyle w:val="NormalWeb"/>
                        <w:spacing w:before="0" w:beforeAutospacing="0" w:after="0" w:afterAutospacing="0"/>
                        <w:rPr>
                          <w:highlight w:val="yellow"/>
                        </w:rPr>
                      </w:pPr>
                      <w:r w:rsidRPr="005E14F6">
                        <w:rPr>
                          <w:highlight w:val="yellow"/>
                        </w:rPr>
                        <w:t>Workshop</w:t>
                      </w:r>
                    </w:p>
                    <w:p w14:paraId="436E83EC" w14:textId="748AEF2D" w:rsidR="008563FC" w:rsidRPr="005E14F6" w:rsidRDefault="008563FC" w:rsidP="008563FC">
                      <w:pPr>
                        <w:pStyle w:val="NormalWeb"/>
                        <w:spacing w:before="0" w:beforeAutospacing="0" w:after="0" w:afterAutospacing="0"/>
                        <w:rPr>
                          <w:highlight w:val="yellow"/>
                        </w:rPr>
                      </w:pPr>
                      <w:r w:rsidRPr="005E14F6">
                        <w:rPr>
                          <w:highlight w:val="yellow"/>
                        </w:rPr>
                        <w:t>Resources</w:t>
                      </w:r>
                    </w:p>
                    <w:p w14:paraId="3E07B761" w14:textId="6604BA1A" w:rsidR="008563FC" w:rsidRPr="005E14F6" w:rsidRDefault="005E14F6" w:rsidP="008563FC">
                      <w:pPr>
                        <w:pStyle w:val="NormalWeb"/>
                        <w:spacing w:before="0" w:beforeAutospacing="0" w:after="0" w:afterAutospacing="0"/>
                        <w:rPr>
                          <w:highlight w:val="yellow"/>
                        </w:rPr>
                      </w:pPr>
                      <w:r w:rsidRPr="005E14F6">
                        <w:rPr>
                          <w:highlight w:val="yellow"/>
                        </w:rPr>
                        <w:t>.</w:t>
                      </w:r>
                    </w:p>
                    <w:p w14:paraId="5E6451BB" w14:textId="73AD24B1" w:rsidR="005E14F6" w:rsidRPr="005E14F6" w:rsidRDefault="005E14F6" w:rsidP="008563FC">
                      <w:pPr>
                        <w:pStyle w:val="NormalWeb"/>
                        <w:spacing w:before="0" w:beforeAutospacing="0" w:after="0" w:afterAutospacing="0"/>
                        <w:rPr>
                          <w:highlight w:val="yellow"/>
                        </w:rPr>
                      </w:pPr>
                      <w:r w:rsidRPr="005E14F6">
                        <w:rPr>
                          <w:highlight w:val="yellow"/>
                        </w:rPr>
                        <w:t>Fix definitions for Power Dynamics</w:t>
                      </w:r>
                    </w:p>
                    <w:p w14:paraId="54657EDB" w14:textId="2C3DB8B3" w:rsidR="005E14F6" w:rsidRDefault="005E14F6" w:rsidP="008563FC">
                      <w:pPr>
                        <w:pStyle w:val="NormalWeb"/>
                        <w:spacing w:before="0" w:beforeAutospacing="0" w:after="0" w:afterAutospacing="0"/>
                        <w:rPr>
                          <w:highlight w:val="yellow"/>
                        </w:rPr>
                      </w:pPr>
                      <w:r w:rsidRPr="005E14F6">
                        <w:rPr>
                          <w:highlight w:val="yellow"/>
                        </w:rPr>
                        <w:t>Add Oppression</w:t>
                      </w:r>
                      <w:r w:rsidR="00560C76">
                        <w:rPr>
                          <w:highlight w:val="yellow"/>
                        </w:rPr>
                        <w:t xml:space="preserve"> (match ppt)</w:t>
                      </w:r>
                    </w:p>
                    <w:p w14:paraId="19AE1F83" w14:textId="7837DB23" w:rsidR="006F02EF" w:rsidRDefault="005A361E" w:rsidP="008563FC">
                      <w:pPr>
                        <w:pStyle w:val="NormalWeb"/>
                        <w:spacing w:before="0" w:beforeAutospacing="0" w:after="0" w:afterAutospacing="0"/>
                      </w:pPr>
                      <w:r>
                        <w:t xml:space="preserve">: </w:t>
                      </w:r>
                      <w:r w:rsidRPr="005A361E">
                        <w:t>a relationship between groups or categories of people in which a dominant group benefits from the unfair treatment, systematic abuse, exploitation, or injustice directed toward a subordinate group</w:t>
                      </w:r>
                    </w:p>
                    <w:p w14:paraId="1655D0CB" w14:textId="77777777" w:rsidR="0023494B" w:rsidRDefault="0023494B" w:rsidP="008563FC">
                      <w:pPr>
                        <w:pStyle w:val="NormalWeb"/>
                        <w:spacing w:before="0" w:beforeAutospacing="0" w:after="0" w:afterAutospacing="0"/>
                      </w:pPr>
                      <w:r w:rsidRPr="0023494B">
                        <w:t xml:space="preserve">identity isn't simply a self-contained unit. It is a relationship between people and history, people and communities, people and institutions, </w:t>
                      </w:r>
                    </w:p>
                    <w:p w14:paraId="1E60E3AC" w14:textId="2DF475BE" w:rsidR="006F02EF" w:rsidRPr="006F02EF" w:rsidRDefault="006F02EF" w:rsidP="008563FC">
                      <w:pPr>
                        <w:pStyle w:val="NormalWeb"/>
                        <w:spacing w:before="0" w:beforeAutospacing="0" w:after="0" w:afterAutospacing="0"/>
                        <w:rPr>
                          <w:highlight w:val="yellow"/>
                        </w:rPr>
                      </w:pPr>
                      <w:r w:rsidRPr="006F02EF">
                        <w:rPr>
                          <w:highlight w:val="yellow"/>
                        </w:rPr>
                        <w:t>Add more resources</w:t>
                      </w:r>
                    </w:p>
                    <w:p w14:paraId="41B73994" w14:textId="744E5CE8" w:rsidR="006F02EF" w:rsidRPr="006F02EF" w:rsidRDefault="006F02EF" w:rsidP="008563FC">
                      <w:pPr>
                        <w:pStyle w:val="NormalWeb"/>
                        <w:spacing w:before="0" w:beforeAutospacing="0" w:after="0" w:afterAutospacing="0"/>
                        <w:rPr>
                          <w:highlight w:val="yellow"/>
                        </w:rPr>
                      </w:pPr>
                      <w:r w:rsidRPr="006F02EF">
                        <w:rPr>
                          <w:highlight w:val="yellow"/>
                        </w:rPr>
                        <w:t xml:space="preserve">e.g. </w:t>
                      </w:r>
                      <w:hyperlink r:id="rId9" w:history="1">
                        <w:r w:rsidRPr="006F02EF">
                          <w:rPr>
                            <w:rStyle w:val="Hyperlink"/>
                            <w:highlight w:val="yellow"/>
                          </w:rPr>
                          <w:t>https://courses.lumenlearning.com/wm-introductiontosociology/chapter/racial-ethnic-and-minority-groups/</w:t>
                        </w:r>
                      </w:hyperlink>
                    </w:p>
                    <w:p w14:paraId="5988AAA6" w14:textId="6DC26104" w:rsidR="006F02EF" w:rsidRDefault="006F02EF" w:rsidP="008563FC">
                      <w:pPr>
                        <w:pStyle w:val="NormalWeb"/>
                        <w:spacing w:before="0" w:beforeAutospacing="0" w:after="0" w:afterAutospacing="0"/>
                      </w:pPr>
                      <w:r w:rsidRPr="006F02EF">
                        <w:rPr>
                          <w:highlight w:val="yellow"/>
                        </w:rPr>
                        <w:t xml:space="preserve">What if I say the wrong thing </w:t>
                      </w:r>
                      <w:r w:rsidR="004A5D56">
                        <w:rPr>
                          <w:highlight w:val="yellow"/>
                        </w:rPr>
                        <w:t>–</w:t>
                      </w:r>
                      <w:r w:rsidRPr="006F02EF">
                        <w:rPr>
                          <w:highlight w:val="yellow"/>
                        </w:rPr>
                        <w:t xml:space="preserve"> </w:t>
                      </w:r>
                      <w:r w:rsidR="004A5D56">
                        <w:rPr>
                          <w:highlight w:val="yellow"/>
                        </w:rPr>
                        <w:t>Meyers</w:t>
                      </w:r>
                    </w:p>
                    <w:p w14:paraId="6D5A8005" w14:textId="5510BD1B" w:rsidR="004A5D56" w:rsidRDefault="004A5D56" w:rsidP="008563FC">
                      <w:pPr>
                        <w:pStyle w:val="NormalWeb"/>
                        <w:spacing w:before="0" w:beforeAutospacing="0" w:after="0" w:afterAutospacing="0"/>
                      </w:pPr>
                    </w:p>
                    <w:p w14:paraId="7E3388F3" w14:textId="0EA4650B" w:rsidR="004A5D56" w:rsidRPr="004A5D56" w:rsidRDefault="004A5D56" w:rsidP="008563FC">
                      <w:pPr>
                        <w:pStyle w:val="NormalWeb"/>
                        <w:spacing w:before="0" w:beforeAutospacing="0" w:after="0" w:afterAutospacing="0"/>
                        <w:rPr>
                          <w:highlight w:val="yellow"/>
                        </w:rPr>
                      </w:pPr>
                      <w:r w:rsidRPr="004A5D56">
                        <w:rPr>
                          <w:highlight w:val="yellow"/>
                        </w:rPr>
                        <w:t xml:space="preserve">Microgressions: </w:t>
                      </w:r>
                    </w:p>
                    <w:p w14:paraId="53C51735" w14:textId="1B5F04C1" w:rsidR="004A5D56" w:rsidRDefault="00411D38" w:rsidP="008563FC">
                      <w:pPr>
                        <w:pStyle w:val="NormalWeb"/>
                        <w:spacing w:before="0" w:beforeAutospacing="0" w:after="0" w:afterAutospacing="0"/>
                        <w:rPr>
                          <w:rStyle w:val="Hyperlink"/>
                          <w:rFonts w:ascii="Segoe UI" w:hAnsi="Segoe UI" w:cs="Segoe UI"/>
                          <w:sz w:val="23"/>
                          <w:szCs w:val="23"/>
                          <w:highlight w:val="yellow"/>
                          <w:bdr w:val="none" w:sz="0" w:space="0" w:color="auto" w:frame="1"/>
                          <w:shd w:val="clear" w:color="auto" w:fill="FFFFFF"/>
                        </w:rPr>
                      </w:pPr>
                      <w:hyperlink r:id="rId10" w:tgtFrame="_blank" w:history="1">
                        <w:r w:rsidR="004A5D56" w:rsidRPr="004A5D56">
                          <w:rPr>
                            <w:rStyle w:val="Hyperlink"/>
                            <w:rFonts w:ascii="Segoe UI" w:hAnsi="Segoe UI" w:cs="Segoe UI"/>
                            <w:sz w:val="23"/>
                            <w:szCs w:val="23"/>
                            <w:highlight w:val="yellow"/>
                            <w:bdr w:val="none" w:sz="0" w:space="0" w:color="auto" w:frame="1"/>
                            <w:shd w:val="clear" w:color="auto" w:fill="FFFFFF"/>
                          </w:rPr>
                          <w:t>https://diverseeducation.com/article/176397/</w:t>
                        </w:r>
                      </w:hyperlink>
                    </w:p>
                    <w:p w14:paraId="274619F6" w14:textId="475EAE89" w:rsidR="00560C76" w:rsidRDefault="00560C76" w:rsidP="008563FC">
                      <w:pPr>
                        <w:pStyle w:val="NormalWeb"/>
                        <w:spacing w:before="0" w:beforeAutospacing="0" w:after="0" w:afterAutospacing="0"/>
                      </w:pPr>
                    </w:p>
                    <w:p w14:paraId="165A9224" w14:textId="60F27AD8" w:rsidR="00560C76" w:rsidRDefault="00560C76" w:rsidP="008563FC">
                      <w:pPr>
                        <w:pStyle w:val="NormalWeb"/>
                        <w:spacing w:before="0" w:beforeAutospacing="0" w:after="0" w:afterAutospacing="0"/>
                      </w:pPr>
                      <w:r>
                        <w:t>Definition of Oppression:</w:t>
                      </w:r>
                    </w:p>
                    <w:p w14:paraId="515F8C1B" w14:textId="786E330C" w:rsidR="00560C76" w:rsidRDefault="00560C76" w:rsidP="008563FC">
                      <w:pPr>
                        <w:pStyle w:val="NormalWeb"/>
                        <w:spacing w:before="0" w:beforeAutospacing="0" w:after="0" w:afterAutospacing="0"/>
                      </w:pPr>
                      <w:r w:rsidRPr="00560C76">
                        <w:t>http://www-personal.umich.edu/~mdover/website/Oppression%20Compendium%20and%20Materials/Definitions%20of%20Oppression.pdf</w:t>
                      </w:r>
                    </w:p>
                  </w:txbxContent>
                </v:textbox>
              </v:shape>
            </w:pict>
          </mc:Fallback>
        </mc:AlternateContent>
      </w:r>
    </w:p>
    <w:p w14:paraId="10F1EBAD" w14:textId="77777777" w:rsidR="001B0DF0" w:rsidRDefault="001B0DF0" w:rsidP="001B0DF0"/>
    <w:p w14:paraId="702F91E2" w14:textId="77777777" w:rsidR="001B0DF0" w:rsidRDefault="001B0DF0" w:rsidP="001B0DF0"/>
    <w:p w14:paraId="518A6BBE" w14:textId="785CD2AA" w:rsidR="001B0DF0" w:rsidRDefault="001B0DF0" w:rsidP="001B0DF0">
      <w:bookmarkStart w:id="0" w:name="_GoBack"/>
      <w:bookmarkEnd w:id="0"/>
    </w:p>
    <w:p w14:paraId="1C0AAF22" w14:textId="60ED6A11" w:rsidR="001B0DF0" w:rsidRDefault="001B0DF0" w:rsidP="001B0DF0"/>
    <w:p w14:paraId="0F0AE94B" w14:textId="30A490ED" w:rsidR="001B0DF0" w:rsidRDefault="001B0DF0" w:rsidP="001B0DF0"/>
    <w:p w14:paraId="3458B428" w14:textId="4A043720" w:rsidR="001B0DF0" w:rsidRDefault="001B0DF0" w:rsidP="001B0DF0"/>
    <w:p w14:paraId="1EC3A33D" w14:textId="525A221E" w:rsidR="001B0DF0" w:rsidRDefault="001B0DF0" w:rsidP="001B0DF0"/>
    <w:p w14:paraId="66DBB343" w14:textId="1578ED6E" w:rsidR="001B0DF0" w:rsidRDefault="001B0DF0" w:rsidP="001B0DF0"/>
    <w:p w14:paraId="5B395180" w14:textId="40F892B6" w:rsidR="001B0DF0" w:rsidRDefault="001B0DF0" w:rsidP="001B0DF0"/>
    <w:p w14:paraId="1B212996" w14:textId="62450E52" w:rsidR="001B0DF0" w:rsidRDefault="001B0DF0" w:rsidP="001B0DF0"/>
    <w:p w14:paraId="0E434DCA" w14:textId="465278DA" w:rsidR="001B0DF0" w:rsidRDefault="001B0DF0" w:rsidP="001B0DF0"/>
    <w:p w14:paraId="64F30D26" w14:textId="77777777" w:rsidR="001B0DF0" w:rsidRDefault="001B0DF0" w:rsidP="001B0DF0"/>
    <w:p w14:paraId="2E44EDE0" w14:textId="25666A4A" w:rsidR="001B0DF0" w:rsidRDefault="001B0DF0" w:rsidP="001B0DF0"/>
    <w:p w14:paraId="65087066" w14:textId="77777777" w:rsidR="001B0DF0" w:rsidRDefault="001B0DF0" w:rsidP="001B0DF0"/>
    <w:p w14:paraId="71C73CB1" w14:textId="77777777" w:rsidR="001B0DF0" w:rsidRDefault="001B0DF0" w:rsidP="001B0DF0">
      <w:pPr>
        <w:jc w:val="center"/>
        <w:rPr>
          <w:b/>
          <w:bCs/>
          <w:sz w:val="48"/>
          <w:szCs w:val="48"/>
        </w:rPr>
      </w:pPr>
      <w:r w:rsidRPr="001B0DF0">
        <w:rPr>
          <w:b/>
          <w:bCs/>
          <w:sz w:val="48"/>
          <w:szCs w:val="48"/>
        </w:rPr>
        <w:t xml:space="preserve">Introduction to Racial Equity </w:t>
      </w:r>
    </w:p>
    <w:p w14:paraId="5ACB0B39" w14:textId="40A96284" w:rsidR="001B0DF0" w:rsidRPr="001B0DF0" w:rsidRDefault="001B0DF0" w:rsidP="001B0DF0">
      <w:pPr>
        <w:jc w:val="center"/>
        <w:rPr>
          <w:b/>
          <w:bCs/>
          <w:sz w:val="48"/>
          <w:szCs w:val="48"/>
        </w:rPr>
      </w:pPr>
      <w:r w:rsidRPr="001B0DF0">
        <w:rPr>
          <w:b/>
          <w:bCs/>
          <w:sz w:val="48"/>
          <w:szCs w:val="48"/>
        </w:rPr>
        <w:t xml:space="preserve">and Inclusion Module </w:t>
      </w:r>
    </w:p>
    <w:p w14:paraId="08DE8EC5" w14:textId="77777777" w:rsidR="001B0DF0" w:rsidRDefault="001B0DF0" w:rsidP="001B0DF0"/>
    <w:p w14:paraId="1E01F6B3" w14:textId="43799FCF" w:rsidR="001B0DF0" w:rsidRDefault="001B0DF0" w:rsidP="001B0DF0">
      <w:r w:rsidRPr="001B0DF0">
        <w:fldChar w:fldCharType="begin"/>
      </w:r>
      <w:r w:rsidRPr="001B0DF0">
        <w:instrText xml:space="preserve"> INCLUDEPICTURE "https://lh5.googleusercontent.com/sMTAWWSOlXkaxdByk1gpWd7qQ36iIwxnqTSCpV98PqyubcuoSfjTD60-gYt6ZTv6E3I6MR67ErTWpePjtKT3XLZTRL2GrP0JXYIZBnJCnsjSLmgl4W6-G_vGKPRm9YKQLFH2Hr8TZms" \* MERGEFORMATINET </w:instrText>
      </w:r>
      <w:r w:rsidRPr="001B0DF0">
        <w:fldChar w:fldCharType="separate"/>
      </w:r>
      <w:r w:rsidRPr="001B0DF0">
        <w:rPr>
          <w:noProof/>
        </w:rPr>
        <w:drawing>
          <wp:inline distT="0" distB="0" distL="0" distR="0" wp14:anchorId="2B274EAC" wp14:editId="36AE4720">
            <wp:extent cx="5943600" cy="8953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895350"/>
                    </a:xfrm>
                    <a:prstGeom prst="rect">
                      <a:avLst/>
                    </a:prstGeom>
                    <a:noFill/>
                    <a:ln>
                      <a:noFill/>
                    </a:ln>
                  </pic:spPr>
                </pic:pic>
              </a:graphicData>
            </a:graphic>
          </wp:inline>
        </w:drawing>
      </w:r>
      <w:r w:rsidRPr="001B0DF0">
        <w:fldChar w:fldCharType="end"/>
      </w:r>
    </w:p>
    <w:p w14:paraId="48C9EC2D" w14:textId="77777777" w:rsidR="001B0DF0" w:rsidRDefault="001B0DF0" w:rsidP="001B0DF0">
      <w:pPr>
        <w:jc w:val="center"/>
        <w:rPr>
          <w:b/>
          <w:bCs/>
          <w:sz w:val="48"/>
          <w:szCs w:val="48"/>
        </w:rPr>
      </w:pPr>
    </w:p>
    <w:p w14:paraId="25A2BCF8" w14:textId="77777777" w:rsidR="001B0DF0" w:rsidRDefault="001B0DF0" w:rsidP="001B0DF0">
      <w:pPr>
        <w:jc w:val="center"/>
        <w:rPr>
          <w:b/>
          <w:bCs/>
          <w:sz w:val="48"/>
          <w:szCs w:val="48"/>
        </w:rPr>
      </w:pPr>
    </w:p>
    <w:p w14:paraId="3D354AEE" w14:textId="6F382F09" w:rsidR="001B0DF0" w:rsidRDefault="001B0DF0" w:rsidP="001B0DF0">
      <w:pPr>
        <w:jc w:val="center"/>
        <w:rPr>
          <w:b/>
          <w:bCs/>
          <w:sz w:val="48"/>
          <w:szCs w:val="48"/>
        </w:rPr>
      </w:pPr>
      <w:r w:rsidRPr="001B0DF0">
        <w:rPr>
          <w:b/>
          <w:bCs/>
          <w:sz w:val="48"/>
          <w:szCs w:val="48"/>
        </w:rPr>
        <w:t xml:space="preserve">Participant’s Guide </w:t>
      </w:r>
    </w:p>
    <w:p w14:paraId="59716E45" w14:textId="6FA02C99" w:rsidR="001B0DF0" w:rsidRDefault="001B0DF0" w:rsidP="001B0DF0">
      <w:pPr>
        <w:jc w:val="center"/>
        <w:rPr>
          <w:b/>
          <w:bCs/>
          <w:sz w:val="48"/>
          <w:szCs w:val="48"/>
        </w:rPr>
      </w:pPr>
    </w:p>
    <w:p w14:paraId="6EDBDA1F" w14:textId="034BD0E0" w:rsidR="001B0DF0" w:rsidRDefault="001B0DF0" w:rsidP="001B0DF0">
      <w:pPr>
        <w:jc w:val="center"/>
        <w:rPr>
          <w:b/>
          <w:bCs/>
          <w:sz w:val="48"/>
          <w:szCs w:val="48"/>
        </w:rPr>
      </w:pPr>
    </w:p>
    <w:p w14:paraId="0E98CD5C" w14:textId="170B0DCE" w:rsidR="001B0DF0" w:rsidRDefault="001B0DF0" w:rsidP="001B0DF0">
      <w:pPr>
        <w:jc w:val="center"/>
        <w:rPr>
          <w:b/>
          <w:bCs/>
          <w:sz w:val="48"/>
          <w:szCs w:val="48"/>
        </w:rPr>
      </w:pPr>
    </w:p>
    <w:p w14:paraId="1E1D57FA" w14:textId="66C4D7E0" w:rsidR="001B0DF0" w:rsidRDefault="001B0DF0" w:rsidP="001B0DF0">
      <w:pPr>
        <w:jc w:val="center"/>
        <w:rPr>
          <w:b/>
          <w:bCs/>
          <w:sz w:val="48"/>
          <w:szCs w:val="48"/>
        </w:rPr>
      </w:pPr>
    </w:p>
    <w:p w14:paraId="289AA636" w14:textId="4FE7266E" w:rsidR="001B0DF0" w:rsidRDefault="001B0DF0" w:rsidP="001B0DF0">
      <w:pPr>
        <w:jc w:val="center"/>
        <w:rPr>
          <w:b/>
          <w:bCs/>
          <w:sz w:val="48"/>
          <w:szCs w:val="48"/>
        </w:rPr>
      </w:pPr>
    </w:p>
    <w:p w14:paraId="71BA285E" w14:textId="0DAB9942" w:rsidR="001B0DF0" w:rsidRDefault="001B0DF0" w:rsidP="001B0DF0">
      <w:pPr>
        <w:jc w:val="center"/>
        <w:rPr>
          <w:b/>
          <w:bCs/>
          <w:sz w:val="48"/>
          <w:szCs w:val="48"/>
        </w:rPr>
      </w:pPr>
    </w:p>
    <w:p w14:paraId="0B233D3D" w14:textId="5A7B0B60" w:rsidR="001B0DF0" w:rsidRPr="001B0DF0" w:rsidRDefault="001B0DF0" w:rsidP="001B0DF0">
      <w:pPr>
        <w:jc w:val="center"/>
      </w:pPr>
      <w:r w:rsidRPr="001B0DF0">
        <w:t>V 1.</w:t>
      </w:r>
      <w:r w:rsidR="00815A07">
        <w:t>2</w:t>
      </w:r>
      <w:r w:rsidRPr="001B0DF0">
        <w:t xml:space="preserve"> August 2020</w:t>
      </w:r>
    </w:p>
    <w:p w14:paraId="0D23A0A2" w14:textId="3E4F88F5" w:rsidR="001B0DF0" w:rsidRPr="0061213A" w:rsidRDefault="0061213A" w:rsidP="0061213A">
      <w:pPr>
        <w:shd w:val="clear" w:color="auto" w:fill="F79646"/>
        <w:spacing w:after="200" w:line="276" w:lineRule="auto"/>
        <w:rPr>
          <w:rFonts w:eastAsia="Calibri"/>
          <w:b/>
          <w:color w:val="FFFFFF"/>
          <w:sz w:val="28"/>
          <w:szCs w:val="22"/>
        </w:rPr>
      </w:pPr>
      <w:r>
        <w:rPr>
          <w:rFonts w:eastAsia="Calibri"/>
          <w:b/>
          <w:color w:val="FFFFFF"/>
          <w:sz w:val="28"/>
          <w:szCs w:val="22"/>
        </w:rPr>
        <w:lastRenderedPageBreak/>
        <w:t>Table of Contents</w:t>
      </w:r>
    </w:p>
    <w:p w14:paraId="22C07F33" w14:textId="77777777" w:rsidR="00A96ECB" w:rsidRDefault="00A96ECB" w:rsidP="00A96ECB">
      <w:r>
        <w:t>Introduction………………………………………………………………………………………. 3</w:t>
      </w:r>
    </w:p>
    <w:p w14:paraId="4DDC98F9" w14:textId="77777777" w:rsidR="00A96ECB" w:rsidRDefault="00A96ECB" w:rsidP="00A96ECB">
      <w:pPr>
        <w:ind w:firstLine="720"/>
      </w:pPr>
      <w:r>
        <w:t>Introduction Activity ………………………………………………………………….…. 4</w:t>
      </w:r>
    </w:p>
    <w:p w14:paraId="22E5734F" w14:textId="77777777" w:rsidR="00A96ECB" w:rsidRDefault="00A96ECB" w:rsidP="00A96ECB">
      <w:pPr>
        <w:ind w:firstLine="720"/>
      </w:pPr>
      <w:r>
        <w:t>Course Information …………………………………………………………………...…. 4</w:t>
      </w:r>
    </w:p>
    <w:p w14:paraId="578551EC" w14:textId="77777777" w:rsidR="00A96ECB" w:rsidRDefault="00A96ECB" w:rsidP="00A96ECB">
      <w:pPr>
        <w:ind w:firstLine="720"/>
      </w:pPr>
      <w:r>
        <w:t>Rules of Engagement ……………………………………………………………………. 4</w:t>
      </w:r>
    </w:p>
    <w:p w14:paraId="30A4BBBA" w14:textId="77777777" w:rsidR="00A96ECB" w:rsidRDefault="00A96ECB" w:rsidP="00A96ECB">
      <w:pPr>
        <w:ind w:firstLine="720"/>
      </w:pPr>
      <w:r>
        <w:t>Racist vs. Anti-racist Video …………………………………………………………...… 4</w:t>
      </w:r>
    </w:p>
    <w:p w14:paraId="3AC2A51D" w14:textId="77777777" w:rsidR="00A96ECB" w:rsidRDefault="00A96ECB" w:rsidP="00A96ECB"/>
    <w:p w14:paraId="58451B81" w14:textId="77777777" w:rsidR="00A96ECB" w:rsidRDefault="00A96ECB" w:rsidP="00A96ECB">
      <w:r>
        <w:t>Racial Healing Framework ...……………………………………………………………………. 5</w:t>
      </w:r>
    </w:p>
    <w:p w14:paraId="6E3D1920" w14:textId="77777777" w:rsidR="00A96ECB" w:rsidRDefault="00A96ECB" w:rsidP="00A96ECB"/>
    <w:p w14:paraId="38F9C4BB" w14:textId="77777777" w:rsidR="00A96ECB" w:rsidRDefault="00A96ECB" w:rsidP="00A96ECB">
      <w:r>
        <w:t>Pillar 1: Uncovering History …………………………………………………………………….. 6</w:t>
      </w:r>
    </w:p>
    <w:p w14:paraId="60FD072F" w14:textId="77777777" w:rsidR="00A96ECB" w:rsidRDefault="00A96ECB" w:rsidP="00A96ECB">
      <w:r>
        <w:tab/>
        <w:t>History of Orange County and CSUF ………………………………………………….... 7</w:t>
      </w:r>
    </w:p>
    <w:p w14:paraId="66097A54" w14:textId="77777777" w:rsidR="00A96ECB" w:rsidRDefault="00A96ECB" w:rsidP="00A96ECB">
      <w:pPr>
        <w:ind w:firstLine="720"/>
      </w:pPr>
      <w:r>
        <w:t>Demographics Data …………………………………………………………………….... 7</w:t>
      </w:r>
    </w:p>
    <w:p w14:paraId="14A6C3B5" w14:textId="77777777" w:rsidR="00A96ECB" w:rsidRDefault="00A96ECB" w:rsidP="00A96ECB">
      <w:pPr>
        <w:ind w:firstLine="720"/>
      </w:pPr>
      <w:r>
        <w:t>Minority Serving Institution (MSI) …………………………………………………….... 9</w:t>
      </w:r>
    </w:p>
    <w:p w14:paraId="5CAEAC67" w14:textId="77777777" w:rsidR="00A96ECB" w:rsidRDefault="00A96ECB" w:rsidP="00A96ECB"/>
    <w:p w14:paraId="3418C75B" w14:textId="77777777" w:rsidR="00A96ECB" w:rsidRDefault="00A96ECB" w:rsidP="00A96ECB">
      <w:r>
        <w:t>Pillar 2: Making Connections ..………………..……………………………………………….. 10</w:t>
      </w:r>
    </w:p>
    <w:p w14:paraId="35A4C307" w14:textId="77777777" w:rsidR="00A96ECB" w:rsidRDefault="00A96ECB" w:rsidP="00A96ECB">
      <w:r>
        <w:tab/>
        <w:t>Fullest Name Activity ………………………………………………………………….. 11</w:t>
      </w:r>
    </w:p>
    <w:p w14:paraId="0CDABCA3" w14:textId="77777777" w:rsidR="00A96ECB" w:rsidRDefault="00A96ECB" w:rsidP="00A96ECB">
      <w:pPr>
        <w:ind w:firstLine="720"/>
      </w:pPr>
      <w:r>
        <w:t>Identity Wheel …………………….…………………………………………...……….. 12</w:t>
      </w:r>
    </w:p>
    <w:p w14:paraId="09325C7D" w14:textId="796305E1" w:rsidR="00A96ECB" w:rsidRDefault="00A96ECB" w:rsidP="0016507D">
      <w:pPr>
        <w:ind w:left="720"/>
      </w:pPr>
      <w:r>
        <w:t>Wheel of Privilege and Oppression …………………………………………...……….. 1</w:t>
      </w:r>
      <w:r w:rsidR="0016507D">
        <w:t>3</w:t>
      </w:r>
      <w:r w:rsidR="0016507D" w:rsidRPr="0016507D">
        <w:t xml:space="preserve"> </w:t>
      </w:r>
      <w:r w:rsidR="0016507D">
        <w:t>Bias …………………………………………...………………………………………... 14</w:t>
      </w:r>
    </w:p>
    <w:p w14:paraId="66E5942E" w14:textId="77777777" w:rsidR="0016507D" w:rsidRDefault="0016507D" w:rsidP="0016507D">
      <w:pPr>
        <w:ind w:left="720"/>
      </w:pPr>
    </w:p>
    <w:p w14:paraId="6C12F003" w14:textId="77777777" w:rsidR="00A96ECB" w:rsidRDefault="00A96ECB" w:rsidP="00A96ECB">
      <w:r>
        <w:t>Pillar 3: Working Toward Healing ..………………..………………………………………….. 15</w:t>
      </w:r>
    </w:p>
    <w:p w14:paraId="2D8EA3AB" w14:textId="77777777" w:rsidR="00A96ECB" w:rsidRDefault="00A96ECB" w:rsidP="00A96ECB">
      <w:r>
        <w:tab/>
        <w:t>Other Racial Equity Issues Definitions .………………….…………………………….. 16</w:t>
      </w:r>
    </w:p>
    <w:p w14:paraId="5429A545" w14:textId="77777777" w:rsidR="00A96ECB" w:rsidRDefault="00A96ECB" w:rsidP="00A96ECB">
      <w:r>
        <w:tab/>
        <w:t>Racial Equity Issues Breakout Group Activity………………………...……………….. 16</w:t>
      </w:r>
    </w:p>
    <w:p w14:paraId="5CB63336" w14:textId="77777777" w:rsidR="00A96ECB" w:rsidRDefault="00A96ECB" w:rsidP="00A96ECB">
      <w:pPr>
        <w:ind w:left="720" w:firstLine="720"/>
      </w:pPr>
      <w:r>
        <w:t>Breakout Group 1 Scenario …………………………………...……………….. 16</w:t>
      </w:r>
    </w:p>
    <w:p w14:paraId="54D79514" w14:textId="77777777" w:rsidR="00A96ECB" w:rsidRDefault="00A96ECB" w:rsidP="00A96ECB">
      <w:pPr>
        <w:ind w:left="720" w:firstLine="720"/>
      </w:pPr>
      <w:r>
        <w:t>Breakout Group 2 Scenario …………………………………...……………….. 17</w:t>
      </w:r>
    </w:p>
    <w:p w14:paraId="6D7F00C5" w14:textId="77777777" w:rsidR="00A96ECB" w:rsidRDefault="00A96ECB" w:rsidP="00A96ECB">
      <w:pPr>
        <w:ind w:left="720" w:firstLine="720"/>
      </w:pPr>
      <w:r>
        <w:t>Breakout Group 3 Scenario …………………………………...……………….. 17</w:t>
      </w:r>
    </w:p>
    <w:p w14:paraId="3C4D83F9" w14:textId="77777777" w:rsidR="00A96ECB" w:rsidRDefault="00A96ECB" w:rsidP="00A96ECB">
      <w:pPr>
        <w:ind w:left="720" w:firstLine="720"/>
      </w:pPr>
      <w:r>
        <w:t>Breakout Group 4 Scenario …………………………………...……………….. 17</w:t>
      </w:r>
    </w:p>
    <w:p w14:paraId="04CCAB6C" w14:textId="77777777" w:rsidR="00A96ECB" w:rsidRDefault="00A96ECB" w:rsidP="00A96ECB"/>
    <w:p w14:paraId="3AD8F80C" w14:textId="77777777" w:rsidR="00A96ECB" w:rsidRDefault="00A96ECB" w:rsidP="00A96ECB">
      <w:r>
        <w:t>Pillar 4: Taking Action ………….....………………..………………………………………….. 18</w:t>
      </w:r>
    </w:p>
    <w:p w14:paraId="30B0A579" w14:textId="77777777" w:rsidR="00A96ECB" w:rsidRDefault="00A96ECB" w:rsidP="00A96ECB">
      <w:r>
        <w:tab/>
        <w:t>Personal Action Reflection Activity ….………………….…………………………….. 19</w:t>
      </w:r>
    </w:p>
    <w:p w14:paraId="03C8E6E1" w14:textId="77777777" w:rsidR="00A96ECB" w:rsidRDefault="00A96ECB" w:rsidP="00A96ECB">
      <w:pPr>
        <w:ind w:firstLine="720"/>
      </w:pPr>
      <w:r>
        <w:t>Personal Action Group Activity ….………………….….………………………..…….. 20</w:t>
      </w:r>
    </w:p>
    <w:p w14:paraId="4D4E09FF" w14:textId="77777777" w:rsidR="00A96ECB" w:rsidRDefault="00A96ECB" w:rsidP="00A96ECB"/>
    <w:p w14:paraId="45E267AF" w14:textId="77777777" w:rsidR="00A96ECB" w:rsidRDefault="00A96ECB" w:rsidP="00A96ECB">
      <w:r>
        <w:t>Appendix ………….....…………………….………..………………………………………….. 21</w:t>
      </w:r>
    </w:p>
    <w:p w14:paraId="19B07B92" w14:textId="77777777" w:rsidR="00A96ECB" w:rsidRDefault="00A96ECB" w:rsidP="00A96ECB">
      <w:r>
        <w:tab/>
        <w:t>Appendix A: Resources ….………………….…………………………………...…….. 22</w:t>
      </w:r>
    </w:p>
    <w:p w14:paraId="22813F19" w14:textId="77777777" w:rsidR="00A96ECB" w:rsidRDefault="00A96ECB" w:rsidP="00A96ECB">
      <w:pPr>
        <w:ind w:firstLine="720"/>
      </w:pPr>
      <w:r>
        <w:t>Appendix B: Glossary of Terms …………….…………………………………...…….. 24</w:t>
      </w:r>
    </w:p>
    <w:p w14:paraId="535E5841" w14:textId="77777777" w:rsidR="00A96ECB" w:rsidRDefault="00A96ECB" w:rsidP="00A96ECB"/>
    <w:p w14:paraId="656C9BF7" w14:textId="77777777" w:rsidR="00A96ECB" w:rsidRDefault="00A96ECB" w:rsidP="00A96ECB">
      <w:r>
        <w:t>Evaluation and Training Request ……………………………………..……………………….. 26</w:t>
      </w:r>
    </w:p>
    <w:p w14:paraId="12A83138" w14:textId="77777777" w:rsidR="00A96ECB" w:rsidRDefault="00A96ECB" w:rsidP="00A96ECB"/>
    <w:p w14:paraId="1E414046" w14:textId="77777777" w:rsidR="00793255" w:rsidRDefault="00793255" w:rsidP="001B0DF0"/>
    <w:p w14:paraId="31D83137" w14:textId="2EE367C3" w:rsidR="001B0DF0" w:rsidRDefault="001B0DF0" w:rsidP="001B0DF0"/>
    <w:p w14:paraId="622532B5" w14:textId="48173C3F" w:rsidR="001B0DF0" w:rsidRDefault="001B0DF0" w:rsidP="001B0DF0"/>
    <w:p w14:paraId="3E6F0558" w14:textId="442CCD3F" w:rsidR="001B0DF0" w:rsidRDefault="001B0DF0" w:rsidP="001B0DF0"/>
    <w:p w14:paraId="05CAC048" w14:textId="4E3F4E31" w:rsidR="001B0DF0" w:rsidRDefault="001B0DF0" w:rsidP="001B0DF0"/>
    <w:p w14:paraId="6DA784F1" w14:textId="3F040D7F" w:rsidR="001B0DF0" w:rsidRDefault="001B0DF0" w:rsidP="001B0DF0"/>
    <w:p w14:paraId="02F73CBB" w14:textId="683F8E49" w:rsidR="001B0DF0" w:rsidRDefault="001B0DF0" w:rsidP="001B0DF0"/>
    <w:p w14:paraId="69427569" w14:textId="359F36C1" w:rsidR="0061213A" w:rsidRDefault="0061213A" w:rsidP="001B0DF0"/>
    <w:p w14:paraId="38045C63" w14:textId="1A590661" w:rsidR="0061213A" w:rsidRDefault="0061213A" w:rsidP="001B0DF0"/>
    <w:p w14:paraId="6456647E" w14:textId="615A2AE2" w:rsidR="0061213A" w:rsidRDefault="0061213A" w:rsidP="001B0DF0"/>
    <w:p w14:paraId="5B2C1CA2" w14:textId="46534858" w:rsidR="0061213A" w:rsidRDefault="0061213A" w:rsidP="001B0DF0"/>
    <w:p w14:paraId="040B3B7A" w14:textId="3DF57330" w:rsidR="0061213A" w:rsidRDefault="0061213A" w:rsidP="001B0DF0"/>
    <w:p w14:paraId="0C50D74D" w14:textId="146056CE" w:rsidR="0061213A" w:rsidRDefault="0061213A" w:rsidP="001B0DF0"/>
    <w:p w14:paraId="4EEEC84B" w14:textId="3986CC93" w:rsidR="0061213A" w:rsidRDefault="0061213A" w:rsidP="001B0DF0"/>
    <w:p w14:paraId="724A0F87" w14:textId="1E42AD59" w:rsidR="0061213A" w:rsidRDefault="0061213A" w:rsidP="001B0DF0"/>
    <w:p w14:paraId="7F00FA2F" w14:textId="638AC885" w:rsidR="0061213A" w:rsidRDefault="0061213A" w:rsidP="001B0DF0"/>
    <w:p w14:paraId="5E3B8270" w14:textId="2C07E0A6" w:rsidR="0061213A" w:rsidRDefault="0061213A" w:rsidP="001B0DF0"/>
    <w:p w14:paraId="4542119A" w14:textId="12AA1DDC" w:rsidR="0061213A" w:rsidRDefault="0061213A" w:rsidP="001B0DF0"/>
    <w:p w14:paraId="223B8901" w14:textId="77199705" w:rsidR="0061213A" w:rsidRDefault="0061213A" w:rsidP="001B0DF0"/>
    <w:p w14:paraId="2BC398EC" w14:textId="77777777" w:rsidR="00A96ECB" w:rsidRDefault="00A96ECB" w:rsidP="001B0DF0"/>
    <w:p w14:paraId="407AD067" w14:textId="542D70F6" w:rsidR="001B0DF0" w:rsidRPr="001B0DF0" w:rsidRDefault="001B0DF0" w:rsidP="001B0DF0">
      <w:pPr>
        <w:pStyle w:val="IntenseQuote"/>
        <w:ind w:left="0"/>
        <w:rPr>
          <w:b/>
          <w:bCs/>
          <w:i w:val="0"/>
          <w:iCs w:val="0"/>
          <w:sz w:val="80"/>
          <w:szCs w:val="80"/>
        </w:rPr>
      </w:pPr>
      <w:r>
        <w:rPr>
          <w:b/>
          <w:bCs/>
          <w:i w:val="0"/>
          <w:iCs w:val="0"/>
          <w:sz w:val="80"/>
          <w:szCs w:val="80"/>
        </w:rPr>
        <w:t>Introduction</w:t>
      </w:r>
    </w:p>
    <w:p w14:paraId="027BB745" w14:textId="5F328444" w:rsidR="001B0DF0" w:rsidRDefault="001B0DF0" w:rsidP="001B0DF0"/>
    <w:p w14:paraId="3009195F" w14:textId="7838E319" w:rsidR="001B0DF0" w:rsidRDefault="001B0DF0" w:rsidP="001B0DF0"/>
    <w:p w14:paraId="396D2E31" w14:textId="2C91EE3C" w:rsidR="001B0DF0" w:rsidRDefault="001B0DF0" w:rsidP="001B0DF0"/>
    <w:p w14:paraId="756D44DE" w14:textId="7BF7E704" w:rsidR="001B0DF0" w:rsidRDefault="001B0DF0" w:rsidP="001B0DF0"/>
    <w:p w14:paraId="706673B8" w14:textId="25725002" w:rsidR="001B0DF0" w:rsidRDefault="001B0DF0" w:rsidP="001B0DF0"/>
    <w:p w14:paraId="2D742170" w14:textId="5B338ED1" w:rsidR="001B0DF0" w:rsidRDefault="001B0DF0" w:rsidP="001B0DF0"/>
    <w:p w14:paraId="63FACC8D" w14:textId="27863B41" w:rsidR="001B0DF0" w:rsidRDefault="001B0DF0" w:rsidP="001B0DF0"/>
    <w:p w14:paraId="639BF405" w14:textId="70ED41A0" w:rsidR="001B0DF0" w:rsidRDefault="001B0DF0" w:rsidP="001B0DF0"/>
    <w:p w14:paraId="58FB80D9" w14:textId="438AEA0F" w:rsidR="001B0DF0" w:rsidRDefault="001B0DF0" w:rsidP="001B0DF0"/>
    <w:p w14:paraId="43422A80" w14:textId="5C653D4D" w:rsidR="001B0DF0" w:rsidRDefault="001B0DF0" w:rsidP="001B0DF0"/>
    <w:p w14:paraId="32ED93C8" w14:textId="5F4B2D35" w:rsidR="001B0DF0" w:rsidRDefault="001B0DF0" w:rsidP="001B0DF0"/>
    <w:p w14:paraId="62122404" w14:textId="6CFC9E84" w:rsidR="001B0DF0" w:rsidRDefault="001B0DF0" w:rsidP="001B0DF0"/>
    <w:p w14:paraId="325A31D4" w14:textId="49365FDE" w:rsidR="001B0DF0" w:rsidRDefault="001B0DF0" w:rsidP="001B0DF0"/>
    <w:p w14:paraId="460896EC" w14:textId="5292BC51" w:rsidR="001B0DF0" w:rsidRDefault="001B0DF0" w:rsidP="001B0DF0"/>
    <w:p w14:paraId="14F1BE6E" w14:textId="192351B0" w:rsidR="001B0DF0" w:rsidRDefault="001B0DF0" w:rsidP="001B0DF0"/>
    <w:p w14:paraId="7B018A9A" w14:textId="052F2298" w:rsidR="001B0DF0" w:rsidRDefault="001B0DF0" w:rsidP="001B0DF0"/>
    <w:p w14:paraId="633829FE" w14:textId="77777777" w:rsidR="001B0DF0" w:rsidRDefault="001B0DF0" w:rsidP="001B0DF0"/>
    <w:p w14:paraId="04A66BF7" w14:textId="28883D08" w:rsidR="001B0DF0" w:rsidRDefault="0061213A" w:rsidP="001B0DF0">
      <w:r w:rsidRPr="001B0DF0">
        <w:rPr>
          <w:noProof/>
        </w:rPr>
        <w:drawing>
          <wp:anchor distT="0" distB="0" distL="114300" distR="114300" simplePos="0" relativeHeight="251711488" behindDoc="0" locked="0" layoutInCell="1" allowOverlap="1" wp14:anchorId="0D9A165B" wp14:editId="6B58483E">
            <wp:simplePos x="0" y="0"/>
            <wp:positionH relativeFrom="column">
              <wp:posOffset>0</wp:posOffset>
            </wp:positionH>
            <wp:positionV relativeFrom="page">
              <wp:posOffset>8949690</wp:posOffset>
            </wp:positionV>
            <wp:extent cx="5943600" cy="89535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895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44663B" w14:textId="6CDA93B5" w:rsidR="001B0DF0" w:rsidRDefault="001B0DF0" w:rsidP="001B0DF0"/>
    <w:p w14:paraId="186187A2" w14:textId="709D1582" w:rsidR="007E42AB" w:rsidRDefault="007E42AB" w:rsidP="001B0DF0"/>
    <w:p w14:paraId="554F1D41" w14:textId="77777777" w:rsidR="007E42AB" w:rsidRDefault="007E42AB" w:rsidP="001B0DF0"/>
    <w:p w14:paraId="4D9BD331" w14:textId="5A911DE6" w:rsidR="00C70FC5" w:rsidRPr="00C70FC5" w:rsidRDefault="00C70FC5" w:rsidP="00C70FC5">
      <w:pPr>
        <w:shd w:val="clear" w:color="auto" w:fill="F79646"/>
        <w:spacing w:after="200" w:line="276" w:lineRule="auto"/>
        <w:rPr>
          <w:rFonts w:eastAsia="Calibri"/>
          <w:b/>
          <w:color w:val="FFFFFF"/>
          <w:sz w:val="28"/>
          <w:szCs w:val="22"/>
        </w:rPr>
      </w:pPr>
      <w:r>
        <w:rPr>
          <w:rFonts w:eastAsia="Calibri"/>
          <w:b/>
          <w:color w:val="FFFFFF"/>
          <w:sz w:val="28"/>
          <w:szCs w:val="22"/>
        </w:rPr>
        <w:lastRenderedPageBreak/>
        <w:t xml:space="preserve">Introduction Activity </w:t>
      </w:r>
    </w:p>
    <w:p w14:paraId="4071EC0C" w14:textId="795758D2" w:rsidR="001B0DF0" w:rsidRDefault="001B0DF0" w:rsidP="001B0DF0">
      <w:pPr>
        <w:numPr>
          <w:ilvl w:val="0"/>
          <w:numId w:val="1"/>
        </w:numPr>
      </w:pPr>
      <w:r w:rsidRPr="001B0DF0">
        <w:t>Text DIVERSITYINC835 to 37607 (to join the polling feature)</w:t>
      </w:r>
      <w:r w:rsidR="004C3AA0">
        <w:t xml:space="preserve"> OR</w:t>
      </w:r>
    </w:p>
    <w:p w14:paraId="26F75824" w14:textId="5EC5D1EC" w:rsidR="004C3AA0" w:rsidRPr="001B0DF0" w:rsidRDefault="004C3AA0" w:rsidP="004C3AA0">
      <w:pPr>
        <w:numPr>
          <w:ilvl w:val="0"/>
          <w:numId w:val="1"/>
        </w:numPr>
      </w:pPr>
      <w:r>
        <w:t xml:space="preserve">Respond at </w:t>
      </w:r>
      <w:hyperlink r:id="rId12" w:history="1">
        <w:r w:rsidRPr="004C3AA0">
          <w:rPr>
            <w:rStyle w:val="Hyperlink"/>
          </w:rPr>
          <w:t>https://pollev.com/diversityinc835</w:t>
        </w:r>
      </w:hyperlink>
    </w:p>
    <w:p w14:paraId="38A27CFF" w14:textId="5109EBBD" w:rsidR="001B0DF0" w:rsidRDefault="004C3AA0" w:rsidP="001B0DF0">
      <w:pPr>
        <w:numPr>
          <w:ilvl w:val="0"/>
          <w:numId w:val="1"/>
        </w:numPr>
        <w:rPr>
          <w:i/>
          <w:iCs/>
        </w:rPr>
      </w:pPr>
      <w:r>
        <w:t>Prompt</w:t>
      </w:r>
      <w:r w:rsidR="001B0DF0">
        <w:rPr>
          <w:i/>
          <w:iCs/>
        </w:rPr>
        <w:t xml:space="preserve">: </w:t>
      </w:r>
      <w:r w:rsidR="001B0DF0" w:rsidRPr="001B0DF0">
        <w:rPr>
          <w:b/>
          <w:bCs/>
          <w:i/>
          <w:iCs/>
        </w:rPr>
        <w:t>What do you hope to learn from today’s module?</w:t>
      </w:r>
    </w:p>
    <w:p w14:paraId="66A1BA36" w14:textId="0A600B32" w:rsidR="001B0DF0" w:rsidRPr="001B0DF0" w:rsidRDefault="001B0DF0" w:rsidP="001B0DF0">
      <w:pPr>
        <w:numPr>
          <w:ilvl w:val="0"/>
          <w:numId w:val="1"/>
        </w:numPr>
        <w:rPr>
          <w:i/>
          <w:iCs/>
        </w:rPr>
      </w:pPr>
      <w:r w:rsidRPr="001B0DF0">
        <w:t xml:space="preserve">Text your answer (in 2-3 words) to 37607 </w:t>
      </w:r>
    </w:p>
    <w:p w14:paraId="49E5D7CC" w14:textId="62D3648D" w:rsidR="001B0DF0" w:rsidRDefault="001B0DF0" w:rsidP="001B0DF0">
      <w:pPr>
        <w:rPr>
          <w:b/>
          <w:bCs/>
        </w:rPr>
      </w:pPr>
    </w:p>
    <w:p w14:paraId="493FCA69" w14:textId="31EDA550" w:rsidR="00C70FC5" w:rsidRPr="00C70FC5" w:rsidRDefault="00C70FC5" w:rsidP="00C70FC5">
      <w:pPr>
        <w:shd w:val="clear" w:color="auto" w:fill="F79646"/>
        <w:spacing w:after="200" w:line="276" w:lineRule="auto"/>
        <w:rPr>
          <w:rFonts w:eastAsia="Calibri"/>
          <w:b/>
          <w:color w:val="FFFFFF"/>
          <w:sz w:val="28"/>
          <w:szCs w:val="22"/>
        </w:rPr>
      </w:pPr>
      <w:r>
        <w:rPr>
          <w:rFonts w:eastAsia="Calibri"/>
          <w:b/>
          <w:color w:val="FFFFFF"/>
          <w:sz w:val="28"/>
          <w:szCs w:val="22"/>
        </w:rPr>
        <w:t>Course Description</w:t>
      </w:r>
    </w:p>
    <w:p w14:paraId="51330B8D" w14:textId="77777777" w:rsidR="00793255" w:rsidRPr="00793255" w:rsidRDefault="00793255" w:rsidP="00793255">
      <w:r w:rsidRPr="00793255">
        <w:t>Titans Together: An Introduction to Racial Equity module is a 90-minute module that will allow participants to better understand racial equity, particularly as it relates CSUF, through the lens of history, self-awareness, and interpersonal relationships. The curriculum was developed by a task force representing faculty, staff, and student voices to ensure that the content is relevant and impactful for all members of our campus community</w:t>
      </w:r>
    </w:p>
    <w:p w14:paraId="62C561A4" w14:textId="229BABD8" w:rsidR="00C70FC5" w:rsidRDefault="00C70FC5" w:rsidP="001B0DF0">
      <w:pPr>
        <w:rPr>
          <w:b/>
          <w:bCs/>
        </w:rPr>
      </w:pPr>
    </w:p>
    <w:p w14:paraId="491C3A3C" w14:textId="77777777" w:rsidR="00793255" w:rsidRDefault="00793255" w:rsidP="001B0DF0">
      <w:pPr>
        <w:rPr>
          <w:b/>
          <w:bCs/>
        </w:rPr>
      </w:pPr>
    </w:p>
    <w:p w14:paraId="555289B8" w14:textId="6C9BE523" w:rsidR="001B0DF0" w:rsidRPr="00C70FC5" w:rsidRDefault="00C70FC5" w:rsidP="00C70FC5">
      <w:pPr>
        <w:shd w:val="clear" w:color="auto" w:fill="F79646"/>
        <w:spacing w:after="200" w:line="276" w:lineRule="auto"/>
        <w:rPr>
          <w:rFonts w:eastAsia="Calibri"/>
          <w:b/>
          <w:color w:val="FFFFFF"/>
          <w:sz w:val="28"/>
          <w:szCs w:val="22"/>
        </w:rPr>
      </w:pPr>
      <w:r>
        <w:rPr>
          <w:rFonts w:eastAsia="Calibri"/>
          <w:b/>
          <w:color w:val="FFFFFF"/>
          <w:sz w:val="28"/>
          <w:szCs w:val="22"/>
        </w:rPr>
        <w:t>Module Overview</w:t>
      </w:r>
    </w:p>
    <w:p w14:paraId="38A7D26A" w14:textId="77777777" w:rsidR="001B0DF0" w:rsidRPr="001B0DF0" w:rsidRDefault="001B0DF0" w:rsidP="001B0DF0">
      <w:pPr>
        <w:numPr>
          <w:ilvl w:val="0"/>
          <w:numId w:val="2"/>
        </w:numPr>
      </w:pPr>
      <w:r w:rsidRPr="001B0DF0">
        <w:t>Introduce concepts of racial equity and racial healing </w:t>
      </w:r>
    </w:p>
    <w:p w14:paraId="194009A5" w14:textId="77777777" w:rsidR="001B0DF0" w:rsidRPr="001B0DF0" w:rsidRDefault="001B0DF0" w:rsidP="001B0DF0">
      <w:pPr>
        <w:numPr>
          <w:ilvl w:val="1"/>
          <w:numId w:val="2"/>
        </w:numPr>
      </w:pPr>
      <w:r w:rsidRPr="001B0DF0">
        <w:t>Contextualized for CSUF</w:t>
      </w:r>
    </w:p>
    <w:p w14:paraId="48BED050" w14:textId="77777777" w:rsidR="001B0DF0" w:rsidRPr="001B0DF0" w:rsidRDefault="001B0DF0" w:rsidP="001B0DF0"/>
    <w:p w14:paraId="5B4A70F1" w14:textId="77777777" w:rsidR="001B0DF0" w:rsidRPr="001B0DF0" w:rsidRDefault="001B0DF0" w:rsidP="001B0DF0">
      <w:pPr>
        <w:numPr>
          <w:ilvl w:val="0"/>
          <w:numId w:val="3"/>
        </w:numPr>
      </w:pPr>
      <w:r w:rsidRPr="001B0DF0">
        <w:t>Raise individual awareness of these issues</w:t>
      </w:r>
    </w:p>
    <w:p w14:paraId="51DBAC42" w14:textId="77777777" w:rsidR="001B0DF0" w:rsidRPr="001B0DF0" w:rsidRDefault="001B0DF0" w:rsidP="001B0DF0"/>
    <w:p w14:paraId="736C5097" w14:textId="77777777" w:rsidR="001B0DF0" w:rsidRPr="001B0DF0" w:rsidRDefault="001B0DF0" w:rsidP="001B0DF0">
      <w:pPr>
        <w:numPr>
          <w:ilvl w:val="0"/>
          <w:numId w:val="4"/>
        </w:numPr>
      </w:pPr>
      <w:r w:rsidRPr="001B0DF0">
        <w:t>Each person has a role in fostering an inclusive campus </w:t>
      </w:r>
    </w:p>
    <w:p w14:paraId="7637E8DA" w14:textId="77777777" w:rsidR="001B0DF0" w:rsidRPr="001B0DF0" w:rsidRDefault="001B0DF0" w:rsidP="001B0DF0">
      <w:pPr>
        <w:rPr>
          <w:b/>
          <w:bCs/>
        </w:rPr>
      </w:pPr>
    </w:p>
    <w:p w14:paraId="33B25625" w14:textId="3825733E" w:rsidR="00C70FC5" w:rsidRPr="00C70FC5" w:rsidRDefault="00C70FC5" w:rsidP="00C70FC5">
      <w:pPr>
        <w:shd w:val="clear" w:color="auto" w:fill="F79646"/>
        <w:spacing w:after="200" w:line="276" w:lineRule="auto"/>
        <w:rPr>
          <w:rFonts w:eastAsia="Calibri"/>
          <w:b/>
          <w:color w:val="FFFFFF"/>
          <w:sz w:val="28"/>
          <w:szCs w:val="22"/>
        </w:rPr>
      </w:pPr>
      <w:r>
        <w:rPr>
          <w:rFonts w:eastAsia="Calibri"/>
          <w:b/>
          <w:color w:val="FFFFFF"/>
          <w:sz w:val="28"/>
          <w:szCs w:val="22"/>
        </w:rPr>
        <w:t>Rules of Engagement</w:t>
      </w:r>
    </w:p>
    <w:p w14:paraId="594D491A" w14:textId="77777777" w:rsidR="001B0DF0" w:rsidRPr="001B0DF0" w:rsidRDefault="001B0DF0" w:rsidP="00C70FC5">
      <w:pPr>
        <w:pStyle w:val="ListParagraph"/>
        <w:numPr>
          <w:ilvl w:val="0"/>
          <w:numId w:val="40"/>
        </w:numPr>
      </w:pPr>
      <w:r w:rsidRPr="001B0DF0">
        <w:t>Confidentiality </w:t>
      </w:r>
    </w:p>
    <w:p w14:paraId="04FA3E98" w14:textId="77777777" w:rsidR="001B0DF0" w:rsidRPr="001B0DF0" w:rsidRDefault="001B0DF0" w:rsidP="001B0DF0">
      <w:pPr>
        <w:numPr>
          <w:ilvl w:val="0"/>
          <w:numId w:val="5"/>
        </w:numPr>
      </w:pPr>
      <w:r w:rsidRPr="001B0DF0">
        <w:t>Experiences aren’t universal </w:t>
      </w:r>
    </w:p>
    <w:p w14:paraId="0F400006" w14:textId="77777777" w:rsidR="001B0DF0" w:rsidRPr="001B0DF0" w:rsidRDefault="001B0DF0" w:rsidP="001B0DF0">
      <w:pPr>
        <w:numPr>
          <w:ilvl w:val="0"/>
          <w:numId w:val="5"/>
        </w:numPr>
      </w:pPr>
      <w:r w:rsidRPr="001B0DF0">
        <w:t>Conscious engagement and learning </w:t>
      </w:r>
    </w:p>
    <w:p w14:paraId="254D9F80" w14:textId="77777777" w:rsidR="001B0DF0" w:rsidRPr="001B0DF0" w:rsidRDefault="001B0DF0" w:rsidP="001B0DF0">
      <w:pPr>
        <w:numPr>
          <w:ilvl w:val="0"/>
          <w:numId w:val="5"/>
        </w:numPr>
      </w:pPr>
      <w:r w:rsidRPr="001B0DF0">
        <w:t>Ask if you’re not sure </w:t>
      </w:r>
    </w:p>
    <w:p w14:paraId="2DECC99E" w14:textId="77777777" w:rsidR="001B0DF0" w:rsidRPr="001B0DF0" w:rsidRDefault="001B0DF0" w:rsidP="001B0DF0">
      <w:pPr>
        <w:numPr>
          <w:ilvl w:val="0"/>
          <w:numId w:val="5"/>
        </w:numPr>
      </w:pPr>
      <w:r w:rsidRPr="001B0DF0">
        <w:t>It’s ok to be uncomfortable </w:t>
      </w:r>
    </w:p>
    <w:p w14:paraId="6FFF7D40" w14:textId="4334F648" w:rsidR="001B0DF0" w:rsidRPr="001B0DF0" w:rsidRDefault="001B0DF0" w:rsidP="001B0DF0">
      <w:pPr>
        <w:numPr>
          <w:ilvl w:val="0"/>
          <w:numId w:val="5"/>
        </w:numPr>
      </w:pPr>
      <w:r w:rsidRPr="001B0DF0">
        <w:t xml:space="preserve">Use “I” Statements </w:t>
      </w:r>
    </w:p>
    <w:p w14:paraId="0E7FA43B" w14:textId="77777777" w:rsidR="00C70FC5" w:rsidRDefault="00C70FC5" w:rsidP="001B0DF0">
      <w:pPr>
        <w:rPr>
          <w:b/>
          <w:bCs/>
        </w:rPr>
      </w:pPr>
    </w:p>
    <w:p w14:paraId="6F4EA494" w14:textId="15ABB8E4" w:rsidR="001B0DF0" w:rsidRDefault="001B0DF0" w:rsidP="001B0DF0"/>
    <w:p w14:paraId="26D97CE1" w14:textId="761D2586" w:rsidR="00793255" w:rsidRDefault="00793255" w:rsidP="00793255"/>
    <w:p w14:paraId="51B2496D" w14:textId="0D5D1C6F" w:rsidR="001B0DF0" w:rsidRPr="005F137A" w:rsidRDefault="001B0DF0" w:rsidP="001B0DF0">
      <w:pPr>
        <w:rPr>
          <w:b/>
          <w:bCs/>
        </w:rPr>
      </w:pPr>
    </w:p>
    <w:p w14:paraId="39A62C77" w14:textId="5562E4B7" w:rsidR="00C70FC5" w:rsidRPr="00C70FC5" w:rsidRDefault="00C70FC5" w:rsidP="00C70FC5">
      <w:pPr>
        <w:shd w:val="clear" w:color="auto" w:fill="F79646"/>
        <w:spacing w:after="200" w:line="276" w:lineRule="auto"/>
        <w:rPr>
          <w:rFonts w:eastAsia="Calibri"/>
          <w:b/>
          <w:color w:val="FFFFFF"/>
          <w:sz w:val="28"/>
          <w:szCs w:val="22"/>
        </w:rPr>
      </w:pPr>
      <w:r>
        <w:rPr>
          <w:rFonts w:eastAsia="Calibri"/>
          <w:b/>
          <w:color w:val="FFFFFF"/>
          <w:sz w:val="28"/>
          <w:szCs w:val="22"/>
        </w:rPr>
        <w:t>Introduction Video Link</w:t>
      </w:r>
    </w:p>
    <w:p w14:paraId="305A4B86" w14:textId="0D7B3549" w:rsidR="001B0DF0" w:rsidRPr="00D66D4C" w:rsidRDefault="00411D38" w:rsidP="001B0DF0">
      <w:pPr>
        <w:rPr>
          <w:color w:val="0070C0"/>
        </w:rPr>
      </w:pPr>
      <w:hyperlink r:id="rId13" w:history="1">
        <w:r w:rsidR="00C70FC5" w:rsidRPr="00D66D4C">
          <w:rPr>
            <w:rStyle w:val="Hyperlink"/>
            <w:color w:val="0070C0"/>
          </w:rPr>
          <w:t xml:space="preserve">Racist vs Anti-racist </w:t>
        </w:r>
        <w:r w:rsidR="00793255" w:rsidRPr="00D66D4C">
          <w:rPr>
            <w:rStyle w:val="Hyperlink"/>
            <w:color w:val="0070C0"/>
          </w:rPr>
          <w:t>Ibram X. Kendi</w:t>
        </w:r>
      </w:hyperlink>
      <w:r w:rsidR="00793255" w:rsidRPr="00D66D4C">
        <w:rPr>
          <w:color w:val="0070C0"/>
        </w:rPr>
        <w:t xml:space="preserve"> </w:t>
      </w:r>
    </w:p>
    <w:p w14:paraId="6A3CCC33" w14:textId="77777777" w:rsidR="001B0DF0" w:rsidRDefault="001B0DF0" w:rsidP="001B0DF0"/>
    <w:p w14:paraId="7FA0F6E6" w14:textId="77777777" w:rsidR="001B0DF0" w:rsidRDefault="001B0DF0" w:rsidP="001B0DF0"/>
    <w:p w14:paraId="1BFA4643" w14:textId="77777777" w:rsidR="001B0DF0" w:rsidRDefault="001B0DF0" w:rsidP="001B0DF0"/>
    <w:p w14:paraId="581B67CB" w14:textId="77777777" w:rsidR="0061213A" w:rsidRDefault="0061213A" w:rsidP="001B0DF0"/>
    <w:p w14:paraId="45F3976A" w14:textId="0DF212BB" w:rsidR="001B0DF0" w:rsidRPr="001B0DF0" w:rsidRDefault="001B0DF0" w:rsidP="001B0DF0">
      <w:pPr>
        <w:shd w:val="clear" w:color="auto" w:fill="F79646"/>
        <w:spacing w:after="200" w:line="276" w:lineRule="auto"/>
        <w:rPr>
          <w:rFonts w:eastAsia="Calibri"/>
          <w:b/>
          <w:color w:val="FFFFFF"/>
          <w:sz w:val="28"/>
          <w:szCs w:val="22"/>
        </w:rPr>
      </w:pPr>
      <w:r>
        <w:rPr>
          <w:rFonts w:eastAsia="Calibri"/>
          <w:b/>
          <w:color w:val="FFFFFF"/>
          <w:sz w:val="28"/>
          <w:szCs w:val="22"/>
        </w:rPr>
        <w:lastRenderedPageBreak/>
        <w:t xml:space="preserve">Racial Healing Framework </w:t>
      </w:r>
    </w:p>
    <w:p w14:paraId="0EACD921" w14:textId="77777777" w:rsidR="001B0DF0" w:rsidRDefault="001B0DF0" w:rsidP="001B0DF0">
      <w:bookmarkStart w:id="1" w:name="_Hlk42088162"/>
      <w:r>
        <w:t xml:space="preserve">We will be using the Racial Healing Framework shown below during the module. </w:t>
      </w:r>
      <w:r w:rsidRPr="00B55F55">
        <w:t xml:space="preserve">This framework is based on Truth, Racial Healing &amp; Transformation (TRHT) - </w:t>
      </w:r>
      <w:hyperlink r:id="rId14" w:history="1">
        <w:r w:rsidRPr="00B55F55">
          <w:rPr>
            <w:rStyle w:val="Hyperlink"/>
          </w:rPr>
          <w:t>https://healourcommunities.org/</w:t>
        </w:r>
      </w:hyperlink>
      <w:r>
        <w:t>.</w:t>
      </w:r>
    </w:p>
    <w:p w14:paraId="18127C44" w14:textId="77777777" w:rsidR="001B0DF0" w:rsidRDefault="001B0DF0" w:rsidP="001B0DF0">
      <w:pPr>
        <w:rPr>
          <w:rFonts w:ascii="Trebuchet MS" w:hAnsi="Trebuchet MS"/>
          <w:b/>
          <w:bCs/>
          <w:color w:val="516917"/>
          <w:sz w:val="40"/>
          <w:szCs w:val="40"/>
        </w:rPr>
      </w:pPr>
      <w:r>
        <w:rPr>
          <w:noProof/>
        </w:rPr>
        <mc:AlternateContent>
          <mc:Choice Requires="wps">
            <w:drawing>
              <wp:anchor distT="45720" distB="45720" distL="114300" distR="114300" simplePos="0" relativeHeight="251665408" behindDoc="0" locked="0" layoutInCell="1" allowOverlap="1" wp14:anchorId="11731CCB" wp14:editId="08245BB6">
                <wp:simplePos x="0" y="0"/>
                <wp:positionH relativeFrom="column">
                  <wp:posOffset>3904615</wp:posOffset>
                </wp:positionH>
                <wp:positionV relativeFrom="paragraph">
                  <wp:posOffset>4998085</wp:posOffset>
                </wp:positionV>
                <wp:extent cx="2442845" cy="140462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2845" cy="1404620"/>
                        </a:xfrm>
                        <a:prstGeom prst="rect">
                          <a:avLst/>
                        </a:prstGeom>
                        <a:noFill/>
                        <a:ln w="9525">
                          <a:noFill/>
                          <a:miter lim="800000"/>
                          <a:headEnd/>
                          <a:tailEnd/>
                        </a:ln>
                      </wps:spPr>
                      <wps:txbx>
                        <w:txbxContent>
                          <w:p w14:paraId="1933D750" w14:textId="77777777" w:rsidR="002E1395" w:rsidRPr="00B55F55" w:rsidRDefault="002E1395" w:rsidP="001B0DF0">
                            <w:r w:rsidRPr="00B55F55">
                              <w:rPr>
                                <w:rFonts w:ascii="Trebuchet MS" w:hAnsi="Trebuchet MS"/>
                                <w:b/>
                                <w:bCs/>
                                <w:color w:val="97321F"/>
                                <w:sz w:val="40"/>
                                <w:szCs w:val="40"/>
                              </w:rPr>
                              <w:t>Pillar III</w:t>
                            </w:r>
                          </w:p>
                          <w:p w14:paraId="74D7E250" w14:textId="77777777" w:rsidR="002E1395" w:rsidRPr="00B55F55" w:rsidRDefault="002E1395" w:rsidP="001B0DF0">
                            <w:r w:rsidRPr="00B55F55">
                              <w:rPr>
                                <w:rFonts w:ascii="Trebuchet MS" w:hAnsi="Trebuchet MS"/>
                                <w:color w:val="97321F"/>
                                <w:sz w:val="28"/>
                                <w:szCs w:val="28"/>
                              </w:rPr>
                              <w:t>Working Toward Healing</w:t>
                            </w:r>
                          </w:p>
                          <w:p w14:paraId="1912177E" w14:textId="77777777" w:rsidR="002E1395" w:rsidRPr="00B55F55" w:rsidRDefault="002E1395" w:rsidP="001B0DF0"/>
                          <w:p w14:paraId="661BFD23" w14:textId="77777777" w:rsidR="002E1395" w:rsidRPr="00B55F55" w:rsidRDefault="002E1395" w:rsidP="001B0DF0">
                            <w:r w:rsidRPr="00B55F55">
                              <w:rPr>
                                <w:rFonts w:ascii="Trebuchet MS" w:hAnsi="Trebuchet MS"/>
                                <w:i/>
                                <w:iCs/>
                                <w:color w:val="666666"/>
                              </w:rPr>
                              <w:t>Explore how we can heal together, utilizing different approaches. </w:t>
                            </w:r>
                          </w:p>
                          <w:p w14:paraId="5ACB02AD" w14:textId="77777777" w:rsidR="002E1395" w:rsidRDefault="002E1395" w:rsidP="001B0DF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731CCB" id="Text Box 2" o:spid="_x0000_s1027" type="#_x0000_t202" style="position:absolute;margin-left:307.45pt;margin-top:393.55pt;width:192.3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" filled="f" stroked="f">
                <v:textbox style="mso-fit-shape-to-text:t">
                  <w:txbxContent>
                    <w:p w14:paraId="1933D750" w14:textId="77777777" w:rsidR="002E1395" w:rsidRPr="00B55F55" w:rsidRDefault="002E1395" w:rsidP="001B0DF0">
                      <w:r w:rsidRPr="00B55F55">
                        <w:rPr>
                          <w:rFonts w:ascii="Trebuchet MS" w:hAnsi="Trebuchet MS"/>
                          <w:b/>
                          <w:bCs/>
                          <w:color w:val="97321F"/>
                          <w:sz w:val="40"/>
                          <w:szCs w:val="40"/>
                        </w:rPr>
                        <w:t>Pillar III</w:t>
                      </w:r>
                    </w:p>
                    <w:p w14:paraId="74D7E250" w14:textId="77777777" w:rsidR="002E1395" w:rsidRPr="00B55F55" w:rsidRDefault="002E1395" w:rsidP="001B0DF0">
                      <w:r w:rsidRPr="00B55F55">
                        <w:rPr>
                          <w:rFonts w:ascii="Trebuchet MS" w:hAnsi="Trebuchet MS"/>
                          <w:color w:val="97321F"/>
                          <w:sz w:val="28"/>
                          <w:szCs w:val="28"/>
                        </w:rPr>
                        <w:t>Working Toward Healing</w:t>
                      </w:r>
                    </w:p>
                    <w:p w14:paraId="1912177E" w14:textId="77777777" w:rsidR="002E1395" w:rsidRPr="00B55F55" w:rsidRDefault="002E1395" w:rsidP="001B0DF0"/>
                    <w:p w14:paraId="661BFD23" w14:textId="77777777" w:rsidR="002E1395" w:rsidRPr="00B55F55" w:rsidRDefault="002E1395" w:rsidP="001B0DF0">
                      <w:r w:rsidRPr="00B55F55">
                        <w:rPr>
                          <w:rFonts w:ascii="Trebuchet MS" w:hAnsi="Trebuchet MS"/>
                          <w:i/>
                          <w:iCs/>
                          <w:color w:val="666666"/>
                        </w:rPr>
                        <w:t>Explore how we can heal together, utilizing different approaches. </w:t>
                      </w:r>
                    </w:p>
                    <w:p w14:paraId="5ACB02AD" w14:textId="77777777" w:rsidR="002E1395" w:rsidRDefault="002E1395" w:rsidP="001B0DF0"/>
                  </w:txbxContent>
                </v:textbox>
                <w10:wrap type="square"/>
              </v:shape>
            </w:pict>
          </mc:Fallback>
        </mc:AlternateContent>
      </w:r>
      <w:r w:rsidRPr="00B55F55">
        <w:rPr>
          <w:noProof/>
        </w:rPr>
        <mc:AlternateContent>
          <mc:Choice Requires="wps">
            <w:drawing>
              <wp:anchor distT="45720" distB="45720" distL="114300" distR="114300" simplePos="0" relativeHeight="251664384" behindDoc="0" locked="0" layoutInCell="1" allowOverlap="1" wp14:anchorId="75DEFEED" wp14:editId="06E6B194">
                <wp:simplePos x="0" y="0"/>
                <wp:positionH relativeFrom="column">
                  <wp:posOffset>3904615</wp:posOffset>
                </wp:positionH>
                <wp:positionV relativeFrom="paragraph">
                  <wp:posOffset>330835</wp:posOffset>
                </wp:positionV>
                <wp:extent cx="2442845" cy="1404620"/>
                <wp:effectExtent l="0" t="0" r="0" b="127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2845" cy="1404620"/>
                        </a:xfrm>
                        <a:prstGeom prst="rect">
                          <a:avLst/>
                        </a:prstGeom>
                        <a:noFill/>
                        <a:ln w="9525">
                          <a:noFill/>
                          <a:miter lim="800000"/>
                          <a:headEnd/>
                          <a:tailEnd/>
                        </a:ln>
                      </wps:spPr>
                      <wps:txbx>
                        <w:txbxContent>
                          <w:p w14:paraId="6470CFB9" w14:textId="77777777" w:rsidR="002E1395" w:rsidRPr="00B55F55" w:rsidRDefault="002E1395" w:rsidP="001B0DF0">
                            <w:r w:rsidRPr="00B55F55">
                              <w:rPr>
                                <w:rFonts w:ascii="Trebuchet MS" w:hAnsi="Trebuchet MS"/>
                                <w:b/>
                                <w:bCs/>
                                <w:color w:val="00274C"/>
                                <w:sz w:val="40"/>
                                <w:szCs w:val="40"/>
                              </w:rPr>
                              <w:t>Pillar II</w:t>
                            </w:r>
                          </w:p>
                          <w:p w14:paraId="56DDE66A" w14:textId="77777777" w:rsidR="002E1395" w:rsidRPr="00B55F55" w:rsidRDefault="002E1395" w:rsidP="001B0DF0">
                            <w:r w:rsidRPr="00B55F55">
                              <w:rPr>
                                <w:rFonts w:ascii="Trebuchet MS" w:hAnsi="Trebuchet MS"/>
                                <w:color w:val="00274C"/>
                                <w:sz w:val="28"/>
                                <w:szCs w:val="28"/>
                              </w:rPr>
                              <w:t>Making Connections</w:t>
                            </w:r>
                          </w:p>
                          <w:p w14:paraId="19DD542A" w14:textId="77777777" w:rsidR="002E1395" w:rsidRPr="00B55F55" w:rsidRDefault="002E1395" w:rsidP="001B0DF0"/>
                          <w:p w14:paraId="5AF29910" w14:textId="77777777" w:rsidR="002E1395" w:rsidRPr="00B55F55" w:rsidRDefault="002E1395" w:rsidP="001B0DF0">
                            <w:r w:rsidRPr="00B55F55">
                              <w:rPr>
                                <w:rFonts w:ascii="Trebuchet MS" w:hAnsi="Trebuchet MS"/>
                                <w:i/>
                                <w:iCs/>
                                <w:color w:val="666666"/>
                              </w:rPr>
                              <w:t>Connect with others within and across racial lines, and build authentic and accountable relationships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DEFEED" id="_x0000_s1028" type="#_x0000_t202" style="position:absolute;margin-left:307.45pt;margin-top:26.05pt;width:192.3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" filled="f" stroked="f">
                <v:textbox style="mso-fit-shape-to-text:t">
                  <w:txbxContent>
                    <w:p w14:paraId="6470CFB9" w14:textId="77777777" w:rsidR="002E1395" w:rsidRPr="00B55F55" w:rsidRDefault="002E1395" w:rsidP="001B0DF0">
                      <w:r w:rsidRPr="00B55F55">
                        <w:rPr>
                          <w:rFonts w:ascii="Trebuchet MS" w:hAnsi="Trebuchet MS"/>
                          <w:b/>
                          <w:bCs/>
                          <w:color w:val="00274C"/>
                          <w:sz w:val="40"/>
                          <w:szCs w:val="40"/>
                        </w:rPr>
                        <w:t>Pillar II</w:t>
                      </w:r>
                    </w:p>
                    <w:p w14:paraId="56DDE66A" w14:textId="77777777" w:rsidR="002E1395" w:rsidRPr="00B55F55" w:rsidRDefault="002E1395" w:rsidP="001B0DF0">
                      <w:r w:rsidRPr="00B55F55">
                        <w:rPr>
                          <w:rFonts w:ascii="Trebuchet MS" w:hAnsi="Trebuchet MS"/>
                          <w:color w:val="00274C"/>
                          <w:sz w:val="28"/>
                          <w:szCs w:val="28"/>
                        </w:rPr>
                        <w:t>Making Connections</w:t>
                      </w:r>
                    </w:p>
                    <w:p w14:paraId="19DD542A" w14:textId="77777777" w:rsidR="002E1395" w:rsidRPr="00B55F55" w:rsidRDefault="002E1395" w:rsidP="001B0DF0"/>
                    <w:p w14:paraId="5AF29910" w14:textId="77777777" w:rsidR="002E1395" w:rsidRPr="00B55F55" w:rsidRDefault="002E1395" w:rsidP="001B0DF0">
                      <w:r w:rsidRPr="00B55F55">
                        <w:rPr>
                          <w:rFonts w:ascii="Trebuchet MS" w:hAnsi="Trebuchet MS"/>
                          <w:i/>
                          <w:iCs/>
                          <w:color w:val="666666"/>
                        </w:rPr>
                        <w:t>Connect with others within and across racial lines, and build authentic and accountable relationships</w:t>
                      </w:r>
                    </w:p>
                  </w:txbxContent>
                </v:textbox>
                <w10:wrap type="square"/>
              </v:shape>
            </w:pict>
          </mc:Fallback>
        </mc:AlternateContent>
      </w:r>
      <w:r>
        <w:rPr>
          <w:noProof/>
        </w:rPr>
        <mc:AlternateContent>
          <mc:Choice Requires="wps">
            <w:drawing>
              <wp:anchor distT="45720" distB="45720" distL="114300" distR="114300" simplePos="0" relativeHeight="251663360" behindDoc="0" locked="0" layoutInCell="1" allowOverlap="1" wp14:anchorId="5B372865" wp14:editId="6E159C48">
                <wp:simplePos x="0" y="0"/>
                <wp:positionH relativeFrom="column">
                  <wp:posOffset>-419100</wp:posOffset>
                </wp:positionH>
                <wp:positionV relativeFrom="paragraph">
                  <wp:posOffset>5003165</wp:posOffset>
                </wp:positionV>
                <wp:extent cx="2442845" cy="140462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2845" cy="1404620"/>
                        </a:xfrm>
                        <a:prstGeom prst="rect">
                          <a:avLst/>
                        </a:prstGeom>
                        <a:noFill/>
                        <a:ln w="9525">
                          <a:noFill/>
                          <a:miter lim="800000"/>
                          <a:headEnd/>
                          <a:tailEnd/>
                        </a:ln>
                      </wps:spPr>
                      <wps:txbx>
                        <w:txbxContent>
                          <w:p w14:paraId="5CFD41E6" w14:textId="77777777" w:rsidR="002E1395" w:rsidRPr="00B55F55" w:rsidRDefault="002E1395" w:rsidP="001B0DF0">
                            <w:pPr>
                              <w:jc w:val="right"/>
                            </w:pPr>
                            <w:r w:rsidRPr="00B55F55">
                              <w:rPr>
                                <w:rFonts w:ascii="Trebuchet MS" w:hAnsi="Trebuchet MS"/>
                                <w:b/>
                                <w:bCs/>
                                <w:color w:val="FF7900"/>
                                <w:sz w:val="40"/>
                                <w:szCs w:val="40"/>
                              </w:rPr>
                              <w:t>Pillar IV</w:t>
                            </w:r>
                          </w:p>
                          <w:p w14:paraId="7AD605B1" w14:textId="77777777" w:rsidR="002E1395" w:rsidRDefault="002E1395" w:rsidP="001B0DF0">
                            <w:pPr>
                              <w:pStyle w:val="NormalWeb"/>
                              <w:spacing w:before="0" w:beforeAutospacing="0" w:after="0" w:afterAutospacing="0"/>
                              <w:jc w:val="right"/>
                            </w:pPr>
                            <w:r>
                              <w:rPr>
                                <w:rFonts w:ascii="Trebuchet MS" w:hAnsi="Trebuchet MS"/>
                                <w:color w:val="FF7900"/>
                                <w:sz w:val="28"/>
                                <w:szCs w:val="28"/>
                              </w:rPr>
                              <w:t>Taking Action</w:t>
                            </w:r>
                          </w:p>
                          <w:p w14:paraId="7FA56224" w14:textId="77777777" w:rsidR="002E1395" w:rsidRPr="00B55F55" w:rsidRDefault="002E1395" w:rsidP="001B0DF0">
                            <w:pPr>
                              <w:jc w:val="right"/>
                            </w:pPr>
                          </w:p>
                          <w:p w14:paraId="06B2EF40" w14:textId="77777777" w:rsidR="002E1395" w:rsidRPr="00B55F55" w:rsidRDefault="002E1395" w:rsidP="001B0DF0">
                            <w:pPr>
                              <w:jc w:val="right"/>
                            </w:pPr>
                            <w:r w:rsidRPr="00B55F55">
                              <w:rPr>
                                <w:rFonts w:ascii="Trebuchet MS" w:hAnsi="Trebuchet MS"/>
                                <w:i/>
                                <w:iCs/>
                                <w:color w:val="666666"/>
                              </w:rPr>
                              <w:t>Actively champion systemic and structural change throughout our society and in all aspects of life to support equality, justice, and healing for all</w:t>
                            </w:r>
                          </w:p>
                          <w:p w14:paraId="19911A95" w14:textId="77777777" w:rsidR="002E1395" w:rsidRDefault="002E1395" w:rsidP="001B0DF0">
                            <w:pPr>
                              <w:jc w:val="righ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372865" id="_x0000_s1029" type="#_x0000_t202" style="position:absolute;margin-left:-33pt;margin-top:393.95pt;width:192.3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" filled="f" stroked="f">
                <v:textbox style="mso-fit-shape-to-text:t">
                  <w:txbxContent>
                    <w:p w14:paraId="5CFD41E6" w14:textId="77777777" w:rsidR="002E1395" w:rsidRPr="00B55F55" w:rsidRDefault="002E1395" w:rsidP="001B0DF0">
                      <w:pPr>
                        <w:jc w:val="right"/>
                      </w:pPr>
                      <w:r w:rsidRPr="00B55F55">
                        <w:rPr>
                          <w:rFonts w:ascii="Trebuchet MS" w:hAnsi="Trebuchet MS"/>
                          <w:b/>
                          <w:bCs/>
                          <w:color w:val="FF7900"/>
                          <w:sz w:val="40"/>
                          <w:szCs w:val="40"/>
                        </w:rPr>
                        <w:t>Pillar IV</w:t>
                      </w:r>
                    </w:p>
                    <w:p w14:paraId="7AD605B1" w14:textId="77777777" w:rsidR="002E1395" w:rsidRDefault="002E1395" w:rsidP="001B0DF0">
                      <w:pPr>
                        <w:pStyle w:val="NormalWeb"/>
                        <w:spacing w:before="0" w:beforeAutospacing="0" w:after="0" w:afterAutospacing="0"/>
                        <w:jc w:val="right"/>
                      </w:pPr>
                      <w:r>
                        <w:rPr>
                          <w:rFonts w:ascii="Trebuchet MS" w:hAnsi="Trebuchet MS"/>
                          <w:color w:val="FF7900"/>
                          <w:sz w:val="28"/>
                          <w:szCs w:val="28"/>
                        </w:rPr>
                        <w:t>Taking Action</w:t>
                      </w:r>
                    </w:p>
                    <w:p w14:paraId="7FA56224" w14:textId="77777777" w:rsidR="002E1395" w:rsidRPr="00B55F55" w:rsidRDefault="002E1395" w:rsidP="001B0DF0">
                      <w:pPr>
                        <w:jc w:val="right"/>
                      </w:pPr>
                    </w:p>
                    <w:p w14:paraId="06B2EF40" w14:textId="77777777" w:rsidR="002E1395" w:rsidRPr="00B55F55" w:rsidRDefault="002E1395" w:rsidP="001B0DF0">
                      <w:pPr>
                        <w:jc w:val="right"/>
                      </w:pPr>
                      <w:r w:rsidRPr="00B55F55">
                        <w:rPr>
                          <w:rFonts w:ascii="Trebuchet MS" w:hAnsi="Trebuchet MS"/>
                          <w:i/>
                          <w:iCs/>
                          <w:color w:val="666666"/>
                        </w:rPr>
                        <w:t>Actively champion systemic and structural change throughout our society and in all aspects of life to support equality, justice, and healing for all</w:t>
                      </w:r>
                    </w:p>
                    <w:p w14:paraId="19911A95" w14:textId="77777777" w:rsidR="002E1395" w:rsidRDefault="002E1395" w:rsidP="001B0DF0">
                      <w:pPr>
                        <w:jc w:val="right"/>
                      </w:pPr>
                    </w:p>
                  </w:txbxContent>
                </v:textbox>
                <w10:wrap type="square"/>
              </v:shape>
            </w:pict>
          </mc:Fallback>
        </mc:AlternateContent>
      </w:r>
      <w:r>
        <w:rPr>
          <w:noProof/>
        </w:rPr>
        <mc:AlternateContent>
          <mc:Choice Requires="wps">
            <w:drawing>
              <wp:anchor distT="45720" distB="45720" distL="114300" distR="114300" simplePos="0" relativeHeight="251662336" behindDoc="0" locked="0" layoutInCell="1" allowOverlap="1" wp14:anchorId="4E195E15" wp14:editId="3E3B2312">
                <wp:simplePos x="0" y="0"/>
                <wp:positionH relativeFrom="column">
                  <wp:posOffset>-419100</wp:posOffset>
                </wp:positionH>
                <wp:positionV relativeFrom="paragraph">
                  <wp:posOffset>336550</wp:posOffset>
                </wp:positionV>
                <wp:extent cx="2442845" cy="140462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2845" cy="1404620"/>
                        </a:xfrm>
                        <a:prstGeom prst="rect">
                          <a:avLst/>
                        </a:prstGeom>
                        <a:noFill/>
                        <a:ln w="9525">
                          <a:noFill/>
                          <a:miter lim="800000"/>
                          <a:headEnd/>
                          <a:tailEnd/>
                        </a:ln>
                      </wps:spPr>
                      <wps:txbx>
                        <w:txbxContent>
                          <w:p w14:paraId="43EFD681" w14:textId="77777777" w:rsidR="002E1395" w:rsidRPr="00B55F55" w:rsidRDefault="002E1395" w:rsidP="001B0DF0">
                            <w:pPr>
                              <w:jc w:val="right"/>
                            </w:pPr>
                            <w:r w:rsidRPr="00B55F55">
                              <w:rPr>
                                <w:rFonts w:ascii="Trebuchet MS" w:hAnsi="Trebuchet MS"/>
                                <w:b/>
                                <w:bCs/>
                                <w:color w:val="516917"/>
                                <w:sz w:val="40"/>
                                <w:szCs w:val="40"/>
                              </w:rPr>
                              <w:t>Pillar I</w:t>
                            </w:r>
                          </w:p>
                          <w:p w14:paraId="6304F7CA" w14:textId="77777777" w:rsidR="002E1395" w:rsidRPr="00B55F55" w:rsidRDefault="002E1395" w:rsidP="001B0DF0">
                            <w:pPr>
                              <w:jc w:val="right"/>
                            </w:pPr>
                            <w:r w:rsidRPr="00B55F55">
                              <w:rPr>
                                <w:rFonts w:ascii="Trebuchet MS" w:hAnsi="Trebuchet MS"/>
                                <w:color w:val="516917"/>
                                <w:sz w:val="28"/>
                                <w:szCs w:val="28"/>
                              </w:rPr>
                              <w:t>Uncovering History</w:t>
                            </w:r>
                            <w:r>
                              <w:rPr>
                                <w:rFonts w:ascii="Trebuchet MS" w:hAnsi="Trebuchet MS"/>
                                <w:color w:val="516917"/>
                                <w:sz w:val="28"/>
                                <w:szCs w:val="28"/>
                              </w:rPr>
                              <w:br/>
                            </w:r>
                          </w:p>
                          <w:p w14:paraId="50A2F3EC" w14:textId="77777777" w:rsidR="002E1395" w:rsidRDefault="002E1395" w:rsidP="001B0DF0">
                            <w:pPr>
                              <w:jc w:val="right"/>
                            </w:pPr>
                            <w:r w:rsidRPr="00B55F55">
                              <w:rPr>
                                <w:rFonts w:ascii="Trebuchet MS" w:hAnsi="Trebuchet MS"/>
                                <w:i/>
                                <w:iCs/>
                                <w:color w:val="666666"/>
                              </w:rPr>
                              <w:t>Research, acknowledge, and share personal, family, community, and societal histories pertaining to race and race relations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195E15" id="_x0000_s1030" type="#_x0000_t202" style="position:absolute;margin-left:-33pt;margin-top:26.5pt;width:192.3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" filled="f" stroked="f">
                <v:textbox style="mso-fit-shape-to-text:t">
                  <w:txbxContent>
                    <w:p w14:paraId="43EFD681" w14:textId="77777777" w:rsidR="002E1395" w:rsidRPr="00B55F55" w:rsidRDefault="002E1395" w:rsidP="001B0DF0">
                      <w:pPr>
                        <w:jc w:val="right"/>
                      </w:pPr>
                      <w:r w:rsidRPr="00B55F55">
                        <w:rPr>
                          <w:rFonts w:ascii="Trebuchet MS" w:hAnsi="Trebuchet MS"/>
                          <w:b/>
                          <w:bCs/>
                          <w:color w:val="516917"/>
                          <w:sz w:val="40"/>
                          <w:szCs w:val="40"/>
                        </w:rPr>
                        <w:t>Pillar I</w:t>
                      </w:r>
                    </w:p>
                    <w:p w14:paraId="6304F7CA" w14:textId="77777777" w:rsidR="002E1395" w:rsidRPr="00B55F55" w:rsidRDefault="002E1395" w:rsidP="001B0DF0">
                      <w:pPr>
                        <w:jc w:val="right"/>
                      </w:pPr>
                      <w:r w:rsidRPr="00B55F55">
                        <w:rPr>
                          <w:rFonts w:ascii="Trebuchet MS" w:hAnsi="Trebuchet MS"/>
                          <w:color w:val="516917"/>
                          <w:sz w:val="28"/>
                          <w:szCs w:val="28"/>
                        </w:rPr>
                        <w:t>Uncovering History</w:t>
                      </w:r>
                      <w:r>
                        <w:rPr>
                          <w:rFonts w:ascii="Trebuchet MS" w:hAnsi="Trebuchet MS"/>
                          <w:color w:val="516917"/>
                          <w:sz w:val="28"/>
                          <w:szCs w:val="28"/>
                        </w:rPr>
                        <w:br/>
                      </w:r>
                    </w:p>
                    <w:p w14:paraId="50A2F3EC" w14:textId="77777777" w:rsidR="002E1395" w:rsidRDefault="002E1395" w:rsidP="001B0DF0">
                      <w:pPr>
                        <w:jc w:val="right"/>
                      </w:pPr>
                      <w:r w:rsidRPr="00B55F55">
                        <w:rPr>
                          <w:rFonts w:ascii="Trebuchet MS" w:hAnsi="Trebuchet MS"/>
                          <w:i/>
                          <w:iCs/>
                          <w:color w:val="666666"/>
                        </w:rPr>
                        <w:t>Research, acknowledge, and share personal, family, community, and societal histories pertaining to race and race relations</w:t>
                      </w:r>
                    </w:p>
                  </w:txbxContent>
                </v:textbox>
                <w10:wrap type="square"/>
              </v:shape>
            </w:pict>
          </mc:Fallback>
        </mc:AlternateContent>
      </w:r>
    </w:p>
    <w:p w14:paraId="1835F5CD" w14:textId="77777777" w:rsidR="001B0DF0" w:rsidRDefault="001B0DF0" w:rsidP="001B0DF0"/>
    <w:p w14:paraId="30B89021" w14:textId="5075D7DD" w:rsidR="00C7124F" w:rsidRDefault="001B0DF0" w:rsidP="00C7124F">
      <w:r>
        <w:rPr>
          <w:b/>
          <w:noProof/>
        </w:rPr>
        <w:drawing>
          <wp:anchor distT="0" distB="0" distL="114300" distR="114300" simplePos="0" relativeHeight="251661312" behindDoc="1" locked="0" layoutInCell="1" allowOverlap="1" wp14:anchorId="7DBD4267" wp14:editId="60A95397">
            <wp:simplePos x="0" y="0"/>
            <wp:positionH relativeFrom="margin">
              <wp:posOffset>1527810</wp:posOffset>
            </wp:positionH>
            <wp:positionV relativeFrom="paragraph">
              <wp:posOffset>1317625</wp:posOffset>
            </wp:positionV>
            <wp:extent cx="2927350" cy="2929255"/>
            <wp:effectExtent l="0" t="0" r="635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cialHealingFramework.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7350" cy="2929255"/>
                    </a:xfrm>
                    <a:prstGeom prst="rect">
                      <a:avLst/>
                    </a:prstGeom>
                  </pic:spPr>
                </pic:pic>
              </a:graphicData>
            </a:graphic>
            <wp14:sizeRelH relativeFrom="page">
              <wp14:pctWidth>0</wp14:pctWidth>
            </wp14:sizeRelH>
            <wp14:sizeRelV relativeFrom="page">
              <wp14:pctHeight>0</wp14:pctHeight>
            </wp14:sizeRelV>
          </wp:anchor>
        </w:drawing>
      </w:r>
      <w:r>
        <w:br w:type="page"/>
      </w:r>
      <w:bookmarkEnd w:id="1"/>
    </w:p>
    <w:p w14:paraId="337E0A25" w14:textId="445F4704" w:rsidR="00C7124F" w:rsidRPr="001B0DF0" w:rsidRDefault="00C7124F" w:rsidP="00C7124F">
      <w:pPr>
        <w:pStyle w:val="IntenseQuote"/>
        <w:ind w:left="0"/>
        <w:rPr>
          <w:b/>
          <w:bCs/>
          <w:i w:val="0"/>
          <w:iCs w:val="0"/>
          <w:sz w:val="80"/>
          <w:szCs w:val="80"/>
        </w:rPr>
      </w:pPr>
      <w:r>
        <w:rPr>
          <w:b/>
          <w:bCs/>
          <w:i w:val="0"/>
          <w:iCs w:val="0"/>
          <w:sz w:val="80"/>
          <w:szCs w:val="80"/>
        </w:rPr>
        <w:lastRenderedPageBreak/>
        <w:t>Pillar 1: Uncovering History</w:t>
      </w:r>
    </w:p>
    <w:p w14:paraId="05580436" w14:textId="16343441" w:rsidR="00C7124F" w:rsidRDefault="009420FC" w:rsidP="00C7124F">
      <w:r>
        <w:rPr>
          <w:noProof/>
        </w:rPr>
        <mc:AlternateContent>
          <mc:Choice Requires="wps">
            <w:drawing>
              <wp:anchor distT="0" distB="0" distL="114300" distR="114300" simplePos="0" relativeHeight="251672576" behindDoc="0" locked="0" layoutInCell="1" allowOverlap="1" wp14:anchorId="6693D679" wp14:editId="32C660D2">
                <wp:simplePos x="0" y="0"/>
                <wp:positionH relativeFrom="column">
                  <wp:posOffset>1078391</wp:posOffset>
                </wp:positionH>
                <wp:positionV relativeFrom="paragraph">
                  <wp:posOffset>31710</wp:posOffset>
                </wp:positionV>
                <wp:extent cx="1828800" cy="18288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2F14D2CE" w14:textId="77777777" w:rsidR="002E1395" w:rsidRPr="000B4DDD" w:rsidRDefault="002E1395" w:rsidP="000A603A">
                            <w:pPr>
                              <w:jc w:val="right"/>
                              <w:rPr>
                                <w:rFonts w:ascii="Trebuchet MS" w:hAnsi="Trebuchet MS"/>
                                <w:b/>
                                <w:bCs/>
                                <w:color w:val="516917"/>
                                <w:sz w:val="40"/>
                                <w:szCs w:val="40"/>
                              </w:rPr>
                            </w:pPr>
                            <w:r w:rsidRPr="009420FC">
                              <w:rPr>
                                <w:rFonts w:ascii="Trebuchet MS" w:hAnsi="Trebuchet MS"/>
                                <w:b/>
                                <w:bCs/>
                                <w:color w:val="516917"/>
                                <w:sz w:val="40"/>
                                <w:szCs w:val="40"/>
                              </w:rPr>
                              <w:t>Pillar 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693D679" id="Text Box 11" o:spid="_x0000_s1031" type="#_x0000_t202" style="position:absolute;margin-left:84.9pt;margin-top:2.5pt;width:2in;height:2in;z-index:251672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" filled="f" stroked="f" strokeweight=".5pt">
                <v:textbox style="mso-fit-shape-to-text:t">
                  <w:txbxContent>
                    <w:p w14:paraId="2F14D2CE" w14:textId="77777777" w:rsidR="002E1395" w:rsidRPr="000B4DDD" w:rsidRDefault="002E1395" w:rsidP="000A603A">
                      <w:pPr>
                        <w:jc w:val="right"/>
                        <w:rPr>
                          <w:rFonts w:ascii="Trebuchet MS" w:hAnsi="Trebuchet MS"/>
                          <w:b/>
                          <w:bCs/>
                          <w:color w:val="516917"/>
                          <w:sz w:val="40"/>
                          <w:szCs w:val="40"/>
                        </w:rPr>
                      </w:pPr>
                      <w:r w:rsidRPr="009420FC">
                        <w:rPr>
                          <w:rFonts w:ascii="Trebuchet MS" w:hAnsi="Trebuchet MS"/>
                          <w:b/>
                          <w:bCs/>
                          <w:color w:val="516917"/>
                          <w:sz w:val="40"/>
                          <w:szCs w:val="40"/>
                        </w:rPr>
                        <w:t>Pillar I</w:t>
                      </w:r>
                    </w:p>
                  </w:txbxContent>
                </v:textbox>
                <w10:wrap type="square"/>
              </v:shape>
            </w:pict>
          </mc:Fallback>
        </mc:AlternateContent>
      </w:r>
    </w:p>
    <w:p w14:paraId="17C2DB80" w14:textId="3C2F75A7" w:rsidR="00C7124F" w:rsidRDefault="00C7124F" w:rsidP="00C7124F"/>
    <w:p w14:paraId="5BC60ED7" w14:textId="47AEB443" w:rsidR="00C7124F" w:rsidRPr="00C7124F" w:rsidRDefault="00E33439" w:rsidP="00C7124F">
      <w:r w:rsidRPr="00C7124F">
        <w:rPr>
          <w:noProof/>
        </w:rPr>
        <w:drawing>
          <wp:anchor distT="0" distB="0" distL="114300" distR="114300" simplePos="0" relativeHeight="251670528" behindDoc="0" locked="0" layoutInCell="1" allowOverlap="1" wp14:anchorId="2DFC1947" wp14:editId="246DF1B5">
            <wp:simplePos x="0" y="0"/>
            <wp:positionH relativeFrom="column">
              <wp:posOffset>2106592</wp:posOffset>
            </wp:positionH>
            <wp:positionV relativeFrom="paragraph">
              <wp:posOffset>92614</wp:posOffset>
            </wp:positionV>
            <wp:extent cx="4201611" cy="4203429"/>
            <wp:effectExtent l="0" t="0" r="2540"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13192" cy="4215015"/>
                    </a:xfrm>
                    <a:prstGeom prst="rect">
                      <a:avLst/>
                    </a:prstGeom>
                    <a:noFill/>
                    <a:ln>
                      <a:noFill/>
                    </a:ln>
                  </pic:spPr>
                </pic:pic>
              </a:graphicData>
            </a:graphic>
            <wp14:sizeRelH relativeFrom="page">
              <wp14:pctWidth>0</wp14:pctWidth>
            </wp14:sizeRelH>
            <wp14:sizeRelV relativeFrom="page">
              <wp14:pctHeight>0</wp14:pctHeight>
            </wp14:sizeRelV>
          </wp:anchor>
        </w:drawing>
      </w:r>
      <w:r w:rsidR="009420FC">
        <w:rPr>
          <w:noProof/>
        </w:rPr>
        <mc:AlternateContent>
          <mc:Choice Requires="wps">
            <w:drawing>
              <wp:anchor distT="0" distB="0" distL="114300" distR="114300" simplePos="0" relativeHeight="251674624" behindDoc="0" locked="0" layoutInCell="1" allowOverlap="1" wp14:anchorId="229FFC29" wp14:editId="0875C70D">
                <wp:simplePos x="0" y="0"/>
                <wp:positionH relativeFrom="column">
                  <wp:posOffset>347345</wp:posOffset>
                </wp:positionH>
                <wp:positionV relativeFrom="paragraph">
                  <wp:posOffset>51435</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08F44782" w14:textId="77777777" w:rsidR="002E1395" w:rsidRPr="008603F6" w:rsidRDefault="002E1395" w:rsidP="000A603A">
                            <w:pPr>
                              <w:jc w:val="right"/>
                              <w:rPr>
                                <w:rFonts w:ascii="Trebuchet MS" w:hAnsi="Trebuchet MS"/>
                                <w:color w:val="516917"/>
                                <w:sz w:val="28"/>
                                <w:szCs w:val="28"/>
                              </w:rPr>
                            </w:pPr>
                            <w:r w:rsidRPr="00C7124F">
                              <w:rPr>
                                <w:rFonts w:ascii="Trebuchet MS" w:hAnsi="Trebuchet MS"/>
                                <w:color w:val="516917"/>
                                <w:sz w:val="28"/>
                                <w:szCs w:val="28"/>
                              </w:rPr>
                              <w:t>Uncovering History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29FFC29" id="Text Box 12" o:spid="_x0000_s1032" type="#_x0000_t202" style="position:absolute;margin-left:27.35pt;margin-top:4.05pt;width:2in;height:2in;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" filled="f" stroked="f" strokeweight=".5pt">
                <v:textbox style="mso-fit-shape-to-text:t">
                  <w:txbxContent>
                    <w:p w14:paraId="08F44782" w14:textId="77777777" w:rsidR="002E1395" w:rsidRPr="008603F6" w:rsidRDefault="002E1395" w:rsidP="000A603A">
                      <w:pPr>
                        <w:jc w:val="right"/>
                        <w:rPr>
                          <w:rFonts w:ascii="Trebuchet MS" w:hAnsi="Trebuchet MS"/>
                          <w:color w:val="516917"/>
                          <w:sz w:val="28"/>
                          <w:szCs w:val="28"/>
                        </w:rPr>
                      </w:pPr>
                      <w:r w:rsidRPr="00C7124F">
                        <w:rPr>
                          <w:rFonts w:ascii="Trebuchet MS" w:hAnsi="Trebuchet MS"/>
                          <w:color w:val="516917"/>
                          <w:sz w:val="28"/>
                          <w:szCs w:val="28"/>
                        </w:rPr>
                        <w:t>Uncovering History</w:t>
                      </w:r>
                    </w:p>
                  </w:txbxContent>
                </v:textbox>
                <w10:wrap type="square"/>
              </v:shape>
            </w:pict>
          </mc:Fallback>
        </mc:AlternateContent>
      </w:r>
      <w:r w:rsidR="009420FC">
        <w:rPr>
          <w:noProof/>
        </w:rPr>
        <mc:AlternateContent>
          <mc:Choice Requires="wps">
            <w:drawing>
              <wp:anchor distT="0" distB="0" distL="114300" distR="114300" simplePos="0" relativeHeight="251676672" behindDoc="0" locked="0" layoutInCell="1" allowOverlap="1" wp14:anchorId="61EB4556" wp14:editId="56BCAE6D">
                <wp:simplePos x="0" y="0"/>
                <wp:positionH relativeFrom="column">
                  <wp:posOffset>-531061</wp:posOffset>
                </wp:positionH>
                <wp:positionV relativeFrom="paragraph">
                  <wp:posOffset>215506</wp:posOffset>
                </wp:positionV>
                <wp:extent cx="2638425" cy="18288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638425" cy="1828800"/>
                        </a:xfrm>
                        <a:prstGeom prst="rect">
                          <a:avLst/>
                        </a:prstGeom>
                        <a:noFill/>
                        <a:ln w="6350">
                          <a:noFill/>
                        </a:ln>
                      </wps:spPr>
                      <wps:txbx>
                        <w:txbxContent>
                          <w:p w14:paraId="2E4AAD34" w14:textId="77777777" w:rsidR="002E1395" w:rsidRDefault="002E1395" w:rsidP="00C7124F"/>
                          <w:p w14:paraId="01E37FFB" w14:textId="77777777" w:rsidR="002E1395" w:rsidRPr="00076B35" w:rsidRDefault="002E1395" w:rsidP="000A603A">
                            <w:pPr>
                              <w:jc w:val="right"/>
                              <w:rPr>
                                <w:rFonts w:ascii="Trebuchet MS" w:hAnsi="Trebuchet MS"/>
                                <w:i/>
                                <w:iCs/>
                                <w:color w:val="666666"/>
                              </w:rPr>
                            </w:pPr>
                            <w:r w:rsidRPr="00C7124F">
                              <w:rPr>
                                <w:rFonts w:ascii="Trebuchet MS" w:hAnsi="Trebuchet MS"/>
                                <w:i/>
                                <w:iCs/>
                                <w:color w:val="666666"/>
                              </w:rPr>
                              <w:t>Research, acknowledge, and share personal, family, community, and societal histories pertaining to race and race relations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EB4556" id="Text Box 14" o:spid="_x0000_s1033" type="#_x0000_t202" style="position:absolute;margin-left:-41.8pt;margin-top:16.95pt;width:207.75pt;height:2in;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" filled="f" stroked="f" strokeweight=".5pt">
                <v:textbox style="mso-fit-shape-to-text:t">
                  <w:txbxContent>
                    <w:p w14:paraId="2E4AAD34" w14:textId="77777777" w:rsidR="002E1395" w:rsidRDefault="002E1395" w:rsidP="00C7124F"/>
                    <w:p w14:paraId="01E37FFB" w14:textId="77777777" w:rsidR="002E1395" w:rsidRPr="00076B35" w:rsidRDefault="002E1395" w:rsidP="000A603A">
                      <w:pPr>
                        <w:jc w:val="right"/>
                        <w:rPr>
                          <w:rFonts w:ascii="Trebuchet MS" w:hAnsi="Trebuchet MS"/>
                          <w:i/>
                          <w:iCs/>
                          <w:color w:val="666666"/>
                        </w:rPr>
                      </w:pPr>
                      <w:r w:rsidRPr="00C7124F">
                        <w:rPr>
                          <w:rFonts w:ascii="Trebuchet MS" w:hAnsi="Trebuchet MS"/>
                          <w:i/>
                          <w:iCs/>
                          <w:color w:val="666666"/>
                        </w:rPr>
                        <w:t>Research, acknowledge, and share personal, family, community, and societal histories pertaining to race and race relations</w:t>
                      </w:r>
                    </w:p>
                  </w:txbxContent>
                </v:textbox>
                <w10:wrap type="square"/>
              </v:shape>
            </w:pict>
          </mc:Fallback>
        </mc:AlternateContent>
      </w:r>
      <w:r w:rsidR="00C7124F" w:rsidRPr="00C7124F">
        <w:fldChar w:fldCharType="begin"/>
      </w:r>
      <w:r w:rsidR="00C7124F" w:rsidRPr="00C7124F">
        <w:instrText xml:space="preserve"> INCLUDEPICTURE "https://lh6.googleusercontent.com/9BObwOGQidY3RlkoMzqVULtXkwfGsmJXRo6l5cjf-VmoZDv6cIcY0Xay9sr6OkQqpz7hDCdabdfrDjT8k2pKy8tf32hYGNSuT5n9khCCqm-JoQGoYPg0S3LcVrWtaGndU-0_ft2m1WM" \* MERGEFORMATINET </w:instrText>
      </w:r>
      <w:r w:rsidR="00C7124F" w:rsidRPr="00C7124F">
        <w:fldChar w:fldCharType="end"/>
      </w:r>
    </w:p>
    <w:p w14:paraId="1366F872" w14:textId="280A097F" w:rsidR="00C7124F" w:rsidRPr="00C7124F" w:rsidRDefault="00C7124F" w:rsidP="00C7124F"/>
    <w:p w14:paraId="4ED7D0DE" w14:textId="09B083D2" w:rsidR="00C7124F" w:rsidRPr="00C7124F" w:rsidRDefault="00C7124F" w:rsidP="00C7124F"/>
    <w:p w14:paraId="2793777D" w14:textId="022CE2E5" w:rsidR="009420FC" w:rsidRPr="009420FC" w:rsidRDefault="009420FC" w:rsidP="009420FC"/>
    <w:p w14:paraId="1AE54C78" w14:textId="77777777" w:rsidR="00C7124F" w:rsidRDefault="00C7124F" w:rsidP="00C7124F"/>
    <w:p w14:paraId="69B34AFE" w14:textId="77777777" w:rsidR="00C7124F" w:rsidRDefault="00C7124F" w:rsidP="00C7124F"/>
    <w:p w14:paraId="1E50E358" w14:textId="77777777" w:rsidR="00C7124F" w:rsidRDefault="00C7124F" w:rsidP="00C7124F"/>
    <w:p w14:paraId="202E5E1E" w14:textId="3E40E498" w:rsidR="00C7124F" w:rsidRDefault="00C7124F" w:rsidP="00C7124F"/>
    <w:p w14:paraId="2DDD72C0" w14:textId="3E49017C" w:rsidR="00C7124F" w:rsidRDefault="00C7124F" w:rsidP="00C7124F"/>
    <w:p w14:paraId="2387FF07" w14:textId="3B90E724" w:rsidR="00C7124F" w:rsidRDefault="00C7124F" w:rsidP="00C7124F"/>
    <w:p w14:paraId="334F69C3" w14:textId="77777777" w:rsidR="00C7124F" w:rsidRDefault="00C7124F" w:rsidP="00C7124F"/>
    <w:p w14:paraId="08993CDA" w14:textId="77777777" w:rsidR="00C7124F" w:rsidRDefault="00C7124F" w:rsidP="00C7124F"/>
    <w:p w14:paraId="79C036F5" w14:textId="77777777" w:rsidR="00C7124F" w:rsidRDefault="00C7124F" w:rsidP="00C7124F"/>
    <w:p w14:paraId="5E0944F2" w14:textId="77777777" w:rsidR="00C7124F" w:rsidRDefault="00C7124F" w:rsidP="00C7124F"/>
    <w:p w14:paraId="24A6E024" w14:textId="77777777" w:rsidR="00C7124F" w:rsidRDefault="00C7124F" w:rsidP="00C7124F"/>
    <w:p w14:paraId="30F191F5" w14:textId="77777777" w:rsidR="00C7124F" w:rsidRDefault="00C7124F" w:rsidP="00C7124F"/>
    <w:p w14:paraId="3E79256B" w14:textId="77777777" w:rsidR="00C7124F" w:rsidRDefault="00C7124F" w:rsidP="00C7124F"/>
    <w:p w14:paraId="489D434D" w14:textId="77777777" w:rsidR="00C7124F" w:rsidRDefault="00C7124F" w:rsidP="00C7124F"/>
    <w:p w14:paraId="0EF0676A" w14:textId="77777777" w:rsidR="009420FC" w:rsidRDefault="009420FC" w:rsidP="00C7124F"/>
    <w:p w14:paraId="44BD7B5B" w14:textId="77777777" w:rsidR="009420FC" w:rsidRDefault="009420FC" w:rsidP="00C7124F"/>
    <w:p w14:paraId="00F0C914" w14:textId="77777777" w:rsidR="009420FC" w:rsidRDefault="009420FC" w:rsidP="00C7124F"/>
    <w:p w14:paraId="3E4E3397" w14:textId="77777777" w:rsidR="009420FC" w:rsidRDefault="009420FC" w:rsidP="00C7124F"/>
    <w:p w14:paraId="70A25AE2" w14:textId="77777777" w:rsidR="009420FC" w:rsidRDefault="009420FC" w:rsidP="00C7124F"/>
    <w:p w14:paraId="5E717AF3" w14:textId="77777777" w:rsidR="009420FC" w:rsidRDefault="009420FC" w:rsidP="00C7124F"/>
    <w:p w14:paraId="40E366F1" w14:textId="77777777" w:rsidR="009420FC" w:rsidRDefault="009420FC" w:rsidP="00C7124F"/>
    <w:p w14:paraId="2D661627" w14:textId="53E70869" w:rsidR="009420FC" w:rsidRDefault="009420FC" w:rsidP="00C7124F"/>
    <w:p w14:paraId="613A76CA" w14:textId="6AF4CA02" w:rsidR="00E33439" w:rsidRDefault="00E33439" w:rsidP="00C7124F"/>
    <w:p w14:paraId="4BF69048" w14:textId="4D0A072D" w:rsidR="00E33439" w:rsidRDefault="00E33439" w:rsidP="00C7124F"/>
    <w:p w14:paraId="14C22E34" w14:textId="78734718" w:rsidR="00E33439" w:rsidRDefault="00E33439" w:rsidP="00C7124F"/>
    <w:p w14:paraId="797B6B7C" w14:textId="0ED77959" w:rsidR="00E33439" w:rsidRDefault="00E33439" w:rsidP="00C7124F"/>
    <w:p w14:paraId="7B570433" w14:textId="77777777" w:rsidR="00E33439" w:rsidRDefault="00E33439" w:rsidP="00C7124F"/>
    <w:p w14:paraId="542BBB1C" w14:textId="6EF0F7FA" w:rsidR="00C7124F" w:rsidRDefault="00C7124F" w:rsidP="00C7124F">
      <w:r w:rsidRPr="001B0DF0">
        <w:rPr>
          <w:noProof/>
        </w:rPr>
        <w:drawing>
          <wp:anchor distT="0" distB="0" distL="114300" distR="114300" simplePos="0" relativeHeight="251667456" behindDoc="0" locked="0" layoutInCell="1" allowOverlap="1" wp14:anchorId="6B9BA279" wp14:editId="4CB4DFFC">
            <wp:simplePos x="0" y="0"/>
            <wp:positionH relativeFrom="column">
              <wp:posOffset>0</wp:posOffset>
            </wp:positionH>
            <wp:positionV relativeFrom="page">
              <wp:posOffset>8529574</wp:posOffset>
            </wp:positionV>
            <wp:extent cx="5943600" cy="895350"/>
            <wp:effectExtent l="0" t="0" r="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895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189864" w14:textId="0D4F5CE3" w:rsidR="00C7124F" w:rsidRPr="00C7124F" w:rsidRDefault="00C7124F" w:rsidP="00C7124F">
      <w:pPr>
        <w:shd w:val="clear" w:color="auto" w:fill="F79646"/>
        <w:spacing w:after="200" w:line="276" w:lineRule="auto"/>
        <w:rPr>
          <w:rFonts w:eastAsia="Calibri"/>
          <w:b/>
          <w:color w:val="FFFFFF"/>
          <w:sz w:val="28"/>
          <w:szCs w:val="22"/>
        </w:rPr>
      </w:pPr>
      <w:r>
        <w:rPr>
          <w:rFonts w:eastAsia="Calibri"/>
          <w:b/>
          <w:color w:val="FFFFFF"/>
          <w:sz w:val="28"/>
          <w:szCs w:val="22"/>
        </w:rPr>
        <w:lastRenderedPageBreak/>
        <w:t xml:space="preserve">History of Orange County and CSUF </w:t>
      </w:r>
    </w:p>
    <w:p w14:paraId="68976BAD" w14:textId="6CE4AEF3" w:rsidR="00C7124F" w:rsidRDefault="00C7124F" w:rsidP="001B0DF0">
      <w:r>
        <w:t xml:space="preserve">Here are some additional resources to learn more about the information shared during the presentation. </w:t>
      </w:r>
    </w:p>
    <w:p w14:paraId="79940ACF" w14:textId="77777777" w:rsidR="00C7124F" w:rsidRDefault="00C7124F" w:rsidP="001B0DF0"/>
    <w:p w14:paraId="2D1E7B49" w14:textId="2802057C" w:rsidR="00C7124F" w:rsidRDefault="00411D38" w:rsidP="001B0DF0">
      <w:hyperlink r:id="rId17" w:history="1">
        <w:r w:rsidR="004C3AA0" w:rsidRPr="004C3AA0">
          <w:rPr>
            <w:rStyle w:val="Hyperlink"/>
          </w:rPr>
          <w:t>A Brief History of Ku Klux Klan in Orange County</w:t>
        </w:r>
      </w:hyperlink>
      <w:r w:rsidR="004C3AA0">
        <w:t xml:space="preserve"> </w:t>
      </w:r>
    </w:p>
    <w:p w14:paraId="2B29CF7F" w14:textId="77777777" w:rsidR="004C3AA0" w:rsidRDefault="004C3AA0" w:rsidP="001B0DF0"/>
    <w:p w14:paraId="02F2C298" w14:textId="6BF5808A" w:rsidR="004C3AA0" w:rsidRDefault="00411D38" w:rsidP="001B0DF0">
      <w:hyperlink r:id="rId18" w:history="1">
        <w:r w:rsidR="004C3AA0" w:rsidRPr="004C3AA0">
          <w:rPr>
            <w:rStyle w:val="Hyperlink"/>
          </w:rPr>
          <w:t>Sundown Towns in Orange County</w:t>
        </w:r>
      </w:hyperlink>
      <w:r w:rsidR="004C3AA0">
        <w:t xml:space="preserve"> </w:t>
      </w:r>
    </w:p>
    <w:p w14:paraId="2BA6E50C" w14:textId="77777777" w:rsidR="00C7124F" w:rsidRDefault="00C7124F" w:rsidP="001B0DF0"/>
    <w:p w14:paraId="423F20C5" w14:textId="440C6E6C" w:rsidR="00C7124F" w:rsidRDefault="00411D38" w:rsidP="001B0DF0">
      <w:hyperlink r:id="rId19" w:history="1">
        <w:r w:rsidR="00C7124F" w:rsidRPr="003319B7">
          <w:rPr>
            <w:rStyle w:val="Hyperlink"/>
          </w:rPr>
          <w:t>BSU Townhall Daily Titan Article</w:t>
        </w:r>
      </w:hyperlink>
    </w:p>
    <w:p w14:paraId="42B6BFD9" w14:textId="77777777" w:rsidR="00C7124F" w:rsidRDefault="00C7124F" w:rsidP="001B0DF0"/>
    <w:p w14:paraId="10C64180" w14:textId="76A27F91" w:rsidR="00C7124F" w:rsidRDefault="00411D38" w:rsidP="001B0DF0">
      <w:hyperlink r:id="rId20" w:history="1">
        <w:r w:rsidR="00C7124F" w:rsidRPr="003319B7">
          <w:rPr>
            <w:rStyle w:val="Hyperlink"/>
          </w:rPr>
          <w:t>Vandalism Daily Titan Article</w:t>
        </w:r>
      </w:hyperlink>
    </w:p>
    <w:p w14:paraId="3A3A89D6" w14:textId="77777777" w:rsidR="00C7124F" w:rsidRDefault="00C7124F" w:rsidP="001B0DF0"/>
    <w:p w14:paraId="33D84A97" w14:textId="0407A9BD" w:rsidR="00C7124F" w:rsidRDefault="00411D38" w:rsidP="001B0DF0">
      <w:hyperlink r:id="rId21" w:history="1">
        <w:r w:rsidR="00C7124F" w:rsidRPr="003319B7">
          <w:rPr>
            <w:rStyle w:val="Hyperlink"/>
          </w:rPr>
          <w:t>OC Human Relations Hate Crime Report 2018</w:t>
        </w:r>
      </w:hyperlink>
      <w:r w:rsidR="00C7124F">
        <w:t xml:space="preserve"> </w:t>
      </w:r>
    </w:p>
    <w:p w14:paraId="527E82A6" w14:textId="77777777" w:rsidR="00C7124F" w:rsidRDefault="00C7124F" w:rsidP="001B0DF0"/>
    <w:p w14:paraId="3BBF34F5" w14:textId="77777777" w:rsidR="00C7124F" w:rsidRDefault="00C7124F" w:rsidP="001B0DF0"/>
    <w:p w14:paraId="7B2A57E1" w14:textId="77777777" w:rsidR="00C7124F" w:rsidRPr="00C7124F" w:rsidRDefault="00C7124F" w:rsidP="00C7124F">
      <w:pPr>
        <w:shd w:val="clear" w:color="auto" w:fill="F79646"/>
        <w:spacing w:after="200" w:line="276" w:lineRule="auto"/>
        <w:rPr>
          <w:rFonts w:eastAsia="Calibri"/>
          <w:b/>
          <w:color w:val="FFFFFF"/>
          <w:sz w:val="28"/>
          <w:szCs w:val="22"/>
        </w:rPr>
      </w:pPr>
      <w:r w:rsidRPr="00C7124F">
        <w:rPr>
          <w:rFonts w:eastAsia="Calibri"/>
          <w:b/>
          <w:color w:val="FFFFFF"/>
          <w:sz w:val="28"/>
          <w:szCs w:val="22"/>
        </w:rPr>
        <w:t>Demographic Data</w:t>
      </w:r>
    </w:p>
    <w:p w14:paraId="227A45C1" w14:textId="77777777" w:rsidR="00C7124F" w:rsidRPr="00C7124F" w:rsidRDefault="00C7124F" w:rsidP="00C7124F">
      <w:pPr>
        <w:spacing w:after="200" w:line="276" w:lineRule="auto"/>
        <w:rPr>
          <w:rFonts w:eastAsia="Calibri"/>
          <w:sz w:val="22"/>
          <w:szCs w:val="22"/>
        </w:rPr>
      </w:pPr>
      <w:r w:rsidRPr="00C7124F">
        <w:rPr>
          <w:rFonts w:eastAsia="Calibri"/>
          <w:sz w:val="22"/>
          <w:szCs w:val="22"/>
        </w:rPr>
        <w:t xml:space="preserve">The data below provides historical, racial/ethnic demographics of Orange County and CSU Fullerton students, faculty, and staff/administrators. Please keep in mind that the data and the racial/ethnic categories have some limitations. Additional demographic data are available at the CSU Fullerton Institutional Research website: </w:t>
      </w:r>
      <w:hyperlink r:id="rId22" w:history="1">
        <w:r w:rsidRPr="00C7124F">
          <w:rPr>
            <w:rFonts w:eastAsia="Calibri"/>
            <w:color w:val="0000FF"/>
            <w:sz w:val="22"/>
            <w:szCs w:val="22"/>
            <w:u w:val="single"/>
          </w:rPr>
          <w:t>http://www.fullerton.edu/data/institutionalresearch/</w:t>
        </w:r>
      </w:hyperlink>
      <w:r w:rsidRPr="00C7124F">
        <w:rPr>
          <w:rFonts w:eastAsia="Calibri"/>
          <w:sz w:val="22"/>
          <w:szCs w:val="22"/>
        </w:rPr>
        <w:t>.</w:t>
      </w:r>
    </w:p>
    <w:p w14:paraId="47D2D00F" w14:textId="77777777" w:rsidR="00C7124F" w:rsidRPr="00C7124F" w:rsidRDefault="00C7124F" w:rsidP="00C7124F">
      <w:pPr>
        <w:spacing w:after="200" w:line="276" w:lineRule="auto"/>
        <w:jc w:val="center"/>
        <w:rPr>
          <w:rFonts w:eastAsia="Calibri"/>
          <w:sz w:val="22"/>
          <w:szCs w:val="22"/>
        </w:rPr>
      </w:pPr>
      <w:r w:rsidRPr="00C7124F">
        <w:rPr>
          <w:rFonts w:eastAsia="Calibri"/>
          <w:noProof/>
          <w:sz w:val="22"/>
          <w:szCs w:val="22"/>
        </w:rPr>
        <w:drawing>
          <wp:inline distT="0" distB="0" distL="0" distR="0" wp14:anchorId="6EA771D2" wp14:editId="28C68365">
            <wp:extent cx="5029200" cy="35334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29200" cy="3533401"/>
                    </a:xfrm>
                    <a:prstGeom prst="rect">
                      <a:avLst/>
                    </a:prstGeom>
                    <a:noFill/>
                  </pic:spPr>
                </pic:pic>
              </a:graphicData>
            </a:graphic>
          </wp:inline>
        </w:drawing>
      </w:r>
    </w:p>
    <w:p w14:paraId="7D84AC35" w14:textId="77777777" w:rsidR="00C7124F" w:rsidRPr="00C7124F" w:rsidRDefault="00C7124F" w:rsidP="00C7124F">
      <w:pPr>
        <w:spacing w:after="200" w:line="276" w:lineRule="auto"/>
        <w:jc w:val="center"/>
        <w:rPr>
          <w:rFonts w:eastAsia="Calibri"/>
          <w:b/>
          <w:sz w:val="22"/>
          <w:szCs w:val="22"/>
        </w:rPr>
      </w:pPr>
      <w:r w:rsidRPr="00C7124F">
        <w:rPr>
          <w:rFonts w:eastAsia="Calibri"/>
          <w:b/>
          <w:noProof/>
          <w:sz w:val="22"/>
          <w:szCs w:val="22"/>
        </w:rPr>
        <w:lastRenderedPageBreak/>
        <w:drawing>
          <wp:inline distT="0" distB="0" distL="0" distR="0" wp14:anchorId="62AB8824" wp14:editId="6992ADBC">
            <wp:extent cx="5029200" cy="35334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29200" cy="3533401"/>
                    </a:xfrm>
                    <a:prstGeom prst="rect">
                      <a:avLst/>
                    </a:prstGeom>
                    <a:noFill/>
                  </pic:spPr>
                </pic:pic>
              </a:graphicData>
            </a:graphic>
          </wp:inline>
        </w:drawing>
      </w:r>
    </w:p>
    <w:p w14:paraId="65CF6882" w14:textId="77777777" w:rsidR="00C7124F" w:rsidRPr="00C7124F" w:rsidRDefault="00C7124F" w:rsidP="00C7124F">
      <w:pPr>
        <w:spacing w:after="200" w:line="276" w:lineRule="auto"/>
        <w:jc w:val="center"/>
        <w:rPr>
          <w:rFonts w:eastAsia="Calibri"/>
          <w:b/>
          <w:sz w:val="22"/>
          <w:szCs w:val="22"/>
        </w:rPr>
      </w:pPr>
      <w:r w:rsidRPr="00C7124F">
        <w:rPr>
          <w:rFonts w:eastAsia="Calibri"/>
          <w:b/>
          <w:noProof/>
          <w:sz w:val="22"/>
          <w:szCs w:val="22"/>
        </w:rPr>
        <w:drawing>
          <wp:inline distT="0" distB="0" distL="0" distR="0" wp14:anchorId="3B1FEB46" wp14:editId="5291BE6F">
            <wp:extent cx="5029200" cy="353340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29200" cy="3533402"/>
                    </a:xfrm>
                    <a:prstGeom prst="rect">
                      <a:avLst/>
                    </a:prstGeom>
                    <a:noFill/>
                  </pic:spPr>
                </pic:pic>
              </a:graphicData>
            </a:graphic>
          </wp:inline>
        </w:drawing>
      </w:r>
    </w:p>
    <w:p w14:paraId="60E93BC9" w14:textId="77777777" w:rsidR="00C7124F" w:rsidRPr="00C7124F" w:rsidRDefault="00C7124F" w:rsidP="00C7124F">
      <w:pPr>
        <w:spacing w:after="200" w:line="276" w:lineRule="auto"/>
        <w:rPr>
          <w:rFonts w:eastAsia="Calibri"/>
          <w:b/>
          <w:sz w:val="22"/>
          <w:szCs w:val="22"/>
        </w:rPr>
      </w:pPr>
      <w:r w:rsidRPr="00C7124F">
        <w:rPr>
          <w:rFonts w:eastAsia="Calibri"/>
          <w:b/>
          <w:sz w:val="22"/>
          <w:szCs w:val="22"/>
        </w:rPr>
        <w:br w:type="page"/>
      </w:r>
    </w:p>
    <w:p w14:paraId="0FCC9DCB" w14:textId="77777777" w:rsidR="00C7124F" w:rsidRPr="00C7124F" w:rsidRDefault="00C7124F" w:rsidP="00C7124F">
      <w:pPr>
        <w:shd w:val="clear" w:color="auto" w:fill="F79646"/>
        <w:spacing w:after="200" w:line="276" w:lineRule="auto"/>
        <w:rPr>
          <w:rFonts w:eastAsia="Calibri"/>
          <w:b/>
          <w:color w:val="FFFFFF"/>
          <w:sz w:val="28"/>
          <w:szCs w:val="22"/>
        </w:rPr>
      </w:pPr>
      <w:r w:rsidRPr="00C7124F">
        <w:rPr>
          <w:rFonts w:eastAsia="Calibri"/>
          <w:b/>
          <w:color w:val="FFFFFF"/>
          <w:sz w:val="28"/>
          <w:szCs w:val="22"/>
        </w:rPr>
        <w:lastRenderedPageBreak/>
        <w:t>Minority Serving Institution (MSI)</w:t>
      </w:r>
    </w:p>
    <w:p w14:paraId="37CE3449" w14:textId="77777777" w:rsidR="00C7124F" w:rsidRPr="00C7124F" w:rsidRDefault="00C7124F" w:rsidP="00C7124F">
      <w:pPr>
        <w:spacing w:after="200" w:line="276" w:lineRule="auto"/>
        <w:rPr>
          <w:rFonts w:eastAsia="Calibri"/>
          <w:sz w:val="22"/>
          <w:szCs w:val="22"/>
        </w:rPr>
      </w:pPr>
      <w:r w:rsidRPr="00C7124F">
        <w:rPr>
          <w:rFonts w:eastAsia="Calibri"/>
          <w:sz w:val="22"/>
          <w:szCs w:val="22"/>
        </w:rPr>
        <w:t>Minority Serving Institutions (MSIs) are institutions of higher education that serve minority populations. There are four official designations for MSIs:</w:t>
      </w:r>
    </w:p>
    <w:p w14:paraId="7CB8AF8E" w14:textId="77777777" w:rsidR="00C7124F" w:rsidRPr="00C7124F" w:rsidRDefault="00C7124F" w:rsidP="00C7124F">
      <w:pPr>
        <w:spacing w:after="160" w:line="259" w:lineRule="auto"/>
        <w:rPr>
          <w:rFonts w:eastAsia="Calibri"/>
          <w:b/>
          <w:sz w:val="22"/>
          <w:szCs w:val="22"/>
        </w:rPr>
      </w:pPr>
      <w:r w:rsidRPr="00C7124F">
        <w:rPr>
          <w:rFonts w:eastAsia="Calibri"/>
          <w:b/>
          <w:sz w:val="22"/>
          <w:szCs w:val="22"/>
        </w:rPr>
        <w:t>Historically Black Colleges and Universities (HBCUs)</w:t>
      </w:r>
    </w:p>
    <w:p w14:paraId="5433CF06" w14:textId="77777777" w:rsidR="00C7124F" w:rsidRPr="00C7124F" w:rsidRDefault="00C7124F" w:rsidP="00C7124F">
      <w:pPr>
        <w:numPr>
          <w:ilvl w:val="0"/>
          <w:numId w:val="6"/>
        </w:numPr>
        <w:spacing w:after="160" w:line="259" w:lineRule="auto"/>
        <w:contextualSpacing/>
        <w:rPr>
          <w:rFonts w:eastAsia="Calibri"/>
          <w:sz w:val="22"/>
          <w:szCs w:val="22"/>
        </w:rPr>
      </w:pPr>
      <w:r w:rsidRPr="00C7124F">
        <w:rPr>
          <w:rFonts w:eastAsia="Calibri"/>
          <w:sz w:val="22"/>
          <w:szCs w:val="22"/>
        </w:rPr>
        <w:t xml:space="preserve">An HBCU is any historically black college or university that was established prior to 1964, whose principal mission was, and is, the education of black Americans, and that is accredited by a nationally recognized accrediting agency or association. HBCUs include 91 four-year and 17 two-year institutions. The majority of the 102 HBCUs are located in the Southeastern states. They comprise 3% of America’s institutions of higher education yet enroll 16% of all African-American students in higher education and award 24% of all baccalaureate degrees earned by African-Americans nationwide. </w:t>
      </w:r>
    </w:p>
    <w:p w14:paraId="6299FD82" w14:textId="77777777" w:rsidR="00C7124F" w:rsidRPr="00C7124F" w:rsidRDefault="00C7124F" w:rsidP="00C7124F">
      <w:pPr>
        <w:spacing w:after="160" w:line="259" w:lineRule="auto"/>
        <w:rPr>
          <w:rFonts w:eastAsia="Calibri"/>
          <w:b/>
          <w:sz w:val="22"/>
          <w:szCs w:val="22"/>
        </w:rPr>
      </w:pPr>
      <w:r w:rsidRPr="00C7124F">
        <w:rPr>
          <w:rFonts w:eastAsia="Calibri"/>
          <w:b/>
          <w:sz w:val="22"/>
          <w:szCs w:val="22"/>
        </w:rPr>
        <w:t>Hispanic-Serving Institutions (HSIs)</w:t>
      </w:r>
    </w:p>
    <w:p w14:paraId="489F4662" w14:textId="77777777" w:rsidR="00C7124F" w:rsidRPr="00C7124F" w:rsidRDefault="00C7124F" w:rsidP="00C7124F">
      <w:pPr>
        <w:numPr>
          <w:ilvl w:val="0"/>
          <w:numId w:val="6"/>
        </w:numPr>
        <w:spacing w:after="160" w:line="259" w:lineRule="auto"/>
        <w:contextualSpacing/>
        <w:rPr>
          <w:rFonts w:eastAsia="Calibri"/>
          <w:sz w:val="22"/>
          <w:szCs w:val="22"/>
        </w:rPr>
      </w:pPr>
      <w:r w:rsidRPr="00C7124F">
        <w:rPr>
          <w:rFonts w:eastAsia="Calibri"/>
          <w:sz w:val="22"/>
          <w:szCs w:val="22"/>
        </w:rPr>
        <w:t>HSIs are accredited, post-secondary, higher educational institutions with at least 25% total full-time enrollment of Hispanic undergraduate students. HSIs included four-year and two-year, public and private educational institutions. HSIs enroll 40% of all Hispanic-American students of higher education. There are 274 institutions of higher education defined as HSIs using the criteria defined by the White House Initiative and the Department of Education. CSU Fullerton has been designated as a minority serving institution and has the designation as a Hispanic-Serving Institutions</w:t>
      </w:r>
    </w:p>
    <w:p w14:paraId="215BF57F" w14:textId="77777777" w:rsidR="00C7124F" w:rsidRPr="00C7124F" w:rsidRDefault="00C7124F" w:rsidP="00C7124F">
      <w:pPr>
        <w:spacing w:after="160" w:line="259" w:lineRule="auto"/>
        <w:rPr>
          <w:rFonts w:eastAsia="Calibri"/>
          <w:b/>
          <w:sz w:val="22"/>
          <w:szCs w:val="22"/>
        </w:rPr>
      </w:pPr>
      <w:r w:rsidRPr="00C7124F">
        <w:rPr>
          <w:rFonts w:eastAsia="Calibri"/>
          <w:b/>
          <w:sz w:val="22"/>
          <w:szCs w:val="22"/>
        </w:rPr>
        <w:t>Tribal Colleges and Universities (TCUs)</w:t>
      </w:r>
    </w:p>
    <w:p w14:paraId="5FE5BF15" w14:textId="77777777" w:rsidR="00C7124F" w:rsidRPr="00C7124F" w:rsidRDefault="00C7124F" w:rsidP="00C7124F">
      <w:pPr>
        <w:numPr>
          <w:ilvl w:val="0"/>
          <w:numId w:val="6"/>
        </w:numPr>
        <w:spacing w:after="160" w:line="259" w:lineRule="auto"/>
        <w:contextualSpacing/>
        <w:rPr>
          <w:rFonts w:eastAsia="Calibri"/>
          <w:sz w:val="22"/>
          <w:szCs w:val="22"/>
        </w:rPr>
      </w:pPr>
      <w:r w:rsidRPr="00C7124F">
        <w:rPr>
          <w:rFonts w:eastAsia="Calibri"/>
          <w:sz w:val="22"/>
          <w:szCs w:val="22"/>
        </w:rPr>
        <w:t>The first TCU was created on a remote reservation community on the Navajo Nation. They now exist throughout Native Country. The 35 public and private higher educational institutions provide a response to the higher education needs of American Indians, and generally serve geographically-isolated populations that have no other means of accessing education beyond the high school level. TCUs have become increasingly important in the educational opportunity for Native American students, an importance they have achieved in a relatively brief period of time.</w:t>
      </w:r>
    </w:p>
    <w:p w14:paraId="0BE08071" w14:textId="77777777" w:rsidR="00C7124F" w:rsidRPr="00C7124F" w:rsidRDefault="00C7124F" w:rsidP="00C7124F">
      <w:pPr>
        <w:spacing w:after="160" w:line="259" w:lineRule="auto"/>
        <w:rPr>
          <w:rFonts w:eastAsia="Calibri"/>
          <w:b/>
          <w:sz w:val="22"/>
          <w:szCs w:val="22"/>
          <w:highlight w:val="yellow"/>
        </w:rPr>
      </w:pPr>
      <w:r w:rsidRPr="00C7124F">
        <w:rPr>
          <w:rFonts w:eastAsia="Calibri"/>
          <w:b/>
          <w:sz w:val="22"/>
          <w:szCs w:val="22"/>
        </w:rPr>
        <w:t>Asian American and Native American Pacific Islander-Serving Institution (AANAPISI)</w:t>
      </w:r>
    </w:p>
    <w:p w14:paraId="3EAC3389" w14:textId="77777777" w:rsidR="00C7124F" w:rsidRPr="00C7124F" w:rsidRDefault="00C7124F" w:rsidP="00C7124F">
      <w:pPr>
        <w:numPr>
          <w:ilvl w:val="0"/>
          <w:numId w:val="6"/>
        </w:numPr>
        <w:spacing w:after="160" w:line="259" w:lineRule="auto"/>
        <w:contextualSpacing/>
        <w:rPr>
          <w:rFonts w:eastAsia="Calibri"/>
          <w:sz w:val="22"/>
          <w:szCs w:val="22"/>
        </w:rPr>
      </w:pPr>
      <w:r w:rsidRPr="00C7124F">
        <w:rPr>
          <w:rFonts w:eastAsia="Calibri"/>
          <w:sz w:val="22"/>
          <w:szCs w:val="22"/>
        </w:rPr>
        <w:t>AANAPISIs are institutions that serve an undergraduate population that is both low income (at least 50% receiving Title IV needs-based assistance) and in which Asian American or Native American Pacific Islander students constitute at least 10% of the student body. The AANAPI community is one of the fastest growing populations in the U.S. Projections indicate that, by 2050, this population will double in size. As a result, the education of AANAPIs will be critical in achieving the educational goals of the U.S.</w:t>
      </w:r>
    </w:p>
    <w:p w14:paraId="6F41E95B" w14:textId="77777777" w:rsidR="00C7124F" w:rsidRPr="00C7124F" w:rsidRDefault="00C7124F" w:rsidP="00C7124F">
      <w:pPr>
        <w:spacing w:after="200" w:line="276" w:lineRule="auto"/>
        <w:rPr>
          <w:rFonts w:eastAsia="Calibri"/>
          <w:sz w:val="22"/>
          <w:szCs w:val="22"/>
        </w:rPr>
      </w:pPr>
      <w:r w:rsidRPr="00C7124F">
        <w:rPr>
          <w:rFonts w:eastAsia="Calibri"/>
          <w:sz w:val="22"/>
          <w:szCs w:val="22"/>
        </w:rPr>
        <w:t xml:space="preserve">The current, official designation for CSU Fullerton is as an HSI. CSU Fullerton also meets the criteria as an AANAPISI. </w:t>
      </w:r>
    </w:p>
    <w:p w14:paraId="4E2671E3" w14:textId="77777777" w:rsidR="00E33439" w:rsidRDefault="00E33439" w:rsidP="001B0DF0"/>
    <w:p w14:paraId="7F696194" w14:textId="77777777" w:rsidR="00E33439" w:rsidRDefault="00E33439" w:rsidP="001B0DF0"/>
    <w:p w14:paraId="6457E565" w14:textId="77777777" w:rsidR="00E33439" w:rsidRDefault="00E33439" w:rsidP="001B0DF0"/>
    <w:p w14:paraId="6D4BCBFD" w14:textId="77777777" w:rsidR="00E33439" w:rsidRDefault="00E33439" w:rsidP="00E33439"/>
    <w:p w14:paraId="0FDD9AF4" w14:textId="1ACD5242" w:rsidR="00E33439" w:rsidRPr="001B0DF0" w:rsidRDefault="00E33439" w:rsidP="00E33439">
      <w:pPr>
        <w:pStyle w:val="IntenseQuote"/>
        <w:ind w:left="0"/>
        <w:rPr>
          <w:b/>
          <w:bCs/>
          <w:i w:val="0"/>
          <w:iCs w:val="0"/>
          <w:sz w:val="80"/>
          <w:szCs w:val="80"/>
        </w:rPr>
      </w:pPr>
      <w:r>
        <w:rPr>
          <w:noProof/>
        </w:rPr>
        <w:lastRenderedPageBreak/>
        <mc:AlternateContent>
          <mc:Choice Requires="wps">
            <w:drawing>
              <wp:anchor distT="0" distB="0" distL="114300" distR="114300" simplePos="0" relativeHeight="251680768" behindDoc="0" locked="0" layoutInCell="1" allowOverlap="1" wp14:anchorId="70A69848" wp14:editId="3E30068D">
                <wp:simplePos x="0" y="0"/>
                <wp:positionH relativeFrom="column">
                  <wp:posOffset>3350260</wp:posOffset>
                </wp:positionH>
                <wp:positionV relativeFrom="paragraph">
                  <wp:posOffset>1601735</wp:posOffset>
                </wp:positionV>
                <wp:extent cx="1828800" cy="182880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0D615982" w14:textId="77777777" w:rsidR="002E1395" w:rsidRDefault="002E1395" w:rsidP="00E33439">
                            <w:pPr>
                              <w:pStyle w:val="NormalWeb"/>
                              <w:spacing w:before="0" w:beforeAutospacing="0" w:after="0" w:afterAutospacing="0"/>
                            </w:pPr>
                            <w:r>
                              <w:rPr>
                                <w:rFonts w:ascii="Trebuchet MS" w:hAnsi="Trebuchet MS"/>
                                <w:b/>
                                <w:bCs/>
                                <w:color w:val="00274C"/>
                                <w:sz w:val="40"/>
                                <w:szCs w:val="40"/>
                              </w:rPr>
                              <w:t>Pillar II</w:t>
                            </w:r>
                          </w:p>
                          <w:p w14:paraId="6AB38ABE" w14:textId="77777777" w:rsidR="002E1395" w:rsidRDefault="002E1395" w:rsidP="00E33439"/>
                          <w:p w14:paraId="2944C866" w14:textId="6E960C43" w:rsidR="002E1395" w:rsidRPr="000B4DDD" w:rsidRDefault="002E1395" w:rsidP="00E33439">
                            <w:pPr>
                              <w:jc w:val="right"/>
                              <w:rPr>
                                <w:rFonts w:ascii="Trebuchet MS" w:hAnsi="Trebuchet MS"/>
                                <w:b/>
                                <w:bCs/>
                                <w:color w:val="516917"/>
                                <w:sz w:val="40"/>
                                <w:szCs w:val="4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0A69848" id="Text Box 15" o:spid="_x0000_s1034" type="#_x0000_t202" style="position:absolute;left:0;text-align:left;margin-left:263.8pt;margin-top:126.1pt;width:2in;height:2in;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" filled="f" stroked="f" strokeweight=".5pt">
                <v:textbox style="mso-fit-shape-to-text:t">
                  <w:txbxContent>
                    <w:p w14:paraId="0D615982" w14:textId="77777777" w:rsidR="002E1395" w:rsidRDefault="002E1395" w:rsidP="00E33439">
                      <w:pPr>
                        <w:pStyle w:val="NormalWeb"/>
                        <w:spacing w:before="0" w:beforeAutospacing="0" w:after="0" w:afterAutospacing="0"/>
                      </w:pPr>
                      <w:r>
                        <w:rPr>
                          <w:rFonts w:ascii="Trebuchet MS" w:hAnsi="Trebuchet MS"/>
                          <w:b/>
                          <w:bCs/>
                          <w:color w:val="00274C"/>
                          <w:sz w:val="40"/>
                          <w:szCs w:val="40"/>
                        </w:rPr>
                        <w:t>Pillar II</w:t>
                      </w:r>
                    </w:p>
                    <w:p w14:paraId="6AB38ABE" w14:textId="77777777" w:rsidR="002E1395" w:rsidRDefault="002E1395" w:rsidP="00E33439"/>
                    <w:p w14:paraId="2944C866" w14:textId="6E960C43" w:rsidR="002E1395" w:rsidRPr="000B4DDD" w:rsidRDefault="002E1395" w:rsidP="00E33439">
                      <w:pPr>
                        <w:jc w:val="right"/>
                        <w:rPr>
                          <w:rFonts w:ascii="Trebuchet MS" w:hAnsi="Trebuchet MS"/>
                          <w:b/>
                          <w:bCs/>
                          <w:color w:val="516917"/>
                          <w:sz w:val="40"/>
                          <w:szCs w:val="40"/>
                        </w:rPr>
                      </w:pPr>
                    </w:p>
                  </w:txbxContent>
                </v:textbox>
                <w10:wrap type="square"/>
              </v:shape>
            </w:pict>
          </mc:Fallback>
        </mc:AlternateContent>
      </w:r>
      <w:r>
        <w:rPr>
          <w:b/>
          <w:bCs/>
          <w:i w:val="0"/>
          <w:iCs w:val="0"/>
          <w:sz w:val="80"/>
          <w:szCs w:val="80"/>
        </w:rPr>
        <w:t>Pillar 2: Making Connections</w:t>
      </w:r>
    </w:p>
    <w:p w14:paraId="438E47CD" w14:textId="4AAB3340" w:rsidR="00E33439" w:rsidRDefault="00E33439" w:rsidP="00E33439">
      <w:r>
        <w:rPr>
          <w:noProof/>
        </w:rPr>
        <w:drawing>
          <wp:anchor distT="0" distB="0" distL="114300" distR="114300" simplePos="0" relativeHeight="251679743" behindDoc="0" locked="0" layoutInCell="1" allowOverlap="1" wp14:anchorId="1051AFA9" wp14:editId="689A7578">
            <wp:simplePos x="0" y="0"/>
            <wp:positionH relativeFrom="column">
              <wp:posOffset>-624430</wp:posOffset>
            </wp:positionH>
            <wp:positionV relativeFrom="paragraph">
              <wp:posOffset>221141</wp:posOffset>
            </wp:positionV>
            <wp:extent cx="4351599" cy="4353873"/>
            <wp:effectExtent l="0" t="0" r="5080" b="254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51599" cy="43538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65500D" w14:textId="5D58BCEE" w:rsidR="00E33439" w:rsidRDefault="00E33439" w:rsidP="00E33439">
      <w:r>
        <w:rPr>
          <w:noProof/>
        </w:rPr>
        <mc:AlternateContent>
          <mc:Choice Requires="wps">
            <w:drawing>
              <wp:anchor distT="0" distB="0" distL="114300" distR="114300" simplePos="0" relativeHeight="251681792" behindDoc="0" locked="0" layoutInCell="1" allowOverlap="1" wp14:anchorId="462DCF4A" wp14:editId="091E67B1">
                <wp:simplePos x="0" y="0"/>
                <wp:positionH relativeFrom="column">
                  <wp:posOffset>3343734</wp:posOffset>
                </wp:positionH>
                <wp:positionV relativeFrom="paragraph">
                  <wp:posOffset>51202</wp:posOffset>
                </wp:positionV>
                <wp:extent cx="1828800" cy="182880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52909D76" w14:textId="77777777" w:rsidR="002E1395" w:rsidRDefault="002E1395" w:rsidP="00E33439">
                            <w:pPr>
                              <w:pStyle w:val="NormalWeb"/>
                              <w:spacing w:before="0" w:beforeAutospacing="0" w:after="0" w:afterAutospacing="0"/>
                            </w:pPr>
                            <w:r>
                              <w:rPr>
                                <w:rFonts w:ascii="Trebuchet MS" w:hAnsi="Trebuchet MS"/>
                                <w:color w:val="00274C"/>
                                <w:sz w:val="28"/>
                                <w:szCs w:val="28"/>
                              </w:rPr>
                              <w:t>Making Connections</w:t>
                            </w:r>
                          </w:p>
                          <w:p w14:paraId="10F5923C" w14:textId="77777777" w:rsidR="002E1395" w:rsidRDefault="002E1395" w:rsidP="00E33439"/>
                          <w:p w14:paraId="043FB15B" w14:textId="4BBAA674" w:rsidR="002E1395" w:rsidRPr="008603F6" w:rsidRDefault="002E1395" w:rsidP="00E33439">
                            <w:pPr>
                              <w:jc w:val="right"/>
                              <w:rPr>
                                <w:rFonts w:ascii="Trebuchet MS" w:hAnsi="Trebuchet MS"/>
                                <w:color w:val="516917"/>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62DCF4A" id="Text Box 17" o:spid="_x0000_s1035" type="#_x0000_t202" style="position:absolute;margin-left:263.3pt;margin-top:4.05pt;width:2in;height:2in;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" filled="f" stroked="f" strokeweight=".5pt">
                <v:textbox style="mso-fit-shape-to-text:t">
                  <w:txbxContent>
                    <w:p w14:paraId="52909D76" w14:textId="77777777" w:rsidR="002E1395" w:rsidRDefault="002E1395" w:rsidP="00E33439">
                      <w:pPr>
                        <w:pStyle w:val="NormalWeb"/>
                        <w:spacing w:before="0" w:beforeAutospacing="0" w:after="0" w:afterAutospacing="0"/>
                      </w:pPr>
                      <w:r>
                        <w:rPr>
                          <w:rFonts w:ascii="Trebuchet MS" w:hAnsi="Trebuchet MS"/>
                          <w:color w:val="00274C"/>
                          <w:sz w:val="28"/>
                          <w:szCs w:val="28"/>
                        </w:rPr>
                        <w:t>Making Connections</w:t>
                      </w:r>
                    </w:p>
                    <w:p w14:paraId="10F5923C" w14:textId="77777777" w:rsidR="002E1395" w:rsidRDefault="002E1395" w:rsidP="00E33439"/>
                    <w:p w14:paraId="043FB15B" w14:textId="4BBAA674" w:rsidR="002E1395" w:rsidRPr="008603F6" w:rsidRDefault="002E1395" w:rsidP="00E33439">
                      <w:pPr>
                        <w:jc w:val="right"/>
                        <w:rPr>
                          <w:rFonts w:ascii="Trebuchet MS" w:hAnsi="Trebuchet MS"/>
                          <w:color w:val="516917"/>
                          <w:sz w:val="28"/>
                          <w:szCs w:val="28"/>
                        </w:rPr>
                      </w:pPr>
                    </w:p>
                  </w:txbxContent>
                </v:textbox>
                <w10:wrap type="square"/>
              </v:shape>
            </w:pict>
          </mc:Fallback>
        </mc:AlternateContent>
      </w:r>
    </w:p>
    <w:p w14:paraId="28CCB2F9" w14:textId="48BA261F" w:rsidR="00E33439" w:rsidRDefault="00E33439" w:rsidP="00E33439">
      <w:r>
        <w:rPr>
          <w:noProof/>
        </w:rPr>
        <mc:AlternateContent>
          <mc:Choice Requires="wps">
            <w:drawing>
              <wp:anchor distT="0" distB="0" distL="114300" distR="114300" simplePos="0" relativeHeight="251682816" behindDoc="0" locked="0" layoutInCell="1" allowOverlap="1" wp14:anchorId="5B56D81F" wp14:editId="2B8B5C14">
                <wp:simplePos x="0" y="0"/>
                <wp:positionH relativeFrom="column">
                  <wp:posOffset>3612820</wp:posOffset>
                </wp:positionH>
                <wp:positionV relativeFrom="paragraph">
                  <wp:posOffset>159168</wp:posOffset>
                </wp:positionV>
                <wp:extent cx="2638425" cy="18288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638425" cy="1828800"/>
                        </a:xfrm>
                        <a:prstGeom prst="rect">
                          <a:avLst/>
                        </a:prstGeom>
                        <a:noFill/>
                        <a:ln w="6350">
                          <a:noFill/>
                        </a:ln>
                      </wps:spPr>
                      <wps:txbx>
                        <w:txbxContent>
                          <w:p w14:paraId="6F9C9B72" w14:textId="77777777" w:rsidR="002E1395" w:rsidRDefault="002E1395" w:rsidP="00E33439">
                            <w:r>
                              <w:rPr>
                                <w:rFonts w:ascii="Trebuchet MS" w:hAnsi="Trebuchet MS"/>
                                <w:i/>
                                <w:iCs/>
                                <w:color w:val="666666"/>
                              </w:rPr>
                              <w:t>Connect with others within and across racial lines, and build authentic and accountable relationships</w:t>
                            </w:r>
                          </w:p>
                          <w:p w14:paraId="1AE2AFB9" w14:textId="6A7041E3" w:rsidR="002E1395" w:rsidRPr="00076B35" w:rsidRDefault="002E1395" w:rsidP="00E33439">
                            <w:pPr>
                              <w:jc w:val="right"/>
                              <w:rPr>
                                <w:rFonts w:ascii="Trebuchet MS" w:hAnsi="Trebuchet MS"/>
                                <w:i/>
                                <w:iCs/>
                                <w:color w:val="66666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56D81F" id="Text Box 18" o:spid="_x0000_s1036" type="#_x0000_t202" style="position:absolute;margin-left:284.45pt;margin-top:12.55pt;width:207.75pt;height:2in;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" filled="f" stroked="f" strokeweight=".5pt">
                <v:textbox style="mso-fit-shape-to-text:t">
                  <w:txbxContent>
                    <w:p w14:paraId="6F9C9B72" w14:textId="77777777" w:rsidR="002E1395" w:rsidRDefault="002E1395" w:rsidP="00E33439">
                      <w:r>
                        <w:rPr>
                          <w:rFonts w:ascii="Trebuchet MS" w:hAnsi="Trebuchet MS"/>
                          <w:i/>
                          <w:iCs/>
                          <w:color w:val="666666"/>
                        </w:rPr>
                        <w:t>Connect with others within and across racial lines, and build authentic and accountable relationships</w:t>
                      </w:r>
                    </w:p>
                    <w:p w14:paraId="1AE2AFB9" w14:textId="6A7041E3" w:rsidR="002E1395" w:rsidRPr="00076B35" w:rsidRDefault="002E1395" w:rsidP="00E33439">
                      <w:pPr>
                        <w:jc w:val="right"/>
                        <w:rPr>
                          <w:rFonts w:ascii="Trebuchet MS" w:hAnsi="Trebuchet MS"/>
                          <w:i/>
                          <w:iCs/>
                          <w:color w:val="666666"/>
                        </w:rPr>
                      </w:pPr>
                    </w:p>
                  </w:txbxContent>
                </v:textbox>
                <w10:wrap type="square"/>
              </v:shape>
            </w:pict>
          </mc:Fallback>
        </mc:AlternateContent>
      </w:r>
      <w:r>
        <w:fldChar w:fldCharType="begin"/>
      </w:r>
      <w:r>
        <w:instrText xml:space="preserve"> INCLUDEPICTURE "https://lh4.googleusercontent.com/G6MMI2OuVjSdJVyMP8WmbeHjo2IG_YvWZysMZS9uWFdJ2Viz8rTEbYEhWUDFizpI9AagJ7uxiCZU78S4OC9BTlnq1ZW3cu2J5mU27HvkIf3h1mk_BHITL0S3qgwfqx_42lxnLNSO2pE" \* MERGEFORMATINET </w:instrText>
      </w:r>
      <w:r>
        <w:fldChar w:fldCharType="end"/>
      </w:r>
    </w:p>
    <w:p w14:paraId="7DBCCE9F" w14:textId="05A5E389" w:rsidR="00E33439" w:rsidRPr="00C7124F" w:rsidRDefault="00E33439" w:rsidP="00E33439">
      <w:r w:rsidRPr="00C7124F">
        <w:fldChar w:fldCharType="begin"/>
      </w:r>
      <w:r w:rsidRPr="00C7124F">
        <w:instrText xml:space="preserve"> INCLUDEPICTURE "https://lh6.googleusercontent.com/9BObwOGQidY3RlkoMzqVULtXkwfGsmJXRo6l5cjf-VmoZDv6cIcY0Xay9sr6OkQqpz7hDCdabdfrDjT8k2pKy8tf32hYGNSuT5n9khCCqm-JoQGoYPg0S3LcVrWtaGndU-0_ft2m1WM" \* MERGEFORMATINET </w:instrText>
      </w:r>
      <w:r w:rsidRPr="00C7124F">
        <w:fldChar w:fldCharType="end"/>
      </w:r>
    </w:p>
    <w:p w14:paraId="4F4FAA0A" w14:textId="1C53CCD2" w:rsidR="00E33439" w:rsidRPr="00C7124F" w:rsidRDefault="00E33439" w:rsidP="00E33439"/>
    <w:p w14:paraId="3E3B1A46" w14:textId="6628DD2E" w:rsidR="00E33439" w:rsidRPr="00C7124F" w:rsidRDefault="00E33439" w:rsidP="00E33439"/>
    <w:p w14:paraId="7C6BC4B2" w14:textId="158A694E" w:rsidR="00E33439" w:rsidRPr="009420FC" w:rsidRDefault="00E33439" w:rsidP="00E33439"/>
    <w:p w14:paraId="4D65D5A0" w14:textId="77777777" w:rsidR="00E33439" w:rsidRDefault="00E33439" w:rsidP="00E33439"/>
    <w:p w14:paraId="56C149CB" w14:textId="3DB7E42D" w:rsidR="00E33439" w:rsidRDefault="00E33439" w:rsidP="00E33439"/>
    <w:p w14:paraId="5038D573" w14:textId="493A8340" w:rsidR="00E33439" w:rsidRDefault="00E33439" w:rsidP="00E33439"/>
    <w:p w14:paraId="2F617B6A" w14:textId="77777777" w:rsidR="00E33439" w:rsidRDefault="00E33439" w:rsidP="00E33439"/>
    <w:p w14:paraId="49C854CB" w14:textId="77777777" w:rsidR="00E33439" w:rsidRDefault="00E33439" w:rsidP="00E33439"/>
    <w:p w14:paraId="2569CDEF" w14:textId="77777777" w:rsidR="00E33439" w:rsidRDefault="00E33439" w:rsidP="00E33439"/>
    <w:p w14:paraId="670E09A9" w14:textId="77777777" w:rsidR="00E33439" w:rsidRDefault="00E33439" w:rsidP="00E33439"/>
    <w:p w14:paraId="20958F4F" w14:textId="77777777" w:rsidR="00E33439" w:rsidRDefault="00E33439" w:rsidP="00E33439"/>
    <w:p w14:paraId="24A7874B" w14:textId="77777777" w:rsidR="00E33439" w:rsidRDefault="00E33439" w:rsidP="00E33439"/>
    <w:p w14:paraId="49FE078F" w14:textId="77777777" w:rsidR="00E33439" w:rsidRDefault="00E33439" w:rsidP="00E33439"/>
    <w:p w14:paraId="3174E572" w14:textId="77777777" w:rsidR="00E33439" w:rsidRDefault="00E33439" w:rsidP="00E33439"/>
    <w:p w14:paraId="6C9320DA" w14:textId="77777777" w:rsidR="00E33439" w:rsidRDefault="00E33439" w:rsidP="00E33439"/>
    <w:p w14:paraId="63602E40" w14:textId="77777777" w:rsidR="00E33439" w:rsidRDefault="00E33439" w:rsidP="00E33439"/>
    <w:p w14:paraId="7BDB2C2E" w14:textId="77777777" w:rsidR="00E33439" w:rsidRDefault="00E33439" w:rsidP="00E33439"/>
    <w:p w14:paraId="223AE63C" w14:textId="77777777" w:rsidR="00E33439" w:rsidRDefault="00E33439" w:rsidP="00E33439"/>
    <w:p w14:paraId="489F59A6" w14:textId="77777777" w:rsidR="00E33439" w:rsidRDefault="00E33439" w:rsidP="00E33439"/>
    <w:p w14:paraId="243F0495" w14:textId="77777777" w:rsidR="00E33439" w:rsidRDefault="00E33439" w:rsidP="00E33439"/>
    <w:p w14:paraId="209F825A" w14:textId="77777777" w:rsidR="00E33439" w:rsidRDefault="00E33439" w:rsidP="00E33439"/>
    <w:p w14:paraId="22586F58" w14:textId="77777777" w:rsidR="00E33439" w:rsidRDefault="00E33439" w:rsidP="00E33439"/>
    <w:p w14:paraId="35B442BC" w14:textId="77777777" w:rsidR="00E33439" w:rsidRDefault="00E33439" w:rsidP="00E33439"/>
    <w:p w14:paraId="5F70EFE0" w14:textId="77777777" w:rsidR="00E33439" w:rsidRDefault="00E33439" w:rsidP="00E33439"/>
    <w:p w14:paraId="0AAF4C74" w14:textId="77777777" w:rsidR="00E33439" w:rsidRDefault="00E33439" w:rsidP="00E33439"/>
    <w:p w14:paraId="0214BD16" w14:textId="77777777" w:rsidR="00E33439" w:rsidRDefault="00E33439" w:rsidP="00E33439">
      <w:r w:rsidRPr="001B0DF0">
        <w:rPr>
          <w:noProof/>
        </w:rPr>
        <w:drawing>
          <wp:anchor distT="0" distB="0" distL="114300" distR="114300" simplePos="0" relativeHeight="251678720" behindDoc="0" locked="0" layoutInCell="1" allowOverlap="1" wp14:anchorId="08999357" wp14:editId="06B63445">
            <wp:simplePos x="0" y="0"/>
            <wp:positionH relativeFrom="column">
              <wp:posOffset>0</wp:posOffset>
            </wp:positionH>
            <wp:positionV relativeFrom="page">
              <wp:posOffset>8529574</wp:posOffset>
            </wp:positionV>
            <wp:extent cx="5943600" cy="895350"/>
            <wp:effectExtent l="0" t="0" r="0" b="63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895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E356F8" w14:textId="77777777" w:rsidR="00E33439" w:rsidRDefault="00E33439" w:rsidP="001B0DF0"/>
    <w:p w14:paraId="59B5725C" w14:textId="77777777" w:rsidR="00E33439" w:rsidRDefault="00E33439" w:rsidP="001B0DF0"/>
    <w:p w14:paraId="5D739408" w14:textId="77777777" w:rsidR="00E33439" w:rsidRDefault="00E33439" w:rsidP="001B0DF0"/>
    <w:p w14:paraId="287BB99E" w14:textId="77777777" w:rsidR="00E33439" w:rsidRDefault="00E33439" w:rsidP="001B0DF0"/>
    <w:p w14:paraId="06A9152E" w14:textId="77777777" w:rsidR="00E33439" w:rsidRDefault="00E33439" w:rsidP="001B0DF0"/>
    <w:p w14:paraId="11EB304C" w14:textId="33949E6E" w:rsidR="00E33439" w:rsidRPr="00C7124F" w:rsidRDefault="00F26DF7" w:rsidP="00E33439">
      <w:pPr>
        <w:shd w:val="clear" w:color="auto" w:fill="F79646"/>
        <w:spacing w:after="200" w:line="276" w:lineRule="auto"/>
        <w:rPr>
          <w:rFonts w:eastAsia="Calibri"/>
          <w:b/>
          <w:color w:val="FFFFFF"/>
          <w:sz w:val="28"/>
          <w:szCs w:val="22"/>
        </w:rPr>
      </w:pPr>
      <w:r>
        <w:rPr>
          <w:rFonts w:eastAsia="Calibri"/>
          <w:b/>
          <w:color w:val="FFFFFF"/>
          <w:sz w:val="28"/>
          <w:szCs w:val="22"/>
        </w:rPr>
        <w:lastRenderedPageBreak/>
        <w:t>Understanding the Self: Fullest Name Activity</w:t>
      </w:r>
    </w:p>
    <w:p w14:paraId="390DB3BE" w14:textId="118A5FA1" w:rsidR="00E33439" w:rsidRDefault="00E33439" w:rsidP="001B0DF0">
      <w:pPr>
        <w:rPr>
          <w:b/>
          <w:bCs/>
        </w:rPr>
      </w:pPr>
      <w:r w:rsidRPr="00E33439">
        <w:rPr>
          <w:b/>
          <w:bCs/>
        </w:rPr>
        <w:t>Fullest Name Activity</w:t>
      </w:r>
    </w:p>
    <w:p w14:paraId="10315160" w14:textId="77777777" w:rsidR="00E33439" w:rsidRDefault="00E33439" w:rsidP="001B0DF0">
      <w:pPr>
        <w:rPr>
          <w:b/>
          <w:bCs/>
        </w:rPr>
      </w:pPr>
    </w:p>
    <w:p w14:paraId="6E977FF4" w14:textId="77777777" w:rsidR="00E33439" w:rsidRPr="00E33439" w:rsidRDefault="00E33439" w:rsidP="00E33439">
      <w:pPr>
        <w:numPr>
          <w:ilvl w:val="0"/>
          <w:numId w:val="7"/>
        </w:numPr>
      </w:pPr>
      <w:r w:rsidRPr="00E33439">
        <w:t>Write out your full name on a blank piece of paper</w:t>
      </w:r>
    </w:p>
    <w:p w14:paraId="4514B7E4" w14:textId="77777777" w:rsidR="00E33439" w:rsidRPr="00E33439" w:rsidRDefault="00E33439" w:rsidP="00E33439"/>
    <w:p w14:paraId="46DF703B" w14:textId="77777777" w:rsidR="00E33439" w:rsidRPr="00E33439" w:rsidRDefault="00E33439" w:rsidP="00E33439">
      <w:pPr>
        <w:numPr>
          <w:ilvl w:val="0"/>
          <w:numId w:val="8"/>
        </w:numPr>
      </w:pPr>
      <w:r w:rsidRPr="00E33439">
        <w:t>Think about these questions:</w:t>
      </w:r>
    </w:p>
    <w:p w14:paraId="04E16F70" w14:textId="77777777" w:rsidR="00E33439" w:rsidRPr="00E33439" w:rsidRDefault="00E33439" w:rsidP="00E33439">
      <w:pPr>
        <w:numPr>
          <w:ilvl w:val="1"/>
          <w:numId w:val="8"/>
        </w:numPr>
      </w:pPr>
      <w:r w:rsidRPr="00E33439">
        <w:t>Who gave you your name? Why that name? </w:t>
      </w:r>
    </w:p>
    <w:p w14:paraId="577CD3A8" w14:textId="77777777" w:rsidR="00E33439" w:rsidRPr="00E33439" w:rsidRDefault="00E33439" w:rsidP="00E33439">
      <w:pPr>
        <w:numPr>
          <w:ilvl w:val="1"/>
          <w:numId w:val="8"/>
        </w:numPr>
      </w:pPr>
      <w:r w:rsidRPr="00E33439">
        <w:t>What is the ethnic origin of your name? </w:t>
      </w:r>
    </w:p>
    <w:p w14:paraId="6AD0C82B" w14:textId="77777777" w:rsidR="00E33439" w:rsidRPr="00E33439" w:rsidRDefault="00E33439" w:rsidP="00E33439">
      <w:pPr>
        <w:numPr>
          <w:ilvl w:val="1"/>
          <w:numId w:val="8"/>
        </w:numPr>
      </w:pPr>
      <w:r w:rsidRPr="00E33439">
        <w:t>Do you have any nicknames? If so, how did you get them? </w:t>
      </w:r>
    </w:p>
    <w:p w14:paraId="37EEE76D" w14:textId="77777777" w:rsidR="00E33439" w:rsidRPr="00E33439" w:rsidRDefault="00E33439" w:rsidP="000A603A">
      <w:pPr>
        <w:numPr>
          <w:ilvl w:val="1"/>
          <w:numId w:val="8"/>
        </w:numPr>
        <w:rPr>
          <w:b/>
          <w:bCs/>
        </w:rPr>
      </w:pPr>
      <w:r w:rsidRPr="00E33439">
        <w:t>What is your preferred name?</w:t>
      </w:r>
    </w:p>
    <w:p w14:paraId="7A31F6D1" w14:textId="77777777" w:rsidR="00E33439" w:rsidRDefault="00E33439" w:rsidP="00E33439">
      <w:pPr>
        <w:rPr>
          <w:b/>
          <w:bCs/>
        </w:rPr>
      </w:pPr>
    </w:p>
    <w:p w14:paraId="2D3DBDC1" w14:textId="77777777" w:rsidR="00E33439" w:rsidRPr="00E33439" w:rsidRDefault="00E33439" w:rsidP="00E33439">
      <w:pPr>
        <w:numPr>
          <w:ilvl w:val="0"/>
          <w:numId w:val="9"/>
        </w:numPr>
      </w:pPr>
      <w:r w:rsidRPr="00E33439">
        <w:t>Under your name</w:t>
      </w:r>
    </w:p>
    <w:p w14:paraId="34A555A1" w14:textId="77777777" w:rsidR="00E33439" w:rsidRPr="00E33439" w:rsidRDefault="00E33439" w:rsidP="00E33439">
      <w:pPr>
        <w:numPr>
          <w:ilvl w:val="1"/>
          <w:numId w:val="9"/>
        </w:numPr>
      </w:pPr>
      <w:r w:rsidRPr="00E33439">
        <w:t>Write 3 of your most salient identities that you would be willing to share</w:t>
      </w:r>
    </w:p>
    <w:p w14:paraId="61DF3D1E" w14:textId="77777777" w:rsidR="00424E93" w:rsidRDefault="00E33439" w:rsidP="00424E93">
      <w:pPr>
        <w:numPr>
          <w:ilvl w:val="1"/>
          <w:numId w:val="9"/>
        </w:numPr>
      </w:pPr>
      <w:r w:rsidRPr="00E33439">
        <w:t>For example:</w:t>
      </w:r>
    </w:p>
    <w:p w14:paraId="0F56CF92" w14:textId="77777777" w:rsidR="00424E93" w:rsidRDefault="00424E93" w:rsidP="00424E93">
      <w:pPr>
        <w:numPr>
          <w:ilvl w:val="2"/>
          <w:numId w:val="9"/>
        </w:numPr>
        <w:sectPr w:rsidR="00424E93" w:rsidSect="005A43BD">
          <w:headerReference w:type="even" r:id="rId27"/>
          <w:headerReference w:type="default" r:id="rId28"/>
          <w:footerReference w:type="even" r:id="rId29"/>
          <w:footerReference w:type="default" r:id="rId30"/>
          <w:pgSz w:w="12240" w:h="15840"/>
          <w:pgMar w:top="1440" w:right="1440" w:bottom="1440" w:left="1440" w:header="720" w:footer="720" w:gutter="0"/>
          <w:cols w:space="720"/>
          <w:docGrid w:linePitch="360"/>
        </w:sectPr>
      </w:pPr>
    </w:p>
    <w:p w14:paraId="13DE21D8" w14:textId="1E17BA67" w:rsidR="00424E93" w:rsidRDefault="00424E93" w:rsidP="00424E93">
      <w:pPr>
        <w:numPr>
          <w:ilvl w:val="2"/>
          <w:numId w:val="9"/>
        </w:numPr>
      </w:pPr>
      <w:r w:rsidRPr="00424E93">
        <w:t>Ability</w:t>
      </w:r>
    </w:p>
    <w:p w14:paraId="12A0AC0B" w14:textId="77777777" w:rsidR="00424E93" w:rsidRDefault="00424E93" w:rsidP="00424E93">
      <w:pPr>
        <w:numPr>
          <w:ilvl w:val="2"/>
          <w:numId w:val="9"/>
        </w:numPr>
      </w:pPr>
      <w:r w:rsidRPr="00424E93">
        <w:t>Ag</w:t>
      </w:r>
      <w:r>
        <w:t>e</w:t>
      </w:r>
    </w:p>
    <w:p w14:paraId="45A1DC4C" w14:textId="77777777" w:rsidR="00424E93" w:rsidRDefault="00424E93" w:rsidP="00424E93">
      <w:pPr>
        <w:numPr>
          <w:ilvl w:val="2"/>
          <w:numId w:val="9"/>
        </w:numPr>
      </w:pPr>
      <w:r w:rsidRPr="00424E93">
        <w:t>Ancestry</w:t>
      </w:r>
    </w:p>
    <w:p w14:paraId="50D2BCB8" w14:textId="77777777" w:rsidR="00424E93" w:rsidRDefault="00424E93" w:rsidP="00424E93">
      <w:pPr>
        <w:numPr>
          <w:ilvl w:val="2"/>
          <w:numId w:val="9"/>
        </w:numPr>
      </w:pPr>
      <w:r w:rsidRPr="00424E93">
        <w:t>Body Type</w:t>
      </w:r>
    </w:p>
    <w:p w14:paraId="3F200EB0" w14:textId="77777777" w:rsidR="00424E93" w:rsidRDefault="00424E93" w:rsidP="00424E93">
      <w:pPr>
        <w:numPr>
          <w:ilvl w:val="2"/>
          <w:numId w:val="9"/>
        </w:numPr>
      </w:pPr>
      <w:r w:rsidRPr="00424E93">
        <w:t>Class</w:t>
      </w:r>
    </w:p>
    <w:p w14:paraId="67CDB257" w14:textId="77777777" w:rsidR="00424E93" w:rsidRDefault="00424E93" w:rsidP="00424E93">
      <w:pPr>
        <w:numPr>
          <w:ilvl w:val="2"/>
          <w:numId w:val="9"/>
        </w:numPr>
      </w:pPr>
      <w:r w:rsidRPr="00424E93">
        <w:t>Education</w:t>
      </w:r>
    </w:p>
    <w:p w14:paraId="728E660F" w14:textId="77777777" w:rsidR="00424E93" w:rsidRDefault="00424E93" w:rsidP="00424E93">
      <w:pPr>
        <w:numPr>
          <w:ilvl w:val="2"/>
          <w:numId w:val="9"/>
        </w:numPr>
      </w:pPr>
      <w:r w:rsidRPr="00424E93">
        <w:t>Gender</w:t>
      </w:r>
    </w:p>
    <w:p w14:paraId="232CCC07" w14:textId="77777777" w:rsidR="00424E93" w:rsidRDefault="00424E93" w:rsidP="00424E93">
      <w:pPr>
        <w:numPr>
          <w:ilvl w:val="2"/>
          <w:numId w:val="9"/>
        </w:numPr>
      </w:pPr>
      <w:r w:rsidRPr="00424E93">
        <w:t>Language</w:t>
      </w:r>
    </w:p>
    <w:p w14:paraId="619FBCB2" w14:textId="77777777" w:rsidR="00424E93" w:rsidRDefault="00424E93" w:rsidP="00424E93">
      <w:pPr>
        <w:numPr>
          <w:ilvl w:val="2"/>
          <w:numId w:val="9"/>
        </w:numPr>
      </w:pPr>
      <w:r w:rsidRPr="00424E93">
        <w:t>Origin</w:t>
      </w:r>
    </w:p>
    <w:p w14:paraId="2D2B4AD6" w14:textId="77777777" w:rsidR="00424E93" w:rsidRDefault="00424E93" w:rsidP="00424E93">
      <w:pPr>
        <w:numPr>
          <w:ilvl w:val="2"/>
          <w:numId w:val="9"/>
        </w:numPr>
      </w:pPr>
      <w:r w:rsidRPr="00424E93">
        <w:t>Parental Status</w:t>
      </w:r>
    </w:p>
    <w:p w14:paraId="4A0A0B5B" w14:textId="77777777" w:rsidR="00424E93" w:rsidRDefault="00424E93" w:rsidP="00424E93">
      <w:pPr>
        <w:numPr>
          <w:ilvl w:val="2"/>
          <w:numId w:val="9"/>
        </w:numPr>
      </w:pPr>
      <w:r w:rsidRPr="00424E93">
        <w:t>Race</w:t>
      </w:r>
    </w:p>
    <w:p w14:paraId="499F680F" w14:textId="77777777" w:rsidR="00424E93" w:rsidRDefault="00424E93" w:rsidP="00424E93">
      <w:pPr>
        <w:numPr>
          <w:ilvl w:val="2"/>
          <w:numId w:val="9"/>
        </w:numPr>
      </w:pPr>
      <w:r w:rsidRPr="00424E93">
        <w:t>Religion</w:t>
      </w:r>
    </w:p>
    <w:p w14:paraId="0C206E7C" w14:textId="77777777" w:rsidR="00424E93" w:rsidRDefault="00424E93" w:rsidP="00424E93">
      <w:pPr>
        <w:numPr>
          <w:ilvl w:val="2"/>
          <w:numId w:val="9"/>
        </w:numPr>
      </w:pPr>
      <w:r w:rsidRPr="00424E93">
        <w:t>Sex</w:t>
      </w:r>
    </w:p>
    <w:p w14:paraId="70835FCA" w14:textId="6C36C495" w:rsidR="00424E93" w:rsidRPr="00424E93" w:rsidRDefault="00424E93" w:rsidP="00424E93">
      <w:pPr>
        <w:numPr>
          <w:ilvl w:val="2"/>
          <w:numId w:val="9"/>
        </w:numPr>
      </w:pPr>
      <w:r w:rsidRPr="00424E93">
        <w:t>Sexual Orientation</w:t>
      </w:r>
    </w:p>
    <w:p w14:paraId="41AEB3A6" w14:textId="77777777" w:rsidR="00424E93" w:rsidRPr="00E33439" w:rsidRDefault="00424E93" w:rsidP="00424E93"/>
    <w:p w14:paraId="2E3BE6C1" w14:textId="77777777" w:rsidR="00424E93" w:rsidRDefault="00424E93" w:rsidP="00E33439">
      <w:pPr>
        <w:sectPr w:rsidR="00424E93" w:rsidSect="00424E93">
          <w:type w:val="continuous"/>
          <w:pgSz w:w="12240" w:h="15840"/>
          <w:pgMar w:top="1440" w:right="1440" w:bottom="1440" w:left="1440" w:header="720" w:footer="720" w:gutter="0"/>
          <w:cols w:num="2" w:space="720"/>
          <w:docGrid w:linePitch="360"/>
        </w:sectPr>
      </w:pPr>
    </w:p>
    <w:p w14:paraId="774073D5" w14:textId="77777777" w:rsidR="00424E93" w:rsidRDefault="00424E93" w:rsidP="00424E93">
      <w:pPr>
        <w:ind w:left="720"/>
      </w:pPr>
    </w:p>
    <w:p w14:paraId="48884F14" w14:textId="77777777" w:rsidR="00424E93" w:rsidRDefault="00424E93" w:rsidP="00424E93">
      <w:pPr>
        <w:numPr>
          <w:ilvl w:val="0"/>
          <w:numId w:val="12"/>
        </w:numPr>
      </w:pPr>
      <w:r>
        <w:t>In your Breakout Group:</w:t>
      </w:r>
    </w:p>
    <w:p w14:paraId="22C73F7C" w14:textId="76EBA0E4" w:rsidR="00424E93" w:rsidRPr="00424E93" w:rsidRDefault="00424E93" w:rsidP="00424E93">
      <w:pPr>
        <w:numPr>
          <w:ilvl w:val="1"/>
          <w:numId w:val="12"/>
        </w:numPr>
      </w:pPr>
      <w:r w:rsidRPr="00424E93">
        <w:t>Share </w:t>
      </w:r>
    </w:p>
    <w:p w14:paraId="50DB339D" w14:textId="77777777" w:rsidR="00424E93" w:rsidRPr="00424E93" w:rsidRDefault="00424E93" w:rsidP="00424E93">
      <w:pPr>
        <w:numPr>
          <w:ilvl w:val="2"/>
          <w:numId w:val="13"/>
        </w:numPr>
      </w:pPr>
      <w:r w:rsidRPr="00424E93">
        <w:t>Meanings and significance of your name</w:t>
      </w:r>
    </w:p>
    <w:p w14:paraId="0457F763" w14:textId="77777777" w:rsidR="00424E93" w:rsidRPr="00424E93" w:rsidRDefault="00424E93" w:rsidP="00424E93">
      <w:pPr>
        <w:numPr>
          <w:ilvl w:val="2"/>
          <w:numId w:val="13"/>
        </w:numPr>
      </w:pPr>
      <w:r w:rsidRPr="00424E93">
        <w:t>Your 3 identities</w:t>
      </w:r>
    </w:p>
    <w:p w14:paraId="3DBA5347" w14:textId="304E7CAC" w:rsidR="00424E93" w:rsidRDefault="00424E93" w:rsidP="00424E93">
      <w:pPr>
        <w:numPr>
          <w:ilvl w:val="2"/>
          <w:numId w:val="13"/>
        </w:numPr>
      </w:pPr>
      <w:r w:rsidRPr="00424E93">
        <w:t>How your identities are related to your name</w:t>
      </w:r>
    </w:p>
    <w:p w14:paraId="4E11941F" w14:textId="136C4799" w:rsidR="00424E93" w:rsidRDefault="00424E93" w:rsidP="00424E93"/>
    <w:p w14:paraId="3C03865C" w14:textId="6E463FBA" w:rsidR="00424E93" w:rsidRDefault="00424E93" w:rsidP="00424E93"/>
    <w:p w14:paraId="1807A747" w14:textId="78A90710" w:rsidR="00424E93" w:rsidRDefault="00424E93" w:rsidP="00424E93"/>
    <w:p w14:paraId="0780DA77" w14:textId="7549BF33" w:rsidR="00424E93" w:rsidRDefault="00424E93" w:rsidP="00424E93"/>
    <w:p w14:paraId="2938FBAB" w14:textId="0A1B9795" w:rsidR="00424E93" w:rsidRDefault="00424E93" w:rsidP="00424E93"/>
    <w:p w14:paraId="5F92D50B" w14:textId="1F03DD64" w:rsidR="00424E93" w:rsidRDefault="00424E93" w:rsidP="00424E93"/>
    <w:p w14:paraId="7251095C" w14:textId="29E10BEE" w:rsidR="00424E93" w:rsidRDefault="00424E93" w:rsidP="00424E93"/>
    <w:p w14:paraId="39936687" w14:textId="66D1244E" w:rsidR="00424E93" w:rsidRDefault="00424E93" w:rsidP="00424E93"/>
    <w:p w14:paraId="006AA752" w14:textId="16A1A63F" w:rsidR="00424E93" w:rsidRDefault="00424E93" w:rsidP="00424E93"/>
    <w:p w14:paraId="52736DDE" w14:textId="314ABEB8" w:rsidR="00424E93" w:rsidRDefault="00424E93" w:rsidP="00424E93"/>
    <w:p w14:paraId="1B836B91" w14:textId="1BC26189" w:rsidR="00424E93" w:rsidRDefault="00424E93" w:rsidP="00424E93"/>
    <w:p w14:paraId="0B247FAB" w14:textId="12426DC2" w:rsidR="00424E93" w:rsidRDefault="00424E93" w:rsidP="00424E93"/>
    <w:p w14:paraId="19796C84" w14:textId="6244D0E7" w:rsidR="00424E93" w:rsidRDefault="00424E93" w:rsidP="00424E93"/>
    <w:p w14:paraId="050F1CAA" w14:textId="2FCB6B11" w:rsidR="00424E93" w:rsidRDefault="00424E93" w:rsidP="00424E93"/>
    <w:p w14:paraId="29D745B1" w14:textId="42995AF6" w:rsidR="00424E93" w:rsidRDefault="00424E93" w:rsidP="00424E93"/>
    <w:p w14:paraId="22814305" w14:textId="74F5F177" w:rsidR="00424E93" w:rsidRPr="00424E93" w:rsidRDefault="00F26DF7" w:rsidP="00424E93">
      <w:pPr>
        <w:shd w:val="clear" w:color="auto" w:fill="F79646"/>
        <w:spacing w:after="200" w:line="276" w:lineRule="auto"/>
        <w:rPr>
          <w:rFonts w:eastAsia="Calibri"/>
          <w:b/>
          <w:color w:val="FFFFFF"/>
          <w:sz w:val="28"/>
          <w:szCs w:val="22"/>
        </w:rPr>
      </w:pPr>
      <w:r>
        <w:rPr>
          <w:rFonts w:eastAsia="Calibri"/>
          <w:b/>
          <w:color w:val="FFFFFF"/>
          <w:sz w:val="28"/>
          <w:szCs w:val="22"/>
        </w:rPr>
        <w:lastRenderedPageBreak/>
        <w:t xml:space="preserve">Understanding the Self: </w:t>
      </w:r>
      <w:r w:rsidR="00E7326C">
        <w:rPr>
          <w:rFonts w:eastAsia="Calibri"/>
          <w:b/>
          <w:color w:val="FFFFFF"/>
          <w:sz w:val="28"/>
          <w:szCs w:val="22"/>
        </w:rPr>
        <w:t>Identity Wheel</w:t>
      </w:r>
    </w:p>
    <w:p w14:paraId="53F4D71B" w14:textId="77777777" w:rsidR="00424E93" w:rsidRPr="00424E93" w:rsidRDefault="00424E93" w:rsidP="00424E93">
      <w:pPr>
        <w:spacing w:after="200" w:line="276" w:lineRule="auto"/>
        <w:rPr>
          <w:sz w:val="22"/>
        </w:rPr>
      </w:pPr>
      <w:r w:rsidRPr="00424E93">
        <w:rPr>
          <w:rFonts w:eastAsia="Calibri"/>
          <w:sz w:val="22"/>
          <w:szCs w:val="22"/>
        </w:rPr>
        <w:t xml:space="preserve">We will be using the Racial Healing Framework shown below during the module. </w:t>
      </w:r>
      <w:r w:rsidRPr="00424E93">
        <w:rPr>
          <w:sz w:val="22"/>
        </w:rPr>
        <w:t xml:space="preserve">The wheel below shows various identities on a series of spectrum lines. The identity labels at either end of each line (e.g. Christian and Non-Christian) represent opposing identities, as defined by our society. A person can identify anywhere along the spectrum line for each identity pairing. For example, if your dad is German and Irish, and your mom is Mexican, and you grew up with your mom’s side of the family, you might identify on the White Person / Person of Color spectrum where the grey dot is shown. </w:t>
      </w:r>
    </w:p>
    <w:p w14:paraId="72ECFACD" w14:textId="77777777" w:rsidR="00424E93" w:rsidRPr="00424E93" w:rsidRDefault="00424E93" w:rsidP="00424E93">
      <w:pPr>
        <w:spacing w:after="200" w:line="276" w:lineRule="auto"/>
        <w:rPr>
          <w:b/>
          <w:sz w:val="22"/>
        </w:rPr>
      </w:pPr>
      <w:r w:rsidRPr="00424E93">
        <w:rPr>
          <w:b/>
          <w:sz w:val="22"/>
        </w:rPr>
        <w:t>Instructions:</w:t>
      </w:r>
      <w:r w:rsidRPr="00424E93">
        <w:rPr>
          <w:rFonts w:eastAsia="Calibri"/>
          <w:noProof/>
        </w:rPr>
        <w:t xml:space="preserve"> </w:t>
      </w:r>
    </w:p>
    <w:p w14:paraId="085E7C11" w14:textId="681A2F25" w:rsidR="00424E93" w:rsidRPr="00424E93" w:rsidRDefault="00424E93" w:rsidP="00424E93">
      <w:pPr>
        <w:widowControl w:val="0"/>
        <w:numPr>
          <w:ilvl w:val="0"/>
          <w:numId w:val="14"/>
        </w:numPr>
        <w:autoSpaceDE w:val="0"/>
        <w:autoSpaceDN w:val="0"/>
        <w:spacing w:after="200" w:line="276" w:lineRule="auto"/>
        <w:rPr>
          <w:rFonts w:eastAsia="Calibri"/>
          <w:sz w:val="22"/>
        </w:rPr>
      </w:pPr>
      <w:r w:rsidRPr="00424E93">
        <w:rPr>
          <w:rFonts w:eastAsia="Calibri"/>
          <w:noProof/>
        </w:rPr>
        <w:drawing>
          <wp:anchor distT="0" distB="0" distL="114300" distR="114300" simplePos="0" relativeHeight="251685888" behindDoc="0" locked="0" layoutInCell="1" allowOverlap="1" wp14:anchorId="56EB13FB" wp14:editId="7658A0CB">
            <wp:simplePos x="0" y="0"/>
            <wp:positionH relativeFrom="column">
              <wp:posOffset>-231495</wp:posOffset>
            </wp:positionH>
            <wp:positionV relativeFrom="paragraph">
              <wp:posOffset>484103</wp:posOffset>
            </wp:positionV>
            <wp:extent cx="6169307" cy="6286056"/>
            <wp:effectExtent l="0" t="0" r="3175" b="6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74803" cy="6291656"/>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4E93">
        <w:rPr>
          <w:rFonts w:eastAsia="Calibri"/>
          <w:sz w:val="22"/>
        </w:rPr>
        <w:t>For each line, draw a dot that indicates where your personal identity is based on the spectrum between the identity categories. (A full worked example will be shown by the facilitator.)</w:t>
      </w:r>
    </w:p>
    <w:p w14:paraId="2BCA59BD" w14:textId="4706B9FE" w:rsidR="00424E93" w:rsidRPr="00424E93" w:rsidRDefault="00424E93" w:rsidP="00424E93">
      <w:pPr>
        <w:spacing w:after="200" w:line="276" w:lineRule="auto"/>
        <w:ind w:left="720"/>
        <w:rPr>
          <w:rFonts w:eastAsia="Calibri"/>
          <w:sz w:val="22"/>
        </w:rPr>
      </w:pPr>
    </w:p>
    <w:p w14:paraId="0CE17F08" w14:textId="6D152887" w:rsidR="00424E93" w:rsidRPr="00424E93" w:rsidRDefault="00424E93" w:rsidP="00424E93">
      <w:pPr>
        <w:spacing w:after="200" w:line="276" w:lineRule="auto"/>
        <w:jc w:val="center"/>
        <w:rPr>
          <w:rFonts w:eastAsia="Calibri"/>
        </w:rPr>
      </w:pPr>
      <w:r w:rsidRPr="00424E93">
        <w:rPr>
          <w:rFonts w:eastAsia="Calibri"/>
          <w:noProof/>
        </w:rPr>
        <mc:AlternateContent>
          <mc:Choice Requires="wps">
            <w:drawing>
              <wp:anchor distT="0" distB="0" distL="114300" distR="114300" simplePos="0" relativeHeight="251684864" behindDoc="0" locked="0" layoutInCell="1" allowOverlap="1" wp14:anchorId="74CDC505" wp14:editId="150C3898">
                <wp:simplePos x="0" y="0"/>
                <wp:positionH relativeFrom="column">
                  <wp:posOffset>3916045</wp:posOffset>
                </wp:positionH>
                <wp:positionV relativeFrom="paragraph">
                  <wp:posOffset>3388521</wp:posOffset>
                </wp:positionV>
                <wp:extent cx="102359" cy="102359"/>
                <wp:effectExtent l="0" t="0" r="12065" b="12065"/>
                <wp:wrapNone/>
                <wp:docPr id="24" name="Oval 24"/>
                <wp:cNvGraphicFramePr/>
                <a:graphic xmlns:a="http://schemas.openxmlformats.org/drawingml/2006/main">
                  <a:graphicData uri="http://schemas.microsoft.com/office/word/2010/wordprocessingShape">
                    <wps:wsp>
                      <wps:cNvSpPr/>
                      <wps:spPr>
                        <a:xfrm>
                          <a:off x="0" y="0"/>
                          <a:ext cx="102359" cy="102359"/>
                        </a:xfrm>
                        <a:prstGeom prst="ellipse">
                          <a:avLst/>
                        </a:prstGeom>
                        <a:solidFill>
                          <a:sysClr val="window" lastClr="FFFFFF">
                            <a:lumMod val="50000"/>
                          </a:sysClr>
                        </a:solidFill>
                        <a:ln w="25400" cap="flat" cmpd="sng" algn="ctr">
                          <a:solidFill>
                            <a:sysClr val="windowText" lastClr="000000">
                              <a:lumMod val="65000"/>
                              <a:lumOff val="3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ex="http://schemas.microsoft.com/office/word/2018/wordml/cex">
            <w:pict>
              <v:oval w14:anchorId="1BBCBF52" id="Oval 24" o:spid="_x0000_s1026" style="position:absolute;margin-left:308.35pt;margin-top:266.8pt;width:8.05pt;height:8.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" fillcolor="#7f7f7f" strokecolor="#595959" strokeweight="2pt"/>
            </w:pict>
          </mc:Fallback>
        </mc:AlternateContent>
      </w:r>
    </w:p>
    <w:p w14:paraId="41D30171" w14:textId="77777777" w:rsidR="00424E93" w:rsidRPr="00424E93" w:rsidRDefault="00424E93" w:rsidP="00424E93">
      <w:pPr>
        <w:spacing w:after="200" w:line="276" w:lineRule="auto"/>
        <w:rPr>
          <w:rFonts w:ascii="Calibri" w:eastAsia="Calibri" w:hAnsi="Calibri"/>
          <w:sz w:val="22"/>
          <w:szCs w:val="22"/>
        </w:rPr>
      </w:pPr>
    </w:p>
    <w:p w14:paraId="10436A09" w14:textId="77777777" w:rsidR="00424E93" w:rsidRPr="00424E93" w:rsidRDefault="00424E93" w:rsidP="00424E93"/>
    <w:p w14:paraId="41B6FF68" w14:textId="1065D8D4" w:rsidR="00E33439" w:rsidRPr="00E33439" w:rsidRDefault="00E33439" w:rsidP="00E33439">
      <w:pPr>
        <w:rPr>
          <w:b/>
          <w:bCs/>
        </w:rPr>
      </w:pPr>
      <w:r w:rsidRPr="00E33439">
        <w:br/>
      </w:r>
      <w:r w:rsidRPr="00E33439">
        <w:rPr>
          <w:b/>
          <w:bCs/>
        </w:rPr>
        <w:br/>
      </w:r>
      <w:r w:rsidRPr="00E33439">
        <w:rPr>
          <w:b/>
          <w:bCs/>
        </w:rPr>
        <w:br/>
      </w:r>
    </w:p>
    <w:p w14:paraId="25D977AA" w14:textId="77777777" w:rsidR="00424E93" w:rsidRDefault="00424E93" w:rsidP="00E33439">
      <w:pPr>
        <w:rPr>
          <w:b/>
          <w:bCs/>
        </w:rPr>
      </w:pPr>
    </w:p>
    <w:p w14:paraId="32665E83" w14:textId="77777777" w:rsidR="00424E93" w:rsidRDefault="00424E93" w:rsidP="00E33439">
      <w:pPr>
        <w:rPr>
          <w:b/>
          <w:bCs/>
        </w:rPr>
      </w:pPr>
    </w:p>
    <w:p w14:paraId="0BAA9BE9" w14:textId="77777777" w:rsidR="00424E93" w:rsidRDefault="00424E93" w:rsidP="00E33439">
      <w:pPr>
        <w:rPr>
          <w:b/>
          <w:bCs/>
        </w:rPr>
      </w:pPr>
    </w:p>
    <w:p w14:paraId="4EB8F57E" w14:textId="77777777" w:rsidR="00424E93" w:rsidRDefault="00424E93" w:rsidP="00E33439">
      <w:pPr>
        <w:rPr>
          <w:b/>
          <w:bCs/>
        </w:rPr>
      </w:pPr>
    </w:p>
    <w:p w14:paraId="56049C7C" w14:textId="77777777" w:rsidR="00424E93" w:rsidRDefault="00424E93" w:rsidP="00E33439">
      <w:pPr>
        <w:rPr>
          <w:b/>
          <w:bCs/>
        </w:rPr>
      </w:pPr>
    </w:p>
    <w:p w14:paraId="780E01B9" w14:textId="77777777" w:rsidR="00424E93" w:rsidRDefault="00424E93" w:rsidP="00E33439">
      <w:pPr>
        <w:rPr>
          <w:b/>
          <w:bCs/>
        </w:rPr>
      </w:pPr>
    </w:p>
    <w:p w14:paraId="5D952667" w14:textId="77777777" w:rsidR="00424E93" w:rsidRDefault="00424E93" w:rsidP="00E33439">
      <w:pPr>
        <w:rPr>
          <w:b/>
          <w:bCs/>
        </w:rPr>
      </w:pPr>
    </w:p>
    <w:p w14:paraId="1C920027" w14:textId="77777777" w:rsidR="00424E93" w:rsidRDefault="00424E93" w:rsidP="00E33439">
      <w:pPr>
        <w:rPr>
          <w:b/>
          <w:bCs/>
        </w:rPr>
      </w:pPr>
    </w:p>
    <w:p w14:paraId="6E33BBED" w14:textId="77777777" w:rsidR="00424E93" w:rsidRDefault="00424E93" w:rsidP="00E33439">
      <w:pPr>
        <w:rPr>
          <w:b/>
          <w:bCs/>
        </w:rPr>
      </w:pPr>
    </w:p>
    <w:p w14:paraId="6770F72B" w14:textId="77777777" w:rsidR="00424E93" w:rsidRDefault="00424E93" w:rsidP="00E33439">
      <w:pPr>
        <w:rPr>
          <w:b/>
          <w:bCs/>
        </w:rPr>
      </w:pPr>
    </w:p>
    <w:p w14:paraId="3A3D95C4" w14:textId="77777777" w:rsidR="00424E93" w:rsidRDefault="00424E93" w:rsidP="00E33439">
      <w:pPr>
        <w:rPr>
          <w:b/>
          <w:bCs/>
        </w:rPr>
      </w:pPr>
    </w:p>
    <w:p w14:paraId="193EF4CB" w14:textId="77777777" w:rsidR="00424E93" w:rsidRDefault="00424E93" w:rsidP="00E33439">
      <w:pPr>
        <w:rPr>
          <w:b/>
          <w:bCs/>
        </w:rPr>
      </w:pPr>
    </w:p>
    <w:p w14:paraId="3A38A461" w14:textId="77777777" w:rsidR="00424E93" w:rsidRDefault="00424E93" w:rsidP="00E33439">
      <w:pPr>
        <w:rPr>
          <w:b/>
          <w:bCs/>
        </w:rPr>
      </w:pPr>
    </w:p>
    <w:p w14:paraId="6589EB3B" w14:textId="77777777" w:rsidR="00424E93" w:rsidRDefault="00424E93" w:rsidP="00E33439">
      <w:pPr>
        <w:rPr>
          <w:b/>
          <w:bCs/>
        </w:rPr>
      </w:pPr>
    </w:p>
    <w:p w14:paraId="10AFDDED" w14:textId="77777777" w:rsidR="00424E93" w:rsidRDefault="00424E93" w:rsidP="00E33439">
      <w:pPr>
        <w:rPr>
          <w:b/>
          <w:bCs/>
        </w:rPr>
      </w:pPr>
    </w:p>
    <w:p w14:paraId="7633E2E6" w14:textId="77777777" w:rsidR="00424E93" w:rsidRDefault="00424E93" w:rsidP="00E33439">
      <w:pPr>
        <w:rPr>
          <w:b/>
          <w:bCs/>
        </w:rPr>
      </w:pPr>
    </w:p>
    <w:p w14:paraId="4288C723" w14:textId="77777777" w:rsidR="00424E93" w:rsidRDefault="00424E93" w:rsidP="00E33439">
      <w:pPr>
        <w:rPr>
          <w:b/>
          <w:bCs/>
        </w:rPr>
      </w:pPr>
    </w:p>
    <w:p w14:paraId="50607E18" w14:textId="77777777" w:rsidR="00424E93" w:rsidRDefault="00424E93" w:rsidP="00E33439">
      <w:pPr>
        <w:rPr>
          <w:b/>
          <w:bCs/>
        </w:rPr>
      </w:pPr>
    </w:p>
    <w:p w14:paraId="3E9697AE" w14:textId="77777777" w:rsidR="00424E93" w:rsidRDefault="00424E93" w:rsidP="00E33439">
      <w:pPr>
        <w:rPr>
          <w:b/>
          <w:bCs/>
        </w:rPr>
      </w:pPr>
    </w:p>
    <w:p w14:paraId="0A488600" w14:textId="4E59FD16" w:rsidR="00424E93" w:rsidRDefault="00424E93" w:rsidP="00E33439">
      <w:pPr>
        <w:rPr>
          <w:b/>
          <w:bCs/>
        </w:rPr>
      </w:pPr>
    </w:p>
    <w:p w14:paraId="75FBFF5F" w14:textId="0F653F20" w:rsidR="00F26DF7" w:rsidRPr="00424E93" w:rsidRDefault="0016507D" w:rsidP="00F26DF7">
      <w:pPr>
        <w:shd w:val="clear" w:color="auto" w:fill="F79646"/>
        <w:spacing w:after="200" w:line="276" w:lineRule="auto"/>
        <w:rPr>
          <w:rFonts w:eastAsia="Calibri"/>
          <w:b/>
          <w:color w:val="FFFFFF"/>
          <w:sz w:val="28"/>
          <w:szCs w:val="22"/>
        </w:rPr>
      </w:pPr>
      <w:r>
        <w:rPr>
          <w:rFonts w:eastAsia="Calibri"/>
          <w:b/>
          <w:color w:val="FFFFFF"/>
          <w:sz w:val="28"/>
          <w:szCs w:val="22"/>
        </w:rPr>
        <w:lastRenderedPageBreak/>
        <w:t>Wheel of Oppression &amp; Privilege Reflection</w:t>
      </w:r>
    </w:p>
    <w:p w14:paraId="1FCB60F0" w14:textId="3CA5DA8A" w:rsidR="0016507D" w:rsidRDefault="0016507D" w:rsidP="0016507D">
      <w:pPr>
        <w:jc w:val="center"/>
        <w:rPr>
          <w:b/>
          <w:bCs/>
        </w:rPr>
      </w:pPr>
      <w:r>
        <w:fldChar w:fldCharType="begin"/>
      </w:r>
      <w:r>
        <w:instrText xml:space="preserve"> INCLUDEPICTURE "https://lh5.googleusercontent.com/3uZ4Qf9KtZt5RK0NKO3Nx8loEK8Q3TMe85CR0VoRS0mh3ppxkGwAaLnFPwqZJ99Mp1HeFwl9yCG953YMlYIsnTWOG_U7Jhv56PBsDYYCvS6J5zXAvElnm6c57oVRFUv9d9jA9fietc8" \* MERGEFORMATINET </w:instrText>
      </w:r>
      <w:r>
        <w:fldChar w:fldCharType="separate"/>
      </w:r>
      <w:r>
        <w:rPr>
          <w:noProof/>
        </w:rPr>
        <w:drawing>
          <wp:inline distT="0" distB="0" distL="0" distR="0" wp14:anchorId="5DBB95CF" wp14:editId="0DB9A0D9">
            <wp:extent cx="3774558" cy="3833436"/>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89361" cy="3848470"/>
                    </a:xfrm>
                    <a:prstGeom prst="rect">
                      <a:avLst/>
                    </a:prstGeom>
                    <a:noFill/>
                    <a:ln>
                      <a:noFill/>
                    </a:ln>
                  </pic:spPr>
                </pic:pic>
              </a:graphicData>
            </a:graphic>
          </wp:inline>
        </w:drawing>
      </w:r>
      <w:r>
        <w:fldChar w:fldCharType="end"/>
      </w:r>
    </w:p>
    <w:p w14:paraId="6FF1B0AB" w14:textId="41BDC549" w:rsidR="0016507D" w:rsidRDefault="0016507D" w:rsidP="0016507D">
      <w:pPr>
        <w:rPr>
          <w:b/>
          <w:bCs/>
        </w:rPr>
      </w:pPr>
      <w:r>
        <w:rPr>
          <w:b/>
          <w:bCs/>
          <w:noProof/>
        </w:rPr>
        <mc:AlternateContent>
          <mc:Choice Requires="wps">
            <w:drawing>
              <wp:anchor distT="0" distB="0" distL="114300" distR="114300" simplePos="0" relativeHeight="251712512" behindDoc="0" locked="0" layoutInCell="1" allowOverlap="1" wp14:anchorId="41EA8137" wp14:editId="0D69529A">
                <wp:simplePos x="0" y="0"/>
                <wp:positionH relativeFrom="column">
                  <wp:posOffset>-255817</wp:posOffset>
                </wp:positionH>
                <wp:positionV relativeFrom="paragraph">
                  <wp:posOffset>82550</wp:posOffset>
                </wp:positionV>
                <wp:extent cx="6337005" cy="3763925"/>
                <wp:effectExtent l="0" t="0" r="13335" b="8255"/>
                <wp:wrapNone/>
                <wp:docPr id="9" name="Rectangle 9"/>
                <wp:cNvGraphicFramePr/>
                <a:graphic xmlns:a="http://schemas.openxmlformats.org/drawingml/2006/main">
                  <a:graphicData uri="http://schemas.microsoft.com/office/word/2010/wordprocessingShape">
                    <wps:wsp>
                      <wps:cNvSpPr/>
                      <wps:spPr>
                        <a:xfrm>
                          <a:off x="0" y="0"/>
                          <a:ext cx="6337005" cy="3763925"/>
                        </a:xfrm>
                        <a:prstGeom prst="rect">
                          <a:avLst/>
                        </a:prstGeom>
                        <a:solidFill>
                          <a:schemeClr val="bg1"/>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385157A3" id="Rectangle 9" o:spid="_x0000_s1026" style="position:absolute;margin-left:-20.15pt;margin-top:6.5pt;width:499pt;height:296.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" fillcolor="white [3212]" strokecolor="#1f3763 [1604]" strokeweight="1pt"/>
            </w:pict>
          </mc:Fallback>
        </mc:AlternateContent>
      </w:r>
      <w:r>
        <w:rPr>
          <w:b/>
          <w:bCs/>
          <w:noProof/>
        </w:rPr>
        <mc:AlternateContent>
          <mc:Choice Requires="wps">
            <w:drawing>
              <wp:anchor distT="0" distB="0" distL="114300" distR="114300" simplePos="0" relativeHeight="251713536" behindDoc="0" locked="0" layoutInCell="1" allowOverlap="1" wp14:anchorId="68E5DDE0" wp14:editId="09DD84FA">
                <wp:simplePos x="0" y="0"/>
                <wp:positionH relativeFrom="column">
                  <wp:posOffset>-52705</wp:posOffset>
                </wp:positionH>
                <wp:positionV relativeFrom="paragraph">
                  <wp:posOffset>154305</wp:posOffset>
                </wp:positionV>
                <wp:extent cx="5890437" cy="765545"/>
                <wp:effectExtent l="0" t="0" r="2540" b="0"/>
                <wp:wrapNone/>
                <wp:docPr id="19" name="Text Box 19"/>
                <wp:cNvGraphicFramePr/>
                <a:graphic xmlns:a="http://schemas.openxmlformats.org/drawingml/2006/main">
                  <a:graphicData uri="http://schemas.microsoft.com/office/word/2010/wordprocessingShape">
                    <wps:wsp>
                      <wps:cNvSpPr txBox="1"/>
                      <wps:spPr>
                        <a:xfrm>
                          <a:off x="0" y="0"/>
                          <a:ext cx="5890437" cy="765545"/>
                        </a:xfrm>
                        <a:prstGeom prst="rect">
                          <a:avLst/>
                        </a:prstGeom>
                        <a:solidFill>
                          <a:schemeClr val="lt1"/>
                        </a:solidFill>
                        <a:ln w="6350">
                          <a:noFill/>
                        </a:ln>
                      </wps:spPr>
                      <wps:txbx>
                        <w:txbxContent>
                          <w:p w14:paraId="215AB6CB" w14:textId="77777777" w:rsidR="002E1395" w:rsidRDefault="002E1395" w:rsidP="0016507D">
                            <w:pPr>
                              <w:rPr>
                                <w:b/>
                                <w:bCs/>
                              </w:rPr>
                            </w:pPr>
                            <w:r>
                              <w:rPr>
                                <w:b/>
                                <w:bCs/>
                              </w:rPr>
                              <w:t>Reflection Questions:</w:t>
                            </w:r>
                          </w:p>
                          <w:p w14:paraId="302345C4" w14:textId="77777777" w:rsidR="002E1395" w:rsidRDefault="002E1395" w:rsidP="0016507D">
                            <w:pPr>
                              <w:pStyle w:val="ListParagraph"/>
                              <w:numPr>
                                <w:ilvl w:val="0"/>
                                <w:numId w:val="43"/>
                              </w:numPr>
                              <w:rPr>
                                <w:b/>
                                <w:bCs/>
                              </w:rPr>
                            </w:pPr>
                            <w:r w:rsidRPr="0016507D">
                              <w:rPr>
                                <w:b/>
                                <w:bCs/>
                              </w:rPr>
                              <w:t>How many of your identity dots fall above the Privilege-Oppression line?</w:t>
                            </w:r>
                          </w:p>
                          <w:p w14:paraId="543836A3" w14:textId="77777777" w:rsidR="002E1395" w:rsidRDefault="002E1395" w:rsidP="0016507D">
                            <w:pPr>
                              <w:pStyle w:val="ListParagraph"/>
                              <w:numPr>
                                <w:ilvl w:val="0"/>
                                <w:numId w:val="43"/>
                              </w:numPr>
                              <w:rPr>
                                <w:b/>
                                <w:bCs/>
                              </w:rPr>
                            </w:pPr>
                            <w:r>
                              <w:rPr>
                                <w:b/>
                                <w:bCs/>
                              </w:rPr>
                              <w:t>How many of your identity dots fall below the line?</w:t>
                            </w:r>
                          </w:p>
                          <w:p w14:paraId="0B94DB2B" w14:textId="77777777" w:rsidR="002E1395" w:rsidRDefault="002E1395" w:rsidP="0016507D">
                            <w:pPr>
                              <w:pStyle w:val="ListParagraph"/>
                              <w:numPr>
                                <w:ilvl w:val="0"/>
                                <w:numId w:val="43"/>
                              </w:numPr>
                              <w:rPr>
                                <w:b/>
                                <w:bCs/>
                              </w:rPr>
                            </w:pPr>
                            <w:r>
                              <w:rPr>
                                <w:b/>
                                <w:bCs/>
                              </w:rPr>
                              <w:t xml:space="preserve">How do your areas of privilege and areas of oppression shape your life experiences and world views? </w:t>
                            </w:r>
                          </w:p>
                          <w:p w14:paraId="4B7D89F3" w14:textId="77777777" w:rsidR="002E1395" w:rsidRDefault="002E13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E5DDE0" id="Text Box 19" o:spid="_x0000_s1037" type="#_x0000_t202" style="position:absolute;margin-left:-4.15pt;margin-top:12.15pt;width:463.8pt;height:60.3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" fillcolor="white [3201]" stroked="f" strokeweight=".5pt">
                <v:textbox>
                  <w:txbxContent>
                    <w:p w14:paraId="215AB6CB" w14:textId="77777777" w:rsidR="002E1395" w:rsidRDefault="002E1395" w:rsidP="0016507D">
                      <w:pPr>
                        <w:rPr>
                          <w:b/>
                          <w:bCs/>
                        </w:rPr>
                      </w:pPr>
                      <w:r>
                        <w:rPr>
                          <w:b/>
                          <w:bCs/>
                        </w:rPr>
                        <w:t>Reflection Questions:</w:t>
                      </w:r>
                    </w:p>
                    <w:p w14:paraId="302345C4" w14:textId="77777777" w:rsidR="002E1395" w:rsidRDefault="002E1395" w:rsidP="0016507D">
                      <w:pPr>
                        <w:pStyle w:val="ListParagraph"/>
                        <w:numPr>
                          <w:ilvl w:val="0"/>
                          <w:numId w:val="43"/>
                        </w:numPr>
                        <w:rPr>
                          <w:b/>
                          <w:bCs/>
                        </w:rPr>
                      </w:pPr>
                      <w:r w:rsidRPr="0016507D">
                        <w:rPr>
                          <w:b/>
                          <w:bCs/>
                        </w:rPr>
                        <w:t>How many of your identity dots fall above the Privilege-Oppression line?</w:t>
                      </w:r>
                    </w:p>
                    <w:p w14:paraId="543836A3" w14:textId="77777777" w:rsidR="002E1395" w:rsidRDefault="002E1395" w:rsidP="0016507D">
                      <w:pPr>
                        <w:pStyle w:val="ListParagraph"/>
                        <w:numPr>
                          <w:ilvl w:val="0"/>
                          <w:numId w:val="43"/>
                        </w:numPr>
                        <w:rPr>
                          <w:b/>
                          <w:bCs/>
                        </w:rPr>
                      </w:pPr>
                      <w:r>
                        <w:rPr>
                          <w:b/>
                          <w:bCs/>
                        </w:rPr>
                        <w:t>How many of your identity dots fall below the line?</w:t>
                      </w:r>
                    </w:p>
                    <w:p w14:paraId="0B94DB2B" w14:textId="77777777" w:rsidR="002E1395" w:rsidRDefault="002E1395" w:rsidP="0016507D">
                      <w:pPr>
                        <w:pStyle w:val="ListParagraph"/>
                        <w:numPr>
                          <w:ilvl w:val="0"/>
                          <w:numId w:val="43"/>
                        </w:numPr>
                        <w:rPr>
                          <w:b/>
                          <w:bCs/>
                        </w:rPr>
                      </w:pPr>
                      <w:r>
                        <w:rPr>
                          <w:b/>
                          <w:bCs/>
                        </w:rPr>
                        <w:t xml:space="preserve">How do your areas of privilege and areas of oppression shape your life experiences and world views? </w:t>
                      </w:r>
                    </w:p>
                    <w:p w14:paraId="4B7D89F3" w14:textId="77777777" w:rsidR="002E1395" w:rsidRDefault="002E1395"/>
                  </w:txbxContent>
                </v:textbox>
              </v:shape>
            </w:pict>
          </mc:Fallback>
        </mc:AlternateContent>
      </w:r>
    </w:p>
    <w:p w14:paraId="591D7CEA" w14:textId="541C929A" w:rsidR="0016507D" w:rsidRDefault="0016507D" w:rsidP="0016507D">
      <w:pPr>
        <w:rPr>
          <w:b/>
          <w:bCs/>
        </w:rPr>
      </w:pPr>
    </w:p>
    <w:p w14:paraId="57FB4067" w14:textId="065F3CEB" w:rsidR="0016507D" w:rsidRDefault="0016507D" w:rsidP="0016507D">
      <w:pPr>
        <w:rPr>
          <w:b/>
          <w:bCs/>
        </w:rPr>
      </w:pPr>
    </w:p>
    <w:p w14:paraId="78FAC32E" w14:textId="471EBEE9" w:rsidR="0016507D" w:rsidRDefault="0016507D" w:rsidP="0016507D">
      <w:pPr>
        <w:rPr>
          <w:b/>
          <w:bCs/>
        </w:rPr>
      </w:pPr>
    </w:p>
    <w:p w14:paraId="018ECC96" w14:textId="51A79C69" w:rsidR="0016507D" w:rsidRDefault="0016507D" w:rsidP="0016507D">
      <w:pPr>
        <w:rPr>
          <w:b/>
          <w:bCs/>
        </w:rPr>
      </w:pPr>
    </w:p>
    <w:p w14:paraId="08A6A92D" w14:textId="5D49C0FE" w:rsidR="0016507D" w:rsidRDefault="0016507D" w:rsidP="0016507D">
      <w:pPr>
        <w:rPr>
          <w:b/>
          <w:bCs/>
        </w:rPr>
      </w:pPr>
    </w:p>
    <w:p w14:paraId="422EDC7A" w14:textId="1ACD1475" w:rsidR="0016507D" w:rsidRDefault="0016507D" w:rsidP="0016507D">
      <w:pPr>
        <w:rPr>
          <w:b/>
          <w:bCs/>
        </w:rPr>
      </w:pPr>
    </w:p>
    <w:p w14:paraId="489681B4" w14:textId="63C3A327" w:rsidR="0016507D" w:rsidRDefault="0016507D" w:rsidP="0016507D">
      <w:pPr>
        <w:rPr>
          <w:b/>
          <w:bCs/>
        </w:rPr>
      </w:pPr>
    </w:p>
    <w:p w14:paraId="3C13DB6F" w14:textId="273D3A8E" w:rsidR="0016507D" w:rsidRDefault="0016507D" w:rsidP="0016507D">
      <w:pPr>
        <w:rPr>
          <w:b/>
          <w:bCs/>
        </w:rPr>
      </w:pPr>
    </w:p>
    <w:p w14:paraId="0E04211B" w14:textId="013A3EA4" w:rsidR="0016507D" w:rsidRDefault="0016507D" w:rsidP="0016507D">
      <w:pPr>
        <w:rPr>
          <w:b/>
          <w:bCs/>
        </w:rPr>
      </w:pPr>
    </w:p>
    <w:p w14:paraId="1AC5BB50" w14:textId="66C5BA52" w:rsidR="0016507D" w:rsidRDefault="0016507D" w:rsidP="0016507D">
      <w:pPr>
        <w:rPr>
          <w:b/>
          <w:bCs/>
        </w:rPr>
      </w:pPr>
    </w:p>
    <w:p w14:paraId="2448AEA2" w14:textId="56FBFF0B" w:rsidR="0016507D" w:rsidRDefault="0016507D" w:rsidP="0016507D">
      <w:pPr>
        <w:rPr>
          <w:b/>
          <w:bCs/>
        </w:rPr>
      </w:pPr>
    </w:p>
    <w:p w14:paraId="6D7E08ED" w14:textId="2549743F" w:rsidR="0016507D" w:rsidRDefault="0016507D" w:rsidP="0016507D">
      <w:pPr>
        <w:rPr>
          <w:b/>
          <w:bCs/>
        </w:rPr>
      </w:pPr>
    </w:p>
    <w:p w14:paraId="2738C53E" w14:textId="7C0AEE62" w:rsidR="0016507D" w:rsidRDefault="0016507D" w:rsidP="0016507D">
      <w:pPr>
        <w:rPr>
          <w:b/>
          <w:bCs/>
        </w:rPr>
      </w:pPr>
    </w:p>
    <w:p w14:paraId="6B67A39E" w14:textId="099F570A" w:rsidR="0016507D" w:rsidRDefault="0016507D" w:rsidP="0016507D">
      <w:pPr>
        <w:rPr>
          <w:b/>
          <w:bCs/>
        </w:rPr>
      </w:pPr>
    </w:p>
    <w:p w14:paraId="5D989C97" w14:textId="12416DBC" w:rsidR="0016507D" w:rsidRDefault="0016507D" w:rsidP="0016507D">
      <w:pPr>
        <w:rPr>
          <w:b/>
          <w:bCs/>
        </w:rPr>
      </w:pPr>
    </w:p>
    <w:p w14:paraId="731B7925" w14:textId="000374F6" w:rsidR="0016507D" w:rsidRDefault="0016507D" w:rsidP="0016507D">
      <w:pPr>
        <w:rPr>
          <w:b/>
          <w:bCs/>
        </w:rPr>
      </w:pPr>
    </w:p>
    <w:p w14:paraId="1FAA9FDE" w14:textId="6FC3B85A" w:rsidR="0016507D" w:rsidRDefault="0016507D" w:rsidP="0016507D">
      <w:pPr>
        <w:rPr>
          <w:b/>
          <w:bCs/>
        </w:rPr>
      </w:pPr>
    </w:p>
    <w:p w14:paraId="42843EE8" w14:textId="77777777" w:rsidR="0016507D" w:rsidRDefault="0016507D" w:rsidP="0016507D">
      <w:pPr>
        <w:rPr>
          <w:b/>
          <w:bCs/>
        </w:rPr>
      </w:pPr>
    </w:p>
    <w:p w14:paraId="3967E26E" w14:textId="61665FC3" w:rsidR="00F26DF7" w:rsidRDefault="00F26DF7" w:rsidP="00E33439">
      <w:pPr>
        <w:rPr>
          <w:b/>
          <w:bCs/>
        </w:rPr>
      </w:pPr>
    </w:p>
    <w:p w14:paraId="5E8454F7" w14:textId="77777777" w:rsidR="0016507D" w:rsidRPr="00424E93" w:rsidRDefault="0016507D" w:rsidP="0016507D">
      <w:pPr>
        <w:shd w:val="clear" w:color="auto" w:fill="F79646"/>
        <w:spacing w:after="200" w:line="276" w:lineRule="auto"/>
        <w:rPr>
          <w:rFonts w:eastAsia="Calibri"/>
          <w:b/>
          <w:color w:val="FFFFFF"/>
          <w:sz w:val="28"/>
          <w:szCs w:val="22"/>
        </w:rPr>
      </w:pPr>
      <w:r>
        <w:rPr>
          <w:rFonts w:eastAsia="Calibri"/>
          <w:b/>
          <w:color w:val="FFFFFF"/>
          <w:sz w:val="28"/>
          <w:szCs w:val="22"/>
        </w:rPr>
        <w:lastRenderedPageBreak/>
        <w:t>Relation to Others: Bias</w:t>
      </w:r>
      <w:r w:rsidRPr="00424E93">
        <w:rPr>
          <w:rFonts w:eastAsia="Calibri"/>
          <w:b/>
          <w:color w:val="FFFFFF"/>
          <w:sz w:val="28"/>
          <w:szCs w:val="22"/>
        </w:rPr>
        <w:t xml:space="preserve"> </w:t>
      </w:r>
    </w:p>
    <w:p w14:paraId="34972EFD" w14:textId="77777777" w:rsidR="0016507D" w:rsidRPr="00F26DF7" w:rsidRDefault="0016507D" w:rsidP="0016507D">
      <w:r>
        <w:rPr>
          <w:b/>
          <w:bCs/>
        </w:rPr>
        <w:t>Bias</w:t>
      </w:r>
    </w:p>
    <w:p w14:paraId="26F26EA9" w14:textId="77777777" w:rsidR="0016507D" w:rsidRPr="00F26DF7" w:rsidRDefault="0016507D" w:rsidP="0016507D">
      <w:pPr>
        <w:numPr>
          <w:ilvl w:val="0"/>
          <w:numId w:val="15"/>
        </w:numPr>
      </w:pPr>
      <w:r w:rsidRPr="00F26DF7">
        <w:t>A prejudice in favor of or against one thing, person, or group compared with another</w:t>
      </w:r>
    </w:p>
    <w:p w14:paraId="3D8C1F90" w14:textId="77777777" w:rsidR="0016507D" w:rsidRPr="00F26DF7" w:rsidRDefault="0016507D" w:rsidP="0016507D"/>
    <w:p w14:paraId="43A3ACCE" w14:textId="77777777" w:rsidR="0016507D" w:rsidRPr="00F26DF7" w:rsidRDefault="0016507D" w:rsidP="0016507D">
      <w:pPr>
        <w:numPr>
          <w:ilvl w:val="0"/>
          <w:numId w:val="16"/>
        </w:numPr>
      </w:pPr>
      <w:r w:rsidRPr="00F26DF7">
        <w:t>Favorable bias: “Everyone from my town is fantastic”</w:t>
      </w:r>
    </w:p>
    <w:p w14:paraId="79293E56" w14:textId="77777777" w:rsidR="0016507D" w:rsidRPr="00F26DF7" w:rsidRDefault="0016507D" w:rsidP="0016507D"/>
    <w:p w14:paraId="3E4971D6" w14:textId="77777777" w:rsidR="0016507D" w:rsidRDefault="0016507D" w:rsidP="0016507D">
      <w:pPr>
        <w:numPr>
          <w:ilvl w:val="0"/>
          <w:numId w:val="17"/>
        </w:numPr>
      </w:pPr>
      <w:r w:rsidRPr="00F26DF7">
        <w:t>Unfavorable bias:</w:t>
      </w:r>
      <w:r>
        <w:t xml:space="preserve"> </w:t>
      </w:r>
      <w:r w:rsidRPr="00F26DF7">
        <w:t>“Everyone from that generation is lazy”</w:t>
      </w:r>
    </w:p>
    <w:p w14:paraId="22A0FDAE" w14:textId="77777777" w:rsidR="0016507D" w:rsidRDefault="0016507D" w:rsidP="0016507D"/>
    <w:p w14:paraId="1530B502" w14:textId="77777777" w:rsidR="0016507D" w:rsidRDefault="0016507D" w:rsidP="0016507D">
      <w:pPr>
        <w:rPr>
          <w:b/>
          <w:bCs/>
        </w:rPr>
      </w:pPr>
      <w:r w:rsidRPr="00F26DF7">
        <w:rPr>
          <w:b/>
          <w:bCs/>
        </w:rPr>
        <w:t>Impact of Bias</w:t>
      </w:r>
    </w:p>
    <w:p w14:paraId="089CDB6E" w14:textId="77777777" w:rsidR="0016507D" w:rsidRPr="00F26DF7" w:rsidRDefault="0016507D" w:rsidP="0016507D">
      <w:pPr>
        <w:numPr>
          <w:ilvl w:val="0"/>
          <w:numId w:val="18"/>
        </w:numPr>
      </w:pPr>
      <w:r w:rsidRPr="00F26DF7">
        <w:t>Social categorization is linked to bias</w:t>
      </w:r>
    </w:p>
    <w:p w14:paraId="049ACC4D" w14:textId="77777777" w:rsidR="0016507D" w:rsidRPr="00F26DF7" w:rsidRDefault="0016507D" w:rsidP="0016507D">
      <w:pPr>
        <w:numPr>
          <w:ilvl w:val="1"/>
          <w:numId w:val="18"/>
        </w:numPr>
      </w:pPr>
      <w:r w:rsidRPr="00F26DF7">
        <w:t>a natural habit of the mind that helps us understand the world around us</w:t>
      </w:r>
    </w:p>
    <w:p w14:paraId="419C686F" w14:textId="77777777" w:rsidR="0016507D" w:rsidRPr="00F26DF7" w:rsidRDefault="0016507D" w:rsidP="0016507D"/>
    <w:p w14:paraId="285F4896" w14:textId="77777777" w:rsidR="0016507D" w:rsidRPr="00F26DF7" w:rsidRDefault="0016507D" w:rsidP="0016507D">
      <w:pPr>
        <w:numPr>
          <w:ilvl w:val="0"/>
          <w:numId w:val="19"/>
        </w:numPr>
      </w:pPr>
      <w:r w:rsidRPr="00F26DF7">
        <w:t>Social categorization, bias, stereotypes, and generalizations can impact our interactions</w:t>
      </w:r>
    </w:p>
    <w:p w14:paraId="6A70694C" w14:textId="77777777" w:rsidR="0016507D" w:rsidRPr="00F26DF7" w:rsidRDefault="0016507D" w:rsidP="0016507D"/>
    <w:p w14:paraId="75847B66" w14:textId="77777777" w:rsidR="0016507D" w:rsidRPr="00F26DF7" w:rsidRDefault="0016507D" w:rsidP="0016507D">
      <w:pPr>
        <w:numPr>
          <w:ilvl w:val="0"/>
          <w:numId w:val="20"/>
        </w:numPr>
      </w:pPr>
      <w:r w:rsidRPr="00F26DF7">
        <w:t>Bias can lead to discrimination </w:t>
      </w:r>
    </w:p>
    <w:p w14:paraId="767EDC61" w14:textId="77777777" w:rsidR="0016507D" w:rsidRPr="00F26DF7" w:rsidRDefault="0016507D" w:rsidP="0016507D"/>
    <w:p w14:paraId="7BD97DD4" w14:textId="77777777" w:rsidR="0016507D" w:rsidRPr="00F26DF7" w:rsidRDefault="0016507D" w:rsidP="0016507D">
      <w:pPr>
        <w:numPr>
          <w:ilvl w:val="0"/>
          <w:numId w:val="21"/>
        </w:numPr>
      </w:pPr>
      <w:r w:rsidRPr="00F26DF7">
        <w:t>Bias can make certain prejudices automatic</w:t>
      </w:r>
    </w:p>
    <w:p w14:paraId="61BD3350" w14:textId="77777777" w:rsidR="0016507D" w:rsidRPr="00F26DF7" w:rsidRDefault="0016507D" w:rsidP="0016507D">
      <w:pPr>
        <w:rPr>
          <w:b/>
          <w:bCs/>
        </w:rPr>
      </w:pPr>
    </w:p>
    <w:p w14:paraId="3266634C" w14:textId="77777777" w:rsidR="0016507D" w:rsidRDefault="0016507D" w:rsidP="0016507D">
      <w:pPr>
        <w:rPr>
          <w:b/>
          <w:bCs/>
        </w:rPr>
      </w:pPr>
      <w:r>
        <w:rPr>
          <w:b/>
          <w:bCs/>
        </w:rPr>
        <w:t>Types of Bias</w:t>
      </w:r>
    </w:p>
    <w:p w14:paraId="1CFC2F48" w14:textId="77777777" w:rsidR="0016507D" w:rsidRPr="00F26DF7" w:rsidRDefault="0016507D" w:rsidP="0016507D">
      <w:pPr>
        <w:numPr>
          <w:ilvl w:val="0"/>
          <w:numId w:val="22"/>
        </w:numPr>
      </w:pPr>
      <w:r w:rsidRPr="00F26DF7">
        <w:t>Bias can be explicit or implicit</w:t>
      </w:r>
    </w:p>
    <w:p w14:paraId="11AE9A60" w14:textId="77777777" w:rsidR="0016507D" w:rsidRPr="00F26DF7" w:rsidRDefault="0016507D" w:rsidP="0016507D"/>
    <w:p w14:paraId="726517B5" w14:textId="77777777" w:rsidR="0016507D" w:rsidRPr="00F26DF7" w:rsidRDefault="0016507D" w:rsidP="0016507D">
      <w:pPr>
        <w:numPr>
          <w:ilvl w:val="0"/>
          <w:numId w:val="23"/>
        </w:numPr>
      </w:pPr>
      <w:r w:rsidRPr="00F26DF7">
        <w:t>Explicit:</w:t>
      </w:r>
      <w:r>
        <w:t xml:space="preserve"> </w:t>
      </w:r>
      <w:r w:rsidRPr="00F26DF7">
        <w:t>“My office always asks my Asian co-workers to figure out the math issues in the budget”</w:t>
      </w:r>
    </w:p>
    <w:p w14:paraId="2B4B7BDB" w14:textId="77777777" w:rsidR="0016507D" w:rsidRPr="00F26DF7" w:rsidRDefault="0016507D" w:rsidP="0016507D"/>
    <w:p w14:paraId="09DB5934" w14:textId="77777777" w:rsidR="0016507D" w:rsidRPr="00F26DF7" w:rsidRDefault="0016507D" w:rsidP="0016507D">
      <w:pPr>
        <w:numPr>
          <w:ilvl w:val="0"/>
          <w:numId w:val="24"/>
        </w:numPr>
      </w:pPr>
      <w:r w:rsidRPr="00F26DF7">
        <w:t>Implicit:</w:t>
      </w:r>
      <w:r>
        <w:t xml:space="preserve"> </w:t>
      </w:r>
      <w:r w:rsidRPr="00F26DF7">
        <w:t>“This candidate earned their degree from an Ivy league, so they must be the most qualified for the job</w:t>
      </w:r>
      <w:r w:rsidRPr="00F26DF7">
        <w:rPr>
          <w:b/>
          <w:bCs/>
        </w:rPr>
        <w:t>”</w:t>
      </w:r>
    </w:p>
    <w:p w14:paraId="2F74B8D2" w14:textId="2BE3293B" w:rsidR="00F26DF7" w:rsidRDefault="00F26DF7" w:rsidP="00E33439">
      <w:pPr>
        <w:rPr>
          <w:b/>
          <w:bCs/>
        </w:rPr>
      </w:pPr>
    </w:p>
    <w:p w14:paraId="44B18736" w14:textId="699D0718" w:rsidR="00F26DF7" w:rsidRDefault="00F26DF7" w:rsidP="00E33439">
      <w:pPr>
        <w:rPr>
          <w:b/>
          <w:bCs/>
        </w:rPr>
      </w:pPr>
    </w:p>
    <w:p w14:paraId="482613D0" w14:textId="77D2E235" w:rsidR="00F26DF7" w:rsidRDefault="00F26DF7" w:rsidP="00E33439">
      <w:pPr>
        <w:rPr>
          <w:b/>
          <w:bCs/>
        </w:rPr>
      </w:pPr>
    </w:p>
    <w:p w14:paraId="703D0EAD" w14:textId="7168F3C3" w:rsidR="00F26DF7" w:rsidRDefault="00F26DF7" w:rsidP="00E33439">
      <w:pPr>
        <w:rPr>
          <w:b/>
          <w:bCs/>
        </w:rPr>
      </w:pPr>
    </w:p>
    <w:p w14:paraId="625C75DA" w14:textId="10220956" w:rsidR="00F26DF7" w:rsidRDefault="00F26DF7" w:rsidP="00E33439">
      <w:pPr>
        <w:rPr>
          <w:b/>
          <w:bCs/>
        </w:rPr>
      </w:pPr>
    </w:p>
    <w:p w14:paraId="04CCD341" w14:textId="40D12221" w:rsidR="00F26DF7" w:rsidRDefault="00F26DF7" w:rsidP="00E33439">
      <w:pPr>
        <w:rPr>
          <w:b/>
          <w:bCs/>
        </w:rPr>
      </w:pPr>
    </w:p>
    <w:p w14:paraId="32172AB3" w14:textId="3DCDDF48" w:rsidR="00F26DF7" w:rsidRDefault="00F26DF7" w:rsidP="00E33439">
      <w:pPr>
        <w:rPr>
          <w:b/>
          <w:bCs/>
        </w:rPr>
      </w:pPr>
    </w:p>
    <w:p w14:paraId="1DFBA739" w14:textId="5A4AF5EB" w:rsidR="00F26DF7" w:rsidRDefault="00F26DF7" w:rsidP="00E33439">
      <w:pPr>
        <w:rPr>
          <w:b/>
          <w:bCs/>
        </w:rPr>
      </w:pPr>
    </w:p>
    <w:p w14:paraId="08C92BC4" w14:textId="28A0A731" w:rsidR="00F26DF7" w:rsidRDefault="00F26DF7" w:rsidP="00E33439">
      <w:pPr>
        <w:rPr>
          <w:b/>
          <w:bCs/>
        </w:rPr>
      </w:pPr>
    </w:p>
    <w:p w14:paraId="363AC3FD" w14:textId="077D9BCD" w:rsidR="00F26DF7" w:rsidRDefault="00F26DF7" w:rsidP="00E33439">
      <w:pPr>
        <w:rPr>
          <w:b/>
          <w:bCs/>
        </w:rPr>
      </w:pPr>
    </w:p>
    <w:p w14:paraId="78CEC79C" w14:textId="2FCC9818" w:rsidR="00F26DF7" w:rsidRDefault="00F26DF7" w:rsidP="00E33439">
      <w:pPr>
        <w:rPr>
          <w:b/>
          <w:bCs/>
        </w:rPr>
      </w:pPr>
    </w:p>
    <w:p w14:paraId="56F3A443" w14:textId="5BF18C7C" w:rsidR="00F26DF7" w:rsidRDefault="00F26DF7" w:rsidP="00E33439">
      <w:pPr>
        <w:rPr>
          <w:b/>
          <w:bCs/>
        </w:rPr>
      </w:pPr>
    </w:p>
    <w:p w14:paraId="5CA74B56" w14:textId="51C23D15" w:rsidR="00F26DF7" w:rsidRDefault="00F26DF7" w:rsidP="00E33439">
      <w:pPr>
        <w:rPr>
          <w:b/>
          <w:bCs/>
        </w:rPr>
      </w:pPr>
    </w:p>
    <w:p w14:paraId="23AE385B" w14:textId="4B3F9A05" w:rsidR="00E7326C" w:rsidRDefault="00E7326C" w:rsidP="00E33439">
      <w:pPr>
        <w:rPr>
          <w:b/>
          <w:bCs/>
        </w:rPr>
      </w:pPr>
    </w:p>
    <w:p w14:paraId="62049804" w14:textId="6548C85D" w:rsidR="0016507D" w:rsidRDefault="0016507D" w:rsidP="00E33439">
      <w:pPr>
        <w:rPr>
          <w:b/>
          <w:bCs/>
        </w:rPr>
      </w:pPr>
    </w:p>
    <w:p w14:paraId="343B7BBE" w14:textId="77777777" w:rsidR="0016507D" w:rsidRDefault="0016507D" w:rsidP="00E33439">
      <w:pPr>
        <w:rPr>
          <w:b/>
          <w:bCs/>
        </w:rPr>
      </w:pPr>
    </w:p>
    <w:p w14:paraId="43089F2C" w14:textId="77777777" w:rsidR="00F26DF7" w:rsidRDefault="00F26DF7" w:rsidP="00E33439">
      <w:pPr>
        <w:rPr>
          <w:b/>
          <w:bCs/>
        </w:rPr>
      </w:pPr>
    </w:p>
    <w:p w14:paraId="178FC759" w14:textId="63E331E9" w:rsidR="00424E93" w:rsidRPr="001B0DF0" w:rsidRDefault="00424E93" w:rsidP="00424E93">
      <w:pPr>
        <w:pStyle w:val="IntenseQuote"/>
        <w:ind w:left="0"/>
        <w:rPr>
          <w:b/>
          <w:bCs/>
          <w:i w:val="0"/>
          <w:iCs w:val="0"/>
          <w:sz w:val="80"/>
          <w:szCs w:val="80"/>
        </w:rPr>
      </w:pPr>
      <w:r>
        <w:rPr>
          <w:b/>
          <w:bCs/>
          <w:i w:val="0"/>
          <w:iCs w:val="0"/>
          <w:sz w:val="80"/>
          <w:szCs w:val="80"/>
        </w:rPr>
        <w:lastRenderedPageBreak/>
        <w:t>Pillar 3: Working Towards Healing</w:t>
      </w:r>
    </w:p>
    <w:p w14:paraId="674A88A1" w14:textId="27E73A2E" w:rsidR="00424E93" w:rsidRDefault="00F26DF7" w:rsidP="00424E93">
      <w:r>
        <w:rPr>
          <w:noProof/>
        </w:rPr>
        <w:drawing>
          <wp:anchor distT="0" distB="0" distL="114300" distR="114300" simplePos="0" relativeHeight="251682303" behindDoc="0" locked="0" layoutInCell="1" allowOverlap="1" wp14:anchorId="5430982B" wp14:editId="241A6C66">
            <wp:simplePos x="0" y="0"/>
            <wp:positionH relativeFrom="column">
              <wp:posOffset>-277792</wp:posOffset>
            </wp:positionH>
            <wp:positionV relativeFrom="paragraph">
              <wp:posOffset>642</wp:posOffset>
            </wp:positionV>
            <wp:extent cx="4245062" cy="4247909"/>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58032" cy="4260887"/>
                    </a:xfrm>
                    <a:prstGeom prst="rect">
                      <a:avLst/>
                    </a:prstGeom>
                    <a:noFill/>
                    <a:ln>
                      <a:noFill/>
                    </a:ln>
                  </pic:spPr>
                </pic:pic>
              </a:graphicData>
            </a:graphic>
            <wp14:sizeRelH relativeFrom="page">
              <wp14:pctWidth>0</wp14:pctWidth>
            </wp14:sizeRelH>
            <wp14:sizeRelV relativeFrom="page">
              <wp14:pctHeight>0</wp14:pctHeight>
            </wp14:sizeRelV>
          </wp:anchor>
        </w:drawing>
      </w:r>
      <w:r w:rsidR="00424E93">
        <w:fldChar w:fldCharType="begin"/>
      </w:r>
      <w:r w:rsidR="00424E93">
        <w:instrText xml:space="preserve"> INCLUDEPICTURE "https://lh3.googleusercontent.com/iUuvERFDOaIwOBmzEq7_8Ypnc2xgS_vfEaKk5s3SVvYr652YQzxXlKgn-wjefxHDfxO9JsHAFBug39OYV9ZHzgasw85QaQAJ9DwjdTDZb9YC2VSXmFiYmucYkkLUtxp-xXmvrJcsFK8" \* MERGEFORMATINET </w:instrText>
      </w:r>
      <w:r w:rsidR="00424E93">
        <w:fldChar w:fldCharType="end"/>
      </w:r>
    </w:p>
    <w:p w14:paraId="01DF6718" w14:textId="729AF270" w:rsidR="00424E93" w:rsidRDefault="00424E93" w:rsidP="00424E93"/>
    <w:p w14:paraId="7282BB50" w14:textId="6CEA6A29" w:rsidR="00424E93" w:rsidRDefault="00424E93" w:rsidP="00424E93"/>
    <w:p w14:paraId="1C58E3BA" w14:textId="55289CA8" w:rsidR="00424E93" w:rsidRDefault="00424E93" w:rsidP="00424E93">
      <w:r>
        <w:fldChar w:fldCharType="begin"/>
      </w:r>
      <w:r>
        <w:instrText xml:space="preserve"> INCLUDEPICTURE "https://lh4.googleusercontent.com/G6MMI2OuVjSdJVyMP8WmbeHjo2IG_YvWZysMZS9uWFdJ2Viz8rTEbYEhWUDFizpI9AagJ7uxiCZU78S4OC9BTlnq1ZW3cu2J5mU27HvkIf3h1mk_BHITL0S3qgwfqx_42lxnLNSO2pE" \* MERGEFORMATINET </w:instrText>
      </w:r>
      <w:r>
        <w:fldChar w:fldCharType="end"/>
      </w:r>
    </w:p>
    <w:p w14:paraId="19252420" w14:textId="0C5764EC" w:rsidR="00424E93" w:rsidRPr="00C7124F" w:rsidRDefault="00424E93" w:rsidP="00424E93">
      <w:r w:rsidRPr="00C7124F">
        <w:fldChar w:fldCharType="begin"/>
      </w:r>
      <w:r w:rsidRPr="00C7124F">
        <w:instrText xml:space="preserve"> INCLUDEPICTURE "https://lh6.googleusercontent.com/9BObwOGQidY3RlkoMzqVULtXkwfGsmJXRo6l5cjf-VmoZDv6cIcY0Xay9sr6OkQqpz7hDCdabdfrDjT8k2pKy8tf32hYGNSuT5n9khCCqm-JoQGoYPg0S3LcVrWtaGndU-0_ft2m1WM" \* MERGEFORMATINET </w:instrText>
      </w:r>
      <w:r w:rsidRPr="00C7124F">
        <w:fldChar w:fldCharType="end"/>
      </w:r>
    </w:p>
    <w:p w14:paraId="40E79307" w14:textId="4E4B9A36" w:rsidR="00424E93" w:rsidRPr="00C7124F" w:rsidRDefault="00424E93" w:rsidP="00424E93"/>
    <w:p w14:paraId="0F003E40" w14:textId="77777777" w:rsidR="00424E93" w:rsidRPr="00C7124F" w:rsidRDefault="00424E93" w:rsidP="00424E93"/>
    <w:p w14:paraId="1760D466" w14:textId="77777777" w:rsidR="00424E93" w:rsidRPr="009420FC" w:rsidRDefault="00424E93" w:rsidP="00424E93"/>
    <w:p w14:paraId="78C11AE7" w14:textId="43162E61" w:rsidR="00424E93" w:rsidRDefault="00424E93" w:rsidP="00424E93"/>
    <w:p w14:paraId="2332058F" w14:textId="77777777" w:rsidR="00424E93" w:rsidRDefault="00424E93" w:rsidP="00424E93"/>
    <w:p w14:paraId="510BF951" w14:textId="77777777" w:rsidR="00424E93" w:rsidRDefault="00424E93" w:rsidP="00424E93"/>
    <w:p w14:paraId="5368855F" w14:textId="77777777" w:rsidR="00424E93" w:rsidRDefault="00424E93" w:rsidP="00424E93"/>
    <w:p w14:paraId="6BD16B65" w14:textId="48B907A8" w:rsidR="00424E93" w:rsidRDefault="00424E93" w:rsidP="00424E93"/>
    <w:p w14:paraId="5C11F262" w14:textId="35C71C05" w:rsidR="00424E93" w:rsidRDefault="00424E93" w:rsidP="00424E93"/>
    <w:p w14:paraId="378C7AA2" w14:textId="1C4602FF" w:rsidR="00424E93" w:rsidRDefault="00424E93" w:rsidP="00424E93"/>
    <w:p w14:paraId="23497B4F" w14:textId="334BDEF4" w:rsidR="00424E93" w:rsidRDefault="00424E93" w:rsidP="00424E93"/>
    <w:p w14:paraId="550C5319" w14:textId="6018108B" w:rsidR="00424E93" w:rsidRDefault="00424E93" w:rsidP="00424E93"/>
    <w:p w14:paraId="54DCD846" w14:textId="367307A9" w:rsidR="00424E93" w:rsidRDefault="00424E93" w:rsidP="00424E93"/>
    <w:p w14:paraId="3761C860" w14:textId="328AB8EB" w:rsidR="00424E93" w:rsidRDefault="00F26DF7" w:rsidP="00424E93">
      <w:r>
        <w:rPr>
          <w:noProof/>
        </w:rPr>
        <mc:AlternateContent>
          <mc:Choice Requires="wps">
            <w:drawing>
              <wp:anchor distT="0" distB="0" distL="114300" distR="114300" simplePos="0" relativeHeight="251689984" behindDoc="0" locked="0" layoutInCell="1" allowOverlap="1" wp14:anchorId="04F8ACD9" wp14:editId="238F1BB1">
                <wp:simplePos x="0" y="0"/>
                <wp:positionH relativeFrom="column">
                  <wp:posOffset>3802517</wp:posOffset>
                </wp:positionH>
                <wp:positionV relativeFrom="paragraph">
                  <wp:posOffset>25938</wp:posOffset>
                </wp:positionV>
                <wp:extent cx="1828800" cy="182880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0C9421EB" w14:textId="77777777" w:rsidR="002E1395" w:rsidRDefault="002E1395" w:rsidP="00424E93">
                            <w:pPr>
                              <w:pStyle w:val="NormalWeb"/>
                              <w:spacing w:before="0" w:beforeAutospacing="0" w:after="0" w:afterAutospacing="0"/>
                            </w:pPr>
                            <w:r>
                              <w:rPr>
                                <w:rFonts w:ascii="Trebuchet MS" w:hAnsi="Trebuchet MS"/>
                                <w:b/>
                                <w:bCs/>
                                <w:color w:val="97321F"/>
                                <w:sz w:val="40"/>
                                <w:szCs w:val="40"/>
                              </w:rPr>
                              <w:t>Pillar III</w:t>
                            </w:r>
                          </w:p>
                          <w:p w14:paraId="1A6CB0B1" w14:textId="77777777" w:rsidR="002E1395" w:rsidRPr="000B4DDD" w:rsidRDefault="002E1395" w:rsidP="00424E93">
                            <w:pPr>
                              <w:rPr>
                                <w:rFonts w:ascii="Trebuchet MS" w:hAnsi="Trebuchet MS"/>
                                <w:b/>
                                <w:bCs/>
                                <w:color w:val="516917"/>
                                <w:sz w:val="40"/>
                                <w:szCs w:val="4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4F8ACD9" id="Text Box 28" o:spid="_x0000_s1038" type="#_x0000_t202" style="position:absolute;margin-left:299.4pt;margin-top:2.05pt;width:2in;height:2in;z-index:251689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" filled="f" stroked="f" strokeweight=".5pt">
                <v:textbox style="mso-fit-shape-to-text:t">
                  <w:txbxContent>
                    <w:p w14:paraId="0C9421EB" w14:textId="77777777" w:rsidR="002E1395" w:rsidRDefault="002E1395" w:rsidP="00424E93">
                      <w:pPr>
                        <w:pStyle w:val="NormalWeb"/>
                        <w:spacing w:before="0" w:beforeAutospacing="0" w:after="0" w:afterAutospacing="0"/>
                      </w:pPr>
                      <w:r>
                        <w:rPr>
                          <w:rFonts w:ascii="Trebuchet MS" w:hAnsi="Trebuchet MS"/>
                          <w:b/>
                          <w:bCs/>
                          <w:color w:val="97321F"/>
                          <w:sz w:val="40"/>
                          <w:szCs w:val="40"/>
                        </w:rPr>
                        <w:t>Pillar III</w:t>
                      </w:r>
                    </w:p>
                    <w:p w14:paraId="1A6CB0B1" w14:textId="77777777" w:rsidR="002E1395" w:rsidRPr="000B4DDD" w:rsidRDefault="002E1395" w:rsidP="00424E93">
                      <w:pPr>
                        <w:rPr>
                          <w:rFonts w:ascii="Trebuchet MS" w:hAnsi="Trebuchet MS"/>
                          <w:b/>
                          <w:bCs/>
                          <w:color w:val="516917"/>
                          <w:sz w:val="40"/>
                          <w:szCs w:val="40"/>
                        </w:rPr>
                      </w:pPr>
                    </w:p>
                  </w:txbxContent>
                </v:textbox>
                <w10:wrap type="square"/>
              </v:shape>
            </w:pict>
          </mc:Fallback>
        </mc:AlternateContent>
      </w:r>
    </w:p>
    <w:p w14:paraId="3D50E7A3" w14:textId="5C370FA7" w:rsidR="00424E93" w:rsidRDefault="00424E93" w:rsidP="00424E93"/>
    <w:p w14:paraId="63D32D1B" w14:textId="0EEC10D5" w:rsidR="00424E93" w:rsidRDefault="00F26DF7" w:rsidP="00424E93">
      <w:r>
        <w:rPr>
          <w:noProof/>
        </w:rPr>
        <mc:AlternateContent>
          <mc:Choice Requires="wps">
            <w:drawing>
              <wp:anchor distT="0" distB="0" distL="114300" distR="114300" simplePos="0" relativeHeight="251691008" behindDoc="0" locked="0" layoutInCell="1" allowOverlap="1" wp14:anchorId="335125B3" wp14:editId="6DC79475">
                <wp:simplePos x="0" y="0"/>
                <wp:positionH relativeFrom="column">
                  <wp:posOffset>3812540</wp:posOffset>
                </wp:positionH>
                <wp:positionV relativeFrom="paragraph">
                  <wp:posOffset>60960</wp:posOffset>
                </wp:positionV>
                <wp:extent cx="1828800" cy="18288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62306E74" w14:textId="77777777" w:rsidR="002E1395" w:rsidRDefault="002E1395" w:rsidP="00F26DF7">
                            <w:pPr>
                              <w:pStyle w:val="NormalWeb"/>
                              <w:spacing w:before="0" w:beforeAutospacing="0" w:after="0" w:afterAutospacing="0"/>
                            </w:pPr>
                            <w:r>
                              <w:rPr>
                                <w:rFonts w:ascii="Trebuchet MS" w:hAnsi="Trebuchet MS"/>
                                <w:color w:val="97321F"/>
                                <w:sz w:val="28"/>
                                <w:szCs w:val="28"/>
                              </w:rPr>
                              <w:t>Working Toward Healing</w:t>
                            </w:r>
                          </w:p>
                          <w:p w14:paraId="770A3593" w14:textId="77777777" w:rsidR="002E1395" w:rsidRDefault="002E1395" w:rsidP="00F26DF7"/>
                          <w:p w14:paraId="21DEF1E4" w14:textId="77777777" w:rsidR="002E1395" w:rsidRPr="008603F6" w:rsidRDefault="002E1395" w:rsidP="00424E93">
                            <w:pPr>
                              <w:jc w:val="right"/>
                              <w:rPr>
                                <w:rFonts w:ascii="Trebuchet MS" w:hAnsi="Trebuchet MS"/>
                                <w:color w:val="516917"/>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35125B3" id="Text Box 29" o:spid="_x0000_s1039" type="#_x0000_t202" style="position:absolute;margin-left:300.2pt;margin-top:4.8pt;width:2in;height:2in;z-index:2516910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" filled="f" stroked="f" strokeweight=".5pt">
                <v:textbox style="mso-fit-shape-to-text:t">
                  <w:txbxContent>
                    <w:p w14:paraId="62306E74" w14:textId="77777777" w:rsidR="002E1395" w:rsidRDefault="002E1395" w:rsidP="00F26DF7">
                      <w:pPr>
                        <w:pStyle w:val="NormalWeb"/>
                        <w:spacing w:before="0" w:beforeAutospacing="0" w:after="0" w:afterAutospacing="0"/>
                      </w:pPr>
                      <w:r>
                        <w:rPr>
                          <w:rFonts w:ascii="Trebuchet MS" w:hAnsi="Trebuchet MS"/>
                          <w:color w:val="97321F"/>
                          <w:sz w:val="28"/>
                          <w:szCs w:val="28"/>
                        </w:rPr>
                        <w:t>Working Toward Healing</w:t>
                      </w:r>
                    </w:p>
                    <w:p w14:paraId="770A3593" w14:textId="77777777" w:rsidR="002E1395" w:rsidRDefault="002E1395" w:rsidP="00F26DF7"/>
                    <w:p w14:paraId="21DEF1E4" w14:textId="77777777" w:rsidR="002E1395" w:rsidRPr="008603F6" w:rsidRDefault="002E1395" w:rsidP="00424E93">
                      <w:pPr>
                        <w:jc w:val="right"/>
                        <w:rPr>
                          <w:rFonts w:ascii="Trebuchet MS" w:hAnsi="Trebuchet MS"/>
                          <w:color w:val="516917"/>
                          <w:sz w:val="28"/>
                          <w:szCs w:val="28"/>
                        </w:rPr>
                      </w:pPr>
                    </w:p>
                  </w:txbxContent>
                </v:textbox>
                <w10:wrap type="square"/>
              </v:shape>
            </w:pict>
          </mc:Fallback>
        </mc:AlternateContent>
      </w:r>
    </w:p>
    <w:p w14:paraId="37765D4B" w14:textId="195D70A5" w:rsidR="00424E93" w:rsidRDefault="00424E93" w:rsidP="00424E93"/>
    <w:p w14:paraId="52E5E315" w14:textId="30B72283" w:rsidR="00424E93" w:rsidRDefault="00F26DF7" w:rsidP="00424E93">
      <w:r>
        <w:rPr>
          <w:noProof/>
        </w:rPr>
        <mc:AlternateContent>
          <mc:Choice Requires="wps">
            <w:drawing>
              <wp:anchor distT="0" distB="0" distL="114300" distR="114300" simplePos="0" relativeHeight="251692032" behindDoc="0" locked="0" layoutInCell="1" allowOverlap="1" wp14:anchorId="28F5ED08" wp14:editId="2FDB7F40">
                <wp:simplePos x="0" y="0"/>
                <wp:positionH relativeFrom="column">
                  <wp:posOffset>3771345</wp:posOffset>
                </wp:positionH>
                <wp:positionV relativeFrom="paragraph">
                  <wp:posOffset>11808</wp:posOffset>
                </wp:positionV>
                <wp:extent cx="2638425" cy="18288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638425" cy="1828800"/>
                        </a:xfrm>
                        <a:prstGeom prst="rect">
                          <a:avLst/>
                        </a:prstGeom>
                        <a:noFill/>
                        <a:ln w="6350">
                          <a:noFill/>
                        </a:ln>
                      </wps:spPr>
                      <wps:txbx>
                        <w:txbxContent>
                          <w:p w14:paraId="0C59D134" w14:textId="77777777" w:rsidR="002E1395" w:rsidRDefault="002E1395" w:rsidP="00F26DF7">
                            <w:r>
                              <w:rPr>
                                <w:rFonts w:ascii="Trebuchet MS" w:hAnsi="Trebuchet MS"/>
                                <w:i/>
                                <w:iCs/>
                                <w:color w:val="666666"/>
                              </w:rPr>
                              <w:t xml:space="preserve">Explore how we can heal together, utilizing different approaches. </w:t>
                            </w:r>
                          </w:p>
                          <w:p w14:paraId="35F7A314" w14:textId="77777777" w:rsidR="002E1395" w:rsidRPr="00076B35" w:rsidRDefault="002E1395" w:rsidP="00424E93">
                            <w:pPr>
                              <w:jc w:val="right"/>
                              <w:rPr>
                                <w:rFonts w:ascii="Trebuchet MS" w:hAnsi="Trebuchet MS"/>
                                <w:i/>
                                <w:iCs/>
                                <w:color w:val="66666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F5ED08" id="Text Box 30" o:spid="_x0000_s1040" type="#_x0000_t202" style="position:absolute;margin-left:296.95pt;margin-top:.95pt;width:207.75pt;height:2in;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" filled="f" stroked="f" strokeweight=".5pt">
                <v:textbox style="mso-fit-shape-to-text:t">
                  <w:txbxContent>
                    <w:p w14:paraId="0C59D134" w14:textId="77777777" w:rsidR="002E1395" w:rsidRDefault="002E1395" w:rsidP="00F26DF7">
                      <w:r>
                        <w:rPr>
                          <w:rFonts w:ascii="Trebuchet MS" w:hAnsi="Trebuchet MS"/>
                          <w:i/>
                          <w:iCs/>
                          <w:color w:val="666666"/>
                        </w:rPr>
                        <w:t xml:space="preserve">Explore how we can heal together, utilizing different approaches. </w:t>
                      </w:r>
                    </w:p>
                    <w:p w14:paraId="35F7A314" w14:textId="77777777" w:rsidR="002E1395" w:rsidRPr="00076B35" w:rsidRDefault="002E1395" w:rsidP="00424E93">
                      <w:pPr>
                        <w:jc w:val="right"/>
                        <w:rPr>
                          <w:rFonts w:ascii="Trebuchet MS" w:hAnsi="Trebuchet MS"/>
                          <w:i/>
                          <w:iCs/>
                          <w:color w:val="666666"/>
                        </w:rPr>
                      </w:pPr>
                    </w:p>
                  </w:txbxContent>
                </v:textbox>
                <w10:wrap type="square"/>
              </v:shape>
            </w:pict>
          </mc:Fallback>
        </mc:AlternateContent>
      </w:r>
    </w:p>
    <w:p w14:paraId="5845787D" w14:textId="77777777" w:rsidR="00424E93" w:rsidRDefault="00424E93" w:rsidP="00424E93"/>
    <w:p w14:paraId="7C2C47C5" w14:textId="77777777" w:rsidR="00424E93" w:rsidRDefault="00424E93" w:rsidP="00424E93"/>
    <w:p w14:paraId="49CA5424" w14:textId="77777777" w:rsidR="00424E93" w:rsidRDefault="00424E93" w:rsidP="00424E93"/>
    <w:p w14:paraId="07345369" w14:textId="77777777" w:rsidR="0016507D" w:rsidRDefault="0016507D" w:rsidP="00424E93"/>
    <w:p w14:paraId="658849D3" w14:textId="77777777" w:rsidR="0016507D" w:rsidRDefault="0016507D" w:rsidP="00424E93"/>
    <w:p w14:paraId="651F6CDA" w14:textId="77777777" w:rsidR="0016507D" w:rsidRDefault="0016507D" w:rsidP="00424E93"/>
    <w:p w14:paraId="6B5DE9AD" w14:textId="77777777" w:rsidR="0016507D" w:rsidRDefault="0016507D" w:rsidP="00424E93"/>
    <w:p w14:paraId="374763D7" w14:textId="77777777" w:rsidR="0016507D" w:rsidRDefault="0016507D" w:rsidP="00424E93"/>
    <w:p w14:paraId="1F3D8B80" w14:textId="77777777" w:rsidR="0016507D" w:rsidRDefault="0016507D" w:rsidP="00424E93"/>
    <w:p w14:paraId="626B1DE0" w14:textId="48CDEE58" w:rsidR="00424E93" w:rsidRDefault="0016507D" w:rsidP="00424E93">
      <w:r w:rsidRPr="001B0DF0">
        <w:rPr>
          <w:noProof/>
        </w:rPr>
        <w:drawing>
          <wp:anchor distT="0" distB="0" distL="114300" distR="114300" simplePos="0" relativeHeight="251715584" behindDoc="0" locked="0" layoutInCell="1" allowOverlap="1" wp14:anchorId="25435D55" wp14:editId="24604652">
            <wp:simplePos x="0" y="0"/>
            <wp:positionH relativeFrom="column">
              <wp:posOffset>0</wp:posOffset>
            </wp:positionH>
            <wp:positionV relativeFrom="page">
              <wp:posOffset>8832850</wp:posOffset>
            </wp:positionV>
            <wp:extent cx="5943600" cy="895350"/>
            <wp:effectExtent l="0" t="0" r="0" b="63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895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CC62D7" w14:textId="00369DA5" w:rsidR="00424E93" w:rsidRDefault="00424E93" w:rsidP="00424E93"/>
    <w:p w14:paraId="33F466E4" w14:textId="4AA4943B" w:rsidR="00F26DF7" w:rsidRPr="00424E93" w:rsidRDefault="00F26DF7" w:rsidP="00F26DF7">
      <w:pPr>
        <w:shd w:val="clear" w:color="auto" w:fill="F79646"/>
        <w:spacing w:after="200" w:line="276" w:lineRule="auto"/>
        <w:rPr>
          <w:rFonts w:eastAsia="Calibri"/>
          <w:b/>
          <w:color w:val="FFFFFF"/>
          <w:sz w:val="28"/>
          <w:szCs w:val="22"/>
        </w:rPr>
      </w:pPr>
      <w:r>
        <w:rPr>
          <w:rFonts w:eastAsia="Calibri"/>
          <w:b/>
          <w:color w:val="FFFFFF"/>
          <w:sz w:val="28"/>
          <w:szCs w:val="22"/>
        </w:rPr>
        <w:lastRenderedPageBreak/>
        <w:t xml:space="preserve">Other Racial Equity Issues- Definitions </w:t>
      </w:r>
    </w:p>
    <w:p w14:paraId="143CE038" w14:textId="0DC274A9" w:rsidR="00F26DF7" w:rsidRDefault="00F26DF7" w:rsidP="00E33439">
      <w:pPr>
        <w:rPr>
          <w:b/>
          <w:bCs/>
        </w:rPr>
      </w:pPr>
      <w:r>
        <w:rPr>
          <w:b/>
          <w:bCs/>
        </w:rPr>
        <w:t xml:space="preserve">Structural Inequality- </w:t>
      </w:r>
      <w:r w:rsidRPr="00EF4278">
        <w:t>the systemic disadvantage of one social group compared to other groups with whom they coexist</w:t>
      </w:r>
      <w:r>
        <w:t xml:space="preserve"> as a result of </w:t>
      </w:r>
      <w:r w:rsidRPr="00EF4278">
        <w:t>policy, law, governance, and culture</w:t>
      </w:r>
      <w:r w:rsidRPr="00401ED8">
        <w:t>.</w:t>
      </w:r>
    </w:p>
    <w:p w14:paraId="2E082607" w14:textId="77777777" w:rsidR="00F26DF7" w:rsidRDefault="00F26DF7" w:rsidP="00E33439">
      <w:pPr>
        <w:rPr>
          <w:b/>
          <w:bCs/>
        </w:rPr>
      </w:pPr>
    </w:p>
    <w:p w14:paraId="7EDC67A0" w14:textId="3ADC3C75" w:rsidR="00F26DF7" w:rsidRDefault="00F26DF7" w:rsidP="00E33439">
      <w:pPr>
        <w:rPr>
          <w:b/>
          <w:bCs/>
        </w:rPr>
      </w:pPr>
      <w:r>
        <w:rPr>
          <w:b/>
          <w:bCs/>
        </w:rPr>
        <w:t xml:space="preserve">Power Dynamics- </w:t>
      </w:r>
      <w:r w:rsidRPr="00401ED8">
        <w:t>the ability to direct and influence behavior, events, and allocation of resources</w:t>
      </w:r>
      <w:r>
        <w:t xml:space="preserve"> base on perceived privilege. </w:t>
      </w:r>
    </w:p>
    <w:p w14:paraId="7F97FE1A" w14:textId="77777777" w:rsidR="00F26DF7" w:rsidRDefault="00F26DF7" w:rsidP="00E33439">
      <w:pPr>
        <w:rPr>
          <w:b/>
          <w:bCs/>
        </w:rPr>
      </w:pPr>
    </w:p>
    <w:p w14:paraId="5C030760" w14:textId="09A7A600" w:rsidR="00F26DF7" w:rsidRDefault="00F26DF7" w:rsidP="00E33439">
      <w:pPr>
        <w:rPr>
          <w:b/>
          <w:bCs/>
        </w:rPr>
      </w:pPr>
      <w:r>
        <w:rPr>
          <w:b/>
          <w:bCs/>
        </w:rPr>
        <w:t xml:space="preserve">Privilege- </w:t>
      </w:r>
      <w:r>
        <w:t>a</w:t>
      </w:r>
      <w:r w:rsidRPr="00401ED8">
        <w:t xml:space="preserve"> special advantage that is granted</w:t>
      </w:r>
      <w:r>
        <w:t>,</w:t>
      </w:r>
      <w:r w:rsidRPr="00401ED8">
        <w:t xml:space="preserve"> </w:t>
      </w:r>
      <w:r>
        <w:t xml:space="preserve">but </w:t>
      </w:r>
      <w:r w:rsidRPr="00401ED8">
        <w:t>not earned</w:t>
      </w:r>
      <w:r>
        <w:t>,</w:t>
      </w:r>
      <w:r w:rsidRPr="00401ED8">
        <w:t xml:space="preserve"> through a</w:t>
      </w:r>
      <w:r>
        <w:t>n</w:t>
      </w:r>
      <w:r w:rsidRPr="00401ED8">
        <w:t xml:space="preserve"> </w:t>
      </w:r>
      <w:r>
        <w:t>explicit</w:t>
      </w:r>
      <w:r w:rsidRPr="00401ED8">
        <w:t xml:space="preserve"> or </w:t>
      </w:r>
      <w:r>
        <w:t xml:space="preserve">implicit </w:t>
      </w:r>
      <w:r w:rsidRPr="00401ED8">
        <w:t>preferred status or rank and is exercised for the benefit of the recipient to the exclusion</w:t>
      </w:r>
      <w:r>
        <w:t xml:space="preserve">, </w:t>
      </w:r>
      <w:r w:rsidRPr="00401ED8">
        <w:t>detriment</w:t>
      </w:r>
      <w:r>
        <w:t>, or oppression</w:t>
      </w:r>
      <w:r w:rsidRPr="00401ED8">
        <w:t xml:space="preserve"> of others.</w:t>
      </w:r>
    </w:p>
    <w:p w14:paraId="56EA2AA8" w14:textId="77777777" w:rsidR="00F26DF7" w:rsidRDefault="00F26DF7" w:rsidP="00E33439">
      <w:pPr>
        <w:rPr>
          <w:b/>
          <w:bCs/>
        </w:rPr>
      </w:pPr>
    </w:p>
    <w:p w14:paraId="14462797" w14:textId="77777777" w:rsidR="00F26DF7" w:rsidRDefault="00F26DF7" w:rsidP="00E33439">
      <w:r>
        <w:rPr>
          <w:b/>
          <w:bCs/>
        </w:rPr>
        <w:t xml:space="preserve">Microaggressions- </w:t>
      </w:r>
      <w:r w:rsidRPr="00401ED8">
        <w:t>a statement, action, or incident regarded as an instance of indirect, subtle, or unintentional discrimination against members of a marginalized group such as a racial or ethnic minority</w:t>
      </w:r>
      <w:r>
        <w:t>.</w:t>
      </w:r>
    </w:p>
    <w:p w14:paraId="033E3D74" w14:textId="77777777" w:rsidR="00F26DF7" w:rsidRDefault="00F26DF7" w:rsidP="00E33439"/>
    <w:p w14:paraId="05C839AD" w14:textId="257C2E03" w:rsidR="00F26DF7" w:rsidRPr="00424E93" w:rsidRDefault="00F26DF7" w:rsidP="00F26DF7">
      <w:pPr>
        <w:shd w:val="clear" w:color="auto" w:fill="F79646"/>
        <w:spacing w:after="200" w:line="276" w:lineRule="auto"/>
        <w:rPr>
          <w:rFonts w:eastAsia="Calibri"/>
          <w:b/>
          <w:color w:val="FFFFFF"/>
          <w:sz w:val="28"/>
          <w:szCs w:val="22"/>
        </w:rPr>
      </w:pPr>
      <w:r>
        <w:rPr>
          <w:rFonts w:eastAsia="Calibri"/>
          <w:b/>
          <w:color w:val="FFFFFF"/>
          <w:sz w:val="28"/>
          <w:szCs w:val="22"/>
        </w:rPr>
        <w:t>Racial Equity Issues- Breakout Group</w:t>
      </w:r>
    </w:p>
    <w:p w14:paraId="45D25530" w14:textId="77777777" w:rsidR="00F26DF7" w:rsidRDefault="00F26DF7" w:rsidP="00E33439">
      <w:pPr>
        <w:rPr>
          <w:b/>
          <w:bCs/>
        </w:rPr>
      </w:pPr>
      <w:r>
        <w:rPr>
          <w:b/>
          <w:bCs/>
        </w:rPr>
        <w:t>Directions</w:t>
      </w:r>
    </w:p>
    <w:p w14:paraId="0031D6BF" w14:textId="77777777" w:rsidR="00F26DF7" w:rsidRDefault="00F26DF7" w:rsidP="00F26DF7"/>
    <w:p w14:paraId="673585C4" w14:textId="588EFAA1" w:rsidR="00F26DF7" w:rsidRPr="00F26DF7" w:rsidRDefault="00F26DF7" w:rsidP="00F26DF7">
      <w:r w:rsidRPr="00F26DF7">
        <w:t>In your small groups do the following:</w:t>
      </w:r>
    </w:p>
    <w:p w14:paraId="0B59AF96" w14:textId="77777777" w:rsidR="00F26DF7" w:rsidRPr="00F26DF7" w:rsidRDefault="00F26DF7" w:rsidP="00F26DF7">
      <w:pPr>
        <w:numPr>
          <w:ilvl w:val="0"/>
          <w:numId w:val="25"/>
        </w:numPr>
      </w:pPr>
      <w:r w:rsidRPr="00F26DF7">
        <w:t>Review your assigned scenario</w:t>
      </w:r>
    </w:p>
    <w:p w14:paraId="0AB1B8E1" w14:textId="77777777" w:rsidR="00F26DF7" w:rsidRPr="00F26DF7" w:rsidRDefault="00F26DF7" w:rsidP="00F26DF7">
      <w:pPr>
        <w:numPr>
          <w:ilvl w:val="0"/>
          <w:numId w:val="25"/>
        </w:numPr>
      </w:pPr>
      <w:r w:rsidRPr="00F26DF7">
        <w:t>How does your scenario illustrate the concept assigned to your group?</w:t>
      </w:r>
    </w:p>
    <w:p w14:paraId="2F10F611" w14:textId="3079EA77" w:rsidR="005F137A" w:rsidRPr="0016507D" w:rsidRDefault="00F26DF7" w:rsidP="00E33439">
      <w:pPr>
        <w:numPr>
          <w:ilvl w:val="0"/>
          <w:numId w:val="25"/>
        </w:numPr>
      </w:pPr>
      <w:r w:rsidRPr="00F26DF7">
        <w:t>What can be done to mitigate the barrier in the scenario?</w:t>
      </w:r>
    </w:p>
    <w:p w14:paraId="3993C356" w14:textId="77777777" w:rsidR="005F137A" w:rsidRDefault="005F137A" w:rsidP="00E33439">
      <w:pPr>
        <w:rPr>
          <w:b/>
          <w:bCs/>
        </w:rPr>
      </w:pPr>
    </w:p>
    <w:p w14:paraId="0ED476E8" w14:textId="77777777" w:rsidR="005F137A" w:rsidRDefault="005F137A" w:rsidP="00E33439">
      <w:pPr>
        <w:rPr>
          <w:b/>
          <w:bCs/>
        </w:rPr>
      </w:pPr>
    </w:p>
    <w:p w14:paraId="723E2499" w14:textId="692306BA" w:rsidR="005F137A" w:rsidRPr="00424E93" w:rsidRDefault="005F137A" w:rsidP="005F137A">
      <w:pPr>
        <w:shd w:val="clear" w:color="auto" w:fill="F79646"/>
        <w:spacing w:after="200" w:line="276" w:lineRule="auto"/>
        <w:rPr>
          <w:rFonts w:eastAsia="Calibri"/>
          <w:b/>
          <w:color w:val="FFFFFF"/>
          <w:sz w:val="28"/>
          <w:szCs w:val="22"/>
        </w:rPr>
      </w:pPr>
      <w:r>
        <w:rPr>
          <w:rFonts w:eastAsia="Calibri"/>
          <w:b/>
          <w:color w:val="FFFFFF"/>
          <w:sz w:val="28"/>
          <w:szCs w:val="22"/>
        </w:rPr>
        <w:t xml:space="preserve">Racial Equity Issues- Breakout Group </w:t>
      </w:r>
      <w:r w:rsidR="0061213A">
        <w:rPr>
          <w:rFonts w:eastAsia="Calibri"/>
          <w:b/>
          <w:color w:val="FFFFFF"/>
          <w:sz w:val="28"/>
          <w:szCs w:val="22"/>
        </w:rPr>
        <w:t>1</w:t>
      </w:r>
      <w:r>
        <w:rPr>
          <w:rFonts w:eastAsia="Calibri"/>
          <w:b/>
          <w:color w:val="FFFFFF"/>
          <w:sz w:val="28"/>
          <w:szCs w:val="22"/>
        </w:rPr>
        <w:t xml:space="preserve"> Scenario: Structural Inequality </w:t>
      </w:r>
    </w:p>
    <w:p w14:paraId="04DFA332" w14:textId="6496DA3F" w:rsidR="005F137A" w:rsidRPr="005F137A" w:rsidRDefault="005F137A" w:rsidP="005F137A">
      <w:r w:rsidRPr="005F137A">
        <w:t xml:space="preserve">Everyone in my department is talking about self-care. One of my colleagues was talking about the importance of exercise the other day. They are a runner and shared that during the summer, they really enjoy taking Zumba classes or running in the neighborhood park trail after dinner. They say it’s quiet, breezy, and they feel “one with nature.” I didn’t say anything about exercise and doing outdoor activities. As a racial minority, I’m always on high alert when I walk around. On a run a few years ago, I was stopped by the cops and questioned because they didn’t think I “belonged” in that neighborhood—MY neighborhood. Ever since, I’ve been wary of outdoor exercise routines. </w:t>
      </w:r>
    </w:p>
    <w:p w14:paraId="4EC45B44" w14:textId="587CFBE4" w:rsidR="005F137A" w:rsidRDefault="005F137A" w:rsidP="00E33439"/>
    <w:p w14:paraId="4DD83E3B" w14:textId="1B4B2CC3" w:rsidR="005F137A" w:rsidRDefault="005F137A" w:rsidP="00E33439">
      <w:r>
        <w:t>Questions</w:t>
      </w:r>
    </w:p>
    <w:p w14:paraId="2E010145" w14:textId="18D18580" w:rsidR="005F137A" w:rsidRDefault="005F137A" w:rsidP="005F137A">
      <w:pPr>
        <w:pStyle w:val="ListParagraph"/>
        <w:numPr>
          <w:ilvl w:val="0"/>
          <w:numId w:val="26"/>
        </w:numPr>
      </w:pPr>
      <w:r>
        <w:t>How does this scenario illustration structural inequality?</w:t>
      </w:r>
    </w:p>
    <w:p w14:paraId="6EC93AC0" w14:textId="3B91EBE7" w:rsidR="005F137A" w:rsidRPr="005F137A" w:rsidRDefault="005F137A" w:rsidP="005F137A">
      <w:pPr>
        <w:pStyle w:val="ListParagraph"/>
        <w:numPr>
          <w:ilvl w:val="0"/>
          <w:numId w:val="26"/>
        </w:numPr>
      </w:pPr>
      <w:r>
        <w:t xml:space="preserve">What can be done differently to mitigate structural inequality in this scenario? </w:t>
      </w:r>
    </w:p>
    <w:p w14:paraId="1170C584" w14:textId="77777777" w:rsidR="005F137A" w:rsidRDefault="005F137A" w:rsidP="00E33439">
      <w:pPr>
        <w:rPr>
          <w:b/>
          <w:bCs/>
        </w:rPr>
      </w:pPr>
    </w:p>
    <w:p w14:paraId="39804318" w14:textId="5024B5F0" w:rsidR="005F137A" w:rsidRDefault="005F137A" w:rsidP="00E33439">
      <w:pPr>
        <w:rPr>
          <w:b/>
          <w:bCs/>
        </w:rPr>
      </w:pPr>
    </w:p>
    <w:p w14:paraId="2B64A8CE" w14:textId="4FACC0E6" w:rsidR="0016507D" w:rsidRDefault="0016507D" w:rsidP="00E33439">
      <w:pPr>
        <w:rPr>
          <w:b/>
          <w:bCs/>
        </w:rPr>
      </w:pPr>
    </w:p>
    <w:p w14:paraId="31711E22" w14:textId="77777777" w:rsidR="0016507D" w:rsidRDefault="0016507D" w:rsidP="00E33439">
      <w:pPr>
        <w:rPr>
          <w:b/>
          <w:bCs/>
        </w:rPr>
      </w:pPr>
    </w:p>
    <w:p w14:paraId="3D4EBC60" w14:textId="6C1995F4" w:rsidR="005F137A" w:rsidRPr="00424E93" w:rsidRDefault="005F137A" w:rsidP="005F137A">
      <w:pPr>
        <w:shd w:val="clear" w:color="auto" w:fill="F79646"/>
        <w:spacing w:after="200" w:line="276" w:lineRule="auto"/>
        <w:rPr>
          <w:rFonts w:eastAsia="Calibri"/>
          <w:b/>
          <w:color w:val="FFFFFF"/>
          <w:sz w:val="28"/>
          <w:szCs w:val="22"/>
        </w:rPr>
      </w:pPr>
      <w:r>
        <w:rPr>
          <w:rFonts w:eastAsia="Calibri"/>
          <w:b/>
          <w:color w:val="FFFFFF"/>
          <w:sz w:val="28"/>
          <w:szCs w:val="22"/>
        </w:rPr>
        <w:lastRenderedPageBreak/>
        <w:t xml:space="preserve">Racial Equity Issues- Breakout Group </w:t>
      </w:r>
      <w:r w:rsidR="0061213A">
        <w:rPr>
          <w:rFonts w:eastAsia="Calibri"/>
          <w:b/>
          <w:color w:val="FFFFFF"/>
          <w:sz w:val="28"/>
          <w:szCs w:val="22"/>
        </w:rPr>
        <w:t>2</w:t>
      </w:r>
      <w:r>
        <w:rPr>
          <w:rFonts w:eastAsia="Calibri"/>
          <w:b/>
          <w:color w:val="FFFFFF"/>
          <w:sz w:val="28"/>
          <w:szCs w:val="22"/>
        </w:rPr>
        <w:t xml:space="preserve"> Scenario: Power Dynamics  </w:t>
      </w:r>
    </w:p>
    <w:p w14:paraId="192FC6F4" w14:textId="2EC96222" w:rsidR="005F137A" w:rsidRPr="005F137A" w:rsidRDefault="005F137A" w:rsidP="005F137A">
      <w:r w:rsidRPr="005F137A">
        <w:t>During a department meeting, everyone is discussing ways to engage racial minority students on campus and the different programming and supports our unit can develop and offer. A White senior supervisor said, “well, I feel bad about the White students on campus. I think they have it bad sometimes because we don’t develop any programs for them and don’t really pay attention to them anymore.” When others in the meeting bring up the topic of White privilege, the White senior supervisor becomes angry and starts talking about their family history fleeing Germany during WWII, and that they grew up poor, and not all White people are privileged. The other people in the room don’t feel comfortable talking after that and don’t feel comfortable addressing this issue any further.</w:t>
      </w:r>
    </w:p>
    <w:p w14:paraId="070880DB" w14:textId="7EC677CE" w:rsidR="005F137A" w:rsidRDefault="005F137A" w:rsidP="005F137A">
      <w:r w:rsidRPr="005F137A">
        <w:t xml:space="preserve">. </w:t>
      </w:r>
    </w:p>
    <w:p w14:paraId="6C43F512" w14:textId="77777777" w:rsidR="005F137A" w:rsidRDefault="005F137A" w:rsidP="005F137A">
      <w:r>
        <w:t>Questions</w:t>
      </w:r>
    </w:p>
    <w:p w14:paraId="061DB77E" w14:textId="6BA72CF5" w:rsidR="005F137A" w:rsidRDefault="005F137A" w:rsidP="005F137A">
      <w:pPr>
        <w:pStyle w:val="ListParagraph"/>
        <w:numPr>
          <w:ilvl w:val="0"/>
          <w:numId w:val="27"/>
        </w:numPr>
      </w:pPr>
      <w:r>
        <w:t>How does this scenario illustration power dynamics?</w:t>
      </w:r>
    </w:p>
    <w:p w14:paraId="3D150B4E" w14:textId="383C30B8" w:rsidR="005F137A" w:rsidRPr="005F137A" w:rsidRDefault="005F137A" w:rsidP="005F137A">
      <w:pPr>
        <w:pStyle w:val="ListParagraph"/>
        <w:numPr>
          <w:ilvl w:val="0"/>
          <w:numId w:val="27"/>
        </w:numPr>
      </w:pPr>
      <w:r>
        <w:t xml:space="preserve">What can be done differently to mitigate power dynamics in this scenario? </w:t>
      </w:r>
    </w:p>
    <w:p w14:paraId="3510C62D" w14:textId="77777777" w:rsidR="005F137A" w:rsidRDefault="005F137A" w:rsidP="00E33439">
      <w:pPr>
        <w:rPr>
          <w:b/>
          <w:bCs/>
        </w:rPr>
      </w:pPr>
    </w:p>
    <w:p w14:paraId="1BF420F6" w14:textId="77777777" w:rsidR="005F137A" w:rsidRDefault="005F137A" w:rsidP="00E33439">
      <w:pPr>
        <w:rPr>
          <w:b/>
          <w:bCs/>
        </w:rPr>
      </w:pPr>
    </w:p>
    <w:p w14:paraId="5AAA62D8" w14:textId="4280A16D" w:rsidR="005F137A" w:rsidRPr="00424E93" w:rsidRDefault="005F137A" w:rsidP="005F137A">
      <w:pPr>
        <w:shd w:val="clear" w:color="auto" w:fill="F79646"/>
        <w:spacing w:after="200" w:line="276" w:lineRule="auto"/>
        <w:rPr>
          <w:rFonts w:eastAsia="Calibri"/>
          <w:b/>
          <w:color w:val="FFFFFF"/>
          <w:sz w:val="28"/>
          <w:szCs w:val="22"/>
        </w:rPr>
      </w:pPr>
      <w:r>
        <w:rPr>
          <w:rFonts w:eastAsia="Calibri"/>
          <w:b/>
          <w:color w:val="FFFFFF"/>
          <w:sz w:val="28"/>
          <w:szCs w:val="22"/>
        </w:rPr>
        <w:t xml:space="preserve">Racial Equity Issues- Breakout Group </w:t>
      </w:r>
      <w:r w:rsidR="0061213A">
        <w:rPr>
          <w:rFonts w:eastAsia="Calibri"/>
          <w:b/>
          <w:color w:val="FFFFFF"/>
          <w:sz w:val="28"/>
          <w:szCs w:val="22"/>
        </w:rPr>
        <w:t>3</w:t>
      </w:r>
      <w:r>
        <w:rPr>
          <w:rFonts w:eastAsia="Calibri"/>
          <w:b/>
          <w:color w:val="FFFFFF"/>
          <w:sz w:val="28"/>
          <w:szCs w:val="22"/>
        </w:rPr>
        <w:t xml:space="preserve"> Scenario: Privilege  </w:t>
      </w:r>
    </w:p>
    <w:p w14:paraId="6871838D" w14:textId="1E0F36C1" w:rsidR="005F137A" w:rsidRPr="005F137A" w:rsidRDefault="005F137A" w:rsidP="005F137A">
      <w:r w:rsidRPr="005F137A">
        <w:t>I recently started a new job and my colleagues have all been talking about our division’s annual holiday party. Everybody seems so excited and talked about how their families all really enjoyed it as well. As a gay Muslim man, I was hesitant about what my new colleagues would think if I brought my husband to the party. Also, at my last institution, a holiday party really meant we celebrated Christmas and I spent all night explaining to my colleagues my faith and relationship. It became too exhausting, we just stopped going. I don’t know if I want start that process again.</w:t>
      </w:r>
    </w:p>
    <w:p w14:paraId="4A72614D" w14:textId="11E09646" w:rsidR="005F137A" w:rsidRDefault="005F137A" w:rsidP="005F137A"/>
    <w:p w14:paraId="210B9979" w14:textId="77777777" w:rsidR="005F137A" w:rsidRDefault="005F137A" w:rsidP="005F137A">
      <w:r>
        <w:t>Questions</w:t>
      </w:r>
    </w:p>
    <w:p w14:paraId="550B69E8" w14:textId="30B1244B" w:rsidR="005F137A" w:rsidRDefault="005F137A" w:rsidP="005F137A">
      <w:pPr>
        <w:pStyle w:val="ListParagraph"/>
        <w:numPr>
          <w:ilvl w:val="0"/>
          <w:numId w:val="28"/>
        </w:numPr>
      </w:pPr>
      <w:r>
        <w:t>How does this scenario illustration privilege?</w:t>
      </w:r>
    </w:p>
    <w:p w14:paraId="31EAD6E7" w14:textId="487979BA" w:rsidR="005F137A" w:rsidRPr="005F137A" w:rsidRDefault="005F137A" w:rsidP="005F137A">
      <w:pPr>
        <w:pStyle w:val="ListParagraph"/>
        <w:numPr>
          <w:ilvl w:val="0"/>
          <w:numId w:val="28"/>
        </w:numPr>
      </w:pPr>
      <w:r>
        <w:t xml:space="preserve">What can be done differently to mitigate privilege in this scenario? </w:t>
      </w:r>
    </w:p>
    <w:p w14:paraId="19432BCB" w14:textId="77777777" w:rsidR="005F137A" w:rsidRDefault="005F137A" w:rsidP="005F137A">
      <w:pPr>
        <w:rPr>
          <w:b/>
          <w:bCs/>
        </w:rPr>
      </w:pPr>
    </w:p>
    <w:p w14:paraId="40F3D659" w14:textId="77777777" w:rsidR="005F137A" w:rsidRDefault="005F137A" w:rsidP="005F137A">
      <w:pPr>
        <w:rPr>
          <w:b/>
          <w:bCs/>
        </w:rPr>
      </w:pPr>
    </w:p>
    <w:p w14:paraId="31346B22" w14:textId="17FA25F0" w:rsidR="005F137A" w:rsidRPr="00424E93" w:rsidRDefault="005F137A" w:rsidP="005F137A">
      <w:pPr>
        <w:shd w:val="clear" w:color="auto" w:fill="F79646"/>
        <w:spacing w:after="200" w:line="276" w:lineRule="auto"/>
        <w:rPr>
          <w:rFonts w:eastAsia="Calibri"/>
          <w:b/>
          <w:color w:val="FFFFFF"/>
          <w:sz w:val="28"/>
          <w:szCs w:val="22"/>
        </w:rPr>
      </w:pPr>
      <w:r>
        <w:rPr>
          <w:rFonts w:eastAsia="Calibri"/>
          <w:b/>
          <w:color w:val="FFFFFF"/>
          <w:sz w:val="28"/>
          <w:szCs w:val="22"/>
        </w:rPr>
        <w:t xml:space="preserve">Racial Equity Issues- Breakout Group </w:t>
      </w:r>
      <w:r w:rsidR="0061213A">
        <w:rPr>
          <w:rFonts w:eastAsia="Calibri"/>
          <w:b/>
          <w:color w:val="FFFFFF"/>
          <w:sz w:val="28"/>
          <w:szCs w:val="22"/>
        </w:rPr>
        <w:t>4</w:t>
      </w:r>
      <w:r>
        <w:rPr>
          <w:rFonts w:eastAsia="Calibri"/>
          <w:b/>
          <w:color w:val="FFFFFF"/>
          <w:sz w:val="28"/>
          <w:szCs w:val="22"/>
        </w:rPr>
        <w:t xml:space="preserve"> Scenario: Microaggressions</w:t>
      </w:r>
    </w:p>
    <w:p w14:paraId="7D66D2DE" w14:textId="77777777" w:rsidR="005F137A" w:rsidRPr="005F137A" w:rsidRDefault="005F137A" w:rsidP="005F137A">
      <w:r w:rsidRPr="005F137A">
        <w:t>I am Asian-American. I was born and raised in Houston, Texas. Recently, I had an interaction with a co-worker while we were working on a project together that left me feeling frustrated. At the end of the meeting they said, “I am very impressed with how fast you are picking up the process and procedures. You also speak English so well without any accent. Where are you from?” I responded, “I am from Houston.” They asked further, “but what’s your nationality?” I didn’t know how to respond. This isn’t the first time that someone has said that to me.</w:t>
      </w:r>
    </w:p>
    <w:p w14:paraId="405F2801" w14:textId="56A87344" w:rsidR="005F137A" w:rsidRDefault="005F137A" w:rsidP="005F137A">
      <w:r w:rsidRPr="005F137A">
        <w:t xml:space="preserve"> </w:t>
      </w:r>
    </w:p>
    <w:p w14:paraId="1D8E8D3A" w14:textId="77777777" w:rsidR="005F137A" w:rsidRDefault="005F137A" w:rsidP="005F137A">
      <w:r>
        <w:t>Questions</w:t>
      </w:r>
    </w:p>
    <w:p w14:paraId="00CC9BE7" w14:textId="32CEB4F8" w:rsidR="005F137A" w:rsidRDefault="005F137A" w:rsidP="005F137A">
      <w:pPr>
        <w:pStyle w:val="ListParagraph"/>
        <w:numPr>
          <w:ilvl w:val="0"/>
          <w:numId w:val="29"/>
        </w:numPr>
      </w:pPr>
      <w:r>
        <w:t>How does this scenario illustration microaggressions?</w:t>
      </w:r>
    </w:p>
    <w:p w14:paraId="44859860" w14:textId="0FB77DAD" w:rsidR="005F137A" w:rsidRPr="005F137A" w:rsidRDefault="005F137A" w:rsidP="005F137A">
      <w:pPr>
        <w:pStyle w:val="ListParagraph"/>
        <w:numPr>
          <w:ilvl w:val="0"/>
          <w:numId w:val="29"/>
        </w:numPr>
      </w:pPr>
      <w:r>
        <w:t xml:space="preserve">What can be done differently to mitigate microaggressions in this scenario? </w:t>
      </w:r>
    </w:p>
    <w:p w14:paraId="54338234" w14:textId="77777777" w:rsidR="005F137A" w:rsidRDefault="005F137A" w:rsidP="005F137A">
      <w:pPr>
        <w:rPr>
          <w:b/>
          <w:bCs/>
        </w:rPr>
      </w:pPr>
    </w:p>
    <w:p w14:paraId="27F4EEEA" w14:textId="6D33C88B" w:rsidR="005F137A" w:rsidRPr="001B0DF0" w:rsidRDefault="005F137A" w:rsidP="005F137A">
      <w:pPr>
        <w:pStyle w:val="IntenseQuote"/>
        <w:ind w:left="0"/>
        <w:rPr>
          <w:b/>
          <w:bCs/>
          <w:i w:val="0"/>
          <w:iCs w:val="0"/>
          <w:sz w:val="80"/>
          <w:szCs w:val="80"/>
        </w:rPr>
      </w:pPr>
      <w:r>
        <w:rPr>
          <w:b/>
          <w:bCs/>
          <w:i w:val="0"/>
          <w:iCs w:val="0"/>
          <w:sz w:val="80"/>
          <w:szCs w:val="80"/>
        </w:rPr>
        <w:lastRenderedPageBreak/>
        <w:t>Pillar 4: Taking Action</w:t>
      </w:r>
    </w:p>
    <w:p w14:paraId="03B337B4" w14:textId="37ADAAC0" w:rsidR="005F137A" w:rsidRDefault="005F137A" w:rsidP="005F137A">
      <w:r>
        <w:fldChar w:fldCharType="begin"/>
      </w:r>
      <w:r>
        <w:instrText xml:space="preserve"> INCLUDEPICTURE "https://lh6.googleusercontent.com/FdvpYTwSoZ4vNPzsFmWsVpRHdApj6Ci2q8Y4No0QsXvzKNZYYX0xmIEklEWycMs4JzgfuawuKexS2fyfuhuifKd8iM_D_VFQzOGMYZ93UlZv3j53XqT0LLshG51dwuwbk8uP77yOKco" \* MERGEFORMATINET </w:instrText>
      </w:r>
      <w:r>
        <w:fldChar w:fldCharType="end"/>
      </w:r>
    </w:p>
    <w:p w14:paraId="7A7E3D1A" w14:textId="1C7C5082" w:rsidR="005F137A" w:rsidRDefault="005F137A" w:rsidP="005F137A">
      <w:r>
        <w:rPr>
          <w:noProof/>
        </w:rPr>
        <w:drawing>
          <wp:anchor distT="0" distB="0" distL="114300" distR="114300" simplePos="0" relativeHeight="251691519" behindDoc="0" locked="0" layoutInCell="1" allowOverlap="1" wp14:anchorId="3E4BF999" wp14:editId="7BA098D3">
            <wp:simplePos x="0" y="0"/>
            <wp:positionH relativeFrom="column">
              <wp:posOffset>1666754</wp:posOffset>
            </wp:positionH>
            <wp:positionV relativeFrom="paragraph">
              <wp:posOffset>108641</wp:posOffset>
            </wp:positionV>
            <wp:extent cx="4977114" cy="4979773"/>
            <wp:effectExtent l="0" t="0" r="190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81929" cy="498459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"https://lh3.googleusercontent.com/iUuvERFDOaIwOBmzEq7_8Ypnc2xgS_vfEaKk5s3SVvYr652YQzxXlKgn-wjefxHDfxO9JsHAFBug39OYV9ZHzgasw85QaQAJ9DwjdTDZb9YC2VSXmFiYmucYkkLUtxp-xXmvrJcsFK8" \* MERGEFORMATINET </w:instrText>
      </w:r>
      <w:r>
        <w:fldChar w:fldCharType="end"/>
      </w:r>
    </w:p>
    <w:p w14:paraId="57FB1431" w14:textId="219B5E72" w:rsidR="005F137A" w:rsidRDefault="005F137A" w:rsidP="005F137A"/>
    <w:p w14:paraId="56427E7B" w14:textId="77777777" w:rsidR="005F137A" w:rsidRDefault="005F137A" w:rsidP="005F137A"/>
    <w:p w14:paraId="4FFB16FD" w14:textId="77777777" w:rsidR="005F137A" w:rsidRDefault="005F137A" w:rsidP="005F137A">
      <w:r>
        <w:fldChar w:fldCharType="begin"/>
      </w:r>
      <w:r>
        <w:instrText xml:space="preserve"> INCLUDEPICTURE "https://lh4.googleusercontent.com/G6MMI2OuVjSdJVyMP8WmbeHjo2IG_YvWZysMZS9uWFdJ2Viz8rTEbYEhWUDFizpI9AagJ7uxiCZU78S4OC9BTlnq1ZW3cu2J5mU27HvkIf3h1mk_BHITL0S3qgwfqx_42lxnLNSO2pE" \* MERGEFORMATINET </w:instrText>
      </w:r>
      <w:r>
        <w:fldChar w:fldCharType="end"/>
      </w:r>
    </w:p>
    <w:p w14:paraId="6EADCDBC" w14:textId="77777777" w:rsidR="005F137A" w:rsidRPr="00C7124F" w:rsidRDefault="005F137A" w:rsidP="005F137A">
      <w:r w:rsidRPr="00C7124F">
        <w:fldChar w:fldCharType="begin"/>
      </w:r>
      <w:r w:rsidRPr="00C7124F">
        <w:instrText xml:space="preserve"> INCLUDEPICTURE "https://lh6.googleusercontent.com/9BObwOGQidY3RlkoMzqVULtXkwfGsmJXRo6l5cjf-VmoZDv6cIcY0Xay9sr6OkQqpz7hDCdabdfrDjT8k2pKy8tf32hYGNSuT5n9khCCqm-JoQGoYPg0S3LcVrWtaGndU-0_ft2m1WM" \* MERGEFORMATINET </w:instrText>
      </w:r>
      <w:r w:rsidRPr="00C7124F">
        <w:fldChar w:fldCharType="end"/>
      </w:r>
    </w:p>
    <w:p w14:paraId="1CBA9FBB" w14:textId="77777777" w:rsidR="005F137A" w:rsidRPr="00C7124F" w:rsidRDefault="005F137A" w:rsidP="005F137A"/>
    <w:p w14:paraId="3E8E9B48" w14:textId="77777777" w:rsidR="005F137A" w:rsidRPr="00C7124F" w:rsidRDefault="005F137A" w:rsidP="005F137A"/>
    <w:p w14:paraId="7FE7E488" w14:textId="77777777" w:rsidR="005F137A" w:rsidRPr="009420FC" w:rsidRDefault="005F137A" w:rsidP="005F137A"/>
    <w:p w14:paraId="7E372B44" w14:textId="77777777" w:rsidR="005F137A" w:rsidRDefault="005F137A" w:rsidP="005F137A"/>
    <w:p w14:paraId="2583C544" w14:textId="77777777" w:rsidR="005F137A" w:rsidRDefault="005F137A" w:rsidP="005F137A"/>
    <w:p w14:paraId="4B339B64" w14:textId="77777777" w:rsidR="005F137A" w:rsidRDefault="005F137A" w:rsidP="005F137A"/>
    <w:p w14:paraId="15DD356E" w14:textId="77777777" w:rsidR="005F137A" w:rsidRDefault="005F137A" w:rsidP="005F137A"/>
    <w:p w14:paraId="6257783A" w14:textId="77777777" w:rsidR="005F137A" w:rsidRDefault="005F137A" w:rsidP="005F137A"/>
    <w:p w14:paraId="50AC3CE9" w14:textId="77777777" w:rsidR="005F137A" w:rsidRDefault="005F137A" w:rsidP="005F137A"/>
    <w:p w14:paraId="7AA98970" w14:textId="77777777" w:rsidR="005F137A" w:rsidRDefault="005F137A" w:rsidP="005F137A"/>
    <w:p w14:paraId="550A82E0" w14:textId="61D3FCD3" w:rsidR="005F137A" w:rsidRDefault="005F137A" w:rsidP="005F137A"/>
    <w:p w14:paraId="0F4BA884" w14:textId="68108E2B" w:rsidR="005F137A" w:rsidRDefault="005F137A" w:rsidP="005F137A"/>
    <w:p w14:paraId="648C7AF6" w14:textId="16007704" w:rsidR="005F137A" w:rsidRDefault="005F137A" w:rsidP="005F137A">
      <w:r>
        <w:rPr>
          <w:noProof/>
        </w:rPr>
        <mc:AlternateContent>
          <mc:Choice Requires="wps">
            <w:drawing>
              <wp:anchor distT="0" distB="0" distL="114300" distR="114300" simplePos="0" relativeHeight="251696128" behindDoc="0" locked="0" layoutInCell="1" allowOverlap="1" wp14:anchorId="14437582" wp14:editId="4B3C0510">
                <wp:simplePos x="0" y="0"/>
                <wp:positionH relativeFrom="column">
                  <wp:posOffset>561468</wp:posOffset>
                </wp:positionH>
                <wp:positionV relativeFrom="paragraph">
                  <wp:posOffset>119637</wp:posOffset>
                </wp:positionV>
                <wp:extent cx="1828800" cy="182880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722657FB" w14:textId="77777777" w:rsidR="002E1395" w:rsidRDefault="002E1395" w:rsidP="005F137A">
                            <w:pPr>
                              <w:pStyle w:val="NormalWeb"/>
                              <w:spacing w:before="0" w:beforeAutospacing="0" w:after="0" w:afterAutospacing="0"/>
                              <w:jc w:val="right"/>
                            </w:pPr>
                            <w:r>
                              <w:rPr>
                                <w:rFonts w:ascii="Trebuchet MS" w:hAnsi="Trebuchet MS"/>
                                <w:b/>
                                <w:bCs/>
                                <w:color w:val="FF7900"/>
                                <w:sz w:val="40"/>
                                <w:szCs w:val="40"/>
                              </w:rPr>
                              <w:t>Pillar IV</w:t>
                            </w:r>
                          </w:p>
                          <w:p w14:paraId="440A1F83" w14:textId="77777777" w:rsidR="002E1395" w:rsidRDefault="002E1395" w:rsidP="005F137A"/>
                          <w:p w14:paraId="7FDF5E07" w14:textId="77777777" w:rsidR="002E1395" w:rsidRPr="000B4DDD" w:rsidRDefault="002E1395" w:rsidP="005F137A">
                            <w:pPr>
                              <w:rPr>
                                <w:rFonts w:ascii="Trebuchet MS" w:hAnsi="Trebuchet MS"/>
                                <w:b/>
                                <w:bCs/>
                                <w:color w:val="516917"/>
                                <w:sz w:val="40"/>
                                <w:szCs w:val="4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4437582" id="Text Box 34" o:spid="_x0000_s1041" type="#_x0000_t202" style="position:absolute;margin-left:44.2pt;margin-top:9.4pt;width:2in;height:2in;z-index:2516961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" filled="f" stroked="f" strokeweight=".5pt">
                <v:textbox style="mso-fit-shape-to-text:t">
                  <w:txbxContent>
                    <w:p w14:paraId="722657FB" w14:textId="77777777" w:rsidR="002E1395" w:rsidRDefault="002E1395" w:rsidP="005F137A">
                      <w:pPr>
                        <w:pStyle w:val="NormalWeb"/>
                        <w:spacing w:before="0" w:beforeAutospacing="0" w:after="0" w:afterAutospacing="0"/>
                        <w:jc w:val="right"/>
                      </w:pPr>
                      <w:r>
                        <w:rPr>
                          <w:rFonts w:ascii="Trebuchet MS" w:hAnsi="Trebuchet MS"/>
                          <w:b/>
                          <w:bCs/>
                          <w:color w:val="FF7900"/>
                          <w:sz w:val="40"/>
                          <w:szCs w:val="40"/>
                        </w:rPr>
                        <w:t>Pillar IV</w:t>
                      </w:r>
                    </w:p>
                    <w:p w14:paraId="440A1F83" w14:textId="77777777" w:rsidR="002E1395" w:rsidRDefault="002E1395" w:rsidP="005F137A"/>
                    <w:p w14:paraId="7FDF5E07" w14:textId="77777777" w:rsidR="002E1395" w:rsidRPr="000B4DDD" w:rsidRDefault="002E1395" w:rsidP="005F137A">
                      <w:pPr>
                        <w:rPr>
                          <w:rFonts w:ascii="Trebuchet MS" w:hAnsi="Trebuchet MS"/>
                          <w:b/>
                          <w:bCs/>
                          <w:color w:val="516917"/>
                          <w:sz w:val="40"/>
                          <w:szCs w:val="40"/>
                        </w:rPr>
                      </w:pPr>
                    </w:p>
                  </w:txbxContent>
                </v:textbox>
                <w10:wrap type="square"/>
              </v:shape>
            </w:pict>
          </mc:Fallback>
        </mc:AlternateContent>
      </w:r>
    </w:p>
    <w:p w14:paraId="7C56133E" w14:textId="5A7CFAF6" w:rsidR="005F137A" w:rsidRDefault="005F137A" w:rsidP="005F137A"/>
    <w:p w14:paraId="0D2D3699" w14:textId="07B4A30F" w:rsidR="005F137A" w:rsidRDefault="005F137A" w:rsidP="005F137A">
      <w:r>
        <w:rPr>
          <w:noProof/>
        </w:rPr>
        <mc:AlternateContent>
          <mc:Choice Requires="wps">
            <w:drawing>
              <wp:anchor distT="0" distB="0" distL="114300" distR="114300" simplePos="0" relativeHeight="251700224" behindDoc="0" locked="0" layoutInCell="1" allowOverlap="1" wp14:anchorId="46F429E2" wp14:editId="5D1811CB">
                <wp:simplePos x="0" y="0"/>
                <wp:positionH relativeFrom="column">
                  <wp:posOffset>468630</wp:posOffset>
                </wp:positionH>
                <wp:positionV relativeFrom="paragraph">
                  <wp:posOffset>44217</wp:posOffset>
                </wp:positionV>
                <wp:extent cx="1828800" cy="1828800"/>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62FF3765" w14:textId="77777777" w:rsidR="002E1395" w:rsidRDefault="002E1395" w:rsidP="005F137A">
                            <w:pPr>
                              <w:pStyle w:val="Header"/>
                              <w:jc w:val="right"/>
                            </w:pPr>
                            <w:r>
                              <w:rPr>
                                <w:rFonts w:ascii="Trebuchet MS" w:hAnsi="Trebuchet MS"/>
                                <w:color w:val="FF7900"/>
                                <w:sz w:val="28"/>
                                <w:szCs w:val="28"/>
                              </w:rPr>
                              <w:t>Taking Action</w:t>
                            </w:r>
                          </w:p>
                          <w:p w14:paraId="73FD0564" w14:textId="77777777" w:rsidR="002E1395" w:rsidRDefault="002E1395" w:rsidP="005F137A"/>
                          <w:p w14:paraId="4CC4B627" w14:textId="77777777" w:rsidR="002E1395" w:rsidRPr="008603F6" w:rsidRDefault="002E1395" w:rsidP="005F137A">
                            <w:pPr>
                              <w:jc w:val="right"/>
                              <w:rPr>
                                <w:rFonts w:ascii="Trebuchet MS" w:hAnsi="Trebuchet MS"/>
                                <w:color w:val="516917"/>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6F429E2" id="Text Box 40" o:spid="_x0000_s1042" type="#_x0000_t202" style="position:absolute;margin-left:36.9pt;margin-top:3.5pt;width:2in;height:2in;z-index:2517002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" filled="f" stroked="f" strokeweight=".5pt">
                <v:textbox style="mso-fit-shape-to-text:t">
                  <w:txbxContent>
                    <w:p w14:paraId="62FF3765" w14:textId="77777777" w:rsidR="002E1395" w:rsidRDefault="002E1395" w:rsidP="005F137A">
                      <w:pPr>
                        <w:pStyle w:val="Header"/>
                        <w:jc w:val="right"/>
                      </w:pPr>
                      <w:r>
                        <w:rPr>
                          <w:rFonts w:ascii="Trebuchet MS" w:hAnsi="Trebuchet MS"/>
                          <w:color w:val="FF7900"/>
                          <w:sz w:val="28"/>
                          <w:szCs w:val="28"/>
                        </w:rPr>
                        <w:t>Taking Action</w:t>
                      </w:r>
                    </w:p>
                    <w:p w14:paraId="73FD0564" w14:textId="77777777" w:rsidR="002E1395" w:rsidRDefault="002E1395" w:rsidP="005F137A"/>
                    <w:p w14:paraId="4CC4B627" w14:textId="77777777" w:rsidR="002E1395" w:rsidRPr="008603F6" w:rsidRDefault="002E1395" w:rsidP="005F137A">
                      <w:pPr>
                        <w:jc w:val="right"/>
                        <w:rPr>
                          <w:rFonts w:ascii="Trebuchet MS" w:hAnsi="Trebuchet MS"/>
                          <w:color w:val="516917"/>
                          <w:sz w:val="28"/>
                          <w:szCs w:val="28"/>
                        </w:rPr>
                      </w:pPr>
                    </w:p>
                  </w:txbxContent>
                </v:textbox>
                <w10:wrap type="square"/>
              </v:shape>
            </w:pict>
          </mc:Fallback>
        </mc:AlternateContent>
      </w:r>
    </w:p>
    <w:p w14:paraId="1A9455D7" w14:textId="7CB368F3" w:rsidR="005F137A" w:rsidRDefault="005F137A" w:rsidP="005F137A">
      <w:r>
        <w:rPr>
          <w:noProof/>
        </w:rPr>
        <mc:AlternateContent>
          <mc:Choice Requires="wps">
            <w:drawing>
              <wp:anchor distT="0" distB="0" distL="114300" distR="114300" simplePos="0" relativeHeight="251698176" behindDoc="0" locked="0" layoutInCell="1" allowOverlap="1" wp14:anchorId="69E6ABEB" wp14:editId="75346BBC">
                <wp:simplePos x="0" y="0"/>
                <wp:positionH relativeFrom="column">
                  <wp:posOffset>-730250</wp:posOffset>
                </wp:positionH>
                <wp:positionV relativeFrom="paragraph">
                  <wp:posOffset>147835</wp:posOffset>
                </wp:positionV>
                <wp:extent cx="2638425" cy="182880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2638425" cy="1828800"/>
                        </a:xfrm>
                        <a:prstGeom prst="rect">
                          <a:avLst/>
                        </a:prstGeom>
                        <a:noFill/>
                        <a:ln w="6350">
                          <a:noFill/>
                        </a:ln>
                      </wps:spPr>
                      <wps:txbx>
                        <w:txbxContent>
                          <w:p w14:paraId="024C145D" w14:textId="77777777" w:rsidR="002E1395" w:rsidRDefault="002E1395" w:rsidP="005F137A">
                            <w:pPr>
                              <w:pStyle w:val="NormalWeb"/>
                              <w:spacing w:before="0" w:beforeAutospacing="0" w:after="0" w:afterAutospacing="0"/>
                              <w:jc w:val="right"/>
                            </w:pPr>
                            <w:r>
                              <w:rPr>
                                <w:rFonts w:ascii="Trebuchet MS" w:hAnsi="Trebuchet MS"/>
                                <w:i/>
                                <w:iCs/>
                                <w:color w:val="666666"/>
                              </w:rPr>
                              <w:t>Actively champion systemic and structural change throughout our society and in all aspects of life to support equality, justice, and healing for all</w:t>
                            </w:r>
                          </w:p>
                          <w:p w14:paraId="3BB5E95C" w14:textId="77777777" w:rsidR="002E1395" w:rsidRDefault="002E1395" w:rsidP="005F137A"/>
                          <w:p w14:paraId="4EE99C8D" w14:textId="7E0AE04E" w:rsidR="002E1395" w:rsidRDefault="002E1395" w:rsidP="005F137A">
                            <w:r>
                              <w:rPr>
                                <w:rFonts w:ascii="Trebuchet MS" w:hAnsi="Trebuchet MS"/>
                                <w:i/>
                                <w:iCs/>
                                <w:color w:val="666666"/>
                              </w:rPr>
                              <w:t xml:space="preserve">. </w:t>
                            </w:r>
                          </w:p>
                          <w:p w14:paraId="7327BE23" w14:textId="77777777" w:rsidR="002E1395" w:rsidRPr="00076B35" w:rsidRDefault="002E1395" w:rsidP="005F137A">
                            <w:pPr>
                              <w:jc w:val="right"/>
                              <w:rPr>
                                <w:rFonts w:ascii="Trebuchet MS" w:hAnsi="Trebuchet MS"/>
                                <w:i/>
                                <w:iCs/>
                                <w:color w:val="66666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E6ABEB" id="Text Box 36" o:spid="_x0000_s1043" type="#_x0000_t202" style="position:absolute;margin-left:-57.5pt;margin-top:11.65pt;width:207.75pt;height:2in;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" filled="f" stroked="f" strokeweight=".5pt">
                <v:textbox style="mso-fit-shape-to-text:t">
                  <w:txbxContent>
                    <w:p w14:paraId="024C145D" w14:textId="77777777" w:rsidR="002E1395" w:rsidRDefault="002E1395" w:rsidP="005F137A">
                      <w:pPr>
                        <w:pStyle w:val="NormalWeb"/>
                        <w:spacing w:before="0" w:beforeAutospacing="0" w:after="0" w:afterAutospacing="0"/>
                        <w:jc w:val="right"/>
                      </w:pPr>
                      <w:r>
                        <w:rPr>
                          <w:rFonts w:ascii="Trebuchet MS" w:hAnsi="Trebuchet MS"/>
                          <w:i/>
                          <w:iCs/>
                          <w:color w:val="666666"/>
                        </w:rPr>
                        <w:t>Actively champion systemic and structural change throughout our society and in all aspects of life to support equality, justice, and healing for all</w:t>
                      </w:r>
                    </w:p>
                    <w:p w14:paraId="3BB5E95C" w14:textId="77777777" w:rsidR="002E1395" w:rsidRDefault="002E1395" w:rsidP="005F137A"/>
                    <w:p w14:paraId="4EE99C8D" w14:textId="7E0AE04E" w:rsidR="002E1395" w:rsidRDefault="002E1395" w:rsidP="005F137A">
                      <w:r>
                        <w:rPr>
                          <w:rFonts w:ascii="Trebuchet MS" w:hAnsi="Trebuchet MS"/>
                          <w:i/>
                          <w:iCs/>
                          <w:color w:val="666666"/>
                        </w:rPr>
                        <w:t xml:space="preserve">. </w:t>
                      </w:r>
                    </w:p>
                    <w:p w14:paraId="7327BE23" w14:textId="77777777" w:rsidR="002E1395" w:rsidRPr="00076B35" w:rsidRDefault="002E1395" w:rsidP="005F137A">
                      <w:pPr>
                        <w:jc w:val="right"/>
                        <w:rPr>
                          <w:rFonts w:ascii="Trebuchet MS" w:hAnsi="Trebuchet MS"/>
                          <w:i/>
                          <w:iCs/>
                          <w:color w:val="666666"/>
                        </w:rPr>
                      </w:pPr>
                    </w:p>
                  </w:txbxContent>
                </v:textbox>
                <w10:wrap type="square"/>
              </v:shape>
            </w:pict>
          </mc:Fallback>
        </mc:AlternateContent>
      </w:r>
    </w:p>
    <w:p w14:paraId="47ADCCCE" w14:textId="241A04C0" w:rsidR="005F137A" w:rsidRDefault="005F137A" w:rsidP="005F137A"/>
    <w:p w14:paraId="7196E169" w14:textId="61410979" w:rsidR="005F137A" w:rsidRDefault="005F137A" w:rsidP="005F137A"/>
    <w:p w14:paraId="44526C89" w14:textId="47305A21" w:rsidR="005F137A" w:rsidRDefault="005F137A" w:rsidP="005F137A"/>
    <w:p w14:paraId="291A931F" w14:textId="6933602E" w:rsidR="005F137A" w:rsidRDefault="005F137A" w:rsidP="005F137A"/>
    <w:p w14:paraId="7B8ACD72" w14:textId="69093DDB" w:rsidR="005F137A" w:rsidRDefault="005F137A" w:rsidP="005F137A"/>
    <w:p w14:paraId="16F88FAB" w14:textId="77777777" w:rsidR="005F137A" w:rsidRDefault="005F137A" w:rsidP="005F137A"/>
    <w:p w14:paraId="58AC5355" w14:textId="77777777" w:rsidR="005F137A" w:rsidRDefault="005F137A" w:rsidP="005F137A"/>
    <w:p w14:paraId="6605D744" w14:textId="77777777" w:rsidR="005F137A" w:rsidRDefault="005F137A" w:rsidP="005F137A"/>
    <w:p w14:paraId="0920416B" w14:textId="77777777" w:rsidR="005F137A" w:rsidRDefault="005F137A" w:rsidP="005F137A"/>
    <w:p w14:paraId="357A670F" w14:textId="77777777" w:rsidR="005F137A" w:rsidRDefault="005F137A" w:rsidP="005F137A"/>
    <w:p w14:paraId="33D08557" w14:textId="77777777" w:rsidR="005F137A" w:rsidRDefault="005F137A" w:rsidP="005F137A"/>
    <w:p w14:paraId="61981ABE" w14:textId="77777777" w:rsidR="005F137A" w:rsidRDefault="005F137A" w:rsidP="005F137A"/>
    <w:p w14:paraId="2346D772" w14:textId="77777777" w:rsidR="005F137A" w:rsidRDefault="005F137A" w:rsidP="005F137A"/>
    <w:p w14:paraId="6FC403E2" w14:textId="77777777" w:rsidR="005F137A" w:rsidRDefault="005F137A" w:rsidP="005F137A">
      <w:r w:rsidRPr="001B0DF0">
        <w:rPr>
          <w:noProof/>
        </w:rPr>
        <w:drawing>
          <wp:anchor distT="0" distB="0" distL="114300" distR="114300" simplePos="0" relativeHeight="251695104" behindDoc="0" locked="0" layoutInCell="1" allowOverlap="1" wp14:anchorId="2B265756" wp14:editId="78F13982">
            <wp:simplePos x="0" y="0"/>
            <wp:positionH relativeFrom="column">
              <wp:posOffset>0</wp:posOffset>
            </wp:positionH>
            <wp:positionV relativeFrom="page">
              <wp:posOffset>8529574</wp:posOffset>
            </wp:positionV>
            <wp:extent cx="5943600" cy="895350"/>
            <wp:effectExtent l="0" t="0" r="0" b="635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895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146F83" w14:textId="77777777" w:rsidR="005F137A" w:rsidRDefault="005F137A" w:rsidP="00E33439">
      <w:pPr>
        <w:rPr>
          <w:b/>
          <w:bCs/>
        </w:rPr>
      </w:pPr>
    </w:p>
    <w:p w14:paraId="7C9F7BCC" w14:textId="77777777" w:rsidR="005F137A" w:rsidRDefault="005F137A" w:rsidP="00E33439">
      <w:pPr>
        <w:rPr>
          <w:b/>
          <w:bCs/>
        </w:rPr>
      </w:pPr>
    </w:p>
    <w:p w14:paraId="7022757F" w14:textId="000D8A72" w:rsidR="0058614C" w:rsidRPr="00424E93" w:rsidRDefault="0058614C" w:rsidP="0058614C">
      <w:pPr>
        <w:shd w:val="clear" w:color="auto" w:fill="F79646"/>
        <w:spacing w:after="200" w:line="276" w:lineRule="auto"/>
        <w:rPr>
          <w:rFonts w:eastAsia="Calibri"/>
          <w:b/>
          <w:color w:val="FFFFFF"/>
          <w:sz w:val="28"/>
          <w:szCs w:val="22"/>
        </w:rPr>
      </w:pPr>
      <w:r>
        <w:rPr>
          <w:rFonts w:eastAsia="Calibri"/>
          <w:b/>
          <w:color w:val="FFFFFF"/>
          <w:sz w:val="28"/>
          <w:szCs w:val="22"/>
        </w:rPr>
        <w:lastRenderedPageBreak/>
        <w:t>Personal Action- Reflection Activity</w:t>
      </w:r>
    </w:p>
    <w:p w14:paraId="5254C1EA" w14:textId="4BCCA01C" w:rsidR="005F137A" w:rsidRDefault="0058614C" w:rsidP="00E33439">
      <w:pPr>
        <w:rPr>
          <w:b/>
          <w:bCs/>
        </w:rPr>
      </w:pPr>
      <w:r>
        <w:rPr>
          <w:b/>
          <w:bCs/>
        </w:rPr>
        <w:t xml:space="preserve">Reflection Questions: How can we use what we’ve heard and learned today to contribute to creating a more inclusive CSUF? </w:t>
      </w:r>
    </w:p>
    <w:p w14:paraId="4FB2D1FC" w14:textId="6C0A1531" w:rsidR="005F137A" w:rsidRDefault="0058614C" w:rsidP="00E33439">
      <w:pPr>
        <w:rPr>
          <w:b/>
          <w:bCs/>
        </w:rPr>
      </w:pPr>
      <w:r>
        <w:rPr>
          <w:b/>
          <w:bCs/>
          <w:noProof/>
        </w:rPr>
        <mc:AlternateContent>
          <mc:Choice Requires="wps">
            <w:drawing>
              <wp:anchor distT="0" distB="0" distL="114300" distR="114300" simplePos="0" relativeHeight="251701248" behindDoc="0" locked="0" layoutInCell="1" allowOverlap="1" wp14:anchorId="59DBF781" wp14:editId="44B7DA70">
                <wp:simplePos x="0" y="0"/>
                <wp:positionH relativeFrom="column">
                  <wp:posOffset>-46299</wp:posOffset>
                </wp:positionH>
                <wp:positionV relativeFrom="page">
                  <wp:posOffset>2185670</wp:posOffset>
                </wp:positionV>
                <wp:extent cx="6169025" cy="3379470"/>
                <wp:effectExtent l="0" t="0" r="15875" b="11430"/>
                <wp:wrapNone/>
                <wp:docPr id="41" name="Rectangle 41"/>
                <wp:cNvGraphicFramePr/>
                <a:graphic xmlns:a="http://schemas.openxmlformats.org/drawingml/2006/main">
                  <a:graphicData uri="http://schemas.microsoft.com/office/word/2010/wordprocessingShape">
                    <wps:wsp>
                      <wps:cNvSpPr/>
                      <wps:spPr>
                        <a:xfrm>
                          <a:off x="0" y="0"/>
                          <a:ext cx="6169025" cy="33794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72DF9580" id="Rectangle 41" o:spid="_x0000_s1026" style="position:absolute;margin-left:-3.65pt;margin-top:172.1pt;width:485.75pt;height:266.1pt;z-index:25170124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" filled="f" strokecolor="#1f3763 [1604]" strokeweight="1pt">
                <w10:wrap anchory="page"/>
              </v:rect>
            </w:pict>
          </mc:Fallback>
        </mc:AlternateContent>
      </w:r>
    </w:p>
    <w:p w14:paraId="070F832D" w14:textId="77777777" w:rsidR="005F137A" w:rsidRDefault="005F137A" w:rsidP="00E33439">
      <w:pPr>
        <w:rPr>
          <w:b/>
          <w:bCs/>
        </w:rPr>
      </w:pPr>
    </w:p>
    <w:p w14:paraId="0DB3F1AD" w14:textId="77777777" w:rsidR="005F137A" w:rsidRDefault="005F137A" w:rsidP="00E33439">
      <w:pPr>
        <w:rPr>
          <w:b/>
          <w:bCs/>
        </w:rPr>
      </w:pPr>
    </w:p>
    <w:p w14:paraId="1E5B97B9" w14:textId="77777777" w:rsidR="005F137A" w:rsidRDefault="005F137A" w:rsidP="00E33439">
      <w:pPr>
        <w:rPr>
          <w:b/>
          <w:bCs/>
        </w:rPr>
      </w:pPr>
    </w:p>
    <w:p w14:paraId="189E7B17" w14:textId="77777777" w:rsidR="005F137A" w:rsidRDefault="005F137A" w:rsidP="00E33439">
      <w:pPr>
        <w:rPr>
          <w:b/>
          <w:bCs/>
        </w:rPr>
      </w:pPr>
    </w:p>
    <w:p w14:paraId="2645A656" w14:textId="77777777" w:rsidR="0058614C" w:rsidRDefault="0058614C" w:rsidP="00E33439">
      <w:pPr>
        <w:rPr>
          <w:b/>
          <w:bCs/>
        </w:rPr>
      </w:pPr>
    </w:p>
    <w:p w14:paraId="1550B1DA" w14:textId="77777777" w:rsidR="0058614C" w:rsidRDefault="0058614C" w:rsidP="00E33439">
      <w:pPr>
        <w:rPr>
          <w:b/>
          <w:bCs/>
        </w:rPr>
      </w:pPr>
    </w:p>
    <w:p w14:paraId="13DD1FD3" w14:textId="77777777" w:rsidR="0058614C" w:rsidRDefault="0058614C" w:rsidP="00E33439">
      <w:pPr>
        <w:rPr>
          <w:b/>
          <w:bCs/>
        </w:rPr>
      </w:pPr>
    </w:p>
    <w:p w14:paraId="08E8F861" w14:textId="77777777" w:rsidR="0058614C" w:rsidRDefault="0058614C" w:rsidP="00E33439">
      <w:pPr>
        <w:rPr>
          <w:b/>
          <w:bCs/>
        </w:rPr>
      </w:pPr>
    </w:p>
    <w:p w14:paraId="03B8B083" w14:textId="77777777" w:rsidR="0058614C" w:rsidRDefault="0058614C" w:rsidP="00E33439">
      <w:pPr>
        <w:rPr>
          <w:b/>
          <w:bCs/>
        </w:rPr>
      </w:pPr>
    </w:p>
    <w:p w14:paraId="57DFF489" w14:textId="77777777" w:rsidR="0058614C" w:rsidRDefault="0058614C" w:rsidP="00E33439">
      <w:pPr>
        <w:rPr>
          <w:b/>
          <w:bCs/>
        </w:rPr>
      </w:pPr>
    </w:p>
    <w:p w14:paraId="50C11402" w14:textId="77777777" w:rsidR="0058614C" w:rsidRDefault="0058614C" w:rsidP="00E33439">
      <w:pPr>
        <w:rPr>
          <w:b/>
          <w:bCs/>
        </w:rPr>
      </w:pPr>
    </w:p>
    <w:p w14:paraId="45C6E1DC" w14:textId="77777777" w:rsidR="0058614C" w:rsidRDefault="0058614C" w:rsidP="00E33439">
      <w:pPr>
        <w:rPr>
          <w:b/>
          <w:bCs/>
        </w:rPr>
      </w:pPr>
    </w:p>
    <w:p w14:paraId="444C5E2F" w14:textId="77777777" w:rsidR="0058614C" w:rsidRDefault="0058614C" w:rsidP="00E33439">
      <w:pPr>
        <w:rPr>
          <w:b/>
          <w:bCs/>
        </w:rPr>
      </w:pPr>
    </w:p>
    <w:p w14:paraId="08EE0110" w14:textId="77777777" w:rsidR="0058614C" w:rsidRDefault="0058614C" w:rsidP="00E33439">
      <w:pPr>
        <w:rPr>
          <w:b/>
          <w:bCs/>
        </w:rPr>
      </w:pPr>
    </w:p>
    <w:p w14:paraId="25C907DA" w14:textId="77777777" w:rsidR="0058614C" w:rsidRDefault="0058614C" w:rsidP="00E33439">
      <w:pPr>
        <w:rPr>
          <w:b/>
          <w:bCs/>
        </w:rPr>
      </w:pPr>
    </w:p>
    <w:p w14:paraId="04F33906" w14:textId="77777777" w:rsidR="0058614C" w:rsidRDefault="0058614C" w:rsidP="00E33439">
      <w:pPr>
        <w:rPr>
          <w:b/>
          <w:bCs/>
        </w:rPr>
      </w:pPr>
    </w:p>
    <w:p w14:paraId="6C443272" w14:textId="77777777" w:rsidR="0058614C" w:rsidRDefault="0058614C" w:rsidP="00E33439">
      <w:pPr>
        <w:rPr>
          <w:b/>
          <w:bCs/>
        </w:rPr>
      </w:pPr>
    </w:p>
    <w:p w14:paraId="12E50D40" w14:textId="77777777" w:rsidR="0058614C" w:rsidRDefault="0058614C" w:rsidP="00E33439">
      <w:pPr>
        <w:rPr>
          <w:b/>
          <w:bCs/>
        </w:rPr>
      </w:pPr>
    </w:p>
    <w:p w14:paraId="679C067C" w14:textId="77777777" w:rsidR="0058614C" w:rsidRDefault="0058614C" w:rsidP="00E33439">
      <w:pPr>
        <w:rPr>
          <w:b/>
          <w:bCs/>
        </w:rPr>
      </w:pPr>
    </w:p>
    <w:p w14:paraId="29574307" w14:textId="77777777" w:rsidR="0058614C" w:rsidRDefault="0058614C" w:rsidP="00E33439">
      <w:pPr>
        <w:rPr>
          <w:b/>
          <w:bCs/>
        </w:rPr>
      </w:pPr>
    </w:p>
    <w:p w14:paraId="668143B3" w14:textId="5D06558F" w:rsidR="0058614C" w:rsidRDefault="0058614C" w:rsidP="0058614C">
      <w:pPr>
        <w:rPr>
          <w:b/>
          <w:bCs/>
        </w:rPr>
      </w:pPr>
      <w:r>
        <w:rPr>
          <w:b/>
          <w:bCs/>
        </w:rPr>
        <w:t>Brainstorm Activity: What are s</w:t>
      </w:r>
      <w:r w:rsidRPr="0058614C">
        <w:rPr>
          <w:b/>
          <w:bCs/>
        </w:rPr>
        <w:t>ome actions that you are willing to do to make CSUF a more inclusive and racially equitable place</w:t>
      </w:r>
      <w:r>
        <w:rPr>
          <w:b/>
          <w:bCs/>
        </w:rPr>
        <w:t xml:space="preserve">? </w:t>
      </w:r>
      <w:r w:rsidRPr="0058614C">
        <w:rPr>
          <w:b/>
          <w:bCs/>
        </w:rPr>
        <w:t>This week, this month, this semester, this year</w:t>
      </w:r>
      <w:r>
        <w:rPr>
          <w:b/>
          <w:bCs/>
        </w:rPr>
        <w:t xml:space="preserve">? </w:t>
      </w:r>
      <w:r w:rsidRPr="0058614C">
        <w:rPr>
          <w:b/>
          <w:bCs/>
        </w:rPr>
        <w:t>Write down a specific action you are willing to commit to doing </w:t>
      </w:r>
    </w:p>
    <w:p w14:paraId="570D269D" w14:textId="77777777" w:rsidR="0058614C" w:rsidRDefault="0058614C" w:rsidP="0058614C">
      <w:pPr>
        <w:rPr>
          <w:b/>
          <w:bCs/>
        </w:rPr>
      </w:pPr>
    </w:p>
    <w:p w14:paraId="419F9CD0" w14:textId="560B8736" w:rsidR="0058614C" w:rsidRDefault="0058614C" w:rsidP="0058614C">
      <w:pPr>
        <w:rPr>
          <w:b/>
          <w:bCs/>
        </w:rPr>
      </w:pPr>
      <w:r>
        <w:rPr>
          <w:b/>
          <w:bCs/>
          <w:noProof/>
        </w:rPr>
        <mc:AlternateContent>
          <mc:Choice Requires="wps">
            <w:drawing>
              <wp:anchor distT="0" distB="0" distL="114300" distR="114300" simplePos="0" relativeHeight="251703296" behindDoc="0" locked="0" layoutInCell="1" allowOverlap="1" wp14:anchorId="0545AD15" wp14:editId="50DD48F7">
                <wp:simplePos x="0" y="0"/>
                <wp:positionH relativeFrom="column">
                  <wp:posOffset>0</wp:posOffset>
                </wp:positionH>
                <wp:positionV relativeFrom="page">
                  <wp:posOffset>6494643</wp:posOffset>
                </wp:positionV>
                <wp:extent cx="6169025" cy="3379470"/>
                <wp:effectExtent l="0" t="0" r="15875" b="11430"/>
                <wp:wrapNone/>
                <wp:docPr id="42" name="Rectangle 42"/>
                <wp:cNvGraphicFramePr/>
                <a:graphic xmlns:a="http://schemas.openxmlformats.org/drawingml/2006/main">
                  <a:graphicData uri="http://schemas.microsoft.com/office/word/2010/wordprocessingShape">
                    <wps:wsp>
                      <wps:cNvSpPr/>
                      <wps:spPr>
                        <a:xfrm>
                          <a:off x="0" y="0"/>
                          <a:ext cx="6169025" cy="33794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1CA90187" id="Rectangle 42" o:spid="_x0000_s1026" style="position:absolute;margin-left:0;margin-top:511.4pt;width:485.75pt;height:266.1pt;z-index:25170329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" filled="f" strokecolor="#1f3763 [1604]" strokeweight="1pt">
                <w10:wrap anchory="page"/>
              </v:rect>
            </w:pict>
          </mc:Fallback>
        </mc:AlternateContent>
      </w:r>
    </w:p>
    <w:p w14:paraId="449A5F7A" w14:textId="05C44804" w:rsidR="0058614C" w:rsidRDefault="0058614C" w:rsidP="0058614C">
      <w:pPr>
        <w:rPr>
          <w:b/>
          <w:bCs/>
        </w:rPr>
      </w:pPr>
    </w:p>
    <w:p w14:paraId="49E89186" w14:textId="7A23A58E" w:rsidR="0058614C" w:rsidRDefault="0058614C" w:rsidP="0058614C">
      <w:pPr>
        <w:rPr>
          <w:b/>
          <w:bCs/>
        </w:rPr>
      </w:pPr>
    </w:p>
    <w:p w14:paraId="44933DA9" w14:textId="5FB146A6" w:rsidR="0058614C" w:rsidRDefault="0058614C" w:rsidP="0058614C">
      <w:pPr>
        <w:rPr>
          <w:b/>
          <w:bCs/>
        </w:rPr>
      </w:pPr>
    </w:p>
    <w:p w14:paraId="2EF0285F" w14:textId="4E4984BA" w:rsidR="0058614C" w:rsidRDefault="0058614C" w:rsidP="0058614C">
      <w:pPr>
        <w:rPr>
          <w:b/>
          <w:bCs/>
        </w:rPr>
      </w:pPr>
    </w:p>
    <w:p w14:paraId="7575A098" w14:textId="3C9EDCEE" w:rsidR="0058614C" w:rsidRDefault="0058614C" w:rsidP="0058614C">
      <w:pPr>
        <w:rPr>
          <w:b/>
          <w:bCs/>
        </w:rPr>
      </w:pPr>
    </w:p>
    <w:p w14:paraId="358E7E16" w14:textId="3687F3D9" w:rsidR="0058614C" w:rsidRDefault="0058614C" w:rsidP="0058614C">
      <w:pPr>
        <w:rPr>
          <w:b/>
          <w:bCs/>
        </w:rPr>
      </w:pPr>
    </w:p>
    <w:p w14:paraId="18A2AE37" w14:textId="34023A6A" w:rsidR="0058614C" w:rsidRDefault="0058614C" w:rsidP="0058614C">
      <w:pPr>
        <w:rPr>
          <w:b/>
          <w:bCs/>
        </w:rPr>
      </w:pPr>
    </w:p>
    <w:p w14:paraId="5487C475" w14:textId="77888F12" w:rsidR="0058614C" w:rsidRDefault="0058614C" w:rsidP="0058614C">
      <w:pPr>
        <w:rPr>
          <w:b/>
          <w:bCs/>
        </w:rPr>
      </w:pPr>
    </w:p>
    <w:p w14:paraId="4CE5AC2F" w14:textId="220B70A6" w:rsidR="0058614C" w:rsidRDefault="0058614C" w:rsidP="0058614C">
      <w:pPr>
        <w:rPr>
          <w:b/>
          <w:bCs/>
        </w:rPr>
      </w:pPr>
    </w:p>
    <w:p w14:paraId="2BED6786" w14:textId="4DA943A4" w:rsidR="0058614C" w:rsidRDefault="0058614C" w:rsidP="0058614C">
      <w:pPr>
        <w:rPr>
          <w:b/>
          <w:bCs/>
        </w:rPr>
      </w:pPr>
    </w:p>
    <w:p w14:paraId="7194BAC0" w14:textId="71CD3F39" w:rsidR="0058614C" w:rsidRDefault="0058614C" w:rsidP="0058614C">
      <w:pPr>
        <w:rPr>
          <w:b/>
          <w:bCs/>
        </w:rPr>
      </w:pPr>
    </w:p>
    <w:p w14:paraId="69FF6810" w14:textId="06481F7C" w:rsidR="0058614C" w:rsidRDefault="0058614C" w:rsidP="0058614C">
      <w:pPr>
        <w:rPr>
          <w:b/>
          <w:bCs/>
        </w:rPr>
      </w:pPr>
    </w:p>
    <w:p w14:paraId="17EC7A38" w14:textId="66196339" w:rsidR="0058614C" w:rsidRDefault="0058614C" w:rsidP="0058614C">
      <w:pPr>
        <w:rPr>
          <w:b/>
          <w:bCs/>
        </w:rPr>
      </w:pPr>
    </w:p>
    <w:p w14:paraId="77007A57" w14:textId="68624660" w:rsidR="0058614C" w:rsidRDefault="0058614C" w:rsidP="0058614C">
      <w:pPr>
        <w:rPr>
          <w:b/>
          <w:bCs/>
        </w:rPr>
      </w:pPr>
    </w:p>
    <w:p w14:paraId="2C7BB30D" w14:textId="06052134" w:rsidR="0058614C" w:rsidRPr="00424E93" w:rsidRDefault="00EC2ED8" w:rsidP="0058614C">
      <w:pPr>
        <w:shd w:val="clear" w:color="auto" w:fill="F79646"/>
        <w:spacing w:after="200" w:line="276" w:lineRule="auto"/>
        <w:rPr>
          <w:rFonts w:eastAsia="Calibri"/>
          <w:b/>
          <w:color w:val="FFFFFF"/>
          <w:sz w:val="28"/>
          <w:szCs w:val="22"/>
        </w:rPr>
      </w:pPr>
      <w:r>
        <w:rPr>
          <w:rFonts w:eastAsia="Calibri"/>
          <w:b/>
          <w:color w:val="FFFFFF"/>
          <w:sz w:val="28"/>
          <w:szCs w:val="22"/>
        </w:rPr>
        <w:lastRenderedPageBreak/>
        <w:t xml:space="preserve">Personal </w:t>
      </w:r>
      <w:r w:rsidR="0058614C">
        <w:rPr>
          <w:rFonts w:eastAsia="Calibri"/>
          <w:b/>
          <w:color w:val="FFFFFF"/>
          <w:sz w:val="28"/>
          <w:szCs w:val="22"/>
        </w:rPr>
        <w:t>Action</w:t>
      </w:r>
      <w:r>
        <w:rPr>
          <w:rFonts w:eastAsia="Calibri"/>
          <w:b/>
          <w:color w:val="FFFFFF"/>
          <w:sz w:val="28"/>
          <w:szCs w:val="22"/>
        </w:rPr>
        <w:t xml:space="preserve"> – Group Activity </w:t>
      </w:r>
    </w:p>
    <w:p w14:paraId="55EB0FC4" w14:textId="24C22D5D" w:rsidR="0058614C" w:rsidRDefault="00EC2ED8" w:rsidP="0058614C">
      <w:pPr>
        <w:rPr>
          <w:b/>
          <w:bCs/>
        </w:rPr>
      </w:pPr>
      <w:r>
        <w:rPr>
          <w:b/>
          <w:bCs/>
        </w:rPr>
        <w:t>Personal Actions</w:t>
      </w:r>
    </w:p>
    <w:p w14:paraId="05D6628C" w14:textId="3441E57F" w:rsidR="00EC2ED8" w:rsidRDefault="00EC2ED8" w:rsidP="00EC2ED8">
      <w:pPr>
        <w:numPr>
          <w:ilvl w:val="0"/>
          <w:numId w:val="32"/>
        </w:numPr>
      </w:pPr>
      <w:r w:rsidRPr="00EC2ED8">
        <w:t>Text DIVERSITYINC835 to 37607</w:t>
      </w:r>
      <w:r w:rsidR="004C3AA0">
        <w:t xml:space="preserve"> OR</w:t>
      </w:r>
    </w:p>
    <w:p w14:paraId="5E61199C" w14:textId="1EF6193C" w:rsidR="004C3AA0" w:rsidRDefault="004C3AA0" w:rsidP="004C3AA0">
      <w:pPr>
        <w:numPr>
          <w:ilvl w:val="0"/>
          <w:numId w:val="32"/>
        </w:numPr>
      </w:pPr>
      <w:r>
        <w:t xml:space="preserve">Respond at </w:t>
      </w:r>
      <w:hyperlink r:id="rId35" w:history="1">
        <w:r w:rsidRPr="004C3AA0">
          <w:rPr>
            <w:rStyle w:val="Hyperlink"/>
          </w:rPr>
          <w:t>https://pollev.com/diversityinc835</w:t>
        </w:r>
      </w:hyperlink>
    </w:p>
    <w:p w14:paraId="5B9A501D" w14:textId="0DD78C27" w:rsidR="00EC2ED8" w:rsidRDefault="00EC2ED8" w:rsidP="00EC2ED8">
      <w:pPr>
        <w:numPr>
          <w:ilvl w:val="0"/>
          <w:numId w:val="32"/>
        </w:numPr>
      </w:pPr>
      <w:r w:rsidRPr="00EC2ED8">
        <w:t>Text your action (in a 2-3 words) to 37607</w:t>
      </w:r>
    </w:p>
    <w:p w14:paraId="212879DA" w14:textId="0F774862" w:rsidR="00EC2ED8" w:rsidRDefault="00EC2ED8" w:rsidP="00EC2ED8"/>
    <w:p w14:paraId="49E00428" w14:textId="77777777" w:rsidR="00EC2ED8" w:rsidRDefault="00EC2ED8" w:rsidP="00EC2ED8">
      <w:pPr>
        <w:jc w:val="center"/>
        <w:rPr>
          <w:b/>
          <w:bCs/>
        </w:rPr>
      </w:pPr>
      <w:r w:rsidRPr="00EC2ED8">
        <w:rPr>
          <w:b/>
          <w:bCs/>
        </w:rPr>
        <w:t xml:space="preserve">Let’s hold each other accountable for these actions in </w:t>
      </w:r>
    </w:p>
    <w:p w14:paraId="5069071B" w14:textId="1E253B50" w:rsidR="00EC2ED8" w:rsidRDefault="00EC2ED8" w:rsidP="00EC2ED8">
      <w:pPr>
        <w:jc w:val="center"/>
        <w:rPr>
          <w:b/>
          <w:bCs/>
        </w:rPr>
      </w:pPr>
      <w:r w:rsidRPr="00EC2ED8">
        <w:rPr>
          <w:b/>
          <w:bCs/>
        </w:rPr>
        <w:t>the next week, month, semester, and year</w:t>
      </w:r>
      <w:r>
        <w:rPr>
          <w:b/>
          <w:bCs/>
        </w:rPr>
        <w:t>!</w:t>
      </w:r>
    </w:p>
    <w:p w14:paraId="156137E5" w14:textId="77777777" w:rsidR="00EC2ED8" w:rsidRPr="00EC2ED8" w:rsidRDefault="00EC2ED8" w:rsidP="00EC2ED8">
      <w:pPr>
        <w:jc w:val="center"/>
        <w:rPr>
          <w:b/>
          <w:bCs/>
        </w:rPr>
      </w:pPr>
    </w:p>
    <w:p w14:paraId="6E208B4D" w14:textId="77777777" w:rsidR="00EC2ED8" w:rsidRPr="00EC2ED8" w:rsidRDefault="00EC2ED8" w:rsidP="00EC2ED8"/>
    <w:p w14:paraId="485313A3" w14:textId="77777777" w:rsidR="00EC2ED8" w:rsidRDefault="00EC2ED8" w:rsidP="0058614C">
      <w:pPr>
        <w:rPr>
          <w:b/>
          <w:bCs/>
        </w:rPr>
      </w:pPr>
    </w:p>
    <w:p w14:paraId="72682688" w14:textId="38C0FF49" w:rsidR="0058614C" w:rsidRPr="0058614C" w:rsidRDefault="00EC2ED8" w:rsidP="0058614C">
      <w:pPr>
        <w:rPr>
          <w:b/>
          <w:bCs/>
        </w:rPr>
      </w:pPr>
      <w:r w:rsidRPr="001B0DF0">
        <w:rPr>
          <w:noProof/>
        </w:rPr>
        <w:drawing>
          <wp:anchor distT="0" distB="0" distL="114300" distR="114300" simplePos="0" relativeHeight="251705344" behindDoc="0" locked="0" layoutInCell="1" allowOverlap="1" wp14:anchorId="5F0E705B" wp14:editId="47F92EEC">
            <wp:simplePos x="0" y="0"/>
            <wp:positionH relativeFrom="column">
              <wp:posOffset>0</wp:posOffset>
            </wp:positionH>
            <wp:positionV relativeFrom="page">
              <wp:posOffset>3272155</wp:posOffset>
            </wp:positionV>
            <wp:extent cx="5943600" cy="895350"/>
            <wp:effectExtent l="0" t="0" r="0" b="635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895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EF4518" w14:textId="14D8E1CA" w:rsidR="0058614C" w:rsidRDefault="0058614C" w:rsidP="0058614C">
      <w:pPr>
        <w:rPr>
          <w:b/>
          <w:bCs/>
        </w:rPr>
      </w:pPr>
    </w:p>
    <w:p w14:paraId="4288C474" w14:textId="77777777" w:rsidR="00EC2ED8" w:rsidRDefault="00EC2ED8" w:rsidP="00E33439">
      <w:pPr>
        <w:rPr>
          <w:b/>
          <w:bCs/>
        </w:rPr>
      </w:pPr>
    </w:p>
    <w:p w14:paraId="6114A3BD" w14:textId="77777777" w:rsidR="00EC2ED8" w:rsidRDefault="00EC2ED8" w:rsidP="00E33439">
      <w:pPr>
        <w:rPr>
          <w:b/>
          <w:bCs/>
        </w:rPr>
      </w:pPr>
    </w:p>
    <w:p w14:paraId="28EB6E61" w14:textId="77777777" w:rsidR="00EC2ED8" w:rsidRDefault="00EC2ED8" w:rsidP="00E33439">
      <w:pPr>
        <w:rPr>
          <w:b/>
          <w:bCs/>
        </w:rPr>
      </w:pPr>
    </w:p>
    <w:p w14:paraId="05F83AA2" w14:textId="77777777" w:rsidR="00EC2ED8" w:rsidRDefault="00EC2ED8" w:rsidP="00E33439">
      <w:pPr>
        <w:rPr>
          <w:b/>
          <w:bCs/>
        </w:rPr>
      </w:pPr>
    </w:p>
    <w:p w14:paraId="2E64384A" w14:textId="77777777" w:rsidR="00EC2ED8" w:rsidRDefault="00EC2ED8" w:rsidP="00E33439">
      <w:pPr>
        <w:rPr>
          <w:b/>
          <w:bCs/>
        </w:rPr>
      </w:pPr>
    </w:p>
    <w:p w14:paraId="331DEBE5" w14:textId="77777777" w:rsidR="00EC2ED8" w:rsidRDefault="00EC2ED8" w:rsidP="00E33439">
      <w:pPr>
        <w:rPr>
          <w:b/>
          <w:bCs/>
        </w:rPr>
      </w:pPr>
    </w:p>
    <w:p w14:paraId="0AA31A2B" w14:textId="77777777" w:rsidR="00EC2ED8" w:rsidRDefault="00EC2ED8" w:rsidP="00E33439">
      <w:pPr>
        <w:rPr>
          <w:b/>
          <w:bCs/>
        </w:rPr>
      </w:pPr>
    </w:p>
    <w:p w14:paraId="70E74138" w14:textId="77777777" w:rsidR="00EC2ED8" w:rsidRDefault="00EC2ED8" w:rsidP="00E33439">
      <w:pPr>
        <w:rPr>
          <w:b/>
          <w:bCs/>
        </w:rPr>
      </w:pPr>
    </w:p>
    <w:p w14:paraId="7D45B580" w14:textId="77777777" w:rsidR="00EC2ED8" w:rsidRDefault="00EC2ED8" w:rsidP="00E33439">
      <w:pPr>
        <w:rPr>
          <w:b/>
          <w:bCs/>
        </w:rPr>
      </w:pPr>
    </w:p>
    <w:p w14:paraId="1A591A85" w14:textId="77777777" w:rsidR="00EC2ED8" w:rsidRDefault="00EC2ED8" w:rsidP="00E33439">
      <w:pPr>
        <w:rPr>
          <w:b/>
          <w:bCs/>
        </w:rPr>
      </w:pPr>
    </w:p>
    <w:p w14:paraId="2D04998E" w14:textId="77777777" w:rsidR="00EC2ED8" w:rsidRDefault="00EC2ED8" w:rsidP="00E33439">
      <w:pPr>
        <w:rPr>
          <w:b/>
          <w:bCs/>
        </w:rPr>
      </w:pPr>
    </w:p>
    <w:p w14:paraId="6BC68798" w14:textId="77777777" w:rsidR="00EC2ED8" w:rsidRDefault="00EC2ED8" w:rsidP="00E33439">
      <w:pPr>
        <w:rPr>
          <w:b/>
          <w:bCs/>
        </w:rPr>
      </w:pPr>
    </w:p>
    <w:p w14:paraId="2FBE5028" w14:textId="77777777" w:rsidR="00EC2ED8" w:rsidRDefault="00EC2ED8" w:rsidP="00E33439">
      <w:pPr>
        <w:rPr>
          <w:b/>
          <w:bCs/>
        </w:rPr>
      </w:pPr>
    </w:p>
    <w:p w14:paraId="676F997D" w14:textId="77777777" w:rsidR="00EC2ED8" w:rsidRDefault="00EC2ED8" w:rsidP="00E33439">
      <w:pPr>
        <w:rPr>
          <w:b/>
          <w:bCs/>
        </w:rPr>
      </w:pPr>
    </w:p>
    <w:p w14:paraId="69107619" w14:textId="77777777" w:rsidR="00EC2ED8" w:rsidRDefault="00EC2ED8" w:rsidP="00E33439">
      <w:pPr>
        <w:rPr>
          <w:b/>
          <w:bCs/>
        </w:rPr>
      </w:pPr>
    </w:p>
    <w:p w14:paraId="19CE7F80" w14:textId="77777777" w:rsidR="00EC2ED8" w:rsidRDefault="00EC2ED8" w:rsidP="00E33439">
      <w:pPr>
        <w:rPr>
          <w:b/>
          <w:bCs/>
        </w:rPr>
      </w:pPr>
    </w:p>
    <w:p w14:paraId="283A2632" w14:textId="77777777" w:rsidR="00EC2ED8" w:rsidRDefault="00EC2ED8" w:rsidP="00E33439">
      <w:pPr>
        <w:rPr>
          <w:b/>
          <w:bCs/>
        </w:rPr>
      </w:pPr>
    </w:p>
    <w:p w14:paraId="4EB92546" w14:textId="77777777" w:rsidR="00EC2ED8" w:rsidRDefault="00EC2ED8" w:rsidP="00E33439">
      <w:pPr>
        <w:rPr>
          <w:b/>
          <w:bCs/>
        </w:rPr>
      </w:pPr>
    </w:p>
    <w:p w14:paraId="07248E78" w14:textId="77777777" w:rsidR="00EC2ED8" w:rsidRDefault="00EC2ED8" w:rsidP="00E33439">
      <w:pPr>
        <w:rPr>
          <w:b/>
          <w:bCs/>
        </w:rPr>
      </w:pPr>
    </w:p>
    <w:p w14:paraId="10B812AF" w14:textId="77777777" w:rsidR="00EC2ED8" w:rsidRDefault="00EC2ED8" w:rsidP="00E33439">
      <w:pPr>
        <w:rPr>
          <w:b/>
          <w:bCs/>
        </w:rPr>
      </w:pPr>
    </w:p>
    <w:p w14:paraId="34F44B17" w14:textId="77777777" w:rsidR="00EC2ED8" w:rsidRDefault="00EC2ED8" w:rsidP="00E33439">
      <w:pPr>
        <w:rPr>
          <w:b/>
          <w:bCs/>
        </w:rPr>
      </w:pPr>
    </w:p>
    <w:p w14:paraId="402AF231" w14:textId="77777777" w:rsidR="00EC2ED8" w:rsidRDefault="00EC2ED8" w:rsidP="00E33439">
      <w:pPr>
        <w:rPr>
          <w:b/>
          <w:bCs/>
        </w:rPr>
      </w:pPr>
    </w:p>
    <w:p w14:paraId="12DA3E89" w14:textId="77777777" w:rsidR="00EC2ED8" w:rsidRDefault="00EC2ED8" w:rsidP="00E33439">
      <w:pPr>
        <w:rPr>
          <w:b/>
          <w:bCs/>
        </w:rPr>
      </w:pPr>
    </w:p>
    <w:p w14:paraId="12A6EF99" w14:textId="77777777" w:rsidR="00EC2ED8" w:rsidRDefault="00EC2ED8" w:rsidP="00E33439">
      <w:pPr>
        <w:rPr>
          <w:b/>
          <w:bCs/>
        </w:rPr>
      </w:pPr>
    </w:p>
    <w:p w14:paraId="773160AF" w14:textId="77777777" w:rsidR="00EC2ED8" w:rsidRDefault="00EC2ED8" w:rsidP="00E33439">
      <w:pPr>
        <w:rPr>
          <w:b/>
          <w:bCs/>
        </w:rPr>
      </w:pPr>
    </w:p>
    <w:p w14:paraId="749BB801" w14:textId="77777777" w:rsidR="00EC2ED8" w:rsidRDefault="00EC2ED8" w:rsidP="00E33439">
      <w:pPr>
        <w:rPr>
          <w:b/>
          <w:bCs/>
        </w:rPr>
      </w:pPr>
    </w:p>
    <w:p w14:paraId="2BB22027" w14:textId="77777777" w:rsidR="00EC2ED8" w:rsidRDefault="00EC2ED8" w:rsidP="00E33439">
      <w:pPr>
        <w:rPr>
          <w:b/>
          <w:bCs/>
        </w:rPr>
      </w:pPr>
    </w:p>
    <w:p w14:paraId="638EB8A3" w14:textId="77777777" w:rsidR="00EC2ED8" w:rsidRDefault="00EC2ED8" w:rsidP="00E33439">
      <w:pPr>
        <w:rPr>
          <w:b/>
          <w:bCs/>
        </w:rPr>
      </w:pPr>
    </w:p>
    <w:p w14:paraId="516069E1" w14:textId="77777777" w:rsidR="00EC2ED8" w:rsidRDefault="00EC2ED8" w:rsidP="00E33439">
      <w:pPr>
        <w:rPr>
          <w:b/>
          <w:bCs/>
        </w:rPr>
      </w:pPr>
    </w:p>
    <w:p w14:paraId="4C722CF5" w14:textId="77777777" w:rsidR="00EC2ED8" w:rsidRDefault="00EC2ED8" w:rsidP="00E33439">
      <w:pPr>
        <w:rPr>
          <w:b/>
          <w:bCs/>
        </w:rPr>
      </w:pPr>
    </w:p>
    <w:p w14:paraId="7B0293E6" w14:textId="77777777" w:rsidR="00EC2ED8" w:rsidRDefault="00EC2ED8" w:rsidP="00E33439">
      <w:pPr>
        <w:rPr>
          <w:b/>
          <w:bCs/>
        </w:rPr>
      </w:pPr>
    </w:p>
    <w:p w14:paraId="046598C7" w14:textId="77777777" w:rsidR="00EC2ED8" w:rsidRDefault="00EC2ED8" w:rsidP="00EC2ED8"/>
    <w:p w14:paraId="48A2B47A" w14:textId="77777777" w:rsidR="00EC2ED8" w:rsidRDefault="00EC2ED8" w:rsidP="00EC2ED8"/>
    <w:p w14:paraId="24F29047" w14:textId="77777777" w:rsidR="00EC2ED8" w:rsidRDefault="00EC2ED8" w:rsidP="00EC2ED8"/>
    <w:p w14:paraId="0895B31C" w14:textId="77777777" w:rsidR="00EC2ED8" w:rsidRDefault="00EC2ED8" w:rsidP="00EC2ED8"/>
    <w:p w14:paraId="7204FF4D" w14:textId="77777777" w:rsidR="00EC2ED8" w:rsidRDefault="00EC2ED8" w:rsidP="00EC2ED8"/>
    <w:p w14:paraId="44C32DC6" w14:textId="77777777" w:rsidR="00EC2ED8" w:rsidRDefault="00EC2ED8" w:rsidP="00EC2ED8"/>
    <w:p w14:paraId="0EBFE810" w14:textId="77777777" w:rsidR="00EC2ED8" w:rsidRDefault="00EC2ED8" w:rsidP="00EC2ED8"/>
    <w:p w14:paraId="73366D33" w14:textId="77777777" w:rsidR="00EC2ED8" w:rsidRDefault="00EC2ED8" w:rsidP="00EC2ED8"/>
    <w:p w14:paraId="0A0830FF" w14:textId="71EC6063" w:rsidR="00EC2ED8" w:rsidRPr="001B0DF0" w:rsidRDefault="00EC2ED8" w:rsidP="00EC2ED8">
      <w:pPr>
        <w:pStyle w:val="IntenseQuote"/>
        <w:ind w:left="0"/>
        <w:rPr>
          <w:b/>
          <w:bCs/>
          <w:i w:val="0"/>
          <w:iCs w:val="0"/>
          <w:sz w:val="80"/>
          <w:szCs w:val="80"/>
        </w:rPr>
      </w:pPr>
      <w:r>
        <w:rPr>
          <w:b/>
          <w:bCs/>
          <w:i w:val="0"/>
          <w:iCs w:val="0"/>
          <w:sz w:val="80"/>
          <w:szCs w:val="80"/>
        </w:rPr>
        <w:t>Appendix</w:t>
      </w:r>
    </w:p>
    <w:p w14:paraId="774C56AA" w14:textId="77777777" w:rsidR="00EC2ED8" w:rsidRDefault="00EC2ED8" w:rsidP="00EC2ED8"/>
    <w:p w14:paraId="46A5A228" w14:textId="77777777" w:rsidR="00EC2ED8" w:rsidRDefault="00EC2ED8" w:rsidP="00EC2ED8"/>
    <w:p w14:paraId="5B4AAFAC" w14:textId="77777777" w:rsidR="00EC2ED8" w:rsidRDefault="00EC2ED8" w:rsidP="00EC2ED8"/>
    <w:p w14:paraId="5B423CD7" w14:textId="77777777" w:rsidR="00EC2ED8" w:rsidRDefault="00EC2ED8" w:rsidP="00EC2ED8"/>
    <w:p w14:paraId="1724D867" w14:textId="77777777" w:rsidR="00EC2ED8" w:rsidRDefault="00EC2ED8" w:rsidP="00EC2ED8"/>
    <w:p w14:paraId="7B8EA827" w14:textId="77777777" w:rsidR="00EC2ED8" w:rsidRDefault="00EC2ED8" w:rsidP="00EC2ED8"/>
    <w:p w14:paraId="2AD5DDF9" w14:textId="77777777" w:rsidR="00EC2ED8" w:rsidRDefault="00EC2ED8" w:rsidP="00EC2ED8"/>
    <w:p w14:paraId="69B17265" w14:textId="77777777" w:rsidR="00EC2ED8" w:rsidRDefault="00EC2ED8" w:rsidP="00EC2ED8"/>
    <w:p w14:paraId="577E7DD5" w14:textId="77777777" w:rsidR="00EC2ED8" w:rsidRDefault="00EC2ED8" w:rsidP="00EC2ED8"/>
    <w:p w14:paraId="2AAE38DC" w14:textId="77777777" w:rsidR="00EC2ED8" w:rsidRDefault="00EC2ED8" w:rsidP="00EC2ED8"/>
    <w:p w14:paraId="78C819A6" w14:textId="77777777" w:rsidR="00EC2ED8" w:rsidRDefault="00EC2ED8" w:rsidP="00EC2ED8"/>
    <w:p w14:paraId="2F8CEB51" w14:textId="77777777" w:rsidR="00EC2ED8" w:rsidRDefault="00EC2ED8" w:rsidP="00EC2ED8"/>
    <w:p w14:paraId="4C2C5F90" w14:textId="77777777" w:rsidR="00EC2ED8" w:rsidRDefault="00EC2ED8" w:rsidP="00EC2ED8"/>
    <w:p w14:paraId="5D5AE8AF" w14:textId="77777777" w:rsidR="00EC2ED8" w:rsidRDefault="00EC2ED8" w:rsidP="00EC2ED8"/>
    <w:p w14:paraId="039D6575" w14:textId="77777777" w:rsidR="00EC2ED8" w:rsidRDefault="00EC2ED8" w:rsidP="00EC2ED8"/>
    <w:p w14:paraId="4849F1DA" w14:textId="77777777" w:rsidR="00EC2ED8" w:rsidRDefault="00EC2ED8" w:rsidP="00EC2ED8"/>
    <w:p w14:paraId="57D00273" w14:textId="77777777" w:rsidR="00EC2ED8" w:rsidRDefault="00EC2ED8" w:rsidP="00EC2ED8"/>
    <w:p w14:paraId="61FACFD7" w14:textId="77777777" w:rsidR="00EC2ED8" w:rsidRDefault="00EC2ED8" w:rsidP="00EC2ED8"/>
    <w:p w14:paraId="6E0451AE" w14:textId="77777777" w:rsidR="00EC2ED8" w:rsidRDefault="00EC2ED8" w:rsidP="00EC2ED8"/>
    <w:p w14:paraId="36BE739A" w14:textId="143AB56C" w:rsidR="00EC2ED8" w:rsidRDefault="00EC2ED8" w:rsidP="00EC2ED8"/>
    <w:p w14:paraId="2B4EA2AA" w14:textId="02C3109B" w:rsidR="00EC2ED8" w:rsidRDefault="00EC2ED8" w:rsidP="00EC2ED8"/>
    <w:p w14:paraId="1060AA4E" w14:textId="67723B51" w:rsidR="00EC2ED8" w:rsidRDefault="00EC2ED8" w:rsidP="00EC2ED8"/>
    <w:p w14:paraId="245A801F" w14:textId="3EF1FC1B" w:rsidR="00EC2ED8" w:rsidRDefault="00EC2ED8" w:rsidP="00EC2ED8"/>
    <w:p w14:paraId="64615F4A" w14:textId="77777777" w:rsidR="00EC2ED8" w:rsidRDefault="00EC2ED8" w:rsidP="00EC2ED8"/>
    <w:p w14:paraId="4365AA4B" w14:textId="77777777" w:rsidR="00EC2ED8" w:rsidRDefault="00EC2ED8" w:rsidP="00EC2ED8"/>
    <w:p w14:paraId="2E42E6CC" w14:textId="77777777" w:rsidR="00EC2ED8" w:rsidRDefault="00EC2ED8" w:rsidP="00EC2ED8">
      <w:r w:rsidRPr="001B0DF0">
        <w:rPr>
          <w:noProof/>
        </w:rPr>
        <w:drawing>
          <wp:anchor distT="0" distB="0" distL="114300" distR="114300" simplePos="0" relativeHeight="251707392" behindDoc="0" locked="0" layoutInCell="1" allowOverlap="1" wp14:anchorId="44F9582F" wp14:editId="2CB8EA41">
            <wp:simplePos x="0" y="0"/>
            <wp:positionH relativeFrom="column">
              <wp:posOffset>0</wp:posOffset>
            </wp:positionH>
            <wp:positionV relativeFrom="page">
              <wp:posOffset>8529574</wp:posOffset>
            </wp:positionV>
            <wp:extent cx="5943600" cy="895350"/>
            <wp:effectExtent l="0" t="0" r="0" b="635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895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9CFAFF" w14:textId="77777777" w:rsidR="00EC2ED8" w:rsidRDefault="00EC2ED8" w:rsidP="00EC2ED8"/>
    <w:p w14:paraId="3C55EF24" w14:textId="77777777" w:rsidR="00EC2ED8" w:rsidRDefault="00EC2ED8" w:rsidP="00EC2ED8"/>
    <w:p w14:paraId="47C3FE23" w14:textId="3D4DC6FC" w:rsidR="00EC2ED8" w:rsidRPr="001B0DF0" w:rsidRDefault="000A603A" w:rsidP="00EC2ED8">
      <w:pPr>
        <w:shd w:val="clear" w:color="auto" w:fill="F79646"/>
        <w:spacing w:after="200" w:line="276" w:lineRule="auto"/>
        <w:rPr>
          <w:rFonts w:eastAsia="Calibri"/>
          <w:b/>
          <w:color w:val="FFFFFF"/>
          <w:sz w:val="28"/>
          <w:szCs w:val="22"/>
        </w:rPr>
      </w:pPr>
      <w:r>
        <w:rPr>
          <w:rFonts w:eastAsia="Calibri"/>
          <w:b/>
          <w:color w:val="FFFFFF"/>
          <w:sz w:val="28"/>
          <w:szCs w:val="22"/>
        </w:rPr>
        <w:lastRenderedPageBreak/>
        <w:t xml:space="preserve">Appendix A: Resources </w:t>
      </w:r>
    </w:p>
    <w:p w14:paraId="253FF7C8" w14:textId="0B816296" w:rsidR="000A603A" w:rsidRDefault="000A603A" w:rsidP="000A603A">
      <w:pPr>
        <w:spacing w:after="200" w:line="276" w:lineRule="auto"/>
        <w:rPr>
          <w:rFonts w:eastAsia="Calibri"/>
          <w:b/>
          <w:sz w:val="22"/>
          <w:szCs w:val="22"/>
        </w:rPr>
      </w:pPr>
      <w:r>
        <w:rPr>
          <w:rFonts w:eastAsia="Calibri"/>
          <w:b/>
          <w:sz w:val="22"/>
          <w:szCs w:val="22"/>
        </w:rPr>
        <w:t>Campus Resources</w:t>
      </w:r>
    </w:p>
    <w:p w14:paraId="320B7506" w14:textId="59A613CC" w:rsidR="000A603A" w:rsidRPr="000A603A" w:rsidRDefault="00411D38" w:rsidP="000A603A">
      <w:pPr>
        <w:numPr>
          <w:ilvl w:val="0"/>
          <w:numId w:val="35"/>
        </w:numPr>
      </w:pPr>
      <w:hyperlink r:id="rId36" w:history="1">
        <w:r w:rsidR="000A603A" w:rsidRPr="008C1A29">
          <w:rPr>
            <w:rStyle w:val="Hyperlink"/>
          </w:rPr>
          <w:t>Office of Diversity, Inclusion and Equity Programs (DIEP)</w:t>
        </w:r>
      </w:hyperlink>
    </w:p>
    <w:p w14:paraId="7C9531F4" w14:textId="1C138CA8" w:rsidR="000A603A" w:rsidRPr="000A603A" w:rsidRDefault="00411D38" w:rsidP="000A603A">
      <w:pPr>
        <w:numPr>
          <w:ilvl w:val="0"/>
          <w:numId w:val="35"/>
        </w:numPr>
      </w:pPr>
      <w:hyperlink r:id="rId37" w:history="1">
        <w:r w:rsidR="000A603A" w:rsidRPr="008C1A29">
          <w:rPr>
            <w:rStyle w:val="Hyperlink"/>
          </w:rPr>
          <w:t>Faculty Development Center (FDC) </w:t>
        </w:r>
      </w:hyperlink>
    </w:p>
    <w:p w14:paraId="02AA687D" w14:textId="2C7AA0D6" w:rsidR="000A603A" w:rsidRPr="000A603A" w:rsidRDefault="00411D38" w:rsidP="000A603A">
      <w:pPr>
        <w:numPr>
          <w:ilvl w:val="0"/>
          <w:numId w:val="35"/>
        </w:numPr>
      </w:pPr>
      <w:hyperlink r:id="rId38" w:history="1">
        <w:r w:rsidR="000A603A" w:rsidRPr="002E1395">
          <w:rPr>
            <w:rStyle w:val="Hyperlink"/>
          </w:rPr>
          <w:t>Faculty and Staff Associations (FSAs)</w:t>
        </w:r>
      </w:hyperlink>
    </w:p>
    <w:p w14:paraId="5E7726DA" w14:textId="6B2B445F" w:rsidR="000A603A" w:rsidRPr="000A603A" w:rsidRDefault="00411D38" w:rsidP="000A603A">
      <w:pPr>
        <w:numPr>
          <w:ilvl w:val="1"/>
          <w:numId w:val="35"/>
        </w:numPr>
      </w:pPr>
      <w:hyperlink r:id="rId39" w:history="1">
        <w:r w:rsidR="000A603A" w:rsidRPr="003319B7">
          <w:rPr>
            <w:rStyle w:val="Hyperlink"/>
          </w:rPr>
          <w:t>Black Faculty and Staff Association</w:t>
        </w:r>
      </w:hyperlink>
    </w:p>
    <w:p w14:paraId="1C1A4FD1" w14:textId="07280FE8" w:rsidR="000A603A" w:rsidRPr="000A603A" w:rsidRDefault="00411D38" w:rsidP="000A603A">
      <w:pPr>
        <w:numPr>
          <w:ilvl w:val="1"/>
          <w:numId w:val="35"/>
        </w:numPr>
      </w:pPr>
      <w:hyperlink r:id="rId40" w:history="1">
        <w:r w:rsidR="000A603A" w:rsidRPr="003319B7">
          <w:rPr>
            <w:rStyle w:val="Hyperlink"/>
          </w:rPr>
          <w:t>Asian American and Pacific Islander Faculty and Staff Association</w:t>
        </w:r>
      </w:hyperlink>
    </w:p>
    <w:p w14:paraId="3874CE82" w14:textId="34B18925" w:rsidR="000A603A" w:rsidRPr="000A603A" w:rsidRDefault="00411D38" w:rsidP="000A603A">
      <w:pPr>
        <w:numPr>
          <w:ilvl w:val="1"/>
          <w:numId w:val="35"/>
        </w:numPr>
      </w:pPr>
      <w:hyperlink r:id="rId41" w:history="1">
        <w:r w:rsidR="000A603A" w:rsidRPr="003319B7">
          <w:rPr>
            <w:rStyle w:val="Hyperlink"/>
          </w:rPr>
          <w:t>Chicano/Latino Faculty and Staff Association</w:t>
        </w:r>
      </w:hyperlink>
    </w:p>
    <w:p w14:paraId="742312F0" w14:textId="20468864" w:rsidR="000A603A" w:rsidRPr="000A603A" w:rsidRDefault="00411D38" w:rsidP="000A603A">
      <w:pPr>
        <w:numPr>
          <w:ilvl w:val="1"/>
          <w:numId w:val="35"/>
        </w:numPr>
      </w:pPr>
      <w:hyperlink r:id="rId42" w:history="1">
        <w:r w:rsidR="000A603A" w:rsidRPr="003319B7">
          <w:rPr>
            <w:rStyle w:val="Hyperlink"/>
          </w:rPr>
          <w:t>Faculty &amp; Staff Pride Alliance </w:t>
        </w:r>
      </w:hyperlink>
    </w:p>
    <w:p w14:paraId="009A667F" w14:textId="3586FF9C" w:rsidR="000A603A" w:rsidRPr="000A603A" w:rsidRDefault="00411D38" w:rsidP="000A603A">
      <w:pPr>
        <w:numPr>
          <w:ilvl w:val="1"/>
          <w:numId w:val="35"/>
        </w:numPr>
      </w:pPr>
      <w:hyperlink r:id="rId43" w:history="1">
        <w:r w:rsidR="000A603A" w:rsidRPr="003319B7">
          <w:rPr>
            <w:rStyle w:val="Hyperlink"/>
          </w:rPr>
          <w:t>Researchers and Critical Educations (RACE)</w:t>
        </w:r>
      </w:hyperlink>
    </w:p>
    <w:p w14:paraId="3E5AB96E" w14:textId="350D2B12" w:rsidR="000A603A" w:rsidRPr="000A603A" w:rsidRDefault="00411D38" w:rsidP="000A603A">
      <w:pPr>
        <w:numPr>
          <w:ilvl w:val="1"/>
          <w:numId w:val="35"/>
        </w:numPr>
      </w:pPr>
      <w:hyperlink r:id="rId44" w:history="1">
        <w:r w:rsidR="000A603A" w:rsidRPr="003319B7">
          <w:rPr>
            <w:rStyle w:val="Hyperlink"/>
          </w:rPr>
          <w:t>Veterans Staff and Faculty Association</w:t>
        </w:r>
      </w:hyperlink>
    </w:p>
    <w:p w14:paraId="398879A5" w14:textId="77777777" w:rsidR="000A603A" w:rsidRPr="000A603A" w:rsidRDefault="000A603A" w:rsidP="000A603A">
      <w:pPr>
        <w:numPr>
          <w:ilvl w:val="1"/>
          <w:numId w:val="35"/>
        </w:numPr>
      </w:pPr>
      <w:r w:rsidRPr="000A603A">
        <w:t>Undocumented and Allies Faculty and Staff Association</w:t>
      </w:r>
    </w:p>
    <w:p w14:paraId="6DFA1471" w14:textId="7FB6BDB9" w:rsidR="000A603A" w:rsidRDefault="00411D38" w:rsidP="000A603A">
      <w:pPr>
        <w:numPr>
          <w:ilvl w:val="0"/>
          <w:numId w:val="35"/>
        </w:numPr>
      </w:pPr>
      <w:hyperlink r:id="rId45" w:history="1">
        <w:r w:rsidR="000A603A" w:rsidRPr="002E1395">
          <w:rPr>
            <w:rStyle w:val="Hyperlink"/>
          </w:rPr>
          <w:t>Employee Assistance Program</w:t>
        </w:r>
      </w:hyperlink>
    </w:p>
    <w:p w14:paraId="4E31BAF0" w14:textId="0A31E159" w:rsidR="000A603A" w:rsidRDefault="000A603A" w:rsidP="000A603A">
      <w:pPr>
        <w:numPr>
          <w:ilvl w:val="0"/>
          <w:numId w:val="35"/>
        </w:numPr>
      </w:pPr>
      <w:r w:rsidRPr="000A603A">
        <w:t>Allyship Trainings</w:t>
      </w:r>
      <w:r>
        <w:t xml:space="preserve"> (DIRC and Veterans Resource Center)</w:t>
      </w:r>
    </w:p>
    <w:p w14:paraId="0301EC3C" w14:textId="5556C5AF" w:rsidR="000A603A" w:rsidRPr="000A603A" w:rsidRDefault="00411D38" w:rsidP="000A603A">
      <w:pPr>
        <w:numPr>
          <w:ilvl w:val="0"/>
          <w:numId w:val="35"/>
        </w:numPr>
      </w:pPr>
      <w:hyperlink r:id="rId46" w:history="1">
        <w:r w:rsidR="000A603A" w:rsidRPr="002E1395">
          <w:rPr>
            <w:rStyle w:val="Hyperlink"/>
          </w:rPr>
          <w:t>Diversity Initiatives and Resource Centers</w:t>
        </w:r>
      </w:hyperlink>
      <w:r w:rsidR="000A603A" w:rsidRPr="000A603A">
        <w:t xml:space="preserve"> (DIRC)</w:t>
      </w:r>
      <w:r w:rsidR="000A603A">
        <w:t xml:space="preserve"> See below for more information</w:t>
      </w:r>
    </w:p>
    <w:p w14:paraId="7BD058D0" w14:textId="77777777" w:rsidR="000A603A" w:rsidRPr="000A603A" w:rsidRDefault="000A603A" w:rsidP="000A603A">
      <w:pPr>
        <w:numPr>
          <w:ilvl w:val="1"/>
          <w:numId w:val="37"/>
        </w:numPr>
      </w:pPr>
      <w:r w:rsidRPr="000A603A">
        <w:t>African American Resource Center</w:t>
      </w:r>
    </w:p>
    <w:p w14:paraId="02EC2B6A" w14:textId="77777777" w:rsidR="000A603A" w:rsidRPr="000A603A" w:rsidRDefault="000A603A" w:rsidP="000A603A">
      <w:pPr>
        <w:numPr>
          <w:ilvl w:val="1"/>
          <w:numId w:val="37"/>
        </w:numPr>
      </w:pPr>
      <w:r w:rsidRPr="000A603A">
        <w:t>Asian Pacific American Resource Center</w:t>
      </w:r>
    </w:p>
    <w:p w14:paraId="394A31B0" w14:textId="77777777" w:rsidR="000A603A" w:rsidRPr="000A603A" w:rsidRDefault="000A603A" w:rsidP="000A603A">
      <w:pPr>
        <w:numPr>
          <w:ilvl w:val="1"/>
          <w:numId w:val="37"/>
        </w:numPr>
      </w:pPr>
      <w:r w:rsidRPr="000A603A">
        <w:t>Chicano/Chicana Resource Center</w:t>
      </w:r>
    </w:p>
    <w:p w14:paraId="6E60FEE9" w14:textId="77777777" w:rsidR="000A603A" w:rsidRPr="000A603A" w:rsidRDefault="000A603A" w:rsidP="000A603A">
      <w:pPr>
        <w:numPr>
          <w:ilvl w:val="1"/>
          <w:numId w:val="37"/>
        </w:numPr>
      </w:pPr>
      <w:r w:rsidRPr="000A603A">
        <w:t>LGBTQ Resource Center (Ally Training Available)</w:t>
      </w:r>
    </w:p>
    <w:p w14:paraId="3B81E9AE" w14:textId="77777777" w:rsidR="000A603A" w:rsidRDefault="000A603A" w:rsidP="000A603A">
      <w:pPr>
        <w:numPr>
          <w:ilvl w:val="1"/>
          <w:numId w:val="37"/>
        </w:numPr>
      </w:pPr>
      <w:r w:rsidRPr="000A603A">
        <w:t>Titan Dreamers Resource Center – (Ally Training Available)</w:t>
      </w:r>
    </w:p>
    <w:p w14:paraId="40986F89" w14:textId="5CD4BC74" w:rsidR="000A603A" w:rsidRDefault="00411D38" w:rsidP="000A603A">
      <w:pPr>
        <w:numPr>
          <w:ilvl w:val="0"/>
          <w:numId w:val="37"/>
        </w:numPr>
      </w:pPr>
      <w:hyperlink r:id="rId47" w:history="1">
        <w:r w:rsidR="000A603A" w:rsidRPr="002E1395">
          <w:rPr>
            <w:rStyle w:val="Hyperlink"/>
          </w:rPr>
          <w:t>WoMen’s and Adult Reentry Center</w:t>
        </w:r>
      </w:hyperlink>
    </w:p>
    <w:p w14:paraId="0D2D921A" w14:textId="62458475" w:rsidR="000A603A" w:rsidRDefault="00411D38" w:rsidP="000A603A">
      <w:pPr>
        <w:numPr>
          <w:ilvl w:val="0"/>
          <w:numId w:val="37"/>
        </w:numPr>
      </w:pPr>
      <w:hyperlink r:id="rId48" w:history="1">
        <w:r w:rsidR="000A603A" w:rsidRPr="002E1395">
          <w:rPr>
            <w:rStyle w:val="Hyperlink"/>
          </w:rPr>
          <w:t>Disability Support Services</w:t>
        </w:r>
      </w:hyperlink>
    </w:p>
    <w:p w14:paraId="315C3457" w14:textId="5C0C7A49" w:rsidR="000A603A" w:rsidRDefault="00411D38" w:rsidP="000A603A">
      <w:pPr>
        <w:numPr>
          <w:ilvl w:val="0"/>
          <w:numId w:val="37"/>
        </w:numPr>
      </w:pPr>
      <w:hyperlink r:id="rId49" w:history="1">
        <w:r w:rsidR="000A603A" w:rsidRPr="002E1395">
          <w:rPr>
            <w:rStyle w:val="Hyperlink"/>
          </w:rPr>
          <w:t>Veterans Resource Center</w:t>
        </w:r>
      </w:hyperlink>
    </w:p>
    <w:p w14:paraId="4BDE8119" w14:textId="2955F41D" w:rsidR="000A603A" w:rsidRPr="000A603A" w:rsidRDefault="00411D38" w:rsidP="000A603A">
      <w:pPr>
        <w:numPr>
          <w:ilvl w:val="0"/>
          <w:numId w:val="37"/>
        </w:numPr>
      </w:pPr>
      <w:hyperlink r:id="rId50" w:history="1">
        <w:r w:rsidR="000A603A" w:rsidRPr="002E1395">
          <w:rPr>
            <w:rStyle w:val="Hyperlink"/>
          </w:rPr>
          <w:t>Male Success Initiatives</w:t>
        </w:r>
      </w:hyperlink>
      <w:r w:rsidR="000A603A">
        <w:t xml:space="preserve"> </w:t>
      </w:r>
    </w:p>
    <w:p w14:paraId="6E417C7D" w14:textId="77777777" w:rsidR="000A603A" w:rsidRDefault="000A603A" w:rsidP="000A603A">
      <w:pPr>
        <w:spacing w:after="200" w:line="276" w:lineRule="auto"/>
        <w:rPr>
          <w:rFonts w:eastAsia="Calibri"/>
          <w:b/>
          <w:sz w:val="22"/>
          <w:szCs w:val="22"/>
        </w:rPr>
      </w:pPr>
    </w:p>
    <w:p w14:paraId="5B0F56A3" w14:textId="1F17C732" w:rsidR="000A603A" w:rsidRPr="000A603A" w:rsidRDefault="000A603A" w:rsidP="000A603A">
      <w:pPr>
        <w:spacing w:after="200" w:line="276" w:lineRule="auto"/>
        <w:rPr>
          <w:rFonts w:eastAsia="Calibri"/>
          <w:b/>
          <w:sz w:val="22"/>
          <w:szCs w:val="22"/>
        </w:rPr>
      </w:pPr>
      <w:r w:rsidRPr="000A603A">
        <w:rPr>
          <w:rFonts w:eastAsia="Calibri"/>
          <w:b/>
          <w:sz w:val="22"/>
          <w:szCs w:val="22"/>
        </w:rPr>
        <w:t>DIRC</w:t>
      </w:r>
    </w:p>
    <w:p w14:paraId="4B725976" w14:textId="77777777" w:rsidR="00951BF0" w:rsidRPr="00951BF0" w:rsidRDefault="00951BF0" w:rsidP="00951BF0">
      <w:pPr>
        <w:spacing w:after="200" w:line="276" w:lineRule="auto"/>
        <w:rPr>
          <w:rFonts w:eastAsia="Calibri"/>
          <w:sz w:val="22"/>
          <w:szCs w:val="22"/>
        </w:rPr>
      </w:pPr>
      <w:r w:rsidRPr="00951BF0">
        <w:rPr>
          <w:rFonts w:eastAsia="Calibri"/>
          <w:sz w:val="22"/>
          <w:szCs w:val="22"/>
        </w:rPr>
        <w:t>Diversity Initiatives &amp; Resource Centers (DIRC) creates engagement opportunities that empower, educate, and activate students in the areas of social justice, equity, and anti-racism. We support students by building communities that foster a sense of belonging, challenging students to engage in critical inquiry, and serving as a hub for resources in inclusive and affirming spaces. DIRC was established in 2014 and comprises five identity-based resource centers: the African American Resource Center (AARC), the Asian Pacific American Resource Center (APARC), the Latinx Community Resource Center (LCRC), the LGBT Queer Resource Center (LGBTQRC) and the Titan Dreamers Resource Center (TDRC). Professional and student staff in the department and within each center work through a student-centered lens to create inclusive spaces for students to be their authentic selves and co-curricular learning opportunities for students to develop deeper understanding of their identities and those of others.</w:t>
      </w:r>
    </w:p>
    <w:p w14:paraId="329D9DFF" w14:textId="77777777" w:rsidR="00951BF0" w:rsidRDefault="00951BF0" w:rsidP="000A603A">
      <w:pPr>
        <w:spacing w:after="200" w:line="276" w:lineRule="auto"/>
        <w:rPr>
          <w:rFonts w:eastAsia="Calibri"/>
          <w:b/>
          <w:sz w:val="22"/>
          <w:szCs w:val="22"/>
        </w:rPr>
      </w:pPr>
    </w:p>
    <w:p w14:paraId="4DAF9AC3" w14:textId="77777777" w:rsidR="00951BF0" w:rsidRDefault="00951BF0" w:rsidP="000A603A">
      <w:pPr>
        <w:spacing w:after="200" w:line="276" w:lineRule="auto"/>
        <w:rPr>
          <w:rFonts w:eastAsia="Calibri"/>
          <w:b/>
          <w:sz w:val="22"/>
          <w:szCs w:val="22"/>
        </w:rPr>
      </w:pPr>
    </w:p>
    <w:p w14:paraId="7BFD1533" w14:textId="63C312A8" w:rsidR="000A603A" w:rsidRPr="000A603A" w:rsidRDefault="000A603A" w:rsidP="000A603A">
      <w:pPr>
        <w:spacing w:after="200" w:line="276" w:lineRule="auto"/>
        <w:rPr>
          <w:rFonts w:eastAsia="Calibri"/>
          <w:b/>
          <w:sz w:val="22"/>
          <w:szCs w:val="22"/>
        </w:rPr>
      </w:pPr>
      <w:r w:rsidRPr="000A603A">
        <w:rPr>
          <w:rFonts w:eastAsia="Calibri"/>
          <w:b/>
          <w:sz w:val="22"/>
          <w:szCs w:val="22"/>
        </w:rPr>
        <w:lastRenderedPageBreak/>
        <w:t>Ethnic Studies Departments</w:t>
      </w:r>
    </w:p>
    <w:p w14:paraId="372340A3" w14:textId="77777777" w:rsidR="000A603A" w:rsidRPr="000A603A" w:rsidRDefault="000A603A" w:rsidP="000A603A">
      <w:pPr>
        <w:numPr>
          <w:ilvl w:val="0"/>
          <w:numId w:val="33"/>
        </w:numPr>
        <w:spacing w:after="160" w:line="259" w:lineRule="auto"/>
        <w:contextualSpacing/>
        <w:rPr>
          <w:rFonts w:eastAsia="Calibri"/>
          <w:sz w:val="22"/>
          <w:szCs w:val="22"/>
        </w:rPr>
      </w:pPr>
      <w:r w:rsidRPr="000A603A">
        <w:rPr>
          <w:rFonts w:eastAsia="Calibri"/>
          <w:sz w:val="22"/>
          <w:szCs w:val="22"/>
        </w:rPr>
        <w:t xml:space="preserve">Chicana and Chicano Studies: </w:t>
      </w:r>
      <w:hyperlink r:id="rId51" w:history="1">
        <w:r w:rsidRPr="000A603A">
          <w:rPr>
            <w:rFonts w:eastAsia="Calibri"/>
            <w:color w:val="0000FF"/>
            <w:sz w:val="22"/>
            <w:szCs w:val="22"/>
            <w:u w:val="single"/>
          </w:rPr>
          <w:t>http://hss.fullerton.edu/chicano/</w:t>
        </w:r>
      </w:hyperlink>
    </w:p>
    <w:p w14:paraId="5E737179" w14:textId="77777777" w:rsidR="000A603A" w:rsidRPr="000A603A" w:rsidRDefault="000A603A" w:rsidP="000A603A">
      <w:pPr>
        <w:numPr>
          <w:ilvl w:val="0"/>
          <w:numId w:val="33"/>
        </w:numPr>
        <w:spacing w:after="160" w:line="259" w:lineRule="auto"/>
        <w:contextualSpacing/>
        <w:rPr>
          <w:rFonts w:eastAsia="Calibri"/>
          <w:sz w:val="22"/>
          <w:szCs w:val="22"/>
        </w:rPr>
      </w:pPr>
      <w:r w:rsidRPr="000A603A">
        <w:rPr>
          <w:rFonts w:eastAsia="Calibri"/>
          <w:sz w:val="22"/>
          <w:szCs w:val="22"/>
        </w:rPr>
        <w:t xml:space="preserve">African American Studies: </w:t>
      </w:r>
      <w:hyperlink r:id="rId52" w:history="1">
        <w:r w:rsidRPr="000A603A">
          <w:rPr>
            <w:rFonts w:eastAsia="Calibri"/>
            <w:color w:val="0000FF"/>
            <w:sz w:val="22"/>
            <w:szCs w:val="22"/>
            <w:u w:val="single"/>
          </w:rPr>
          <w:t>http://hss.fullerton.edu/african-american/</w:t>
        </w:r>
      </w:hyperlink>
    </w:p>
    <w:p w14:paraId="0DD51B02" w14:textId="77777777" w:rsidR="000A603A" w:rsidRPr="000A603A" w:rsidRDefault="000A603A" w:rsidP="000A603A">
      <w:pPr>
        <w:numPr>
          <w:ilvl w:val="0"/>
          <w:numId w:val="33"/>
        </w:numPr>
        <w:spacing w:after="160" w:line="259" w:lineRule="auto"/>
        <w:contextualSpacing/>
        <w:rPr>
          <w:rFonts w:eastAsia="Calibri"/>
          <w:sz w:val="22"/>
          <w:szCs w:val="22"/>
        </w:rPr>
      </w:pPr>
      <w:r w:rsidRPr="000A603A">
        <w:rPr>
          <w:rFonts w:eastAsia="Calibri"/>
          <w:sz w:val="22"/>
          <w:szCs w:val="22"/>
        </w:rPr>
        <w:t xml:space="preserve">Asian American Studies: </w:t>
      </w:r>
      <w:hyperlink r:id="rId53" w:history="1">
        <w:r w:rsidRPr="000A603A">
          <w:rPr>
            <w:rFonts w:eastAsia="Calibri"/>
            <w:color w:val="0000FF"/>
            <w:sz w:val="22"/>
            <w:szCs w:val="22"/>
            <w:u w:val="single"/>
          </w:rPr>
          <w:t>http://hss.fullerton.edu/asian-american/</w:t>
        </w:r>
      </w:hyperlink>
    </w:p>
    <w:p w14:paraId="4379CC5B" w14:textId="77777777" w:rsidR="000A603A" w:rsidRPr="000A603A" w:rsidRDefault="000A603A" w:rsidP="000A603A">
      <w:pPr>
        <w:numPr>
          <w:ilvl w:val="0"/>
          <w:numId w:val="33"/>
        </w:numPr>
        <w:spacing w:after="160" w:line="259" w:lineRule="auto"/>
        <w:contextualSpacing/>
        <w:rPr>
          <w:rFonts w:eastAsia="Calibri"/>
          <w:sz w:val="22"/>
          <w:szCs w:val="22"/>
        </w:rPr>
      </w:pPr>
      <w:r w:rsidRPr="000A603A">
        <w:rPr>
          <w:rFonts w:eastAsia="Calibri"/>
          <w:sz w:val="22"/>
          <w:szCs w:val="22"/>
        </w:rPr>
        <w:t xml:space="preserve">Latin American Studies: </w:t>
      </w:r>
      <w:hyperlink r:id="rId54" w:history="1">
        <w:r w:rsidRPr="000A603A">
          <w:rPr>
            <w:rFonts w:eastAsia="Calibri"/>
            <w:color w:val="0000FF"/>
            <w:sz w:val="22"/>
            <w:szCs w:val="22"/>
            <w:u w:val="single"/>
          </w:rPr>
          <w:t>http://hss.fullerton.edu/latinamerican/</w:t>
        </w:r>
      </w:hyperlink>
    </w:p>
    <w:p w14:paraId="49FD8D05" w14:textId="77777777" w:rsidR="000A603A" w:rsidRDefault="000A603A" w:rsidP="000A603A">
      <w:pPr>
        <w:spacing w:after="200" w:line="276" w:lineRule="auto"/>
        <w:rPr>
          <w:rFonts w:eastAsia="Calibri"/>
          <w:b/>
          <w:sz w:val="22"/>
          <w:szCs w:val="22"/>
        </w:rPr>
      </w:pPr>
    </w:p>
    <w:p w14:paraId="32A1947A" w14:textId="1142C7F4" w:rsidR="000A603A" w:rsidRPr="000A603A" w:rsidRDefault="000A603A" w:rsidP="000A603A">
      <w:pPr>
        <w:spacing w:after="200" w:line="276" w:lineRule="auto"/>
        <w:rPr>
          <w:rFonts w:eastAsia="Calibri"/>
          <w:b/>
          <w:sz w:val="22"/>
          <w:szCs w:val="22"/>
        </w:rPr>
      </w:pPr>
      <w:r w:rsidRPr="000A603A">
        <w:rPr>
          <w:rFonts w:eastAsia="Calibri"/>
          <w:b/>
          <w:sz w:val="22"/>
          <w:szCs w:val="22"/>
        </w:rPr>
        <w:t xml:space="preserve">Additional Resources </w:t>
      </w:r>
    </w:p>
    <w:p w14:paraId="7BC9E8DA" w14:textId="77777777" w:rsidR="000A603A" w:rsidRPr="000A603A" w:rsidRDefault="000A603A" w:rsidP="000A603A">
      <w:pPr>
        <w:numPr>
          <w:ilvl w:val="0"/>
          <w:numId w:val="34"/>
        </w:numPr>
        <w:spacing w:after="160" w:line="259" w:lineRule="auto"/>
        <w:contextualSpacing/>
        <w:rPr>
          <w:rFonts w:eastAsia="Calibri"/>
          <w:sz w:val="22"/>
          <w:szCs w:val="22"/>
        </w:rPr>
      </w:pPr>
      <w:r w:rsidRPr="000A603A">
        <w:rPr>
          <w:rFonts w:eastAsia="Calibri"/>
          <w:sz w:val="22"/>
          <w:szCs w:val="22"/>
        </w:rPr>
        <w:t xml:space="preserve">Orange County Human Relations: </w:t>
      </w:r>
      <w:hyperlink r:id="rId55" w:history="1">
        <w:r w:rsidRPr="000A603A">
          <w:rPr>
            <w:rFonts w:eastAsia="Calibri"/>
            <w:color w:val="0000FF"/>
            <w:sz w:val="22"/>
            <w:szCs w:val="22"/>
            <w:u w:val="single"/>
          </w:rPr>
          <w:t>https://www.ochumanrelations.org/</w:t>
        </w:r>
      </w:hyperlink>
    </w:p>
    <w:p w14:paraId="0BF6FFEA" w14:textId="77777777" w:rsidR="000A603A" w:rsidRPr="000A603A" w:rsidRDefault="000A603A" w:rsidP="000A603A">
      <w:pPr>
        <w:numPr>
          <w:ilvl w:val="0"/>
          <w:numId w:val="34"/>
        </w:numPr>
        <w:spacing w:after="160" w:line="259" w:lineRule="auto"/>
        <w:contextualSpacing/>
        <w:rPr>
          <w:rFonts w:eastAsia="Calibri"/>
          <w:sz w:val="22"/>
          <w:szCs w:val="22"/>
        </w:rPr>
      </w:pPr>
      <w:r w:rsidRPr="000A603A">
        <w:rPr>
          <w:rFonts w:eastAsia="Calibri"/>
          <w:sz w:val="22"/>
          <w:szCs w:val="22"/>
        </w:rPr>
        <w:t xml:space="preserve">Diversity Inclusion Equity Programs: </w:t>
      </w:r>
      <w:hyperlink r:id="rId56" w:history="1">
        <w:r w:rsidRPr="000A603A">
          <w:rPr>
            <w:rFonts w:eastAsia="Calibri"/>
            <w:color w:val="0000FF"/>
            <w:sz w:val="22"/>
            <w:szCs w:val="22"/>
            <w:u w:val="single"/>
          </w:rPr>
          <w:t>https://hr.fullerton.edu/diversity/</w:t>
        </w:r>
      </w:hyperlink>
    </w:p>
    <w:p w14:paraId="1DC46C48" w14:textId="77777777" w:rsidR="000A603A" w:rsidRPr="000A603A" w:rsidRDefault="000A603A" w:rsidP="000A603A">
      <w:pPr>
        <w:numPr>
          <w:ilvl w:val="0"/>
          <w:numId w:val="34"/>
        </w:numPr>
        <w:spacing w:after="160" w:line="259" w:lineRule="auto"/>
        <w:contextualSpacing/>
        <w:rPr>
          <w:rFonts w:eastAsia="Calibri"/>
          <w:sz w:val="22"/>
          <w:szCs w:val="22"/>
        </w:rPr>
      </w:pPr>
      <w:r w:rsidRPr="000A603A">
        <w:rPr>
          <w:rFonts w:eastAsia="Calibri"/>
          <w:sz w:val="22"/>
          <w:szCs w:val="22"/>
        </w:rPr>
        <w:t xml:space="preserve">Titans Together: </w:t>
      </w:r>
      <w:hyperlink r:id="rId57" w:history="1">
        <w:r w:rsidRPr="000A603A">
          <w:rPr>
            <w:rFonts w:eastAsia="Calibri"/>
            <w:color w:val="0000FF"/>
            <w:sz w:val="22"/>
            <w:szCs w:val="22"/>
            <w:u w:val="single"/>
          </w:rPr>
          <w:t>http://together.fullerton.edu/</w:t>
        </w:r>
      </w:hyperlink>
    </w:p>
    <w:p w14:paraId="137AC972" w14:textId="77777777" w:rsidR="000A603A" w:rsidRPr="000A603A" w:rsidRDefault="000A603A" w:rsidP="000A603A">
      <w:pPr>
        <w:numPr>
          <w:ilvl w:val="0"/>
          <w:numId w:val="34"/>
        </w:numPr>
        <w:spacing w:after="160" w:line="259" w:lineRule="auto"/>
        <w:contextualSpacing/>
        <w:rPr>
          <w:rFonts w:eastAsia="Calibri"/>
          <w:sz w:val="22"/>
          <w:szCs w:val="22"/>
        </w:rPr>
      </w:pPr>
      <w:r w:rsidRPr="000A603A">
        <w:rPr>
          <w:rFonts w:eastAsia="Calibri"/>
          <w:sz w:val="22"/>
          <w:szCs w:val="22"/>
        </w:rPr>
        <w:t xml:space="preserve">CSUF Faculty and Staff Associations: </w:t>
      </w:r>
      <w:hyperlink r:id="rId58" w:history="1">
        <w:r w:rsidRPr="000A603A">
          <w:rPr>
            <w:rFonts w:eastAsia="Calibri"/>
            <w:color w:val="0000FF"/>
            <w:sz w:val="22"/>
            <w:szCs w:val="22"/>
            <w:u w:val="single"/>
          </w:rPr>
          <w:t>https://hr.fullerton.edu/diversity/CSUFCommittees.php</w:t>
        </w:r>
      </w:hyperlink>
    </w:p>
    <w:p w14:paraId="688ED23C" w14:textId="77777777" w:rsidR="000A603A" w:rsidRPr="000A603A" w:rsidRDefault="000A603A" w:rsidP="000A603A">
      <w:pPr>
        <w:numPr>
          <w:ilvl w:val="0"/>
          <w:numId w:val="34"/>
        </w:numPr>
        <w:spacing w:after="160" w:line="259" w:lineRule="auto"/>
        <w:contextualSpacing/>
        <w:rPr>
          <w:rFonts w:eastAsia="Calibri"/>
          <w:sz w:val="22"/>
          <w:szCs w:val="22"/>
        </w:rPr>
      </w:pPr>
      <w:r w:rsidRPr="000A603A">
        <w:rPr>
          <w:rFonts w:eastAsia="Calibri"/>
          <w:sz w:val="22"/>
          <w:szCs w:val="22"/>
        </w:rPr>
        <w:t xml:space="preserve">Intersectionality Video: </w:t>
      </w:r>
      <w:hyperlink r:id="rId59" w:history="1">
        <w:r w:rsidRPr="000A603A">
          <w:rPr>
            <w:rFonts w:eastAsia="Calibri"/>
            <w:color w:val="0000FF"/>
            <w:sz w:val="22"/>
            <w:szCs w:val="22"/>
            <w:u w:val="single"/>
          </w:rPr>
          <w:t>youtube.com/watch?v=ViDtnfQ9FHc&amp;feature=youtu.be</w:t>
        </w:r>
      </w:hyperlink>
    </w:p>
    <w:p w14:paraId="00B1ED3F" w14:textId="77777777" w:rsidR="000A603A" w:rsidRDefault="000A603A" w:rsidP="00E33439">
      <w:pPr>
        <w:rPr>
          <w:b/>
          <w:bCs/>
        </w:rPr>
      </w:pPr>
    </w:p>
    <w:p w14:paraId="0B682A67" w14:textId="77777777" w:rsidR="000A603A" w:rsidRDefault="000A603A" w:rsidP="00E33439">
      <w:pPr>
        <w:rPr>
          <w:b/>
          <w:bCs/>
        </w:rPr>
      </w:pPr>
    </w:p>
    <w:p w14:paraId="52304305" w14:textId="77777777" w:rsidR="000A603A" w:rsidRDefault="000A603A" w:rsidP="00E33439">
      <w:pPr>
        <w:rPr>
          <w:b/>
          <w:bCs/>
        </w:rPr>
      </w:pPr>
    </w:p>
    <w:p w14:paraId="1AA6A904" w14:textId="77777777" w:rsidR="000A603A" w:rsidRDefault="000A603A" w:rsidP="00E33439">
      <w:pPr>
        <w:rPr>
          <w:b/>
          <w:bCs/>
        </w:rPr>
      </w:pPr>
    </w:p>
    <w:p w14:paraId="786DF7CD" w14:textId="77777777" w:rsidR="000A603A" w:rsidRDefault="000A603A" w:rsidP="00E33439">
      <w:pPr>
        <w:rPr>
          <w:b/>
          <w:bCs/>
        </w:rPr>
      </w:pPr>
    </w:p>
    <w:p w14:paraId="7BB4A07E" w14:textId="77777777" w:rsidR="000A603A" w:rsidRDefault="000A603A" w:rsidP="00E33439">
      <w:pPr>
        <w:rPr>
          <w:b/>
          <w:bCs/>
        </w:rPr>
      </w:pPr>
    </w:p>
    <w:p w14:paraId="0952E5D9" w14:textId="77777777" w:rsidR="000A603A" w:rsidRDefault="000A603A" w:rsidP="00E33439">
      <w:pPr>
        <w:rPr>
          <w:b/>
          <w:bCs/>
        </w:rPr>
      </w:pPr>
    </w:p>
    <w:p w14:paraId="118F66C7" w14:textId="77777777" w:rsidR="000A603A" w:rsidRDefault="000A603A" w:rsidP="00E33439">
      <w:pPr>
        <w:rPr>
          <w:b/>
          <w:bCs/>
        </w:rPr>
      </w:pPr>
    </w:p>
    <w:p w14:paraId="0E2DFC7D" w14:textId="77777777" w:rsidR="000A603A" w:rsidRDefault="000A603A" w:rsidP="00E33439">
      <w:pPr>
        <w:rPr>
          <w:b/>
          <w:bCs/>
        </w:rPr>
      </w:pPr>
    </w:p>
    <w:p w14:paraId="38CCCB5F" w14:textId="77777777" w:rsidR="000A603A" w:rsidRDefault="000A603A" w:rsidP="00E33439">
      <w:pPr>
        <w:rPr>
          <w:b/>
          <w:bCs/>
        </w:rPr>
      </w:pPr>
    </w:p>
    <w:p w14:paraId="36FFA4F7" w14:textId="77777777" w:rsidR="000A603A" w:rsidRDefault="000A603A" w:rsidP="00E33439">
      <w:pPr>
        <w:rPr>
          <w:b/>
          <w:bCs/>
        </w:rPr>
      </w:pPr>
    </w:p>
    <w:p w14:paraId="296F647F" w14:textId="77777777" w:rsidR="000A603A" w:rsidRDefault="000A603A" w:rsidP="00E33439">
      <w:pPr>
        <w:rPr>
          <w:b/>
          <w:bCs/>
        </w:rPr>
      </w:pPr>
    </w:p>
    <w:p w14:paraId="123FEBF4" w14:textId="77777777" w:rsidR="000A603A" w:rsidRDefault="000A603A" w:rsidP="00E33439">
      <w:pPr>
        <w:rPr>
          <w:b/>
          <w:bCs/>
        </w:rPr>
      </w:pPr>
    </w:p>
    <w:p w14:paraId="25E8A5A2" w14:textId="77777777" w:rsidR="000A603A" w:rsidRDefault="000A603A" w:rsidP="00E33439">
      <w:pPr>
        <w:rPr>
          <w:b/>
          <w:bCs/>
        </w:rPr>
      </w:pPr>
    </w:p>
    <w:p w14:paraId="17498E3B" w14:textId="77777777" w:rsidR="000A603A" w:rsidRDefault="000A603A" w:rsidP="00E33439">
      <w:pPr>
        <w:rPr>
          <w:b/>
          <w:bCs/>
        </w:rPr>
      </w:pPr>
    </w:p>
    <w:p w14:paraId="2E8DEB60" w14:textId="77777777" w:rsidR="000A603A" w:rsidRDefault="000A603A" w:rsidP="00E33439">
      <w:pPr>
        <w:rPr>
          <w:b/>
          <w:bCs/>
        </w:rPr>
      </w:pPr>
    </w:p>
    <w:p w14:paraId="2768D296" w14:textId="77777777" w:rsidR="000A603A" w:rsidRDefault="000A603A" w:rsidP="00E33439">
      <w:pPr>
        <w:rPr>
          <w:b/>
          <w:bCs/>
        </w:rPr>
      </w:pPr>
    </w:p>
    <w:p w14:paraId="34DE15A9" w14:textId="77777777" w:rsidR="000A603A" w:rsidRDefault="000A603A" w:rsidP="00E33439">
      <w:pPr>
        <w:rPr>
          <w:b/>
          <w:bCs/>
        </w:rPr>
      </w:pPr>
    </w:p>
    <w:p w14:paraId="42964718" w14:textId="77777777" w:rsidR="000A603A" w:rsidRDefault="000A603A" w:rsidP="00E33439">
      <w:pPr>
        <w:rPr>
          <w:b/>
          <w:bCs/>
        </w:rPr>
      </w:pPr>
    </w:p>
    <w:p w14:paraId="13F7AE0E" w14:textId="77777777" w:rsidR="000A603A" w:rsidRDefault="000A603A" w:rsidP="00E33439">
      <w:pPr>
        <w:rPr>
          <w:b/>
          <w:bCs/>
        </w:rPr>
      </w:pPr>
    </w:p>
    <w:p w14:paraId="7F97FEE0" w14:textId="77777777" w:rsidR="000A603A" w:rsidRDefault="000A603A" w:rsidP="00E33439">
      <w:pPr>
        <w:rPr>
          <w:b/>
          <w:bCs/>
        </w:rPr>
      </w:pPr>
    </w:p>
    <w:p w14:paraId="487EFC65" w14:textId="77777777" w:rsidR="000A603A" w:rsidRDefault="000A603A" w:rsidP="00E33439">
      <w:pPr>
        <w:rPr>
          <w:b/>
          <w:bCs/>
        </w:rPr>
      </w:pPr>
    </w:p>
    <w:p w14:paraId="4D426642" w14:textId="77777777" w:rsidR="000A603A" w:rsidRDefault="000A603A" w:rsidP="00E33439">
      <w:pPr>
        <w:rPr>
          <w:b/>
          <w:bCs/>
        </w:rPr>
      </w:pPr>
    </w:p>
    <w:p w14:paraId="192996E8" w14:textId="77777777" w:rsidR="000A603A" w:rsidRDefault="000A603A" w:rsidP="00E33439">
      <w:pPr>
        <w:rPr>
          <w:b/>
          <w:bCs/>
        </w:rPr>
      </w:pPr>
    </w:p>
    <w:p w14:paraId="659F4ED9" w14:textId="77777777" w:rsidR="000A603A" w:rsidRDefault="000A603A" w:rsidP="00E33439">
      <w:pPr>
        <w:rPr>
          <w:b/>
          <w:bCs/>
        </w:rPr>
      </w:pPr>
    </w:p>
    <w:p w14:paraId="4F84F90D" w14:textId="77777777" w:rsidR="000A603A" w:rsidRDefault="000A603A" w:rsidP="00E33439">
      <w:pPr>
        <w:rPr>
          <w:b/>
          <w:bCs/>
        </w:rPr>
      </w:pPr>
    </w:p>
    <w:p w14:paraId="0662A7D4" w14:textId="77777777" w:rsidR="000A603A" w:rsidRDefault="000A603A" w:rsidP="00E33439">
      <w:pPr>
        <w:rPr>
          <w:b/>
          <w:bCs/>
        </w:rPr>
      </w:pPr>
    </w:p>
    <w:p w14:paraId="084FCDFF" w14:textId="260F7DFB" w:rsidR="000A603A" w:rsidRDefault="000A603A" w:rsidP="00E33439">
      <w:pPr>
        <w:rPr>
          <w:b/>
          <w:bCs/>
        </w:rPr>
      </w:pPr>
    </w:p>
    <w:p w14:paraId="3B60DE99" w14:textId="77777777" w:rsidR="00D630C1" w:rsidRDefault="00D630C1" w:rsidP="00E33439">
      <w:pPr>
        <w:rPr>
          <w:b/>
          <w:bCs/>
        </w:rPr>
      </w:pPr>
    </w:p>
    <w:p w14:paraId="789E70BF" w14:textId="28CC5E70" w:rsidR="000A603A" w:rsidRPr="001B0DF0" w:rsidRDefault="000A603A" w:rsidP="000A603A">
      <w:pPr>
        <w:shd w:val="clear" w:color="auto" w:fill="F79646"/>
        <w:spacing w:after="200" w:line="276" w:lineRule="auto"/>
        <w:rPr>
          <w:rFonts w:eastAsia="Calibri"/>
          <w:b/>
          <w:color w:val="FFFFFF"/>
          <w:sz w:val="28"/>
          <w:szCs w:val="22"/>
        </w:rPr>
      </w:pPr>
      <w:r>
        <w:rPr>
          <w:rFonts w:eastAsia="Calibri"/>
          <w:b/>
          <w:color w:val="FFFFFF"/>
          <w:sz w:val="28"/>
          <w:szCs w:val="22"/>
        </w:rPr>
        <w:lastRenderedPageBreak/>
        <w:t>Appendix A: Glossary of Terms</w:t>
      </w:r>
    </w:p>
    <w:p w14:paraId="3848436D" w14:textId="77777777" w:rsidR="000A603A" w:rsidRPr="000A603A" w:rsidRDefault="000A603A" w:rsidP="000A603A">
      <w:pPr>
        <w:spacing w:after="160" w:line="259" w:lineRule="auto"/>
        <w:ind w:left="1800" w:hanging="1800"/>
        <w:rPr>
          <w:rFonts w:eastAsia="Calibri"/>
          <w:sz w:val="22"/>
          <w:szCs w:val="22"/>
        </w:rPr>
      </w:pPr>
      <w:r w:rsidRPr="000A603A">
        <w:rPr>
          <w:rFonts w:eastAsia="Calibri"/>
          <w:b/>
          <w:sz w:val="22"/>
          <w:szCs w:val="22"/>
        </w:rPr>
        <w:t>Diversity</w:t>
      </w:r>
      <w:r w:rsidRPr="000A603A">
        <w:rPr>
          <w:rFonts w:eastAsia="Calibri"/>
          <w:sz w:val="22"/>
          <w:szCs w:val="22"/>
        </w:rPr>
        <w:t xml:space="preserve">: </w:t>
      </w:r>
      <w:r w:rsidRPr="000A603A">
        <w:rPr>
          <w:rFonts w:eastAsia="Calibri"/>
          <w:sz w:val="22"/>
          <w:szCs w:val="22"/>
        </w:rPr>
        <w:tab/>
        <w:t>a description of all the ways in which people differ, including the various identities and characteristics that make one individual or group different from another. It is all-inclusive and recognizes everyone and every group as part of the diversity that is valued at Cal State Fullerton. A broad definition includes not only race, ethnicity, and gender — the groups that most often come to mind when the term “diversity” is used — but also age, national origin, religion, disability, sexual orientation, gender identity and expression, socioeconomic status, education, marital status, language, physical appearance, and a variety of other identities. It also involves different ideas, perspectives, and values.</w:t>
      </w:r>
    </w:p>
    <w:p w14:paraId="474F7342" w14:textId="77777777" w:rsidR="000A603A" w:rsidRPr="000A603A" w:rsidRDefault="000A603A" w:rsidP="000A603A">
      <w:pPr>
        <w:spacing w:after="160" w:line="259" w:lineRule="auto"/>
        <w:ind w:left="1800" w:hanging="1800"/>
        <w:rPr>
          <w:rFonts w:eastAsia="Calibri"/>
          <w:b/>
          <w:sz w:val="22"/>
          <w:szCs w:val="22"/>
        </w:rPr>
      </w:pPr>
      <w:r w:rsidRPr="000A603A">
        <w:rPr>
          <w:rFonts w:eastAsia="Calibri"/>
          <w:b/>
          <w:sz w:val="22"/>
          <w:szCs w:val="22"/>
        </w:rPr>
        <w:t>Equity</w:t>
      </w:r>
      <w:r w:rsidRPr="000A603A">
        <w:rPr>
          <w:rFonts w:eastAsia="Calibri"/>
          <w:sz w:val="22"/>
          <w:szCs w:val="22"/>
        </w:rPr>
        <w:t xml:space="preserve">: </w:t>
      </w:r>
      <w:r w:rsidRPr="000A603A">
        <w:rPr>
          <w:rFonts w:eastAsia="Calibri"/>
          <w:sz w:val="22"/>
          <w:szCs w:val="22"/>
        </w:rPr>
        <w:tab/>
        <w:t>the guarantee of fair treatment, access, opportunity, and advancement for all students, faculty, and staff, while at the same time striving to identify and eliminate barriers that have prevented the full participation of some groups due to oppression, marginalization, and minoritization. The principle of equity acknowledges that there are historically underserved and underrepresented populations, and that fairness in the context of these unbalanced conditions is needed to assist equality in the provision of effective opportunities to all groups.</w:t>
      </w:r>
    </w:p>
    <w:p w14:paraId="4E058078" w14:textId="77777777" w:rsidR="000A603A" w:rsidRPr="000A603A" w:rsidRDefault="000A603A" w:rsidP="000A603A">
      <w:pPr>
        <w:spacing w:after="160" w:line="259" w:lineRule="auto"/>
        <w:ind w:left="1800" w:hanging="1800"/>
        <w:rPr>
          <w:rFonts w:eastAsia="Calibri"/>
          <w:sz w:val="22"/>
          <w:szCs w:val="22"/>
        </w:rPr>
      </w:pPr>
      <w:r w:rsidRPr="000A603A">
        <w:rPr>
          <w:rFonts w:eastAsia="Calibri"/>
          <w:b/>
          <w:sz w:val="22"/>
          <w:szCs w:val="22"/>
        </w:rPr>
        <w:t>Ethnicity:</w:t>
      </w:r>
      <w:r w:rsidRPr="000A603A">
        <w:rPr>
          <w:rFonts w:eastAsia="Calibri"/>
          <w:b/>
          <w:sz w:val="22"/>
          <w:szCs w:val="22"/>
        </w:rPr>
        <w:tab/>
      </w:r>
      <w:r w:rsidRPr="000A603A">
        <w:rPr>
          <w:rFonts w:eastAsia="Calibri"/>
          <w:sz w:val="22"/>
          <w:szCs w:val="22"/>
        </w:rPr>
        <w:t>a categorization of whether a person is of Hispanic origin or not.</w:t>
      </w:r>
    </w:p>
    <w:p w14:paraId="441E5F19" w14:textId="77777777" w:rsidR="000A603A" w:rsidRPr="000A603A" w:rsidRDefault="000A603A" w:rsidP="000A603A">
      <w:pPr>
        <w:spacing w:after="160" w:line="259" w:lineRule="auto"/>
        <w:ind w:left="1800" w:hanging="1800"/>
        <w:rPr>
          <w:rFonts w:eastAsia="Calibri"/>
          <w:sz w:val="22"/>
          <w:szCs w:val="22"/>
        </w:rPr>
      </w:pPr>
      <w:r w:rsidRPr="000A603A">
        <w:rPr>
          <w:rFonts w:eastAsia="Calibri"/>
          <w:b/>
          <w:sz w:val="22"/>
          <w:szCs w:val="22"/>
        </w:rPr>
        <w:t>Inclusion</w:t>
      </w:r>
      <w:r w:rsidRPr="000A603A">
        <w:rPr>
          <w:rFonts w:eastAsia="Calibri"/>
          <w:sz w:val="22"/>
          <w:szCs w:val="22"/>
        </w:rPr>
        <w:t xml:space="preserve">: </w:t>
      </w:r>
      <w:r w:rsidRPr="000A603A">
        <w:rPr>
          <w:rFonts w:eastAsia="Calibri"/>
          <w:sz w:val="22"/>
          <w:szCs w:val="22"/>
        </w:rPr>
        <w:tab/>
        <w:t>a respectful way of creating value from the differences of all members of our community, in order to leverage talent and foster both individual and organizational excellence.</w:t>
      </w:r>
    </w:p>
    <w:p w14:paraId="5C332450" w14:textId="7BCC4E34" w:rsidR="000A603A" w:rsidRPr="000A603A" w:rsidRDefault="000A603A" w:rsidP="000A603A">
      <w:pPr>
        <w:spacing w:after="160" w:line="259" w:lineRule="auto"/>
        <w:ind w:left="1800" w:hanging="1800"/>
        <w:rPr>
          <w:rFonts w:eastAsia="Calibri"/>
          <w:b/>
          <w:sz w:val="22"/>
          <w:szCs w:val="22"/>
        </w:rPr>
      </w:pPr>
      <w:r w:rsidRPr="000A603A">
        <w:rPr>
          <w:rFonts w:eastAsia="Calibri"/>
          <w:b/>
          <w:sz w:val="22"/>
          <w:szCs w:val="22"/>
        </w:rPr>
        <w:t>Intersectionality:</w:t>
      </w:r>
      <w:r w:rsidRPr="000A603A">
        <w:rPr>
          <w:rFonts w:eastAsia="Calibri"/>
          <w:sz w:val="22"/>
          <w:szCs w:val="22"/>
        </w:rPr>
        <w:tab/>
        <w:t xml:space="preserve">the interconnected nature of social categorizations such as race, class, and gender as they apply to a given individual or group, regarded as creating overlapping and interdependent systems of discrimination or disadvantage. This </w:t>
      </w:r>
      <w:hyperlink r:id="rId60" w:history="1">
        <w:r w:rsidRPr="002E1395">
          <w:rPr>
            <w:rStyle w:val="Hyperlink"/>
            <w:rFonts w:eastAsia="Calibri"/>
            <w:sz w:val="22"/>
            <w:szCs w:val="22"/>
          </w:rPr>
          <w:t>video</w:t>
        </w:r>
      </w:hyperlink>
      <w:r w:rsidRPr="000A603A">
        <w:rPr>
          <w:rFonts w:eastAsia="Calibri"/>
          <w:sz w:val="22"/>
          <w:szCs w:val="22"/>
        </w:rPr>
        <w:t xml:space="preserve"> features Kimberly Crenshaw, credited with coining the term, explaining the concept of intersectionality</w:t>
      </w:r>
      <w:r w:rsidR="002E1395">
        <w:rPr>
          <w:rFonts w:eastAsia="Calibri"/>
          <w:sz w:val="22"/>
          <w:szCs w:val="22"/>
        </w:rPr>
        <w:t>.</w:t>
      </w:r>
      <w:r w:rsidRPr="000A603A">
        <w:rPr>
          <w:rFonts w:eastAsia="Calibri"/>
          <w:sz w:val="22"/>
          <w:szCs w:val="22"/>
        </w:rPr>
        <w:t xml:space="preserve"> </w:t>
      </w:r>
    </w:p>
    <w:p w14:paraId="3104EFEC" w14:textId="77777777" w:rsidR="000A603A" w:rsidRPr="000A603A" w:rsidRDefault="000A603A" w:rsidP="000A603A">
      <w:pPr>
        <w:spacing w:after="160" w:line="259" w:lineRule="auto"/>
        <w:ind w:left="1800" w:hanging="1800"/>
        <w:rPr>
          <w:rFonts w:eastAsia="Calibri"/>
          <w:b/>
          <w:sz w:val="22"/>
          <w:szCs w:val="22"/>
        </w:rPr>
      </w:pPr>
      <w:r w:rsidRPr="000A603A">
        <w:rPr>
          <w:rFonts w:eastAsia="Calibri"/>
          <w:b/>
          <w:sz w:val="22"/>
          <w:szCs w:val="22"/>
        </w:rPr>
        <w:t xml:space="preserve">Microaggressions: </w:t>
      </w:r>
      <w:r w:rsidRPr="000A603A">
        <w:rPr>
          <w:rFonts w:eastAsia="Calibri"/>
          <w:b/>
          <w:sz w:val="22"/>
          <w:szCs w:val="22"/>
        </w:rPr>
        <w:tab/>
      </w:r>
      <w:r w:rsidRPr="000A603A">
        <w:rPr>
          <w:rFonts w:eastAsia="Calibri"/>
          <w:sz w:val="22"/>
          <w:szCs w:val="22"/>
        </w:rPr>
        <w:t>a statement, action, or incident regarded as an instance of indirect, subtle, or unintentional discrimination against members of a marginalized group such as a racial or ethnic minority.</w:t>
      </w:r>
    </w:p>
    <w:p w14:paraId="257508ED" w14:textId="77777777" w:rsidR="000A603A" w:rsidRPr="000A603A" w:rsidRDefault="000A603A" w:rsidP="000A603A">
      <w:pPr>
        <w:spacing w:after="160" w:line="259" w:lineRule="auto"/>
        <w:ind w:left="1800" w:hanging="1800"/>
        <w:rPr>
          <w:rFonts w:eastAsia="Calibri"/>
          <w:b/>
          <w:sz w:val="22"/>
          <w:szCs w:val="22"/>
        </w:rPr>
      </w:pPr>
      <w:r w:rsidRPr="000A603A">
        <w:rPr>
          <w:rFonts w:eastAsia="Calibri"/>
          <w:b/>
          <w:sz w:val="22"/>
          <w:szCs w:val="22"/>
        </w:rPr>
        <w:t xml:space="preserve">Power: </w:t>
      </w:r>
      <w:r w:rsidRPr="000A603A">
        <w:rPr>
          <w:rFonts w:eastAsia="Calibri"/>
          <w:b/>
          <w:sz w:val="22"/>
          <w:szCs w:val="22"/>
        </w:rPr>
        <w:tab/>
      </w:r>
      <w:r w:rsidRPr="000A603A">
        <w:rPr>
          <w:rFonts w:eastAsia="Calibri"/>
          <w:sz w:val="22"/>
          <w:szCs w:val="22"/>
        </w:rPr>
        <w:t>the ability to direct and influence behavior, events, and allocation of resources.</w:t>
      </w:r>
    </w:p>
    <w:p w14:paraId="15E43DEC" w14:textId="77777777" w:rsidR="000A603A" w:rsidRPr="000A603A" w:rsidRDefault="000A603A" w:rsidP="000A603A">
      <w:pPr>
        <w:spacing w:after="160" w:line="259" w:lineRule="auto"/>
        <w:ind w:left="1800" w:hanging="1800"/>
        <w:rPr>
          <w:rFonts w:eastAsia="Calibri"/>
          <w:b/>
          <w:sz w:val="22"/>
          <w:szCs w:val="22"/>
        </w:rPr>
      </w:pPr>
      <w:r w:rsidRPr="000A603A">
        <w:rPr>
          <w:rFonts w:eastAsia="Calibri"/>
          <w:b/>
          <w:sz w:val="22"/>
          <w:szCs w:val="22"/>
        </w:rPr>
        <w:t>Privilege</w:t>
      </w:r>
      <w:r w:rsidRPr="000A603A">
        <w:rPr>
          <w:rFonts w:eastAsia="Calibri"/>
          <w:b/>
          <w:bCs/>
          <w:sz w:val="22"/>
          <w:szCs w:val="22"/>
        </w:rPr>
        <w:t>:</w:t>
      </w:r>
      <w:r w:rsidRPr="000A603A">
        <w:rPr>
          <w:rFonts w:eastAsia="Calibri"/>
          <w:sz w:val="22"/>
          <w:szCs w:val="22"/>
        </w:rPr>
        <w:t xml:space="preserve"> </w:t>
      </w:r>
      <w:r w:rsidRPr="000A603A">
        <w:rPr>
          <w:rFonts w:eastAsia="Calibri"/>
          <w:sz w:val="22"/>
          <w:szCs w:val="22"/>
        </w:rPr>
        <w:tab/>
        <w:t>a special advantage that is granted, but not earned, through an explicit or implicit preferred status or rank and is exercised for the benefit of the recipient to the exclusion, detriment, or oppression of others.</w:t>
      </w:r>
    </w:p>
    <w:p w14:paraId="702847B2" w14:textId="6B09EFA2" w:rsidR="000A603A" w:rsidRDefault="000A603A" w:rsidP="000A603A">
      <w:pPr>
        <w:spacing w:after="160" w:line="259" w:lineRule="auto"/>
        <w:ind w:left="1800" w:hanging="1800"/>
        <w:rPr>
          <w:rFonts w:eastAsia="Calibri"/>
          <w:sz w:val="22"/>
          <w:szCs w:val="22"/>
        </w:rPr>
      </w:pPr>
      <w:r w:rsidRPr="000A603A">
        <w:rPr>
          <w:rFonts w:eastAsia="Calibri"/>
          <w:b/>
          <w:sz w:val="22"/>
          <w:szCs w:val="22"/>
        </w:rPr>
        <w:t>Race:</w:t>
      </w:r>
      <w:r w:rsidRPr="000A603A">
        <w:rPr>
          <w:rFonts w:eastAsia="Calibri"/>
          <w:b/>
          <w:sz w:val="22"/>
          <w:szCs w:val="22"/>
        </w:rPr>
        <w:tab/>
      </w:r>
      <w:r w:rsidRPr="000A603A">
        <w:rPr>
          <w:rFonts w:eastAsia="Calibri"/>
          <w:sz w:val="22"/>
          <w:szCs w:val="22"/>
        </w:rPr>
        <w:t xml:space="preserve">a person’s self-identification with one or more social groups. An individual can report as White, Black or African American, Asian, American Indian and Alaska Native, Native Hawaiian and </w:t>
      </w:r>
      <w:r w:rsidR="009F5A69">
        <w:rPr>
          <w:rFonts w:eastAsia="Calibri"/>
          <w:sz w:val="22"/>
          <w:szCs w:val="22"/>
        </w:rPr>
        <w:t>o</w:t>
      </w:r>
      <w:r w:rsidRPr="000A603A">
        <w:rPr>
          <w:rFonts w:eastAsia="Calibri"/>
          <w:sz w:val="22"/>
          <w:szCs w:val="22"/>
        </w:rPr>
        <w:t>ther Pacific Islander, or some other race.</w:t>
      </w:r>
    </w:p>
    <w:p w14:paraId="46B8E42D" w14:textId="77777777" w:rsidR="000A603A" w:rsidRPr="000A603A" w:rsidRDefault="000A603A" w:rsidP="000A603A">
      <w:pPr>
        <w:spacing w:after="160" w:line="259" w:lineRule="auto"/>
        <w:ind w:left="1800" w:hanging="1800"/>
        <w:rPr>
          <w:rFonts w:eastAsia="Calibri"/>
          <w:b/>
          <w:sz w:val="22"/>
          <w:szCs w:val="22"/>
        </w:rPr>
      </w:pPr>
    </w:p>
    <w:p w14:paraId="54536402" w14:textId="77777777" w:rsidR="000A603A" w:rsidRPr="000A603A" w:rsidRDefault="000A603A" w:rsidP="000A603A">
      <w:pPr>
        <w:spacing w:after="160" w:line="259" w:lineRule="auto"/>
        <w:ind w:left="1800" w:hanging="1800"/>
        <w:rPr>
          <w:rFonts w:eastAsia="Calibri"/>
          <w:b/>
          <w:sz w:val="22"/>
          <w:szCs w:val="22"/>
        </w:rPr>
      </w:pPr>
      <w:r w:rsidRPr="000A603A">
        <w:rPr>
          <w:rFonts w:eastAsia="Calibri"/>
          <w:b/>
          <w:sz w:val="22"/>
          <w:szCs w:val="22"/>
        </w:rPr>
        <w:lastRenderedPageBreak/>
        <w:t>Racial Healing:</w:t>
      </w:r>
      <w:r w:rsidRPr="000A603A">
        <w:rPr>
          <w:rFonts w:eastAsia="Calibri"/>
          <w:b/>
          <w:sz w:val="22"/>
          <w:szCs w:val="22"/>
        </w:rPr>
        <w:tab/>
      </w:r>
      <w:r w:rsidRPr="000A603A">
        <w:rPr>
          <w:rFonts w:eastAsia="Calibri"/>
          <w:sz w:val="22"/>
          <w:szCs w:val="22"/>
        </w:rPr>
        <w:t xml:space="preserve">a process for facilitating trust and building authentic relationships that bridge the divides created by real and perceived racial differences between and among people and communities. To heal is to restore to wholeness; to repair damage; and to set right. Healing a societal racial divide requires recognition of the need to acknowledge the wrongs of the past, while addressing the consequences of those wrongs. </w:t>
      </w:r>
    </w:p>
    <w:tbl>
      <w:tblPr>
        <w:tblStyle w:val="TableGrid"/>
        <w:tblW w:w="9664"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3"/>
        <w:gridCol w:w="7891"/>
      </w:tblGrid>
      <w:tr w:rsidR="000A603A" w:rsidRPr="000A603A" w14:paraId="57FBD0FC" w14:textId="77777777" w:rsidTr="000A603A">
        <w:trPr>
          <w:trHeight w:val="777"/>
        </w:trPr>
        <w:tc>
          <w:tcPr>
            <w:tcW w:w="1773" w:type="dxa"/>
          </w:tcPr>
          <w:p w14:paraId="1E3093BE" w14:textId="77777777" w:rsidR="000A603A" w:rsidRPr="000A603A" w:rsidRDefault="000A603A" w:rsidP="000A603A">
            <w:pPr>
              <w:spacing w:after="160" w:line="259" w:lineRule="auto"/>
              <w:rPr>
                <w:rFonts w:eastAsia="Calibri"/>
                <w:b/>
              </w:rPr>
            </w:pPr>
            <w:r w:rsidRPr="000A603A">
              <w:rPr>
                <w:rFonts w:eastAsia="Calibri"/>
                <w:b/>
              </w:rPr>
              <w:t xml:space="preserve">Structural </w:t>
            </w:r>
            <w:r w:rsidRPr="000A603A">
              <w:rPr>
                <w:rFonts w:eastAsia="Calibri"/>
                <w:b/>
              </w:rPr>
              <w:br/>
              <w:t>Inequity:</w:t>
            </w:r>
          </w:p>
        </w:tc>
        <w:tc>
          <w:tcPr>
            <w:tcW w:w="7891" w:type="dxa"/>
          </w:tcPr>
          <w:p w14:paraId="48A0B2E5" w14:textId="77777777" w:rsidR="000A603A" w:rsidRPr="000A603A" w:rsidRDefault="000A603A" w:rsidP="000A603A">
            <w:pPr>
              <w:spacing w:after="160" w:line="259" w:lineRule="auto"/>
              <w:rPr>
                <w:rFonts w:eastAsia="Calibri"/>
                <w:b/>
              </w:rPr>
            </w:pPr>
            <w:r w:rsidRPr="000A603A">
              <w:rPr>
                <w:rFonts w:eastAsia="Calibri"/>
              </w:rPr>
              <w:t>the systemic disadvantage of one social group compared to other groups with whom they coexist as a result of policy, law, governance, and culture.</w:t>
            </w:r>
          </w:p>
        </w:tc>
      </w:tr>
    </w:tbl>
    <w:p w14:paraId="728D2C8F" w14:textId="77777777" w:rsidR="000A603A" w:rsidRPr="000A603A" w:rsidRDefault="000A603A" w:rsidP="000A603A">
      <w:pPr>
        <w:spacing w:after="160" w:line="259" w:lineRule="auto"/>
        <w:ind w:left="1800" w:hanging="1800"/>
        <w:rPr>
          <w:rFonts w:eastAsia="Calibri"/>
          <w:b/>
          <w:sz w:val="22"/>
          <w:szCs w:val="22"/>
        </w:rPr>
      </w:pPr>
      <w:r w:rsidRPr="000A603A">
        <w:rPr>
          <w:rFonts w:eastAsia="Calibri"/>
          <w:b/>
          <w:sz w:val="22"/>
          <w:szCs w:val="22"/>
        </w:rPr>
        <w:t>White Fragility:</w:t>
      </w:r>
      <w:r w:rsidRPr="000A603A">
        <w:rPr>
          <w:rFonts w:eastAsia="Calibri"/>
          <w:sz w:val="22"/>
          <w:szCs w:val="22"/>
        </w:rPr>
        <w:t xml:space="preserve"> </w:t>
      </w:r>
      <w:r w:rsidRPr="000A603A">
        <w:rPr>
          <w:rFonts w:eastAsia="Calibri"/>
          <w:sz w:val="22"/>
          <w:szCs w:val="22"/>
        </w:rPr>
        <w:tab/>
        <w:t xml:space="preserve">discomfort and defensiveness on the part of a white person when confronted by information about racial inequality and injustice. In this state, even a minimum amount of racial stress becomes intolerable, triggering a range of defensive thoughts and behaviors. </w:t>
      </w:r>
    </w:p>
    <w:p w14:paraId="6BC0485A" w14:textId="77777777" w:rsidR="000A603A" w:rsidRDefault="000A603A" w:rsidP="000A603A">
      <w:pPr>
        <w:spacing w:after="200" w:line="276" w:lineRule="auto"/>
        <w:rPr>
          <w:rFonts w:eastAsia="Calibri"/>
          <w:b/>
          <w:color w:val="FFFFFF"/>
          <w:sz w:val="28"/>
          <w:szCs w:val="22"/>
        </w:rPr>
      </w:pPr>
    </w:p>
    <w:p w14:paraId="276593C0" w14:textId="77777777" w:rsidR="000A603A" w:rsidRDefault="000A603A" w:rsidP="000A603A">
      <w:pPr>
        <w:spacing w:after="200" w:line="276" w:lineRule="auto"/>
        <w:rPr>
          <w:rFonts w:eastAsia="Calibri"/>
          <w:b/>
          <w:color w:val="FFFFFF"/>
          <w:sz w:val="28"/>
          <w:szCs w:val="22"/>
        </w:rPr>
      </w:pPr>
    </w:p>
    <w:p w14:paraId="3FC4C4CC" w14:textId="77777777" w:rsidR="000A603A" w:rsidRDefault="000A603A" w:rsidP="000A603A">
      <w:pPr>
        <w:spacing w:after="200" w:line="276" w:lineRule="auto"/>
        <w:rPr>
          <w:rFonts w:eastAsia="Calibri"/>
          <w:b/>
          <w:color w:val="FFFFFF"/>
          <w:sz w:val="28"/>
          <w:szCs w:val="22"/>
        </w:rPr>
      </w:pPr>
    </w:p>
    <w:p w14:paraId="7B5EDDBA" w14:textId="77777777" w:rsidR="000A603A" w:rsidRDefault="000A603A" w:rsidP="000A603A">
      <w:pPr>
        <w:spacing w:after="200" w:line="276" w:lineRule="auto"/>
        <w:rPr>
          <w:rFonts w:eastAsia="Calibri"/>
          <w:b/>
          <w:color w:val="FFFFFF"/>
          <w:sz w:val="28"/>
          <w:szCs w:val="22"/>
        </w:rPr>
      </w:pPr>
    </w:p>
    <w:p w14:paraId="5132A329" w14:textId="77777777" w:rsidR="000A603A" w:rsidRDefault="000A603A" w:rsidP="000A603A">
      <w:pPr>
        <w:spacing w:after="200" w:line="276" w:lineRule="auto"/>
        <w:rPr>
          <w:rFonts w:eastAsia="Calibri"/>
          <w:b/>
          <w:color w:val="FFFFFF"/>
          <w:sz w:val="28"/>
          <w:szCs w:val="22"/>
        </w:rPr>
      </w:pPr>
    </w:p>
    <w:p w14:paraId="06AABE98" w14:textId="77777777" w:rsidR="000A603A" w:rsidRDefault="000A603A" w:rsidP="000A603A">
      <w:pPr>
        <w:spacing w:after="200" w:line="276" w:lineRule="auto"/>
        <w:rPr>
          <w:rFonts w:eastAsia="Calibri"/>
          <w:b/>
          <w:color w:val="FFFFFF"/>
          <w:sz w:val="28"/>
          <w:szCs w:val="22"/>
        </w:rPr>
      </w:pPr>
    </w:p>
    <w:p w14:paraId="4992A648" w14:textId="77777777" w:rsidR="000A603A" w:rsidRDefault="000A603A" w:rsidP="000A603A">
      <w:pPr>
        <w:spacing w:after="200" w:line="276" w:lineRule="auto"/>
        <w:rPr>
          <w:rFonts w:eastAsia="Calibri"/>
          <w:b/>
          <w:color w:val="FFFFFF"/>
          <w:sz w:val="28"/>
          <w:szCs w:val="22"/>
        </w:rPr>
      </w:pPr>
    </w:p>
    <w:p w14:paraId="57B914CA" w14:textId="77777777" w:rsidR="000A603A" w:rsidRDefault="000A603A" w:rsidP="000A603A">
      <w:pPr>
        <w:spacing w:after="200" w:line="276" w:lineRule="auto"/>
        <w:rPr>
          <w:rFonts w:eastAsia="Calibri"/>
          <w:b/>
          <w:color w:val="FFFFFF"/>
          <w:sz w:val="28"/>
          <w:szCs w:val="22"/>
        </w:rPr>
      </w:pPr>
    </w:p>
    <w:p w14:paraId="53A46E64" w14:textId="77777777" w:rsidR="000A603A" w:rsidRDefault="000A603A" w:rsidP="000A603A">
      <w:pPr>
        <w:spacing w:after="200" w:line="276" w:lineRule="auto"/>
        <w:rPr>
          <w:rFonts w:eastAsia="Calibri"/>
          <w:b/>
          <w:color w:val="FFFFFF"/>
          <w:sz w:val="28"/>
          <w:szCs w:val="22"/>
        </w:rPr>
      </w:pPr>
    </w:p>
    <w:p w14:paraId="3ACB4DB5" w14:textId="77777777" w:rsidR="000A603A" w:rsidRDefault="000A603A" w:rsidP="000A603A">
      <w:pPr>
        <w:spacing w:after="200" w:line="276" w:lineRule="auto"/>
        <w:rPr>
          <w:rFonts w:eastAsia="Calibri"/>
          <w:b/>
          <w:color w:val="FFFFFF"/>
          <w:sz w:val="28"/>
          <w:szCs w:val="22"/>
        </w:rPr>
      </w:pPr>
    </w:p>
    <w:p w14:paraId="18856C05" w14:textId="77777777" w:rsidR="000A603A" w:rsidRDefault="000A603A" w:rsidP="000A603A">
      <w:pPr>
        <w:spacing w:after="200" w:line="276" w:lineRule="auto"/>
        <w:rPr>
          <w:rFonts w:eastAsia="Calibri"/>
          <w:b/>
          <w:color w:val="FFFFFF"/>
          <w:sz w:val="28"/>
          <w:szCs w:val="22"/>
        </w:rPr>
      </w:pPr>
    </w:p>
    <w:p w14:paraId="44651817" w14:textId="77777777" w:rsidR="000A603A" w:rsidRDefault="000A603A" w:rsidP="000A603A">
      <w:pPr>
        <w:spacing w:after="200" w:line="276" w:lineRule="auto"/>
        <w:rPr>
          <w:rFonts w:eastAsia="Calibri"/>
          <w:b/>
          <w:color w:val="FFFFFF"/>
          <w:sz w:val="28"/>
          <w:szCs w:val="22"/>
        </w:rPr>
      </w:pPr>
    </w:p>
    <w:p w14:paraId="185D0F7A" w14:textId="77777777" w:rsidR="000A603A" w:rsidRDefault="000A603A" w:rsidP="000A603A">
      <w:pPr>
        <w:spacing w:after="200" w:line="276" w:lineRule="auto"/>
        <w:rPr>
          <w:rFonts w:eastAsia="Calibri"/>
          <w:b/>
          <w:color w:val="FFFFFF"/>
          <w:sz w:val="28"/>
          <w:szCs w:val="22"/>
        </w:rPr>
      </w:pPr>
    </w:p>
    <w:p w14:paraId="18982E55" w14:textId="77777777" w:rsidR="000A603A" w:rsidRDefault="000A603A" w:rsidP="000A603A">
      <w:pPr>
        <w:spacing w:after="200" w:line="276" w:lineRule="auto"/>
        <w:rPr>
          <w:rFonts w:eastAsia="Calibri"/>
          <w:b/>
          <w:color w:val="FFFFFF"/>
          <w:sz w:val="28"/>
          <w:szCs w:val="22"/>
        </w:rPr>
      </w:pPr>
    </w:p>
    <w:p w14:paraId="34CF09B7" w14:textId="77777777" w:rsidR="000A603A" w:rsidRDefault="000A603A" w:rsidP="000A603A">
      <w:pPr>
        <w:spacing w:after="200" w:line="276" w:lineRule="auto"/>
        <w:rPr>
          <w:rFonts w:eastAsia="Calibri"/>
          <w:b/>
          <w:color w:val="FFFFFF"/>
          <w:sz w:val="28"/>
          <w:szCs w:val="22"/>
        </w:rPr>
      </w:pPr>
    </w:p>
    <w:p w14:paraId="791B286D" w14:textId="4ABC3D40" w:rsidR="000A603A" w:rsidRDefault="000A603A" w:rsidP="000A603A">
      <w:pPr>
        <w:spacing w:after="200" w:line="276" w:lineRule="auto"/>
        <w:rPr>
          <w:rFonts w:eastAsia="Calibri"/>
          <w:b/>
          <w:color w:val="FFFFFF"/>
          <w:sz w:val="28"/>
          <w:szCs w:val="22"/>
        </w:rPr>
      </w:pPr>
      <w:r w:rsidRPr="001B0DF0">
        <w:rPr>
          <w:noProof/>
        </w:rPr>
        <w:lastRenderedPageBreak/>
        <w:drawing>
          <wp:anchor distT="0" distB="0" distL="114300" distR="114300" simplePos="0" relativeHeight="251709440" behindDoc="0" locked="0" layoutInCell="1" allowOverlap="1" wp14:anchorId="32869EE3" wp14:editId="718A2DBF">
            <wp:simplePos x="0" y="0"/>
            <wp:positionH relativeFrom="column">
              <wp:posOffset>0</wp:posOffset>
            </wp:positionH>
            <wp:positionV relativeFrom="page">
              <wp:posOffset>1332865</wp:posOffset>
            </wp:positionV>
            <wp:extent cx="5943600" cy="895350"/>
            <wp:effectExtent l="0" t="0" r="0" b="635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895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DAA54D" w14:textId="77777777" w:rsidR="000A603A" w:rsidRDefault="000A603A" w:rsidP="000A603A">
      <w:pPr>
        <w:spacing w:after="200" w:line="276" w:lineRule="auto"/>
        <w:rPr>
          <w:rFonts w:eastAsia="Calibri"/>
          <w:b/>
          <w:color w:val="FFFFFF"/>
          <w:sz w:val="28"/>
          <w:szCs w:val="22"/>
        </w:rPr>
      </w:pPr>
    </w:p>
    <w:p w14:paraId="179AA434" w14:textId="77777777" w:rsidR="000A603A" w:rsidRDefault="000A603A" w:rsidP="000A603A">
      <w:pPr>
        <w:pStyle w:val="Title"/>
        <w:jc w:val="center"/>
      </w:pPr>
    </w:p>
    <w:p w14:paraId="301E8B86" w14:textId="77777777" w:rsidR="009F5A69" w:rsidRDefault="009F5A69" w:rsidP="000A603A">
      <w:pPr>
        <w:pStyle w:val="Title"/>
        <w:jc w:val="center"/>
      </w:pPr>
    </w:p>
    <w:p w14:paraId="77C2A0D8" w14:textId="773B1195" w:rsidR="00D630C1" w:rsidRDefault="000A603A" w:rsidP="000A603A">
      <w:pPr>
        <w:pStyle w:val="Title"/>
        <w:jc w:val="center"/>
      </w:pPr>
      <w:r>
        <w:t xml:space="preserve">Thank you for participating in the </w:t>
      </w:r>
    </w:p>
    <w:p w14:paraId="433D9AD7" w14:textId="32E78ABF" w:rsidR="000A603A" w:rsidRDefault="00D630C1" w:rsidP="000A603A">
      <w:pPr>
        <w:pStyle w:val="Title"/>
        <w:jc w:val="center"/>
      </w:pPr>
      <w:r w:rsidRPr="00D630C1">
        <w:rPr>
          <w:i/>
          <w:iCs/>
        </w:rPr>
        <w:t xml:space="preserve">Titans Together: </w:t>
      </w:r>
      <w:r w:rsidR="000A603A" w:rsidRPr="00D630C1">
        <w:rPr>
          <w:i/>
          <w:iCs/>
        </w:rPr>
        <w:t>Introduction to Racial Equity and Inclusion Module</w:t>
      </w:r>
      <w:r w:rsidR="000A603A">
        <w:t>.</w:t>
      </w:r>
    </w:p>
    <w:p w14:paraId="28628360" w14:textId="229A1E95" w:rsidR="000A603A" w:rsidRDefault="000A603A" w:rsidP="000A603A"/>
    <w:p w14:paraId="0D93FCBE" w14:textId="60AA4096" w:rsidR="000A603A" w:rsidRDefault="000A603A" w:rsidP="000A603A"/>
    <w:p w14:paraId="7E7CA345" w14:textId="77777777" w:rsidR="000A603A" w:rsidRDefault="000A603A" w:rsidP="000A603A"/>
    <w:p w14:paraId="3F7A18D2" w14:textId="77777777" w:rsidR="000A603A" w:rsidRDefault="000A603A" w:rsidP="000A603A">
      <w:pPr>
        <w:jc w:val="center"/>
      </w:pPr>
      <w:r>
        <w:t xml:space="preserve">Your feedback is important to ensure the quality and relevance of this module. </w:t>
      </w:r>
    </w:p>
    <w:p w14:paraId="27507B57" w14:textId="67583F1D" w:rsidR="000A603A" w:rsidRPr="000A603A" w:rsidRDefault="000A603A" w:rsidP="000A603A">
      <w:pPr>
        <w:jc w:val="center"/>
      </w:pPr>
      <w:r>
        <w:t>Please complete the module evaluation at your earliest convenience.</w:t>
      </w:r>
    </w:p>
    <w:p w14:paraId="2D69F4E3" w14:textId="6322BE7F" w:rsidR="000A603A" w:rsidRDefault="000A603A" w:rsidP="000A603A"/>
    <w:p w14:paraId="46F2ED72" w14:textId="708C0A0C" w:rsidR="000A603A" w:rsidRDefault="000A603A" w:rsidP="000A603A"/>
    <w:p w14:paraId="476A742E" w14:textId="59F7F26F" w:rsidR="000A603A" w:rsidRDefault="000A603A" w:rsidP="000A603A"/>
    <w:p w14:paraId="181C717B" w14:textId="163A3768" w:rsidR="000A603A" w:rsidRDefault="000A603A" w:rsidP="000A603A"/>
    <w:p w14:paraId="5CA04C44" w14:textId="77777777" w:rsidR="000A603A" w:rsidRDefault="000A603A" w:rsidP="000A603A">
      <w:pPr>
        <w:jc w:val="center"/>
      </w:pPr>
    </w:p>
    <w:p w14:paraId="19803AB0" w14:textId="77777777" w:rsidR="000A603A" w:rsidRDefault="000A603A" w:rsidP="000A603A">
      <w:pPr>
        <w:jc w:val="center"/>
      </w:pPr>
      <w:r>
        <w:t xml:space="preserve">For more information on the Titans Together Initiative, </w:t>
      </w:r>
    </w:p>
    <w:p w14:paraId="5125CFD3" w14:textId="11399E1B" w:rsidR="000A603A" w:rsidRDefault="000A603A" w:rsidP="000A603A">
      <w:pPr>
        <w:jc w:val="center"/>
      </w:pPr>
      <w:r>
        <w:t xml:space="preserve">please visit the </w:t>
      </w:r>
      <w:hyperlink r:id="rId61" w:history="1">
        <w:r w:rsidRPr="000A603A">
          <w:rPr>
            <w:rStyle w:val="Hyperlink"/>
          </w:rPr>
          <w:t>Titans Together website</w:t>
        </w:r>
      </w:hyperlink>
      <w:r>
        <w:t>.</w:t>
      </w:r>
    </w:p>
    <w:p w14:paraId="284048F7" w14:textId="604B2B05" w:rsidR="000A603A" w:rsidRDefault="000A603A" w:rsidP="000A603A"/>
    <w:p w14:paraId="105A1098" w14:textId="77777777" w:rsidR="000A603A" w:rsidRDefault="000A603A" w:rsidP="000A603A">
      <w:pPr>
        <w:jc w:val="center"/>
      </w:pPr>
    </w:p>
    <w:p w14:paraId="018A8ADF" w14:textId="77777777" w:rsidR="000A603A" w:rsidRDefault="000A603A" w:rsidP="000A603A">
      <w:pPr>
        <w:jc w:val="center"/>
      </w:pPr>
    </w:p>
    <w:p w14:paraId="47E2C2BD" w14:textId="77777777" w:rsidR="000A603A" w:rsidRDefault="000A603A" w:rsidP="000A603A">
      <w:pPr>
        <w:jc w:val="center"/>
      </w:pPr>
    </w:p>
    <w:p w14:paraId="2C1E027A" w14:textId="77777777" w:rsidR="000A603A" w:rsidRDefault="000A603A" w:rsidP="000A603A">
      <w:pPr>
        <w:jc w:val="center"/>
      </w:pPr>
    </w:p>
    <w:p w14:paraId="7BBB48FA" w14:textId="77777777" w:rsidR="000A603A" w:rsidRDefault="000A603A" w:rsidP="000A603A">
      <w:pPr>
        <w:jc w:val="center"/>
      </w:pPr>
      <w:r>
        <w:t xml:space="preserve">To request this training for your office/department/organization, </w:t>
      </w:r>
    </w:p>
    <w:p w14:paraId="3EBE46F8" w14:textId="4B4186D8" w:rsidR="000A603A" w:rsidRPr="000A603A" w:rsidRDefault="000A603A" w:rsidP="000A603A">
      <w:pPr>
        <w:jc w:val="center"/>
      </w:pPr>
      <w:r>
        <w:t xml:space="preserve">please submit a </w:t>
      </w:r>
      <w:hyperlink r:id="rId62" w:history="1">
        <w:r w:rsidRPr="00D66D4C">
          <w:rPr>
            <w:rStyle w:val="Hyperlink"/>
          </w:rPr>
          <w:t>training request form.</w:t>
        </w:r>
      </w:hyperlink>
    </w:p>
    <w:p w14:paraId="54E46694" w14:textId="43D53ED7" w:rsidR="000A603A" w:rsidRDefault="000A603A" w:rsidP="000A603A"/>
    <w:p w14:paraId="59402BDB" w14:textId="77777777" w:rsidR="000A603A" w:rsidRDefault="000A603A" w:rsidP="000A603A"/>
    <w:p w14:paraId="0DDF6693" w14:textId="77777777" w:rsidR="000A603A" w:rsidRDefault="000A603A" w:rsidP="000A603A"/>
    <w:p w14:paraId="4E6ECC19" w14:textId="77777777" w:rsidR="000A603A" w:rsidRDefault="000A603A" w:rsidP="000A603A"/>
    <w:p w14:paraId="0B98CBDA" w14:textId="77777777" w:rsidR="000A603A" w:rsidRDefault="000A603A" w:rsidP="000A603A"/>
    <w:p w14:paraId="7FD12BD4" w14:textId="77777777" w:rsidR="000A603A" w:rsidRDefault="000A603A" w:rsidP="000A603A"/>
    <w:p w14:paraId="168B68B7" w14:textId="77777777" w:rsidR="000A603A" w:rsidRDefault="000A603A" w:rsidP="000A603A"/>
    <w:p w14:paraId="7D3D0254" w14:textId="77777777" w:rsidR="000A603A" w:rsidRDefault="000A603A" w:rsidP="000A603A"/>
    <w:p w14:paraId="30942D81" w14:textId="394C99FC" w:rsidR="001B0DF0" w:rsidRPr="000A603A" w:rsidRDefault="001B0DF0" w:rsidP="000A603A">
      <w:r w:rsidRPr="001B0DF0">
        <w:rPr>
          <w:b/>
          <w:bCs/>
        </w:rPr>
        <w:fldChar w:fldCharType="begin"/>
      </w:r>
      <w:r w:rsidRPr="001B0DF0">
        <w:rPr>
          <w:b/>
          <w:bCs/>
        </w:rPr>
        <w:instrText xml:space="preserve"> INCLUDEPICTURE "https://lh5.googleusercontent.com/sMTAWWSOlXkaxdByk1gpWd7qQ36iIwxnqTSCpV98PqyubcuoSfjTD60-gYt6ZTv6E3I6MR67ErTWpePjtKT3XLZTRL2GrP0JXYIZBnJCnsjSLmgl4W6-G_vGKPRm9YKQLFH2Hr8TZms" \* MERGEFORMATINET </w:instrText>
      </w:r>
      <w:r w:rsidRPr="001B0DF0">
        <w:rPr>
          <w:b/>
          <w:bCs/>
        </w:rPr>
        <w:fldChar w:fldCharType="end"/>
      </w:r>
    </w:p>
    <w:sectPr w:rsidR="001B0DF0" w:rsidRPr="000A603A" w:rsidSect="00424E9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0E2BCF" w14:textId="77777777" w:rsidR="00411D38" w:rsidRDefault="00411D38" w:rsidP="001B0DF0">
      <w:r>
        <w:separator/>
      </w:r>
    </w:p>
  </w:endnote>
  <w:endnote w:type="continuationSeparator" w:id="0">
    <w:p w14:paraId="63C3B0A7" w14:textId="77777777" w:rsidR="00411D38" w:rsidRDefault="00411D38" w:rsidP="001B0D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59617851"/>
      <w:docPartObj>
        <w:docPartGallery w:val="Page Numbers (Bottom of Page)"/>
        <w:docPartUnique/>
      </w:docPartObj>
    </w:sdtPr>
    <w:sdtEndPr>
      <w:rPr>
        <w:rStyle w:val="PageNumber"/>
      </w:rPr>
    </w:sdtEndPr>
    <w:sdtContent>
      <w:p w14:paraId="4C0369F0" w14:textId="4483C1E8" w:rsidR="002E1395" w:rsidRDefault="002E1395" w:rsidP="002E139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FCA99A" w14:textId="77777777" w:rsidR="002E1395" w:rsidRDefault="002E1395" w:rsidP="00C70FC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11865280"/>
      <w:docPartObj>
        <w:docPartGallery w:val="Page Numbers (Bottom of Page)"/>
        <w:docPartUnique/>
      </w:docPartObj>
    </w:sdtPr>
    <w:sdtEndPr>
      <w:rPr>
        <w:rStyle w:val="PageNumber"/>
      </w:rPr>
    </w:sdtEndPr>
    <w:sdtContent>
      <w:p w14:paraId="4C2DB822" w14:textId="673C886F" w:rsidR="002E1395" w:rsidRDefault="002E1395" w:rsidP="002E139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9E25D9B" w14:textId="77777777" w:rsidR="002E1395" w:rsidRDefault="002E1395" w:rsidP="00C70FC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5698CD" w14:textId="77777777" w:rsidR="00411D38" w:rsidRDefault="00411D38" w:rsidP="001B0DF0">
      <w:r>
        <w:separator/>
      </w:r>
    </w:p>
  </w:footnote>
  <w:footnote w:type="continuationSeparator" w:id="0">
    <w:p w14:paraId="4B4DB01B" w14:textId="77777777" w:rsidR="00411D38" w:rsidRDefault="00411D38" w:rsidP="001B0D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74223626"/>
      <w:docPartObj>
        <w:docPartGallery w:val="Page Numbers (Top of Page)"/>
        <w:docPartUnique/>
      </w:docPartObj>
    </w:sdtPr>
    <w:sdtEndPr>
      <w:rPr>
        <w:rStyle w:val="PageNumber"/>
      </w:rPr>
    </w:sdtEndPr>
    <w:sdtContent>
      <w:p w14:paraId="72ABBD3E" w14:textId="18B1EBE8" w:rsidR="002E1395" w:rsidRDefault="002E1395" w:rsidP="002E139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45E59E7" w14:textId="77777777" w:rsidR="002E1395" w:rsidRDefault="002E1395" w:rsidP="00C70FC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48995541"/>
      <w:docPartObj>
        <w:docPartGallery w:val="Page Numbers (Top of Page)"/>
        <w:docPartUnique/>
      </w:docPartObj>
    </w:sdtPr>
    <w:sdtEndPr>
      <w:rPr>
        <w:rStyle w:val="PageNumber"/>
      </w:rPr>
    </w:sdtEndPr>
    <w:sdtContent>
      <w:p w14:paraId="7D9E7D94" w14:textId="3BAC1E4C" w:rsidR="002E1395" w:rsidRDefault="002E1395" w:rsidP="002E139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25</w:t>
        </w:r>
        <w:r>
          <w:rPr>
            <w:rStyle w:val="PageNumber"/>
          </w:rPr>
          <w:fldChar w:fldCharType="end"/>
        </w:r>
      </w:p>
    </w:sdtContent>
  </w:sdt>
  <w:p w14:paraId="77F2AC12" w14:textId="77777777" w:rsidR="002E1395" w:rsidRPr="00D92C19" w:rsidRDefault="002E1395" w:rsidP="00C70FC5">
    <w:pPr>
      <w:pStyle w:val="Header"/>
      <w:ind w:right="360"/>
    </w:pPr>
    <w:r>
      <w:rPr>
        <w:noProof/>
      </w:rPr>
      <w:drawing>
        <wp:anchor distT="0" distB="0" distL="114300" distR="114300" simplePos="0" relativeHeight="251662336" behindDoc="0" locked="0" layoutInCell="1" allowOverlap="1" wp14:anchorId="6B6C5D8D" wp14:editId="374DDA2B">
          <wp:simplePos x="0" y="0"/>
          <wp:positionH relativeFrom="column">
            <wp:posOffset>5744210</wp:posOffset>
          </wp:positionH>
          <wp:positionV relativeFrom="paragraph">
            <wp:posOffset>-266700</wp:posOffset>
          </wp:positionV>
          <wp:extent cx="742315" cy="742315"/>
          <wp:effectExtent l="0" t="0" r="635" b="635"/>
          <wp:wrapNone/>
          <wp:docPr id="54" name="Picture 54" descr="C:\Users\dcarreonbradley\AppData\Local\Microsoft\Windows\INetCache\Content.Word\DIEP-tuff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arreonbradley\AppData\Local\Microsoft\Windows\INetCache\Content.Word\DIEP-tuffy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2315" cy="742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2C19">
      <w:rPr>
        <w:noProof/>
      </w:rPr>
      <w:drawing>
        <wp:anchor distT="0" distB="0" distL="114300" distR="114300" simplePos="0" relativeHeight="251660288" behindDoc="0" locked="0" layoutInCell="1" allowOverlap="1" wp14:anchorId="40B7657C" wp14:editId="56BD12EC">
          <wp:simplePos x="0" y="0"/>
          <wp:positionH relativeFrom="margin">
            <wp:posOffset>-447675</wp:posOffset>
          </wp:positionH>
          <wp:positionV relativeFrom="paragraph">
            <wp:posOffset>-190500</wp:posOffset>
          </wp:positionV>
          <wp:extent cx="2419350" cy="545465"/>
          <wp:effectExtent l="0" t="0" r="0" b="698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0th HORIZ-cmyk.png"/>
                  <pic:cNvPicPr/>
                </pic:nvPicPr>
                <pic:blipFill rotWithShape="1">
                  <a:blip r:embed="rId2" cstate="print">
                    <a:extLst>
                      <a:ext uri="{28A0092B-C50C-407E-A947-70E740481C1C}">
                        <a14:useLocalDpi xmlns:a14="http://schemas.microsoft.com/office/drawing/2010/main" val="0"/>
                      </a:ext>
                    </a:extLst>
                  </a:blip>
                  <a:srcRect r="18904"/>
                  <a:stretch/>
                </pic:blipFill>
                <pic:spPr bwMode="auto">
                  <a:xfrm>
                    <a:off x="0" y="0"/>
                    <a:ext cx="2419350" cy="545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D92C19">
      <w:rPr>
        <w:noProof/>
      </w:rPr>
      <w:drawing>
        <wp:anchor distT="0" distB="0" distL="114300" distR="114300" simplePos="0" relativeHeight="251659264" behindDoc="1" locked="0" layoutInCell="1" allowOverlap="1" wp14:anchorId="2E8BCF83" wp14:editId="44A49E05">
          <wp:simplePos x="0" y="0"/>
          <wp:positionH relativeFrom="column">
            <wp:posOffset>-2590800</wp:posOffset>
          </wp:positionH>
          <wp:positionV relativeFrom="paragraph">
            <wp:posOffset>-571500</wp:posOffset>
          </wp:positionV>
          <wp:extent cx="9797415" cy="293370"/>
          <wp:effectExtent l="0" t="0" r="0" b="1143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9797415" cy="293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C02BD2" w14:textId="77777777" w:rsidR="002E1395" w:rsidRDefault="002E1395" w:rsidP="001B0DF0">
    <w:pPr>
      <w:pStyle w:val="Header"/>
    </w:pPr>
  </w:p>
  <w:p w14:paraId="6E5DE5BD" w14:textId="77777777" w:rsidR="002E1395" w:rsidRDefault="002E1395" w:rsidP="001B0DF0">
    <w:pPr>
      <w:pStyle w:val="Header"/>
    </w:pPr>
    <w:r w:rsidRPr="00A20C63">
      <w:rPr>
        <w:noProof/>
      </w:rPr>
      <mc:AlternateContent>
        <mc:Choice Requires="wps">
          <w:drawing>
            <wp:anchor distT="0" distB="0" distL="114300" distR="114300" simplePos="0" relativeHeight="251661312" behindDoc="0" locked="0" layoutInCell="1" allowOverlap="1" wp14:anchorId="7A4EFFF4" wp14:editId="43BE2130">
              <wp:simplePos x="0" y="0"/>
              <wp:positionH relativeFrom="page">
                <wp:align>left</wp:align>
              </wp:positionH>
              <wp:positionV relativeFrom="paragraph">
                <wp:posOffset>150495</wp:posOffset>
              </wp:positionV>
              <wp:extent cx="7772400" cy="9525"/>
              <wp:effectExtent l="0" t="0" r="19050" b="28575"/>
              <wp:wrapNone/>
              <wp:docPr id="13" name="Straight Connector 13"/>
              <wp:cNvGraphicFramePr/>
              <a:graphic xmlns:a="http://schemas.openxmlformats.org/drawingml/2006/main">
                <a:graphicData uri="http://schemas.microsoft.com/office/word/2010/wordprocessingShape">
                  <wps:wsp>
                    <wps:cNvCnPr/>
                    <wps:spPr>
                      <a:xfrm>
                        <a:off x="0" y="0"/>
                        <a:ext cx="7772400" cy="9525"/>
                      </a:xfrm>
                      <a:prstGeom prst="line">
                        <a:avLst/>
                      </a:prstGeom>
                      <a:ln w="6350">
                        <a:solidFill>
                          <a:srgbClr val="F76A2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4F5A155C" id="Straight Connector 13" o:spid="_x0000_s1026" style="position:absolute;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11.85pt" to="612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" strokecolor="#f76a23" strokeweight=".5pt">
              <v:stroke joinstyle="miter"/>
              <w10:wrap anchorx="page"/>
            </v:line>
          </w:pict>
        </mc:Fallback>
      </mc:AlternateContent>
    </w:r>
  </w:p>
  <w:p w14:paraId="23436452" w14:textId="77777777" w:rsidR="002E1395" w:rsidRPr="0096097F" w:rsidRDefault="002E1395" w:rsidP="001B0DF0">
    <w:pPr>
      <w:pStyle w:val="Header"/>
    </w:pPr>
  </w:p>
  <w:p w14:paraId="3C23B871" w14:textId="77777777" w:rsidR="002E1395" w:rsidRDefault="002E13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D60FC"/>
    <w:multiLevelType w:val="multilevel"/>
    <w:tmpl w:val="C5AE3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16533"/>
    <w:multiLevelType w:val="hybridMultilevel"/>
    <w:tmpl w:val="A2AC33B0"/>
    <w:lvl w:ilvl="0" w:tplc="1FD457C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7952E1"/>
    <w:multiLevelType w:val="multilevel"/>
    <w:tmpl w:val="A6B62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E328B7"/>
    <w:multiLevelType w:val="multilevel"/>
    <w:tmpl w:val="5AB2B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21696B"/>
    <w:multiLevelType w:val="hybridMultilevel"/>
    <w:tmpl w:val="00DE7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5B6A9A"/>
    <w:multiLevelType w:val="hybridMultilevel"/>
    <w:tmpl w:val="9606E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E04763"/>
    <w:multiLevelType w:val="multilevel"/>
    <w:tmpl w:val="A97C65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D43DD0"/>
    <w:multiLevelType w:val="multilevel"/>
    <w:tmpl w:val="0F881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0F74CD"/>
    <w:multiLevelType w:val="multilevel"/>
    <w:tmpl w:val="384E7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68551A"/>
    <w:multiLevelType w:val="multilevel"/>
    <w:tmpl w:val="11AAF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FB4575"/>
    <w:multiLevelType w:val="multilevel"/>
    <w:tmpl w:val="9F0C2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70339D"/>
    <w:multiLevelType w:val="hybridMultilevel"/>
    <w:tmpl w:val="9606E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292EEF"/>
    <w:multiLevelType w:val="hybridMultilevel"/>
    <w:tmpl w:val="9606E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965F53"/>
    <w:multiLevelType w:val="multilevel"/>
    <w:tmpl w:val="9E908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381F67"/>
    <w:multiLevelType w:val="hybridMultilevel"/>
    <w:tmpl w:val="CE2E4728"/>
    <w:lvl w:ilvl="0" w:tplc="1BCE02EC">
      <w:start w:val="1"/>
      <w:numFmt w:val="bullet"/>
      <w:lvlText w:val="•"/>
      <w:lvlJc w:val="left"/>
      <w:pPr>
        <w:tabs>
          <w:tab w:val="num" w:pos="720"/>
        </w:tabs>
        <w:ind w:left="720" w:hanging="360"/>
      </w:pPr>
      <w:rPr>
        <w:rFonts w:ascii="Arial" w:hAnsi="Arial" w:hint="default"/>
      </w:rPr>
    </w:lvl>
    <w:lvl w:ilvl="1" w:tplc="5F3AA77A">
      <w:start w:val="1"/>
      <w:numFmt w:val="bullet"/>
      <w:lvlText w:val="•"/>
      <w:lvlJc w:val="left"/>
      <w:pPr>
        <w:tabs>
          <w:tab w:val="num" w:pos="1440"/>
        </w:tabs>
        <w:ind w:left="1440" w:hanging="360"/>
      </w:pPr>
      <w:rPr>
        <w:rFonts w:ascii="Arial" w:hAnsi="Arial" w:hint="default"/>
      </w:rPr>
    </w:lvl>
    <w:lvl w:ilvl="2" w:tplc="83086A00" w:tentative="1">
      <w:start w:val="1"/>
      <w:numFmt w:val="bullet"/>
      <w:lvlText w:val="•"/>
      <w:lvlJc w:val="left"/>
      <w:pPr>
        <w:tabs>
          <w:tab w:val="num" w:pos="2160"/>
        </w:tabs>
        <w:ind w:left="2160" w:hanging="360"/>
      </w:pPr>
      <w:rPr>
        <w:rFonts w:ascii="Arial" w:hAnsi="Arial" w:hint="default"/>
      </w:rPr>
    </w:lvl>
    <w:lvl w:ilvl="3" w:tplc="0E6492B4" w:tentative="1">
      <w:start w:val="1"/>
      <w:numFmt w:val="bullet"/>
      <w:lvlText w:val="•"/>
      <w:lvlJc w:val="left"/>
      <w:pPr>
        <w:tabs>
          <w:tab w:val="num" w:pos="2880"/>
        </w:tabs>
        <w:ind w:left="2880" w:hanging="360"/>
      </w:pPr>
      <w:rPr>
        <w:rFonts w:ascii="Arial" w:hAnsi="Arial" w:hint="default"/>
      </w:rPr>
    </w:lvl>
    <w:lvl w:ilvl="4" w:tplc="9F0ABF00" w:tentative="1">
      <w:start w:val="1"/>
      <w:numFmt w:val="bullet"/>
      <w:lvlText w:val="•"/>
      <w:lvlJc w:val="left"/>
      <w:pPr>
        <w:tabs>
          <w:tab w:val="num" w:pos="3600"/>
        </w:tabs>
        <w:ind w:left="3600" w:hanging="360"/>
      </w:pPr>
      <w:rPr>
        <w:rFonts w:ascii="Arial" w:hAnsi="Arial" w:hint="default"/>
      </w:rPr>
    </w:lvl>
    <w:lvl w:ilvl="5" w:tplc="FC722FD4" w:tentative="1">
      <w:start w:val="1"/>
      <w:numFmt w:val="bullet"/>
      <w:lvlText w:val="•"/>
      <w:lvlJc w:val="left"/>
      <w:pPr>
        <w:tabs>
          <w:tab w:val="num" w:pos="4320"/>
        </w:tabs>
        <w:ind w:left="4320" w:hanging="360"/>
      </w:pPr>
      <w:rPr>
        <w:rFonts w:ascii="Arial" w:hAnsi="Arial" w:hint="default"/>
      </w:rPr>
    </w:lvl>
    <w:lvl w:ilvl="6" w:tplc="2A7C2F9C" w:tentative="1">
      <w:start w:val="1"/>
      <w:numFmt w:val="bullet"/>
      <w:lvlText w:val="•"/>
      <w:lvlJc w:val="left"/>
      <w:pPr>
        <w:tabs>
          <w:tab w:val="num" w:pos="5040"/>
        </w:tabs>
        <w:ind w:left="5040" w:hanging="360"/>
      </w:pPr>
      <w:rPr>
        <w:rFonts w:ascii="Arial" w:hAnsi="Arial" w:hint="default"/>
      </w:rPr>
    </w:lvl>
    <w:lvl w:ilvl="7" w:tplc="E332A486" w:tentative="1">
      <w:start w:val="1"/>
      <w:numFmt w:val="bullet"/>
      <w:lvlText w:val="•"/>
      <w:lvlJc w:val="left"/>
      <w:pPr>
        <w:tabs>
          <w:tab w:val="num" w:pos="5760"/>
        </w:tabs>
        <w:ind w:left="5760" w:hanging="360"/>
      </w:pPr>
      <w:rPr>
        <w:rFonts w:ascii="Arial" w:hAnsi="Arial" w:hint="default"/>
      </w:rPr>
    </w:lvl>
    <w:lvl w:ilvl="8" w:tplc="572E0AA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51003C1"/>
    <w:multiLevelType w:val="multilevel"/>
    <w:tmpl w:val="43382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74022A"/>
    <w:multiLevelType w:val="multilevel"/>
    <w:tmpl w:val="7C148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0E1D99"/>
    <w:multiLevelType w:val="multilevel"/>
    <w:tmpl w:val="635C1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EB7B36"/>
    <w:multiLevelType w:val="multilevel"/>
    <w:tmpl w:val="4454D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8D2FFD"/>
    <w:multiLevelType w:val="hybridMultilevel"/>
    <w:tmpl w:val="A620899A"/>
    <w:lvl w:ilvl="0" w:tplc="04090001">
      <w:start w:val="1"/>
      <w:numFmt w:val="bullet"/>
      <w:lvlText w:val=""/>
      <w:lvlJc w:val="left"/>
      <w:pPr>
        <w:ind w:left="776" w:hanging="360"/>
      </w:pPr>
      <w:rPr>
        <w:rFonts w:ascii="Symbol" w:hAnsi="Symbol" w:hint="default"/>
      </w:rPr>
    </w:lvl>
    <w:lvl w:ilvl="1" w:tplc="04090003">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20" w15:restartNumberingAfterBreak="0">
    <w:nsid w:val="2F5B79B2"/>
    <w:multiLevelType w:val="multilevel"/>
    <w:tmpl w:val="CC8E0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D22EE6"/>
    <w:multiLevelType w:val="multilevel"/>
    <w:tmpl w:val="B7782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E972C0"/>
    <w:multiLevelType w:val="multilevel"/>
    <w:tmpl w:val="07D82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AE7C23"/>
    <w:multiLevelType w:val="multilevel"/>
    <w:tmpl w:val="4BD82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BB54B0"/>
    <w:multiLevelType w:val="multilevel"/>
    <w:tmpl w:val="3572C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E93E00"/>
    <w:multiLevelType w:val="multilevel"/>
    <w:tmpl w:val="710E9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3420EC"/>
    <w:multiLevelType w:val="multilevel"/>
    <w:tmpl w:val="59628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F3516D"/>
    <w:multiLevelType w:val="multilevel"/>
    <w:tmpl w:val="FD78A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0E586D"/>
    <w:multiLevelType w:val="multilevel"/>
    <w:tmpl w:val="48CAF3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E639A3"/>
    <w:multiLevelType w:val="multilevel"/>
    <w:tmpl w:val="E7184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BB0A3B"/>
    <w:multiLevelType w:val="multilevel"/>
    <w:tmpl w:val="D682BE22"/>
    <w:lvl w:ilvl="0">
      <w:start w:val="1"/>
      <w:numFmt w:val="decimal"/>
      <w:lvlText w:val="%1."/>
      <w:lvlJc w:val="left"/>
      <w:pPr>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4C100D"/>
    <w:multiLevelType w:val="multilevel"/>
    <w:tmpl w:val="D15A2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D81D57"/>
    <w:multiLevelType w:val="hybridMultilevel"/>
    <w:tmpl w:val="A0624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0F1B35"/>
    <w:multiLevelType w:val="multilevel"/>
    <w:tmpl w:val="D682BE22"/>
    <w:lvl w:ilvl="0">
      <w:start w:val="1"/>
      <w:numFmt w:val="decimal"/>
      <w:lvlText w:val="%1."/>
      <w:lvlJc w:val="left"/>
      <w:pPr>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7206BD"/>
    <w:multiLevelType w:val="hybridMultilevel"/>
    <w:tmpl w:val="9606E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A0C26BC"/>
    <w:multiLevelType w:val="multilevel"/>
    <w:tmpl w:val="8A2C2E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F97B1E"/>
    <w:multiLevelType w:val="hybridMultilevel"/>
    <w:tmpl w:val="FE3AB36A"/>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37" w15:restartNumberingAfterBreak="0">
    <w:nsid w:val="73FF4089"/>
    <w:multiLevelType w:val="multilevel"/>
    <w:tmpl w:val="101E9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684FD5"/>
    <w:multiLevelType w:val="multilevel"/>
    <w:tmpl w:val="B4940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A34FC7"/>
    <w:multiLevelType w:val="hybridMultilevel"/>
    <w:tmpl w:val="70724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A30B70"/>
    <w:multiLevelType w:val="multilevel"/>
    <w:tmpl w:val="110C4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CD5E00"/>
    <w:multiLevelType w:val="multilevel"/>
    <w:tmpl w:val="DD525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B64ABD"/>
    <w:multiLevelType w:val="multilevel"/>
    <w:tmpl w:val="FE22E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3"/>
  </w:num>
  <w:num w:numId="3">
    <w:abstractNumId w:val="31"/>
  </w:num>
  <w:num w:numId="4">
    <w:abstractNumId w:val="24"/>
  </w:num>
  <w:num w:numId="5">
    <w:abstractNumId w:val="13"/>
  </w:num>
  <w:num w:numId="6">
    <w:abstractNumId w:val="19"/>
  </w:num>
  <w:num w:numId="7">
    <w:abstractNumId w:val="40"/>
  </w:num>
  <w:num w:numId="8">
    <w:abstractNumId w:val="42"/>
  </w:num>
  <w:num w:numId="9">
    <w:abstractNumId w:val="6"/>
  </w:num>
  <w:num w:numId="10">
    <w:abstractNumId w:val="16"/>
  </w:num>
  <w:num w:numId="11">
    <w:abstractNumId w:val="7"/>
  </w:num>
  <w:num w:numId="12">
    <w:abstractNumId w:val="33"/>
  </w:num>
  <w:num w:numId="13">
    <w:abstractNumId w:val="26"/>
  </w:num>
  <w:num w:numId="14">
    <w:abstractNumId w:val="39"/>
  </w:num>
  <w:num w:numId="15">
    <w:abstractNumId w:val="10"/>
  </w:num>
  <w:num w:numId="16">
    <w:abstractNumId w:val="15"/>
  </w:num>
  <w:num w:numId="17">
    <w:abstractNumId w:val="35"/>
  </w:num>
  <w:num w:numId="18">
    <w:abstractNumId w:val="29"/>
  </w:num>
  <w:num w:numId="19">
    <w:abstractNumId w:val="2"/>
  </w:num>
  <w:num w:numId="20">
    <w:abstractNumId w:val="22"/>
  </w:num>
  <w:num w:numId="21">
    <w:abstractNumId w:val="41"/>
  </w:num>
  <w:num w:numId="22">
    <w:abstractNumId w:val="3"/>
  </w:num>
  <w:num w:numId="23">
    <w:abstractNumId w:val="8"/>
  </w:num>
  <w:num w:numId="24">
    <w:abstractNumId w:val="28"/>
  </w:num>
  <w:num w:numId="25">
    <w:abstractNumId w:val="38"/>
  </w:num>
  <w:num w:numId="26">
    <w:abstractNumId w:val="11"/>
  </w:num>
  <w:num w:numId="27">
    <w:abstractNumId w:val="5"/>
  </w:num>
  <w:num w:numId="28">
    <w:abstractNumId w:val="34"/>
  </w:num>
  <w:num w:numId="29">
    <w:abstractNumId w:val="12"/>
  </w:num>
  <w:num w:numId="30">
    <w:abstractNumId w:val="18"/>
  </w:num>
  <w:num w:numId="31">
    <w:abstractNumId w:val="9"/>
  </w:num>
  <w:num w:numId="32">
    <w:abstractNumId w:val="17"/>
  </w:num>
  <w:num w:numId="33">
    <w:abstractNumId w:val="36"/>
  </w:num>
  <w:num w:numId="34">
    <w:abstractNumId w:val="4"/>
  </w:num>
  <w:num w:numId="35">
    <w:abstractNumId w:val="20"/>
  </w:num>
  <w:num w:numId="36">
    <w:abstractNumId w:val="27"/>
  </w:num>
  <w:num w:numId="37">
    <w:abstractNumId w:val="0"/>
  </w:num>
  <w:num w:numId="38">
    <w:abstractNumId w:val="25"/>
  </w:num>
  <w:num w:numId="39">
    <w:abstractNumId w:val="37"/>
  </w:num>
  <w:num w:numId="40">
    <w:abstractNumId w:val="32"/>
  </w:num>
  <w:num w:numId="41">
    <w:abstractNumId w:val="14"/>
  </w:num>
  <w:num w:numId="42">
    <w:abstractNumId w:val="1"/>
  </w:num>
  <w:num w:numId="4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DF0"/>
    <w:rsid w:val="000A603A"/>
    <w:rsid w:val="000D2A9F"/>
    <w:rsid w:val="0016507D"/>
    <w:rsid w:val="001B0DF0"/>
    <w:rsid w:val="00224E7F"/>
    <w:rsid w:val="0023494B"/>
    <w:rsid w:val="002E1395"/>
    <w:rsid w:val="0030689F"/>
    <w:rsid w:val="003319B7"/>
    <w:rsid w:val="003F7C1B"/>
    <w:rsid w:val="00411D38"/>
    <w:rsid w:val="00424E93"/>
    <w:rsid w:val="004A5D56"/>
    <w:rsid w:val="004C3AA0"/>
    <w:rsid w:val="004D4077"/>
    <w:rsid w:val="00560C76"/>
    <w:rsid w:val="00562586"/>
    <w:rsid w:val="0058614C"/>
    <w:rsid w:val="005942B8"/>
    <w:rsid w:val="005A361E"/>
    <w:rsid w:val="005A43BD"/>
    <w:rsid w:val="005D06D6"/>
    <w:rsid w:val="005E14F6"/>
    <w:rsid w:val="005F137A"/>
    <w:rsid w:val="0061213A"/>
    <w:rsid w:val="00637409"/>
    <w:rsid w:val="00651A9A"/>
    <w:rsid w:val="006F02EF"/>
    <w:rsid w:val="006F64A1"/>
    <w:rsid w:val="00777C11"/>
    <w:rsid w:val="00793255"/>
    <w:rsid w:val="007E42AB"/>
    <w:rsid w:val="00815A07"/>
    <w:rsid w:val="008563FC"/>
    <w:rsid w:val="008C1A29"/>
    <w:rsid w:val="009420FC"/>
    <w:rsid w:val="00951BF0"/>
    <w:rsid w:val="009F5A69"/>
    <w:rsid w:val="00A96ECB"/>
    <w:rsid w:val="00AF1D99"/>
    <w:rsid w:val="00B9628D"/>
    <w:rsid w:val="00BC7618"/>
    <w:rsid w:val="00C70FC5"/>
    <w:rsid w:val="00C7124F"/>
    <w:rsid w:val="00D630C1"/>
    <w:rsid w:val="00D66D4C"/>
    <w:rsid w:val="00E00AF3"/>
    <w:rsid w:val="00E30F7C"/>
    <w:rsid w:val="00E33439"/>
    <w:rsid w:val="00E7326C"/>
    <w:rsid w:val="00E82222"/>
    <w:rsid w:val="00EC2ED8"/>
    <w:rsid w:val="00F26DF7"/>
    <w:rsid w:val="00FB26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A2880"/>
  <w15:chartTrackingRefBased/>
  <w15:docId w15:val="{BEA23FE4-D31C-DF4C-BD79-5865DC461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70FC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0DF0"/>
    <w:pPr>
      <w:tabs>
        <w:tab w:val="center" w:pos="4680"/>
        <w:tab w:val="right" w:pos="9360"/>
      </w:tabs>
    </w:pPr>
  </w:style>
  <w:style w:type="character" w:customStyle="1" w:styleId="HeaderChar">
    <w:name w:val="Header Char"/>
    <w:basedOn w:val="DefaultParagraphFont"/>
    <w:link w:val="Header"/>
    <w:uiPriority w:val="99"/>
    <w:rsid w:val="001B0DF0"/>
  </w:style>
  <w:style w:type="paragraph" w:styleId="Footer">
    <w:name w:val="footer"/>
    <w:basedOn w:val="Normal"/>
    <w:link w:val="FooterChar"/>
    <w:uiPriority w:val="99"/>
    <w:unhideWhenUsed/>
    <w:rsid w:val="001B0DF0"/>
    <w:pPr>
      <w:tabs>
        <w:tab w:val="center" w:pos="4680"/>
        <w:tab w:val="right" w:pos="9360"/>
      </w:tabs>
    </w:pPr>
  </w:style>
  <w:style w:type="character" w:customStyle="1" w:styleId="FooterChar">
    <w:name w:val="Footer Char"/>
    <w:basedOn w:val="DefaultParagraphFont"/>
    <w:link w:val="Footer"/>
    <w:uiPriority w:val="99"/>
    <w:rsid w:val="001B0DF0"/>
  </w:style>
  <w:style w:type="paragraph" w:styleId="Title">
    <w:name w:val="Title"/>
    <w:basedOn w:val="Normal"/>
    <w:next w:val="Normal"/>
    <w:link w:val="TitleChar"/>
    <w:uiPriority w:val="10"/>
    <w:qFormat/>
    <w:rsid w:val="001B0DF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0DF0"/>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1B0DF0"/>
    <w:pPr>
      <w:pBdr>
        <w:top w:val="single" w:sz="4" w:space="10" w:color="4472C4" w:themeColor="accent1"/>
        <w:bottom w:val="single" w:sz="4" w:space="10" w:color="4472C4" w:themeColor="accent1"/>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B0DF0"/>
    <w:rPr>
      <w:i/>
      <w:iCs/>
      <w:color w:val="2F5496" w:themeColor="accent1" w:themeShade="BF"/>
    </w:rPr>
  </w:style>
  <w:style w:type="character" w:styleId="IntenseReference">
    <w:name w:val="Intense Reference"/>
    <w:basedOn w:val="DefaultParagraphFont"/>
    <w:uiPriority w:val="32"/>
    <w:qFormat/>
    <w:rsid w:val="001B0DF0"/>
    <w:rPr>
      <w:b/>
      <w:bCs/>
      <w:smallCaps/>
      <w:color w:val="4472C4" w:themeColor="accent1"/>
      <w:spacing w:val="5"/>
    </w:rPr>
  </w:style>
  <w:style w:type="character" w:styleId="BookTitle">
    <w:name w:val="Book Title"/>
    <w:basedOn w:val="DefaultParagraphFont"/>
    <w:uiPriority w:val="33"/>
    <w:qFormat/>
    <w:rsid w:val="001B0DF0"/>
    <w:rPr>
      <w:b/>
      <w:bCs/>
      <w:i/>
      <w:iCs/>
      <w:spacing w:val="5"/>
    </w:rPr>
  </w:style>
  <w:style w:type="character" w:styleId="Hyperlink">
    <w:name w:val="Hyperlink"/>
    <w:basedOn w:val="DefaultParagraphFont"/>
    <w:uiPriority w:val="99"/>
    <w:unhideWhenUsed/>
    <w:rsid w:val="001B0DF0"/>
    <w:rPr>
      <w:color w:val="0563C1" w:themeColor="hyperlink"/>
      <w:u w:val="single"/>
    </w:rPr>
  </w:style>
  <w:style w:type="character" w:styleId="UnresolvedMention">
    <w:name w:val="Unresolved Mention"/>
    <w:basedOn w:val="DefaultParagraphFont"/>
    <w:uiPriority w:val="99"/>
    <w:semiHidden/>
    <w:unhideWhenUsed/>
    <w:rsid w:val="001B0DF0"/>
    <w:rPr>
      <w:color w:val="605E5C"/>
      <w:shd w:val="clear" w:color="auto" w:fill="E1DFDD"/>
    </w:rPr>
  </w:style>
  <w:style w:type="paragraph" w:styleId="NormalWeb">
    <w:name w:val="Normal (Web)"/>
    <w:basedOn w:val="Normal"/>
    <w:uiPriority w:val="99"/>
    <w:semiHidden/>
    <w:unhideWhenUsed/>
    <w:rsid w:val="001B0DF0"/>
    <w:pPr>
      <w:spacing w:before="100" w:beforeAutospacing="1" w:after="100" w:afterAutospacing="1"/>
    </w:pPr>
  </w:style>
  <w:style w:type="paragraph" w:styleId="ListParagraph">
    <w:name w:val="List Paragraph"/>
    <w:basedOn w:val="Normal"/>
    <w:uiPriority w:val="34"/>
    <w:qFormat/>
    <w:rsid w:val="005F137A"/>
    <w:pPr>
      <w:ind w:left="720"/>
      <w:contextualSpacing/>
    </w:pPr>
  </w:style>
  <w:style w:type="table" w:styleId="TableGrid">
    <w:name w:val="Table Grid"/>
    <w:basedOn w:val="TableNormal"/>
    <w:uiPriority w:val="59"/>
    <w:rsid w:val="000A603A"/>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C70FC5"/>
  </w:style>
  <w:style w:type="paragraph" w:styleId="BalloonText">
    <w:name w:val="Balloon Text"/>
    <w:basedOn w:val="Normal"/>
    <w:link w:val="BalloonTextChar"/>
    <w:uiPriority w:val="99"/>
    <w:semiHidden/>
    <w:unhideWhenUsed/>
    <w:rsid w:val="00777C11"/>
    <w:rPr>
      <w:sz w:val="18"/>
      <w:szCs w:val="18"/>
    </w:rPr>
  </w:style>
  <w:style w:type="character" w:customStyle="1" w:styleId="BalloonTextChar">
    <w:name w:val="Balloon Text Char"/>
    <w:basedOn w:val="DefaultParagraphFont"/>
    <w:link w:val="BalloonText"/>
    <w:uiPriority w:val="99"/>
    <w:semiHidden/>
    <w:rsid w:val="00777C11"/>
    <w:rPr>
      <w:rFonts w:ascii="Times New Roman" w:eastAsia="Times New Roman" w:hAnsi="Times New Roman" w:cs="Times New Roman"/>
      <w:sz w:val="18"/>
      <w:szCs w:val="18"/>
    </w:rPr>
  </w:style>
  <w:style w:type="character" w:styleId="FollowedHyperlink">
    <w:name w:val="FollowedHyperlink"/>
    <w:basedOn w:val="DefaultParagraphFont"/>
    <w:uiPriority w:val="99"/>
    <w:semiHidden/>
    <w:unhideWhenUsed/>
    <w:rsid w:val="003319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89798">
      <w:bodyDiv w:val="1"/>
      <w:marLeft w:val="0"/>
      <w:marRight w:val="0"/>
      <w:marTop w:val="0"/>
      <w:marBottom w:val="0"/>
      <w:divBdr>
        <w:top w:val="none" w:sz="0" w:space="0" w:color="auto"/>
        <w:left w:val="none" w:sz="0" w:space="0" w:color="auto"/>
        <w:bottom w:val="none" w:sz="0" w:space="0" w:color="auto"/>
        <w:right w:val="none" w:sz="0" w:space="0" w:color="auto"/>
      </w:divBdr>
    </w:div>
    <w:div w:id="142741203">
      <w:bodyDiv w:val="1"/>
      <w:marLeft w:val="0"/>
      <w:marRight w:val="0"/>
      <w:marTop w:val="0"/>
      <w:marBottom w:val="0"/>
      <w:divBdr>
        <w:top w:val="none" w:sz="0" w:space="0" w:color="auto"/>
        <w:left w:val="none" w:sz="0" w:space="0" w:color="auto"/>
        <w:bottom w:val="none" w:sz="0" w:space="0" w:color="auto"/>
        <w:right w:val="none" w:sz="0" w:space="0" w:color="auto"/>
      </w:divBdr>
    </w:div>
    <w:div w:id="214052618">
      <w:bodyDiv w:val="1"/>
      <w:marLeft w:val="0"/>
      <w:marRight w:val="0"/>
      <w:marTop w:val="0"/>
      <w:marBottom w:val="0"/>
      <w:divBdr>
        <w:top w:val="none" w:sz="0" w:space="0" w:color="auto"/>
        <w:left w:val="none" w:sz="0" w:space="0" w:color="auto"/>
        <w:bottom w:val="none" w:sz="0" w:space="0" w:color="auto"/>
        <w:right w:val="none" w:sz="0" w:space="0" w:color="auto"/>
      </w:divBdr>
    </w:div>
    <w:div w:id="259339831">
      <w:bodyDiv w:val="1"/>
      <w:marLeft w:val="0"/>
      <w:marRight w:val="0"/>
      <w:marTop w:val="0"/>
      <w:marBottom w:val="0"/>
      <w:divBdr>
        <w:top w:val="none" w:sz="0" w:space="0" w:color="auto"/>
        <w:left w:val="none" w:sz="0" w:space="0" w:color="auto"/>
        <w:bottom w:val="none" w:sz="0" w:space="0" w:color="auto"/>
        <w:right w:val="none" w:sz="0" w:space="0" w:color="auto"/>
      </w:divBdr>
    </w:div>
    <w:div w:id="263197069">
      <w:bodyDiv w:val="1"/>
      <w:marLeft w:val="0"/>
      <w:marRight w:val="0"/>
      <w:marTop w:val="0"/>
      <w:marBottom w:val="0"/>
      <w:divBdr>
        <w:top w:val="none" w:sz="0" w:space="0" w:color="auto"/>
        <w:left w:val="none" w:sz="0" w:space="0" w:color="auto"/>
        <w:bottom w:val="none" w:sz="0" w:space="0" w:color="auto"/>
        <w:right w:val="none" w:sz="0" w:space="0" w:color="auto"/>
      </w:divBdr>
    </w:div>
    <w:div w:id="289555463">
      <w:bodyDiv w:val="1"/>
      <w:marLeft w:val="0"/>
      <w:marRight w:val="0"/>
      <w:marTop w:val="0"/>
      <w:marBottom w:val="0"/>
      <w:divBdr>
        <w:top w:val="none" w:sz="0" w:space="0" w:color="auto"/>
        <w:left w:val="none" w:sz="0" w:space="0" w:color="auto"/>
        <w:bottom w:val="none" w:sz="0" w:space="0" w:color="auto"/>
        <w:right w:val="none" w:sz="0" w:space="0" w:color="auto"/>
      </w:divBdr>
    </w:div>
    <w:div w:id="299924897">
      <w:bodyDiv w:val="1"/>
      <w:marLeft w:val="0"/>
      <w:marRight w:val="0"/>
      <w:marTop w:val="0"/>
      <w:marBottom w:val="0"/>
      <w:divBdr>
        <w:top w:val="none" w:sz="0" w:space="0" w:color="auto"/>
        <w:left w:val="none" w:sz="0" w:space="0" w:color="auto"/>
        <w:bottom w:val="none" w:sz="0" w:space="0" w:color="auto"/>
        <w:right w:val="none" w:sz="0" w:space="0" w:color="auto"/>
      </w:divBdr>
    </w:div>
    <w:div w:id="324285100">
      <w:bodyDiv w:val="1"/>
      <w:marLeft w:val="0"/>
      <w:marRight w:val="0"/>
      <w:marTop w:val="0"/>
      <w:marBottom w:val="0"/>
      <w:divBdr>
        <w:top w:val="none" w:sz="0" w:space="0" w:color="auto"/>
        <w:left w:val="none" w:sz="0" w:space="0" w:color="auto"/>
        <w:bottom w:val="none" w:sz="0" w:space="0" w:color="auto"/>
        <w:right w:val="none" w:sz="0" w:space="0" w:color="auto"/>
      </w:divBdr>
    </w:div>
    <w:div w:id="341396020">
      <w:bodyDiv w:val="1"/>
      <w:marLeft w:val="0"/>
      <w:marRight w:val="0"/>
      <w:marTop w:val="0"/>
      <w:marBottom w:val="0"/>
      <w:divBdr>
        <w:top w:val="none" w:sz="0" w:space="0" w:color="auto"/>
        <w:left w:val="none" w:sz="0" w:space="0" w:color="auto"/>
        <w:bottom w:val="none" w:sz="0" w:space="0" w:color="auto"/>
        <w:right w:val="none" w:sz="0" w:space="0" w:color="auto"/>
      </w:divBdr>
    </w:div>
    <w:div w:id="457262939">
      <w:bodyDiv w:val="1"/>
      <w:marLeft w:val="0"/>
      <w:marRight w:val="0"/>
      <w:marTop w:val="0"/>
      <w:marBottom w:val="0"/>
      <w:divBdr>
        <w:top w:val="none" w:sz="0" w:space="0" w:color="auto"/>
        <w:left w:val="none" w:sz="0" w:space="0" w:color="auto"/>
        <w:bottom w:val="none" w:sz="0" w:space="0" w:color="auto"/>
        <w:right w:val="none" w:sz="0" w:space="0" w:color="auto"/>
      </w:divBdr>
    </w:div>
    <w:div w:id="465053248">
      <w:bodyDiv w:val="1"/>
      <w:marLeft w:val="0"/>
      <w:marRight w:val="0"/>
      <w:marTop w:val="0"/>
      <w:marBottom w:val="0"/>
      <w:divBdr>
        <w:top w:val="none" w:sz="0" w:space="0" w:color="auto"/>
        <w:left w:val="none" w:sz="0" w:space="0" w:color="auto"/>
        <w:bottom w:val="none" w:sz="0" w:space="0" w:color="auto"/>
        <w:right w:val="none" w:sz="0" w:space="0" w:color="auto"/>
      </w:divBdr>
    </w:div>
    <w:div w:id="465780257">
      <w:bodyDiv w:val="1"/>
      <w:marLeft w:val="0"/>
      <w:marRight w:val="0"/>
      <w:marTop w:val="0"/>
      <w:marBottom w:val="0"/>
      <w:divBdr>
        <w:top w:val="none" w:sz="0" w:space="0" w:color="auto"/>
        <w:left w:val="none" w:sz="0" w:space="0" w:color="auto"/>
        <w:bottom w:val="none" w:sz="0" w:space="0" w:color="auto"/>
        <w:right w:val="none" w:sz="0" w:space="0" w:color="auto"/>
      </w:divBdr>
    </w:div>
    <w:div w:id="476647670">
      <w:bodyDiv w:val="1"/>
      <w:marLeft w:val="0"/>
      <w:marRight w:val="0"/>
      <w:marTop w:val="0"/>
      <w:marBottom w:val="0"/>
      <w:divBdr>
        <w:top w:val="none" w:sz="0" w:space="0" w:color="auto"/>
        <w:left w:val="none" w:sz="0" w:space="0" w:color="auto"/>
        <w:bottom w:val="none" w:sz="0" w:space="0" w:color="auto"/>
        <w:right w:val="none" w:sz="0" w:space="0" w:color="auto"/>
      </w:divBdr>
    </w:div>
    <w:div w:id="482739420">
      <w:bodyDiv w:val="1"/>
      <w:marLeft w:val="0"/>
      <w:marRight w:val="0"/>
      <w:marTop w:val="0"/>
      <w:marBottom w:val="0"/>
      <w:divBdr>
        <w:top w:val="none" w:sz="0" w:space="0" w:color="auto"/>
        <w:left w:val="none" w:sz="0" w:space="0" w:color="auto"/>
        <w:bottom w:val="none" w:sz="0" w:space="0" w:color="auto"/>
        <w:right w:val="none" w:sz="0" w:space="0" w:color="auto"/>
      </w:divBdr>
    </w:div>
    <w:div w:id="494688860">
      <w:bodyDiv w:val="1"/>
      <w:marLeft w:val="0"/>
      <w:marRight w:val="0"/>
      <w:marTop w:val="0"/>
      <w:marBottom w:val="0"/>
      <w:divBdr>
        <w:top w:val="none" w:sz="0" w:space="0" w:color="auto"/>
        <w:left w:val="none" w:sz="0" w:space="0" w:color="auto"/>
        <w:bottom w:val="none" w:sz="0" w:space="0" w:color="auto"/>
        <w:right w:val="none" w:sz="0" w:space="0" w:color="auto"/>
      </w:divBdr>
    </w:div>
    <w:div w:id="503908161">
      <w:bodyDiv w:val="1"/>
      <w:marLeft w:val="0"/>
      <w:marRight w:val="0"/>
      <w:marTop w:val="0"/>
      <w:marBottom w:val="0"/>
      <w:divBdr>
        <w:top w:val="none" w:sz="0" w:space="0" w:color="auto"/>
        <w:left w:val="none" w:sz="0" w:space="0" w:color="auto"/>
        <w:bottom w:val="none" w:sz="0" w:space="0" w:color="auto"/>
        <w:right w:val="none" w:sz="0" w:space="0" w:color="auto"/>
      </w:divBdr>
    </w:div>
    <w:div w:id="572396471">
      <w:bodyDiv w:val="1"/>
      <w:marLeft w:val="0"/>
      <w:marRight w:val="0"/>
      <w:marTop w:val="0"/>
      <w:marBottom w:val="0"/>
      <w:divBdr>
        <w:top w:val="none" w:sz="0" w:space="0" w:color="auto"/>
        <w:left w:val="none" w:sz="0" w:space="0" w:color="auto"/>
        <w:bottom w:val="none" w:sz="0" w:space="0" w:color="auto"/>
        <w:right w:val="none" w:sz="0" w:space="0" w:color="auto"/>
      </w:divBdr>
    </w:div>
    <w:div w:id="573440450">
      <w:bodyDiv w:val="1"/>
      <w:marLeft w:val="0"/>
      <w:marRight w:val="0"/>
      <w:marTop w:val="0"/>
      <w:marBottom w:val="0"/>
      <w:divBdr>
        <w:top w:val="none" w:sz="0" w:space="0" w:color="auto"/>
        <w:left w:val="none" w:sz="0" w:space="0" w:color="auto"/>
        <w:bottom w:val="none" w:sz="0" w:space="0" w:color="auto"/>
        <w:right w:val="none" w:sz="0" w:space="0" w:color="auto"/>
      </w:divBdr>
    </w:div>
    <w:div w:id="608195042">
      <w:bodyDiv w:val="1"/>
      <w:marLeft w:val="0"/>
      <w:marRight w:val="0"/>
      <w:marTop w:val="0"/>
      <w:marBottom w:val="0"/>
      <w:divBdr>
        <w:top w:val="none" w:sz="0" w:space="0" w:color="auto"/>
        <w:left w:val="none" w:sz="0" w:space="0" w:color="auto"/>
        <w:bottom w:val="none" w:sz="0" w:space="0" w:color="auto"/>
        <w:right w:val="none" w:sz="0" w:space="0" w:color="auto"/>
      </w:divBdr>
    </w:div>
    <w:div w:id="610206588">
      <w:bodyDiv w:val="1"/>
      <w:marLeft w:val="0"/>
      <w:marRight w:val="0"/>
      <w:marTop w:val="0"/>
      <w:marBottom w:val="0"/>
      <w:divBdr>
        <w:top w:val="none" w:sz="0" w:space="0" w:color="auto"/>
        <w:left w:val="none" w:sz="0" w:space="0" w:color="auto"/>
        <w:bottom w:val="none" w:sz="0" w:space="0" w:color="auto"/>
        <w:right w:val="none" w:sz="0" w:space="0" w:color="auto"/>
      </w:divBdr>
    </w:div>
    <w:div w:id="622083164">
      <w:bodyDiv w:val="1"/>
      <w:marLeft w:val="0"/>
      <w:marRight w:val="0"/>
      <w:marTop w:val="0"/>
      <w:marBottom w:val="0"/>
      <w:divBdr>
        <w:top w:val="none" w:sz="0" w:space="0" w:color="auto"/>
        <w:left w:val="none" w:sz="0" w:space="0" w:color="auto"/>
        <w:bottom w:val="none" w:sz="0" w:space="0" w:color="auto"/>
        <w:right w:val="none" w:sz="0" w:space="0" w:color="auto"/>
      </w:divBdr>
    </w:div>
    <w:div w:id="674502410">
      <w:bodyDiv w:val="1"/>
      <w:marLeft w:val="0"/>
      <w:marRight w:val="0"/>
      <w:marTop w:val="0"/>
      <w:marBottom w:val="0"/>
      <w:divBdr>
        <w:top w:val="none" w:sz="0" w:space="0" w:color="auto"/>
        <w:left w:val="none" w:sz="0" w:space="0" w:color="auto"/>
        <w:bottom w:val="none" w:sz="0" w:space="0" w:color="auto"/>
        <w:right w:val="none" w:sz="0" w:space="0" w:color="auto"/>
      </w:divBdr>
    </w:div>
    <w:div w:id="674573520">
      <w:bodyDiv w:val="1"/>
      <w:marLeft w:val="0"/>
      <w:marRight w:val="0"/>
      <w:marTop w:val="0"/>
      <w:marBottom w:val="0"/>
      <w:divBdr>
        <w:top w:val="none" w:sz="0" w:space="0" w:color="auto"/>
        <w:left w:val="none" w:sz="0" w:space="0" w:color="auto"/>
        <w:bottom w:val="none" w:sz="0" w:space="0" w:color="auto"/>
        <w:right w:val="none" w:sz="0" w:space="0" w:color="auto"/>
      </w:divBdr>
    </w:div>
    <w:div w:id="752431359">
      <w:bodyDiv w:val="1"/>
      <w:marLeft w:val="0"/>
      <w:marRight w:val="0"/>
      <w:marTop w:val="0"/>
      <w:marBottom w:val="0"/>
      <w:divBdr>
        <w:top w:val="none" w:sz="0" w:space="0" w:color="auto"/>
        <w:left w:val="none" w:sz="0" w:space="0" w:color="auto"/>
        <w:bottom w:val="none" w:sz="0" w:space="0" w:color="auto"/>
        <w:right w:val="none" w:sz="0" w:space="0" w:color="auto"/>
      </w:divBdr>
    </w:div>
    <w:div w:id="790515149">
      <w:bodyDiv w:val="1"/>
      <w:marLeft w:val="0"/>
      <w:marRight w:val="0"/>
      <w:marTop w:val="0"/>
      <w:marBottom w:val="0"/>
      <w:divBdr>
        <w:top w:val="none" w:sz="0" w:space="0" w:color="auto"/>
        <w:left w:val="none" w:sz="0" w:space="0" w:color="auto"/>
        <w:bottom w:val="none" w:sz="0" w:space="0" w:color="auto"/>
        <w:right w:val="none" w:sz="0" w:space="0" w:color="auto"/>
      </w:divBdr>
    </w:div>
    <w:div w:id="810753979">
      <w:bodyDiv w:val="1"/>
      <w:marLeft w:val="0"/>
      <w:marRight w:val="0"/>
      <w:marTop w:val="0"/>
      <w:marBottom w:val="0"/>
      <w:divBdr>
        <w:top w:val="none" w:sz="0" w:space="0" w:color="auto"/>
        <w:left w:val="none" w:sz="0" w:space="0" w:color="auto"/>
        <w:bottom w:val="none" w:sz="0" w:space="0" w:color="auto"/>
        <w:right w:val="none" w:sz="0" w:space="0" w:color="auto"/>
      </w:divBdr>
    </w:div>
    <w:div w:id="853811998">
      <w:bodyDiv w:val="1"/>
      <w:marLeft w:val="0"/>
      <w:marRight w:val="0"/>
      <w:marTop w:val="0"/>
      <w:marBottom w:val="0"/>
      <w:divBdr>
        <w:top w:val="none" w:sz="0" w:space="0" w:color="auto"/>
        <w:left w:val="none" w:sz="0" w:space="0" w:color="auto"/>
        <w:bottom w:val="none" w:sz="0" w:space="0" w:color="auto"/>
        <w:right w:val="none" w:sz="0" w:space="0" w:color="auto"/>
      </w:divBdr>
    </w:div>
    <w:div w:id="905578178">
      <w:bodyDiv w:val="1"/>
      <w:marLeft w:val="0"/>
      <w:marRight w:val="0"/>
      <w:marTop w:val="0"/>
      <w:marBottom w:val="0"/>
      <w:divBdr>
        <w:top w:val="none" w:sz="0" w:space="0" w:color="auto"/>
        <w:left w:val="none" w:sz="0" w:space="0" w:color="auto"/>
        <w:bottom w:val="none" w:sz="0" w:space="0" w:color="auto"/>
        <w:right w:val="none" w:sz="0" w:space="0" w:color="auto"/>
      </w:divBdr>
    </w:div>
    <w:div w:id="921839903">
      <w:bodyDiv w:val="1"/>
      <w:marLeft w:val="0"/>
      <w:marRight w:val="0"/>
      <w:marTop w:val="0"/>
      <w:marBottom w:val="0"/>
      <w:divBdr>
        <w:top w:val="none" w:sz="0" w:space="0" w:color="auto"/>
        <w:left w:val="none" w:sz="0" w:space="0" w:color="auto"/>
        <w:bottom w:val="none" w:sz="0" w:space="0" w:color="auto"/>
        <w:right w:val="none" w:sz="0" w:space="0" w:color="auto"/>
      </w:divBdr>
    </w:div>
    <w:div w:id="923953577">
      <w:bodyDiv w:val="1"/>
      <w:marLeft w:val="0"/>
      <w:marRight w:val="0"/>
      <w:marTop w:val="0"/>
      <w:marBottom w:val="0"/>
      <w:divBdr>
        <w:top w:val="none" w:sz="0" w:space="0" w:color="auto"/>
        <w:left w:val="none" w:sz="0" w:space="0" w:color="auto"/>
        <w:bottom w:val="none" w:sz="0" w:space="0" w:color="auto"/>
        <w:right w:val="none" w:sz="0" w:space="0" w:color="auto"/>
      </w:divBdr>
    </w:div>
    <w:div w:id="930820279">
      <w:bodyDiv w:val="1"/>
      <w:marLeft w:val="0"/>
      <w:marRight w:val="0"/>
      <w:marTop w:val="0"/>
      <w:marBottom w:val="0"/>
      <w:divBdr>
        <w:top w:val="none" w:sz="0" w:space="0" w:color="auto"/>
        <w:left w:val="none" w:sz="0" w:space="0" w:color="auto"/>
        <w:bottom w:val="none" w:sz="0" w:space="0" w:color="auto"/>
        <w:right w:val="none" w:sz="0" w:space="0" w:color="auto"/>
      </w:divBdr>
    </w:div>
    <w:div w:id="941228944">
      <w:bodyDiv w:val="1"/>
      <w:marLeft w:val="0"/>
      <w:marRight w:val="0"/>
      <w:marTop w:val="0"/>
      <w:marBottom w:val="0"/>
      <w:divBdr>
        <w:top w:val="none" w:sz="0" w:space="0" w:color="auto"/>
        <w:left w:val="none" w:sz="0" w:space="0" w:color="auto"/>
        <w:bottom w:val="none" w:sz="0" w:space="0" w:color="auto"/>
        <w:right w:val="none" w:sz="0" w:space="0" w:color="auto"/>
      </w:divBdr>
    </w:div>
    <w:div w:id="986591592">
      <w:bodyDiv w:val="1"/>
      <w:marLeft w:val="0"/>
      <w:marRight w:val="0"/>
      <w:marTop w:val="0"/>
      <w:marBottom w:val="0"/>
      <w:divBdr>
        <w:top w:val="none" w:sz="0" w:space="0" w:color="auto"/>
        <w:left w:val="none" w:sz="0" w:space="0" w:color="auto"/>
        <w:bottom w:val="none" w:sz="0" w:space="0" w:color="auto"/>
        <w:right w:val="none" w:sz="0" w:space="0" w:color="auto"/>
      </w:divBdr>
    </w:div>
    <w:div w:id="989209161">
      <w:bodyDiv w:val="1"/>
      <w:marLeft w:val="0"/>
      <w:marRight w:val="0"/>
      <w:marTop w:val="0"/>
      <w:marBottom w:val="0"/>
      <w:divBdr>
        <w:top w:val="none" w:sz="0" w:space="0" w:color="auto"/>
        <w:left w:val="none" w:sz="0" w:space="0" w:color="auto"/>
        <w:bottom w:val="none" w:sz="0" w:space="0" w:color="auto"/>
        <w:right w:val="none" w:sz="0" w:space="0" w:color="auto"/>
      </w:divBdr>
    </w:div>
    <w:div w:id="1009873050">
      <w:bodyDiv w:val="1"/>
      <w:marLeft w:val="0"/>
      <w:marRight w:val="0"/>
      <w:marTop w:val="0"/>
      <w:marBottom w:val="0"/>
      <w:divBdr>
        <w:top w:val="none" w:sz="0" w:space="0" w:color="auto"/>
        <w:left w:val="none" w:sz="0" w:space="0" w:color="auto"/>
        <w:bottom w:val="none" w:sz="0" w:space="0" w:color="auto"/>
        <w:right w:val="none" w:sz="0" w:space="0" w:color="auto"/>
      </w:divBdr>
    </w:div>
    <w:div w:id="1067536331">
      <w:bodyDiv w:val="1"/>
      <w:marLeft w:val="0"/>
      <w:marRight w:val="0"/>
      <w:marTop w:val="0"/>
      <w:marBottom w:val="0"/>
      <w:divBdr>
        <w:top w:val="none" w:sz="0" w:space="0" w:color="auto"/>
        <w:left w:val="none" w:sz="0" w:space="0" w:color="auto"/>
        <w:bottom w:val="none" w:sz="0" w:space="0" w:color="auto"/>
        <w:right w:val="none" w:sz="0" w:space="0" w:color="auto"/>
      </w:divBdr>
    </w:div>
    <w:div w:id="1069494747">
      <w:bodyDiv w:val="1"/>
      <w:marLeft w:val="0"/>
      <w:marRight w:val="0"/>
      <w:marTop w:val="0"/>
      <w:marBottom w:val="0"/>
      <w:divBdr>
        <w:top w:val="none" w:sz="0" w:space="0" w:color="auto"/>
        <w:left w:val="none" w:sz="0" w:space="0" w:color="auto"/>
        <w:bottom w:val="none" w:sz="0" w:space="0" w:color="auto"/>
        <w:right w:val="none" w:sz="0" w:space="0" w:color="auto"/>
      </w:divBdr>
    </w:div>
    <w:div w:id="1156141091">
      <w:bodyDiv w:val="1"/>
      <w:marLeft w:val="0"/>
      <w:marRight w:val="0"/>
      <w:marTop w:val="0"/>
      <w:marBottom w:val="0"/>
      <w:divBdr>
        <w:top w:val="none" w:sz="0" w:space="0" w:color="auto"/>
        <w:left w:val="none" w:sz="0" w:space="0" w:color="auto"/>
        <w:bottom w:val="none" w:sz="0" w:space="0" w:color="auto"/>
        <w:right w:val="none" w:sz="0" w:space="0" w:color="auto"/>
      </w:divBdr>
    </w:div>
    <w:div w:id="1167983939">
      <w:bodyDiv w:val="1"/>
      <w:marLeft w:val="0"/>
      <w:marRight w:val="0"/>
      <w:marTop w:val="0"/>
      <w:marBottom w:val="0"/>
      <w:divBdr>
        <w:top w:val="none" w:sz="0" w:space="0" w:color="auto"/>
        <w:left w:val="none" w:sz="0" w:space="0" w:color="auto"/>
        <w:bottom w:val="none" w:sz="0" w:space="0" w:color="auto"/>
        <w:right w:val="none" w:sz="0" w:space="0" w:color="auto"/>
      </w:divBdr>
    </w:div>
    <w:div w:id="1206529630">
      <w:bodyDiv w:val="1"/>
      <w:marLeft w:val="0"/>
      <w:marRight w:val="0"/>
      <w:marTop w:val="0"/>
      <w:marBottom w:val="0"/>
      <w:divBdr>
        <w:top w:val="none" w:sz="0" w:space="0" w:color="auto"/>
        <w:left w:val="none" w:sz="0" w:space="0" w:color="auto"/>
        <w:bottom w:val="none" w:sz="0" w:space="0" w:color="auto"/>
        <w:right w:val="none" w:sz="0" w:space="0" w:color="auto"/>
      </w:divBdr>
    </w:div>
    <w:div w:id="1210646656">
      <w:bodyDiv w:val="1"/>
      <w:marLeft w:val="0"/>
      <w:marRight w:val="0"/>
      <w:marTop w:val="0"/>
      <w:marBottom w:val="0"/>
      <w:divBdr>
        <w:top w:val="none" w:sz="0" w:space="0" w:color="auto"/>
        <w:left w:val="none" w:sz="0" w:space="0" w:color="auto"/>
        <w:bottom w:val="none" w:sz="0" w:space="0" w:color="auto"/>
        <w:right w:val="none" w:sz="0" w:space="0" w:color="auto"/>
      </w:divBdr>
    </w:div>
    <w:div w:id="1226796312">
      <w:bodyDiv w:val="1"/>
      <w:marLeft w:val="0"/>
      <w:marRight w:val="0"/>
      <w:marTop w:val="0"/>
      <w:marBottom w:val="0"/>
      <w:divBdr>
        <w:top w:val="none" w:sz="0" w:space="0" w:color="auto"/>
        <w:left w:val="none" w:sz="0" w:space="0" w:color="auto"/>
        <w:bottom w:val="none" w:sz="0" w:space="0" w:color="auto"/>
        <w:right w:val="none" w:sz="0" w:space="0" w:color="auto"/>
      </w:divBdr>
    </w:div>
    <w:div w:id="1229531643">
      <w:bodyDiv w:val="1"/>
      <w:marLeft w:val="0"/>
      <w:marRight w:val="0"/>
      <w:marTop w:val="0"/>
      <w:marBottom w:val="0"/>
      <w:divBdr>
        <w:top w:val="none" w:sz="0" w:space="0" w:color="auto"/>
        <w:left w:val="none" w:sz="0" w:space="0" w:color="auto"/>
        <w:bottom w:val="none" w:sz="0" w:space="0" w:color="auto"/>
        <w:right w:val="none" w:sz="0" w:space="0" w:color="auto"/>
      </w:divBdr>
    </w:div>
    <w:div w:id="1327712655">
      <w:bodyDiv w:val="1"/>
      <w:marLeft w:val="0"/>
      <w:marRight w:val="0"/>
      <w:marTop w:val="0"/>
      <w:marBottom w:val="0"/>
      <w:divBdr>
        <w:top w:val="none" w:sz="0" w:space="0" w:color="auto"/>
        <w:left w:val="none" w:sz="0" w:space="0" w:color="auto"/>
        <w:bottom w:val="none" w:sz="0" w:space="0" w:color="auto"/>
        <w:right w:val="none" w:sz="0" w:space="0" w:color="auto"/>
      </w:divBdr>
    </w:div>
    <w:div w:id="1332295035">
      <w:bodyDiv w:val="1"/>
      <w:marLeft w:val="0"/>
      <w:marRight w:val="0"/>
      <w:marTop w:val="0"/>
      <w:marBottom w:val="0"/>
      <w:divBdr>
        <w:top w:val="none" w:sz="0" w:space="0" w:color="auto"/>
        <w:left w:val="none" w:sz="0" w:space="0" w:color="auto"/>
        <w:bottom w:val="none" w:sz="0" w:space="0" w:color="auto"/>
        <w:right w:val="none" w:sz="0" w:space="0" w:color="auto"/>
      </w:divBdr>
    </w:div>
    <w:div w:id="1353456654">
      <w:bodyDiv w:val="1"/>
      <w:marLeft w:val="0"/>
      <w:marRight w:val="0"/>
      <w:marTop w:val="0"/>
      <w:marBottom w:val="0"/>
      <w:divBdr>
        <w:top w:val="none" w:sz="0" w:space="0" w:color="auto"/>
        <w:left w:val="none" w:sz="0" w:space="0" w:color="auto"/>
        <w:bottom w:val="none" w:sz="0" w:space="0" w:color="auto"/>
        <w:right w:val="none" w:sz="0" w:space="0" w:color="auto"/>
      </w:divBdr>
    </w:div>
    <w:div w:id="1372539791">
      <w:bodyDiv w:val="1"/>
      <w:marLeft w:val="0"/>
      <w:marRight w:val="0"/>
      <w:marTop w:val="0"/>
      <w:marBottom w:val="0"/>
      <w:divBdr>
        <w:top w:val="none" w:sz="0" w:space="0" w:color="auto"/>
        <w:left w:val="none" w:sz="0" w:space="0" w:color="auto"/>
        <w:bottom w:val="none" w:sz="0" w:space="0" w:color="auto"/>
        <w:right w:val="none" w:sz="0" w:space="0" w:color="auto"/>
      </w:divBdr>
    </w:div>
    <w:div w:id="1394816493">
      <w:bodyDiv w:val="1"/>
      <w:marLeft w:val="0"/>
      <w:marRight w:val="0"/>
      <w:marTop w:val="0"/>
      <w:marBottom w:val="0"/>
      <w:divBdr>
        <w:top w:val="none" w:sz="0" w:space="0" w:color="auto"/>
        <w:left w:val="none" w:sz="0" w:space="0" w:color="auto"/>
        <w:bottom w:val="none" w:sz="0" w:space="0" w:color="auto"/>
        <w:right w:val="none" w:sz="0" w:space="0" w:color="auto"/>
      </w:divBdr>
    </w:div>
    <w:div w:id="1411392043">
      <w:bodyDiv w:val="1"/>
      <w:marLeft w:val="0"/>
      <w:marRight w:val="0"/>
      <w:marTop w:val="0"/>
      <w:marBottom w:val="0"/>
      <w:divBdr>
        <w:top w:val="none" w:sz="0" w:space="0" w:color="auto"/>
        <w:left w:val="none" w:sz="0" w:space="0" w:color="auto"/>
        <w:bottom w:val="none" w:sz="0" w:space="0" w:color="auto"/>
        <w:right w:val="none" w:sz="0" w:space="0" w:color="auto"/>
      </w:divBdr>
    </w:div>
    <w:div w:id="1437287156">
      <w:bodyDiv w:val="1"/>
      <w:marLeft w:val="0"/>
      <w:marRight w:val="0"/>
      <w:marTop w:val="0"/>
      <w:marBottom w:val="0"/>
      <w:divBdr>
        <w:top w:val="none" w:sz="0" w:space="0" w:color="auto"/>
        <w:left w:val="none" w:sz="0" w:space="0" w:color="auto"/>
        <w:bottom w:val="none" w:sz="0" w:space="0" w:color="auto"/>
        <w:right w:val="none" w:sz="0" w:space="0" w:color="auto"/>
      </w:divBdr>
    </w:div>
    <w:div w:id="1445464912">
      <w:bodyDiv w:val="1"/>
      <w:marLeft w:val="0"/>
      <w:marRight w:val="0"/>
      <w:marTop w:val="0"/>
      <w:marBottom w:val="0"/>
      <w:divBdr>
        <w:top w:val="none" w:sz="0" w:space="0" w:color="auto"/>
        <w:left w:val="none" w:sz="0" w:space="0" w:color="auto"/>
        <w:bottom w:val="none" w:sz="0" w:space="0" w:color="auto"/>
        <w:right w:val="none" w:sz="0" w:space="0" w:color="auto"/>
      </w:divBdr>
    </w:div>
    <w:div w:id="1465810384">
      <w:bodyDiv w:val="1"/>
      <w:marLeft w:val="0"/>
      <w:marRight w:val="0"/>
      <w:marTop w:val="0"/>
      <w:marBottom w:val="0"/>
      <w:divBdr>
        <w:top w:val="none" w:sz="0" w:space="0" w:color="auto"/>
        <w:left w:val="none" w:sz="0" w:space="0" w:color="auto"/>
        <w:bottom w:val="none" w:sz="0" w:space="0" w:color="auto"/>
        <w:right w:val="none" w:sz="0" w:space="0" w:color="auto"/>
      </w:divBdr>
    </w:div>
    <w:div w:id="1488979839">
      <w:bodyDiv w:val="1"/>
      <w:marLeft w:val="0"/>
      <w:marRight w:val="0"/>
      <w:marTop w:val="0"/>
      <w:marBottom w:val="0"/>
      <w:divBdr>
        <w:top w:val="none" w:sz="0" w:space="0" w:color="auto"/>
        <w:left w:val="none" w:sz="0" w:space="0" w:color="auto"/>
        <w:bottom w:val="none" w:sz="0" w:space="0" w:color="auto"/>
        <w:right w:val="none" w:sz="0" w:space="0" w:color="auto"/>
      </w:divBdr>
    </w:div>
    <w:div w:id="1504853694">
      <w:bodyDiv w:val="1"/>
      <w:marLeft w:val="0"/>
      <w:marRight w:val="0"/>
      <w:marTop w:val="0"/>
      <w:marBottom w:val="0"/>
      <w:divBdr>
        <w:top w:val="none" w:sz="0" w:space="0" w:color="auto"/>
        <w:left w:val="none" w:sz="0" w:space="0" w:color="auto"/>
        <w:bottom w:val="none" w:sz="0" w:space="0" w:color="auto"/>
        <w:right w:val="none" w:sz="0" w:space="0" w:color="auto"/>
      </w:divBdr>
    </w:div>
    <w:div w:id="1538618748">
      <w:bodyDiv w:val="1"/>
      <w:marLeft w:val="0"/>
      <w:marRight w:val="0"/>
      <w:marTop w:val="0"/>
      <w:marBottom w:val="0"/>
      <w:divBdr>
        <w:top w:val="none" w:sz="0" w:space="0" w:color="auto"/>
        <w:left w:val="none" w:sz="0" w:space="0" w:color="auto"/>
        <w:bottom w:val="none" w:sz="0" w:space="0" w:color="auto"/>
        <w:right w:val="none" w:sz="0" w:space="0" w:color="auto"/>
      </w:divBdr>
    </w:div>
    <w:div w:id="1540319636">
      <w:bodyDiv w:val="1"/>
      <w:marLeft w:val="0"/>
      <w:marRight w:val="0"/>
      <w:marTop w:val="0"/>
      <w:marBottom w:val="0"/>
      <w:divBdr>
        <w:top w:val="none" w:sz="0" w:space="0" w:color="auto"/>
        <w:left w:val="none" w:sz="0" w:space="0" w:color="auto"/>
        <w:bottom w:val="none" w:sz="0" w:space="0" w:color="auto"/>
        <w:right w:val="none" w:sz="0" w:space="0" w:color="auto"/>
      </w:divBdr>
    </w:div>
    <w:div w:id="1579707689">
      <w:bodyDiv w:val="1"/>
      <w:marLeft w:val="0"/>
      <w:marRight w:val="0"/>
      <w:marTop w:val="0"/>
      <w:marBottom w:val="0"/>
      <w:divBdr>
        <w:top w:val="none" w:sz="0" w:space="0" w:color="auto"/>
        <w:left w:val="none" w:sz="0" w:space="0" w:color="auto"/>
        <w:bottom w:val="none" w:sz="0" w:space="0" w:color="auto"/>
        <w:right w:val="none" w:sz="0" w:space="0" w:color="auto"/>
      </w:divBdr>
    </w:div>
    <w:div w:id="1582059363">
      <w:bodyDiv w:val="1"/>
      <w:marLeft w:val="0"/>
      <w:marRight w:val="0"/>
      <w:marTop w:val="0"/>
      <w:marBottom w:val="0"/>
      <w:divBdr>
        <w:top w:val="none" w:sz="0" w:space="0" w:color="auto"/>
        <w:left w:val="none" w:sz="0" w:space="0" w:color="auto"/>
        <w:bottom w:val="none" w:sz="0" w:space="0" w:color="auto"/>
        <w:right w:val="none" w:sz="0" w:space="0" w:color="auto"/>
      </w:divBdr>
    </w:div>
    <w:div w:id="1582448432">
      <w:bodyDiv w:val="1"/>
      <w:marLeft w:val="0"/>
      <w:marRight w:val="0"/>
      <w:marTop w:val="0"/>
      <w:marBottom w:val="0"/>
      <w:divBdr>
        <w:top w:val="none" w:sz="0" w:space="0" w:color="auto"/>
        <w:left w:val="none" w:sz="0" w:space="0" w:color="auto"/>
        <w:bottom w:val="none" w:sz="0" w:space="0" w:color="auto"/>
        <w:right w:val="none" w:sz="0" w:space="0" w:color="auto"/>
      </w:divBdr>
    </w:div>
    <w:div w:id="1607077389">
      <w:bodyDiv w:val="1"/>
      <w:marLeft w:val="0"/>
      <w:marRight w:val="0"/>
      <w:marTop w:val="0"/>
      <w:marBottom w:val="0"/>
      <w:divBdr>
        <w:top w:val="none" w:sz="0" w:space="0" w:color="auto"/>
        <w:left w:val="none" w:sz="0" w:space="0" w:color="auto"/>
        <w:bottom w:val="none" w:sz="0" w:space="0" w:color="auto"/>
        <w:right w:val="none" w:sz="0" w:space="0" w:color="auto"/>
      </w:divBdr>
    </w:div>
    <w:div w:id="1608586511">
      <w:bodyDiv w:val="1"/>
      <w:marLeft w:val="0"/>
      <w:marRight w:val="0"/>
      <w:marTop w:val="0"/>
      <w:marBottom w:val="0"/>
      <w:divBdr>
        <w:top w:val="none" w:sz="0" w:space="0" w:color="auto"/>
        <w:left w:val="none" w:sz="0" w:space="0" w:color="auto"/>
        <w:bottom w:val="none" w:sz="0" w:space="0" w:color="auto"/>
        <w:right w:val="none" w:sz="0" w:space="0" w:color="auto"/>
      </w:divBdr>
    </w:div>
    <w:div w:id="1613509451">
      <w:bodyDiv w:val="1"/>
      <w:marLeft w:val="0"/>
      <w:marRight w:val="0"/>
      <w:marTop w:val="0"/>
      <w:marBottom w:val="0"/>
      <w:divBdr>
        <w:top w:val="none" w:sz="0" w:space="0" w:color="auto"/>
        <w:left w:val="none" w:sz="0" w:space="0" w:color="auto"/>
        <w:bottom w:val="none" w:sz="0" w:space="0" w:color="auto"/>
        <w:right w:val="none" w:sz="0" w:space="0" w:color="auto"/>
      </w:divBdr>
    </w:div>
    <w:div w:id="1627588461">
      <w:bodyDiv w:val="1"/>
      <w:marLeft w:val="0"/>
      <w:marRight w:val="0"/>
      <w:marTop w:val="0"/>
      <w:marBottom w:val="0"/>
      <w:divBdr>
        <w:top w:val="none" w:sz="0" w:space="0" w:color="auto"/>
        <w:left w:val="none" w:sz="0" w:space="0" w:color="auto"/>
        <w:bottom w:val="none" w:sz="0" w:space="0" w:color="auto"/>
        <w:right w:val="none" w:sz="0" w:space="0" w:color="auto"/>
      </w:divBdr>
    </w:div>
    <w:div w:id="1628009626">
      <w:bodyDiv w:val="1"/>
      <w:marLeft w:val="0"/>
      <w:marRight w:val="0"/>
      <w:marTop w:val="0"/>
      <w:marBottom w:val="0"/>
      <w:divBdr>
        <w:top w:val="none" w:sz="0" w:space="0" w:color="auto"/>
        <w:left w:val="none" w:sz="0" w:space="0" w:color="auto"/>
        <w:bottom w:val="none" w:sz="0" w:space="0" w:color="auto"/>
        <w:right w:val="none" w:sz="0" w:space="0" w:color="auto"/>
      </w:divBdr>
    </w:div>
    <w:div w:id="1693219497">
      <w:bodyDiv w:val="1"/>
      <w:marLeft w:val="0"/>
      <w:marRight w:val="0"/>
      <w:marTop w:val="0"/>
      <w:marBottom w:val="0"/>
      <w:divBdr>
        <w:top w:val="none" w:sz="0" w:space="0" w:color="auto"/>
        <w:left w:val="none" w:sz="0" w:space="0" w:color="auto"/>
        <w:bottom w:val="none" w:sz="0" w:space="0" w:color="auto"/>
        <w:right w:val="none" w:sz="0" w:space="0" w:color="auto"/>
      </w:divBdr>
    </w:div>
    <w:div w:id="1801680916">
      <w:bodyDiv w:val="1"/>
      <w:marLeft w:val="0"/>
      <w:marRight w:val="0"/>
      <w:marTop w:val="0"/>
      <w:marBottom w:val="0"/>
      <w:divBdr>
        <w:top w:val="none" w:sz="0" w:space="0" w:color="auto"/>
        <w:left w:val="none" w:sz="0" w:space="0" w:color="auto"/>
        <w:bottom w:val="none" w:sz="0" w:space="0" w:color="auto"/>
        <w:right w:val="none" w:sz="0" w:space="0" w:color="auto"/>
      </w:divBdr>
    </w:div>
    <w:div w:id="1815562988">
      <w:bodyDiv w:val="1"/>
      <w:marLeft w:val="0"/>
      <w:marRight w:val="0"/>
      <w:marTop w:val="0"/>
      <w:marBottom w:val="0"/>
      <w:divBdr>
        <w:top w:val="none" w:sz="0" w:space="0" w:color="auto"/>
        <w:left w:val="none" w:sz="0" w:space="0" w:color="auto"/>
        <w:bottom w:val="none" w:sz="0" w:space="0" w:color="auto"/>
        <w:right w:val="none" w:sz="0" w:space="0" w:color="auto"/>
      </w:divBdr>
    </w:div>
    <w:div w:id="1839155087">
      <w:bodyDiv w:val="1"/>
      <w:marLeft w:val="0"/>
      <w:marRight w:val="0"/>
      <w:marTop w:val="0"/>
      <w:marBottom w:val="0"/>
      <w:divBdr>
        <w:top w:val="none" w:sz="0" w:space="0" w:color="auto"/>
        <w:left w:val="none" w:sz="0" w:space="0" w:color="auto"/>
        <w:bottom w:val="none" w:sz="0" w:space="0" w:color="auto"/>
        <w:right w:val="none" w:sz="0" w:space="0" w:color="auto"/>
      </w:divBdr>
    </w:div>
    <w:div w:id="1879858982">
      <w:bodyDiv w:val="1"/>
      <w:marLeft w:val="0"/>
      <w:marRight w:val="0"/>
      <w:marTop w:val="0"/>
      <w:marBottom w:val="0"/>
      <w:divBdr>
        <w:top w:val="none" w:sz="0" w:space="0" w:color="auto"/>
        <w:left w:val="none" w:sz="0" w:space="0" w:color="auto"/>
        <w:bottom w:val="none" w:sz="0" w:space="0" w:color="auto"/>
        <w:right w:val="none" w:sz="0" w:space="0" w:color="auto"/>
      </w:divBdr>
    </w:div>
    <w:div w:id="1914118759">
      <w:bodyDiv w:val="1"/>
      <w:marLeft w:val="0"/>
      <w:marRight w:val="0"/>
      <w:marTop w:val="0"/>
      <w:marBottom w:val="0"/>
      <w:divBdr>
        <w:top w:val="none" w:sz="0" w:space="0" w:color="auto"/>
        <w:left w:val="none" w:sz="0" w:space="0" w:color="auto"/>
        <w:bottom w:val="none" w:sz="0" w:space="0" w:color="auto"/>
        <w:right w:val="none" w:sz="0" w:space="0" w:color="auto"/>
      </w:divBdr>
    </w:div>
    <w:div w:id="1941570870">
      <w:bodyDiv w:val="1"/>
      <w:marLeft w:val="0"/>
      <w:marRight w:val="0"/>
      <w:marTop w:val="0"/>
      <w:marBottom w:val="0"/>
      <w:divBdr>
        <w:top w:val="none" w:sz="0" w:space="0" w:color="auto"/>
        <w:left w:val="none" w:sz="0" w:space="0" w:color="auto"/>
        <w:bottom w:val="none" w:sz="0" w:space="0" w:color="auto"/>
        <w:right w:val="none" w:sz="0" w:space="0" w:color="auto"/>
      </w:divBdr>
    </w:div>
    <w:div w:id="1954969487">
      <w:bodyDiv w:val="1"/>
      <w:marLeft w:val="0"/>
      <w:marRight w:val="0"/>
      <w:marTop w:val="0"/>
      <w:marBottom w:val="0"/>
      <w:divBdr>
        <w:top w:val="none" w:sz="0" w:space="0" w:color="auto"/>
        <w:left w:val="none" w:sz="0" w:space="0" w:color="auto"/>
        <w:bottom w:val="none" w:sz="0" w:space="0" w:color="auto"/>
        <w:right w:val="none" w:sz="0" w:space="0" w:color="auto"/>
      </w:divBdr>
    </w:div>
    <w:div w:id="1959752058">
      <w:bodyDiv w:val="1"/>
      <w:marLeft w:val="0"/>
      <w:marRight w:val="0"/>
      <w:marTop w:val="0"/>
      <w:marBottom w:val="0"/>
      <w:divBdr>
        <w:top w:val="none" w:sz="0" w:space="0" w:color="auto"/>
        <w:left w:val="none" w:sz="0" w:space="0" w:color="auto"/>
        <w:bottom w:val="none" w:sz="0" w:space="0" w:color="auto"/>
        <w:right w:val="none" w:sz="0" w:space="0" w:color="auto"/>
      </w:divBdr>
    </w:div>
    <w:div w:id="1979332218">
      <w:bodyDiv w:val="1"/>
      <w:marLeft w:val="0"/>
      <w:marRight w:val="0"/>
      <w:marTop w:val="0"/>
      <w:marBottom w:val="0"/>
      <w:divBdr>
        <w:top w:val="none" w:sz="0" w:space="0" w:color="auto"/>
        <w:left w:val="none" w:sz="0" w:space="0" w:color="auto"/>
        <w:bottom w:val="none" w:sz="0" w:space="0" w:color="auto"/>
        <w:right w:val="none" w:sz="0" w:space="0" w:color="auto"/>
      </w:divBdr>
    </w:div>
    <w:div w:id="1993093572">
      <w:bodyDiv w:val="1"/>
      <w:marLeft w:val="0"/>
      <w:marRight w:val="0"/>
      <w:marTop w:val="0"/>
      <w:marBottom w:val="0"/>
      <w:divBdr>
        <w:top w:val="none" w:sz="0" w:space="0" w:color="auto"/>
        <w:left w:val="none" w:sz="0" w:space="0" w:color="auto"/>
        <w:bottom w:val="none" w:sz="0" w:space="0" w:color="auto"/>
        <w:right w:val="none" w:sz="0" w:space="0" w:color="auto"/>
      </w:divBdr>
    </w:div>
    <w:div w:id="2005358201">
      <w:bodyDiv w:val="1"/>
      <w:marLeft w:val="0"/>
      <w:marRight w:val="0"/>
      <w:marTop w:val="0"/>
      <w:marBottom w:val="0"/>
      <w:divBdr>
        <w:top w:val="none" w:sz="0" w:space="0" w:color="auto"/>
        <w:left w:val="none" w:sz="0" w:space="0" w:color="auto"/>
        <w:bottom w:val="none" w:sz="0" w:space="0" w:color="auto"/>
        <w:right w:val="none" w:sz="0" w:space="0" w:color="auto"/>
      </w:divBdr>
    </w:div>
    <w:div w:id="2032534641">
      <w:bodyDiv w:val="1"/>
      <w:marLeft w:val="0"/>
      <w:marRight w:val="0"/>
      <w:marTop w:val="0"/>
      <w:marBottom w:val="0"/>
      <w:divBdr>
        <w:top w:val="none" w:sz="0" w:space="0" w:color="auto"/>
        <w:left w:val="none" w:sz="0" w:space="0" w:color="auto"/>
        <w:bottom w:val="none" w:sz="0" w:space="0" w:color="auto"/>
        <w:right w:val="none" w:sz="0" w:space="0" w:color="auto"/>
      </w:divBdr>
    </w:div>
    <w:div w:id="2043049193">
      <w:bodyDiv w:val="1"/>
      <w:marLeft w:val="0"/>
      <w:marRight w:val="0"/>
      <w:marTop w:val="0"/>
      <w:marBottom w:val="0"/>
      <w:divBdr>
        <w:top w:val="none" w:sz="0" w:space="0" w:color="auto"/>
        <w:left w:val="none" w:sz="0" w:space="0" w:color="auto"/>
        <w:bottom w:val="none" w:sz="0" w:space="0" w:color="auto"/>
        <w:right w:val="none" w:sz="0" w:space="0" w:color="auto"/>
      </w:divBdr>
    </w:div>
    <w:div w:id="2083483729">
      <w:bodyDiv w:val="1"/>
      <w:marLeft w:val="0"/>
      <w:marRight w:val="0"/>
      <w:marTop w:val="0"/>
      <w:marBottom w:val="0"/>
      <w:divBdr>
        <w:top w:val="none" w:sz="0" w:space="0" w:color="auto"/>
        <w:left w:val="none" w:sz="0" w:space="0" w:color="auto"/>
        <w:bottom w:val="none" w:sz="0" w:space="0" w:color="auto"/>
        <w:right w:val="none" w:sz="0" w:space="0" w:color="auto"/>
      </w:divBdr>
      <w:divsChild>
        <w:div w:id="1335261408">
          <w:marLeft w:val="1080"/>
          <w:marRight w:val="0"/>
          <w:marTop w:val="100"/>
          <w:marBottom w:val="0"/>
          <w:divBdr>
            <w:top w:val="none" w:sz="0" w:space="0" w:color="auto"/>
            <w:left w:val="none" w:sz="0" w:space="0" w:color="auto"/>
            <w:bottom w:val="none" w:sz="0" w:space="0" w:color="auto"/>
            <w:right w:val="none" w:sz="0" w:space="0" w:color="auto"/>
          </w:divBdr>
        </w:div>
        <w:div w:id="316812428">
          <w:marLeft w:val="1080"/>
          <w:marRight w:val="0"/>
          <w:marTop w:val="100"/>
          <w:marBottom w:val="0"/>
          <w:divBdr>
            <w:top w:val="none" w:sz="0" w:space="0" w:color="auto"/>
            <w:left w:val="none" w:sz="0" w:space="0" w:color="auto"/>
            <w:bottom w:val="none" w:sz="0" w:space="0" w:color="auto"/>
            <w:right w:val="none" w:sz="0" w:space="0" w:color="auto"/>
          </w:divBdr>
        </w:div>
        <w:div w:id="981542155">
          <w:marLeft w:val="1080"/>
          <w:marRight w:val="0"/>
          <w:marTop w:val="100"/>
          <w:marBottom w:val="0"/>
          <w:divBdr>
            <w:top w:val="none" w:sz="0" w:space="0" w:color="auto"/>
            <w:left w:val="none" w:sz="0" w:space="0" w:color="auto"/>
            <w:bottom w:val="none" w:sz="0" w:space="0" w:color="auto"/>
            <w:right w:val="none" w:sz="0" w:space="0" w:color="auto"/>
          </w:divBdr>
        </w:div>
        <w:div w:id="187986492">
          <w:marLeft w:val="1080"/>
          <w:marRight w:val="0"/>
          <w:marTop w:val="100"/>
          <w:marBottom w:val="0"/>
          <w:divBdr>
            <w:top w:val="none" w:sz="0" w:space="0" w:color="auto"/>
            <w:left w:val="none" w:sz="0" w:space="0" w:color="auto"/>
            <w:bottom w:val="none" w:sz="0" w:space="0" w:color="auto"/>
            <w:right w:val="none" w:sz="0" w:space="0" w:color="auto"/>
          </w:divBdr>
        </w:div>
        <w:div w:id="1858276973">
          <w:marLeft w:val="1080"/>
          <w:marRight w:val="0"/>
          <w:marTop w:val="100"/>
          <w:marBottom w:val="0"/>
          <w:divBdr>
            <w:top w:val="none" w:sz="0" w:space="0" w:color="auto"/>
            <w:left w:val="none" w:sz="0" w:space="0" w:color="auto"/>
            <w:bottom w:val="none" w:sz="0" w:space="0" w:color="auto"/>
            <w:right w:val="none" w:sz="0" w:space="0" w:color="auto"/>
          </w:divBdr>
        </w:div>
      </w:divsChild>
    </w:div>
    <w:div w:id="2114014058">
      <w:bodyDiv w:val="1"/>
      <w:marLeft w:val="0"/>
      <w:marRight w:val="0"/>
      <w:marTop w:val="0"/>
      <w:marBottom w:val="0"/>
      <w:divBdr>
        <w:top w:val="none" w:sz="0" w:space="0" w:color="auto"/>
        <w:left w:val="none" w:sz="0" w:space="0" w:color="auto"/>
        <w:bottom w:val="none" w:sz="0" w:space="0" w:color="auto"/>
        <w:right w:val="none" w:sz="0" w:space="0" w:color="auto"/>
      </w:divBdr>
    </w:div>
    <w:div w:id="2137791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time_continue=110&amp;v=_OXMgA0Fwsk&amp;feature=emb_logo" TargetMode="External"/><Relationship Id="rId18" Type="http://schemas.openxmlformats.org/officeDocument/2006/relationships/hyperlink" Target="https://blog.lareviewofbooks.org/essays/sundown-towns-orange-county/" TargetMode="External"/><Relationship Id="rId26" Type="http://schemas.openxmlformats.org/officeDocument/2006/relationships/image" Target="media/image7.jpeg"/><Relationship Id="rId39" Type="http://schemas.openxmlformats.org/officeDocument/2006/relationships/hyperlink" Target="http://www.fullerton.edu/AAFSA/" TargetMode="External"/><Relationship Id="rId21" Type="http://schemas.openxmlformats.org/officeDocument/2006/relationships/hyperlink" Target="https://www.ochumanrelations.org/wp-content/uploads/2019/10/HateCrimeRpt_2019updated10.1.19.pdf" TargetMode="External"/><Relationship Id="rId34" Type="http://schemas.openxmlformats.org/officeDocument/2006/relationships/image" Target="media/image14.jpeg"/><Relationship Id="rId42" Type="http://schemas.openxmlformats.org/officeDocument/2006/relationships/hyperlink" Target="http://www.fullerton.edu/pridealliance/" TargetMode="External"/><Relationship Id="rId47" Type="http://schemas.openxmlformats.org/officeDocument/2006/relationships/hyperlink" Target="http://www.fullerton.edu/womenscenter/" TargetMode="External"/><Relationship Id="rId50" Type="http://schemas.openxmlformats.org/officeDocument/2006/relationships/hyperlink" Target="http://www.fullerton.edu/msi/" TargetMode="External"/><Relationship Id="rId55" Type="http://schemas.openxmlformats.org/officeDocument/2006/relationships/hyperlink" Target="https://www.ochumanrelations.org/" TargetMode="External"/><Relationship Id="rId63" Type="http://schemas.openxmlformats.org/officeDocument/2006/relationships/fontTable" Target="fontTable.xml"/><Relationship Id="rId7" Type="http://schemas.openxmlformats.org/officeDocument/2006/relationships/hyperlink" Target="https://courses.lumenlearning.com/wm-introductiontosociology/chapter/racial-ethnic-and-minority-groups/" TargetMode="External"/><Relationship Id="rId2" Type="http://schemas.openxmlformats.org/officeDocument/2006/relationships/styles" Target="styles.xml"/><Relationship Id="rId16" Type="http://schemas.openxmlformats.org/officeDocument/2006/relationships/image" Target="media/image3.jpeg"/><Relationship Id="rId29" Type="http://schemas.openxmlformats.org/officeDocument/2006/relationships/footer" Target="footer1.xml"/><Relationship Id="rId11" Type="http://schemas.openxmlformats.org/officeDocument/2006/relationships/image" Target="media/image1.jpeg"/><Relationship Id="rId24" Type="http://schemas.openxmlformats.org/officeDocument/2006/relationships/image" Target="media/image5.png"/><Relationship Id="rId32" Type="http://schemas.openxmlformats.org/officeDocument/2006/relationships/image" Target="media/image12.jpeg"/><Relationship Id="rId37" Type="http://schemas.openxmlformats.org/officeDocument/2006/relationships/hyperlink" Target="https://fdc.fullerton.edu/" TargetMode="External"/><Relationship Id="rId40" Type="http://schemas.openxmlformats.org/officeDocument/2006/relationships/hyperlink" Target="http://www.fullerton.edu/aapifsa/" TargetMode="External"/><Relationship Id="rId45" Type="http://schemas.openxmlformats.org/officeDocument/2006/relationships/hyperlink" Target="https://hr.fullerton.edu/payroll_benefits/EAP.php" TargetMode="External"/><Relationship Id="rId53" Type="http://schemas.openxmlformats.org/officeDocument/2006/relationships/hyperlink" Target="http://hss.fullerton.edu/asian-american/" TargetMode="External"/><Relationship Id="rId58" Type="http://schemas.openxmlformats.org/officeDocument/2006/relationships/hyperlink" Target="https://hr.fullerton.edu/diversity/CSUFCommittees.php" TargetMode="External"/><Relationship Id="rId5" Type="http://schemas.openxmlformats.org/officeDocument/2006/relationships/footnotes" Target="footnotes.xml"/><Relationship Id="rId61" Type="http://schemas.openxmlformats.org/officeDocument/2006/relationships/hyperlink" Target="http://together.fullerton.edu/" TargetMode="External"/><Relationship Id="rId19" Type="http://schemas.openxmlformats.org/officeDocument/2006/relationships/hyperlink" Target="https://dailytitan.com/2019/10/black-student-union-demands-change/" TargetMode="External"/><Relationship Id="rId14" Type="http://schemas.openxmlformats.org/officeDocument/2006/relationships/hyperlink" Target="https://healourcommunities.org/" TargetMode="External"/><Relationship Id="rId22" Type="http://schemas.openxmlformats.org/officeDocument/2006/relationships/hyperlink" Target="http://www.fullerton.edu/data/institutionalresearch/" TargetMode="External"/><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hyperlink" Target="https://pollev.com/diversityinc835" TargetMode="External"/><Relationship Id="rId43" Type="http://schemas.openxmlformats.org/officeDocument/2006/relationships/hyperlink" Target="http://ed.fullerton.edu/race/" TargetMode="External"/><Relationship Id="rId48" Type="http://schemas.openxmlformats.org/officeDocument/2006/relationships/hyperlink" Target="http://www.fullerton.edu/dss/" TargetMode="External"/><Relationship Id="rId56" Type="http://schemas.openxmlformats.org/officeDocument/2006/relationships/hyperlink" Target="https://hr.fullerton.edu/diversity/" TargetMode="External"/><Relationship Id="rId64" Type="http://schemas.openxmlformats.org/officeDocument/2006/relationships/theme" Target="theme/theme1.xml"/><Relationship Id="rId8" Type="http://schemas.openxmlformats.org/officeDocument/2006/relationships/hyperlink" Target="https://diverseeducation.com/article/176397/" TargetMode="External"/><Relationship Id="rId51" Type="http://schemas.openxmlformats.org/officeDocument/2006/relationships/hyperlink" Target="http://hss.fullerton.edu/chicano/" TargetMode="External"/><Relationship Id="rId3" Type="http://schemas.openxmlformats.org/officeDocument/2006/relationships/settings" Target="settings.xml"/><Relationship Id="rId12" Type="http://schemas.openxmlformats.org/officeDocument/2006/relationships/hyperlink" Target="https://pollev.com/diversityinc835" TargetMode="External"/><Relationship Id="rId17" Type="http://schemas.openxmlformats.org/officeDocument/2006/relationships/hyperlink" Target="https://fullertonobserver.com/2019/01/07/a-brief-history-of-the-ku-klux-klan-in-orange-county-notes-on-the-banality-of-evil/" TargetMode="External"/><Relationship Id="rId25" Type="http://schemas.openxmlformats.org/officeDocument/2006/relationships/image" Target="media/image6.png"/><Relationship Id="rId33" Type="http://schemas.openxmlformats.org/officeDocument/2006/relationships/image" Target="media/image13.jpeg"/><Relationship Id="rId38" Type="http://schemas.openxmlformats.org/officeDocument/2006/relationships/hyperlink" Target="https://hr.fullerton.edu/diversity/CSUFCommittees.php" TargetMode="External"/><Relationship Id="rId46" Type="http://schemas.openxmlformats.org/officeDocument/2006/relationships/hyperlink" Target="http://www.fullerton.edu/dirc/" TargetMode="External"/><Relationship Id="rId59" Type="http://schemas.openxmlformats.org/officeDocument/2006/relationships/hyperlink" Target="file:///C:\Users\dcarreonbradley\Dropbox%20(CSU%20Fullerton)\ATM\fullerton\groupsCommittees\workshops\racialEquity\youtube.com\watch%3fv=ViDtnfQ9FHc&amp;feature=youtu.be" TargetMode="External"/><Relationship Id="rId20" Type="http://schemas.openxmlformats.org/officeDocument/2006/relationships/hyperlink" Target="https://dailytitan.com/2018/11/csuf-vandalized-anti-semitic-graffiti/" TargetMode="External"/><Relationship Id="rId41" Type="http://schemas.openxmlformats.org/officeDocument/2006/relationships/hyperlink" Target="http://www.fullerton.edu/clfsa/" TargetMode="External"/><Relationship Id="rId54" Type="http://schemas.openxmlformats.org/officeDocument/2006/relationships/hyperlink" Target="http://hss.fullerton.edu/latinamerican/" TargetMode="External"/><Relationship Id="rId62" Type="http://schemas.openxmlformats.org/officeDocument/2006/relationships/hyperlink" Target="http://fullerton.qualtrics.com/jfe/form/SV_6s3p5Zr4lwItZJ3"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jpeg"/><Relationship Id="rId23" Type="http://schemas.openxmlformats.org/officeDocument/2006/relationships/image" Target="media/image4.png"/><Relationship Id="rId28" Type="http://schemas.openxmlformats.org/officeDocument/2006/relationships/header" Target="header2.xml"/><Relationship Id="rId36" Type="http://schemas.openxmlformats.org/officeDocument/2006/relationships/hyperlink" Target="http://hr.fullerton.edu/diversity/" TargetMode="External"/><Relationship Id="rId49" Type="http://schemas.openxmlformats.org/officeDocument/2006/relationships/hyperlink" Target="http://www.fullerton.edu/veterans/" TargetMode="External"/><Relationship Id="rId57" Type="http://schemas.openxmlformats.org/officeDocument/2006/relationships/hyperlink" Target="http://together.fullerton.edu/" TargetMode="External"/><Relationship Id="rId10" Type="http://schemas.openxmlformats.org/officeDocument/2006/relationships/hyperlink" Target="https://diverseeducation.com/article/176397/" TargetMode="External"/><Relationship Id="rId31" Type="http://schemas.openxmlformats.org/officeDocument/2006/relationships/image" Target="media/image11.jpeg"/><Relationship Id="rId44" Type="http://schemas.openxmlformats.org/officeDocument/2006/relationships/hyperlink" Target="http://www.fullerton.edu/vsfa/" TargetMode="External"/><Relationship Id="rId52" Type="http://schemas.openxmlformats.org/officeDocument/2006/relationships/hyperlink" Target="http://hss.fullerton.edu/african-american/" TargetMode="External"/><Relationship Id="rId60" Type="http://schemas.openxmlformats.org/officeDocument/2006/relationships/hyperlink" Target="http://youtube.com/watch?v=ViDtnfQ9FHc&amp;feature=youtu.be." TargetMode="External"/><Relationship Id="rId4" Type="http://schemas.openxmlformats.org/officeDocument/2006/relationships/webSettings" Target="webSettings.xml"/><Relationship Id="rId9" Type="http://schemas.openxmlformats.org/officeDocument/2006/relationships/hyperlink" Target="https://courses.lumenlearning.com/wm-introductiontosociology/chapter/racial-ethnic-and-minority-groups/" TargetMode="External"/></Relationships>
</file>

<file path=word/_rels/header2.xml.rels><?xml version="1.0" encoding="UTF-8" standalone="yes"?>
<Relationships xmlns="http://schemas.openxmlformats.org/package/2006/relationships"><Relationship Id="rId3" Type="http://schemas.openxmlformats.org/officeDocument/2006/relationships/image" Target="media/image10.emf"/><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26</Pages>
  <Words>3975</Words>
  <Characters>22661</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Chik, Cecilia</dc:creator>
  <cp:keywords/>
  <dc:description/>
  <cp:lastModifiedBy>Carreon Bradley, David</cp:lastModifiedBy>
  <cp:revision>9</cp:revision>
  <cp:lastPrinted>2020-08-18T21:45:00Z</cp:lastPrinted>
  <dcterms:created xsi:type="dcterms:W3CDTF">2021-02-08T18:17:00Z</dcterms:created>
  <dcterms:modified xsi:type="dcterms:W3CDTF">2021-04-05T21:30:00Z</dcterms:modified>
</cp:coreProperties>
</file>