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测试需求说明书</w:t>
      </w:r>
    </w:p>
    <w:p>
      <w:pPr>
        <w:rPr>
          <w:rFonts w:hint="eastAsia"/>
          <w:lang w:val="en-US" w:eastAsia="zh-CN"/>
        </w:rPr>
      </w:pPr>
    </w:p>
    <w:tbl>
      <w:tblPr>
        <w:tblStyle w:val="6"/>
        <w:tblW w:w="7050" w:type="dxa"/>
        <w:tblInd w:w="6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4"/>
        <w:gridCol w:w="3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3574" w:type="dxa"/>
          </w:tcPr>
          <w:p>
            <w:pPr>
              <w:rPr>
                <w:rFonts w:hint="default"/>
                <w:vertAlign w:val="baseline"/>
                <w:lang w:val="en-US" w:eastAsia="zh-CN"/>
              </w:rPr>
            </w:pPr>
            <w:r>
              <w:rPr>
                <w:rFonts w:hint="eastAsia"/>
                <w:b/>
                <w:bCs/>
                <w:sz w:val="24"/>
                <w:szCs w:val="24"/>
                <w:vertAlign w:val="baseline"/>
                <w:lang w:val="en-US" w:eastAsia="zh-CN"/>
              </w:rPr>
              <w:t>产品名称：</w:t>
            </w:r>
          </w:p>
        </w:tc>
        <w:tc>
          <w:tcPr>
            <w:tcW w:w="3476" w:type="dxa"/>
          </w:tcPr>
          <w:p>
            <w:pPr>
              <w:rPr>
                <w:rFonts w:hint="default"/>
                <w:vertAlign w:val="baseline"/>
                <w:lang w:val="en-US" w:eastAsia="zh-CN"/>
              </w:rPr>
            </w:pPr>
            <w:r>
              <w:rPr>
                <w:rFonts w:hint="eastAsia"/>
                <w:vertAlign w:val="baseline"/>
                <w:lang w:val="en-US" w:eastAsia="zh-CN"/>
              </w:rPr>
              <w:t>咸鱼帮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3574" w:type="dxa"/>
          </w:tcPr>
          <w:p>
            <w:pPr>
              <w:rPr>
                <w:rFonts w:hint="default"/>
                <w:b/>
                <w:bCs/>
                <w:sz w:val="24"/>
                <w:szCs w:val="24"/>
                <w:vertAlign w:val="baseline"/>
                <w:lang w:val="en-US" w:eastAsia="zh-CN"/>
              </w:rPr>
            </w:pPr>
            <w:r>
              <w:rPr>
                <w:rFonts w:hint="eastAsia"/>
                <w:b/>
                <w:bCs/>
                <w:sz w:val="24"/>
                <w:szCs w:val="24"/>
                <w:vertAlign w:val="baseline"/>
                <w:lang w:val="en-US" w:eastAsia="zh-CN"/>
              </w:rPr>
              <w:t>项目承担部门：</w:t>
            </w:r>
          </w:p>
        </w:tc>
        <w:tc>
          <w:tcPr>
            <w:tcW w:w="3476" w:type="dxa"/>
          </w:tcPr>
          <w:p>
            <w:pPr>
              <w:rPr>
                <w:rFonts w:hint="default"/>
                <w:vertAlign w:val="baseline"/>
                <w:lang w:val="en-US" w:eastAsia="zh-CN"/>
              </w:rPr>
            </w:pPr>
            <w:r>
              <w:rPr>
                <w:rFonts w:hint="eastAsia"/>
                <w:vertAlign w:val="baseline"/>
                <w:lang w:val="en-US" w:eastAsia="zh-CN"/>
              </w:rPr>
              <w:t>咸鱼翻身小组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3574" w:type="dxa"/>
          </w:tcPr>
          <w:p>
            <w:pPr>
              <w:rPr>
                <w:rFonts w:hint="default"/>
                <w:b/>
                <w:bCs/>
                <w:sz w:val="24"/>
                <w:szCs w:val="24"/>
                <w:vertAlign w:val="baseline"/>
                <w:lang w:val="en-US" w:eastAsia="zh-CN"/>
              </w:rPr>
            </w:pPr>
            <w:r>
              <w:rPr>
                <w:rFonts w:hint="eastAsia"/>
                <w:b/>
                <w:bCs/>
                <w:sz w:val="24"/>
                <w:szCs w:val="24"/>
                <w:vertAlign w:val="baseline"/>
                <w:lang w:val="en-US" w:eastAsia="zh-CN"/>
              </w:rPr>
              <w:t>撰写人：</w:t>
            </w:r>
          </w:p>
        </w:tc>
        <w:tc>
          <w:tcPr>
            <w:tcW w:w="3476" w:type="dxa"/>
          </w:tcPr>
          <w:p>
            <w:pPr>
              <w:rPr>
                <w:rFonts w:hint="default"/>
                <w:vertAlign w:val="baseline"/>
                <w:lang w:val="en-US" w:eastAsia="zh-CN"/>
              </w:rPr>
            </w:pPr>
            <w:r>
              <w:rPr>
                <w:rFonts w:hint="eastAsia"/>
                <w:vertAlign w:val="baseline"/>
                <w:lang w:val="en-US" w:eastAsia="zh-CN"/>
              </w:rPr>
              <w:t>翁春怡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3574" w:type="dxa"/>
          </w:tcPr>
          <w:p>
            <w:pPr>
              <w:rPr>
                <w:rFonts w:hint="default"/>
                <w:b/>
                <w:bCs/>
                <w:sz w:val="24"/>
                <w:szCs w:val="24"/>
                <w:vertAlign w:val="baseline"/>
                <w:lang w:val="en-US" w:eastAsia="zh-CN"/>
              </w:rPr>
            </w:pPr>
            <w:r>
              <w:rPr>
                <w:rFonts w:hint="eastAsia"/>
                <w:b/>
                <w:bCs/>
                <w:sz w:val="24"/>
                <w:szCs w:val="24"/>
                <w:vertAlign w:val="baseline"/>
                <w:lang w:val="en-US" w:eastAsia="zh-CN"/>
              </w:rPr>
              <w:t>完成日期：</w:t>
            </w:r>
          </w:p>
        </w:tc>
        <w:tc>
          <w:tcPr>
            <w:tcW w:w="347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3574" w:type="dxa"/>
          </w:tcPr>
          <w:p>
            <w:pPr>
              <w:rPr>
                <w:rFonts w:hint="default"/>
                <w:b/>
                <w:bCs/>
                <w:sz w:val="24"/>
                <w:szCs w:val="24"/>
                <w:vertAlign w:val="baseline"/>
                <w:lang w:val="en-US" w:eastAsia="zh-CN"/>
              </w:rPr>
            </w:pPr>
            <w:r>
              <w:rPr>
                <w:rFonts w:hint="eastAsia"/>
                <w:b/>
                <w:bCs/>
                <w:sz w:val="24"/>
                <w:szCs w:val="24"/>
                <w:vertAlign w:val="baseline"/>
                <w:lang w:val="en-US" w:eastAsia="zh-CN"/>
              </w:rPr>
              <w:t>本文档使用部门</w:t>
            </w:r>
          </w:p>
        </w:tc>
        <w:tc>
          <w:tcPr>
            <w:tcW w:w="3476" w:type="dxa"/>
          </w:tcPr>
          <w:p>
            <w:pPr>
              <w:rPr>
                <w:rFonts w:hint="default"/>
                <w:vertAlign w:val="baseline"/>
                <w:lang w:val="en-US" w:eastAsia="zh-CN"/>
              </w:rPr>
            </w:pPr>
            <w:r>
              <w:rPr>
                <w:rFonts w:hint="eastAsia"/>
                <w:vertAlign w:val="baseline"/>
                <w:lang w:val="en-US" w:eastAsia="zh-CN"/>
              </w:rPr>
              <w:t>测试小组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3574" w:type="dxa"/>
          </w:tcPr>
          <w:p>
            <w:pPr>
              <w:rPr>
                <w:rFonts w:hint="default"/>
                <w:b/>
                <w:bCs/>
                <w:sz w:val="24"/>
                <w:szCs w:val="24"/>
                <w:vertAlign w:val="baseline"/>
                <w:lang w:val="en-US" w:eastAsia="zh-CN"/>
              </w:rPr>
            </w:pPr>
            <w:r>
              <w:rPr>
                <w:rFonts w:hint="eastAsia"/>
                <w:b/>
                <w:bCs/>
                <w:sz w:val="24"/>
                <w:szCs w:val="24"/>
                <w:vertAlign w:val="baseline"/>
                <w:lang w:val="en-US" w:eastAsia="zh-CN"/>
              </w:rPr>
              <w:t>评审日期：</w:t>
            </w:r>
          </w:p>
        </w:tc>
        <w:tc>
          <w:tcPr>
            <w:tcW w:w="347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3574" w:type="dxa"/>
          </w:tcPr>
          <w:p>
            <w:pPr>
              <w:rPr>
                <w:rFonts w:hint="default"/>
                <w:b/>
                <w:bCs/>
                <w:sz w:val="24"/>
                <w:szCs w:val="24"/>
                <w:vertAlign w:val="baseline"/>
                <w:lang w:val="en-US" w:eastAsia="zh-CN"/>
              </w:rPr>
            </w:pPr>
            <w:r>
              <w:rPr>
                <w:rFonts w:hint="eastAsia"/>
                <w:b/>
                <w:bCs/>
                <w:sz w:val="24"/>
                <w:szCs w:val="24"/>
                <w:vertAlign w:val="baseline"/>
                <w:lang w:val="en-US" w:eastAsia="zh-CN"/>
              </w:rPr>
              <w:t>版本：</w:t>
            </w:r>
          </w:p>
        </w:tc>
        <w:tc>
          <w:tcPr>
            <w:tcW w:w="3476" w:type="dxa"/>
          </w:tcPr>
          <w:p>
            <w:pPr>
              <w:rPr>
                <w:rFonts w:hint="default"/>
                <w:vertAlign w:val="baseline"/>
                <w:lang w:val="en-US" w:eastAsia="zh-CN"/>
              </w:rPr>
            </w:pPr>
            <w:r>
              <w:rPr>
                <w:rFonts w:hint="eastAsia"/>
                <w:vertAlign w:val="baseline"/>
                <w:lang w:val="en-US" w:eastAsia="zh-CN"/>
              </w:rPr>
              <w:t>第一版本</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eastAsia"/>
          <w:lang w:val="en-US" w:eastAsia="zh-CN"/>
        </w:rPr>
      </w:pPr>
      <w:r>
        <w:rPr>
          <w:rFonts w:hint="eastAsia"/>
          <w:lang w:val="en-US" w:eastAsia="zh-CN"/>
        </w:rPr>
        <w:t>修订历史记录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512"/>
        <w:gridCol w:w="3688"/>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shd w:val="clear" w:color="auto" w:fill="7E7E7E" w:themeFill="background1" w:themeFillShade="7F"/>
          </w:tcPr>
          <w:p>
            <w:pPr>
              <w:rPr>
                <w:rFonts w:hint="default"/>
                <w:highlight w:val="none"/>
                <w:shd w:val="clear" w:color="auto" w:fill="auto"/>
                <w:vertAlign w:val="baseline"/>
                <w:lang w:val="en-US" w:eastAsia="zh-CN"/>
              </w:rPr>
            </w:pPr>
            <w:r>
              <w:rPr>
                <w:rFonts w:hint="eastAsia"/>
                <w:b/>
                <w:bCs/>
                <w:sz w:val="24"/>
                <w:szCs w:val="24"/>
                <w:highlight w:val="none"/>
                <w:shd w:val="clear" w:color="auto" w:fill="auto"/>
                <w:vertAlign w:val="baseline"/>
                <w:lang w:val="en-US" w:eastAsia="zh-CN"/>
              </w:rPr>
              <w:t>日期</w:t>
            </w:r>
          </w:p>
        </w:tc>
        <w:tc>
          <w:tcPr>
            <w:tcW w:w="1512" w:type="dxa"/>
            <w:shd w:val="clear" w:color="auto" w:fill="7E7E7E" w:themeFill="background1" w:themeFillShade="7F"/>
          </w:tcPr>
          <w:p>
            <w:pPr>
              <w:rPr>
                <w:rFonts w:hint="default"/>
                <w:b/>
                <w:bCs/>
                <w:sz w:val="28"/>
                <w:szCs w:val="28"/>
                <w:highlight w:val="none"/>
                <w:shd w:val="clear" w:color="auto" w:fill="auto"/>
                <w:vertAlign w:val="baseline"/>
                <w:lang w:val="en-US" w:eastAsia="zh-CN"/>
              </w:rPr>
            </w:pPr>
            <w:r>
              <w:rPr>
                <w:rFonts w:hint="eastAsia"/>
                <w:b/>
                <w:bCs/>
                <w:sz w:val="24"/>
                <w:szCs w:val="24"/>
                <w:highlight w:val="none"/>
                <w:shd w:val="clear" w:color="auto" w:fill="auto"/>
                <w:vertAlign w:val="baseline"/>
                <w:lang w:val="en-US" w:eastAsia="zh-CN"/>
              </w:rPr>
              <w:t>版本</w:t>
            </w:r>
          </w:p>
        </w:tc>
        <w:tc>
          <w:tcPr>
            <w:tcW w:w="3688" w:type="dxa"/>
            <w:shd w:val="clear" w:color="auto" w:fill="7E7E7E" w:themeFill="background1" w:themeFillShade="7F"/>
          </w:tcPr>
          <w:p>
            <w:pPr>
              <w:rPr>
                <w:rFonts w:hint="default"/>
                <w:b/>
                <w:bCs/>
                <w:sz w:val="24"/>
                <w:szCs w:val="24"/>
                <w:highlight w:val="none"/>
                <w:shd w:val="clear" w:color="auto" w:fill="auto"/>
                <w:vertAlign w:val="baseline"/>
                <w:lang w:val="en-US" w:eastAsia="zh-CN"/>
              </w:rPr>
            </w:pPr>
            <w:r>
              <w:rPr>
                <w:rFonts w:hint="eastAsia"/>
                <w:b/>
                <w:bCs/>
                <w:sz w:val="24"/>
                <w:szCs w:val="24"/>
                <w:highlight w:val="none"/>
                <w:shd w:val="clear" w:color="auto" w:fill="auto"/>
                <w:vertAlign w:val="baseline"/>
                <w:lang w:val="en-US" w:eastAsia="zh-CN"/>
              </w:rPr>
              <w:t>说明</w:t>
            </w:r>
          </w:p>
        </w:tc>
        <w:tc>
          <w:tcPr>
            <w:tcW w:w="1785" w:type="dxa"/>
            <w:shd w:val="clear" w:color="auto" w:fill="7E7E7E" w:themeFill="background1" w:themeFillShade="7F"/>
          </w:tcPr>
          <w:p>
            <w:pPr>
              <w:rPr>
                <w:rFonts w:hint="default"/>
                <w:b/>
                <w:bCs/>
                <w:sz w:val="24"/>
                <w:szCs w:val="24"/>
                <w:highlight w:val="none"/>
                <w:shd w:val="clear" w:color="auto" w:fill="auto"/>
                <w:vertAlign w:val="baseline"/>
                <w:lang w:val="en-US" w:eastAsia="zh-CN"/>
              </w:rPr>
            </w:pPr>
            <w:r>
              <w:rPr>
                <w:rFonts w:hint="eastAsia"/>
                <w:b/>
                <w:bCs/>
                <w:sz w:val="24"/>
                <w:szCs w:val="24"/>
                <w:highlight w:val="none"/>
                <w:shd w:val="clear" w:color="auto" w:fill="auto"/>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tcPr>
          <w:p>
            <w:pPr>
              <w:rPr>
                <w:rFonts w:hint="default"/>
                <w:vertAlign w:val="baseline"/>
                <w:lang w:val="en-US" w:eastAsia="zh-CN"/>
              </w:rPr>
            </w:pPr>
          </w:p>
        </w:tc>
        <w:tc>
          <w:tcPr>
            <w:tcW w:w="1512" w:type="dxa"/>
          </w:tcPr>
          <w:p>
            <w:pPr>
              <w:rPr>
                <w:rFonts w:hint="default"/>
                <w:vertAlign w:val="baseline"/>
                <w:lang w:val="en-US" w:eastAsia="zh-CN"/>
              </w:rPr>
            </w:pPr>
            <w:r>
              <w:rPr>
                <w:rFonts w:hint="eastAsia"/>
                <w:vertAlign w:val="baseline"/>
                <w:lang w:val="en-US" w:eastAsia="zh-CN"/>
              </w:rPr>
              <w:t>1</w:t>
            </w:r>
          </w:p>
        </w:tc>
        <w:tc>
          <w:tcPr>
            <w:tcW w:w="3688" w:type="dxa"/>
          </w:tcPr>
          <w:p>
            <w:pPr>
              <w:rPr>
                <w:rFonts w:hint="default"/>
                <w:vertAlign w:val="baseline"/>
                <w:lang w:val="en-US" w:eastAsia="zh-CN"/>
              </w:rPr>
            </w:pPr>
          </w:p>
        </w:tc>
        <w:tc>
          <w:tcPr>
            <w:tcW w:w="1785" w:type="dxa"/>
          </w:tcPr>
          <w:p>
            <w:pPr>
              <w:rPr>
                <w:rFonts w:hint="default"/>
                <w:vertAlign w:val="baseline"/>
                <w:lang w:val="en-US" w:eastAsia="zh-CN"/>
              </w:rPr>
            </w:pPr>
            <w:r>
              <w:rPr>
                <w:rFonts w:hint="eastAsia"/>
                <w:vertAlign w:val="baseline"/>
                <w:lang w:val="en-US" w:eastAsia="zh-CN"/>
              </w:rPr>
              <w:t>翁春怡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tcPr>
          <w:p>
            <w:pPr>
              <w:rPr>
                <w:rFonts w:hint="default"/>
                <w:vertAlign w:val="baseline"/>
                <w:lang w:val="en-US" w:eastAsia="zh-CN"/>
              </w:rPr>
            </w:pPr>
          </w:p>
        </w:tc>
        <w:tc>
          <w:tcPr>
            <w:tcW w:w="1512" w:type="dxa"/>
          </w:tcPr>
          <w:p>
            <w:pPr>
              <w:rPr>
                <w:rFonts w:hint="default"/>
                <w:vertAlign w:val="baseline"/>
                <w:lang w:val="en-US" w:eastAsia="zh-CN"/>
              </w:rPr>
            </w:pPr>
          </w:p>
        </w:tc>
        <w:tc>
          <w:tcPr>
            <w:tcW w:w="3688" w:type="dxa"/>
          </w:tcPr>
          <w:p>
            <w:pPr>
              <w:rPr>
                <w:rFonts w:hint="default"/>
                <w:vertAlign w:val="baseline"/>
                <w:lang w:val="en-US" w:eastAsia="zh-CN"/>
              </w:rPr>
            </w:pPr>
          </w:p>
        </w:tc>
        <w:tc>
          <w:tcPr>
            <w:tcW w:w="178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tcPr>
          <w:p>
            <w:pPr>
              <w:rPr>
                <w:rFonts w:hint="default"/>
                <w:vertAlign w:val="baseline"/>
                <w:lang w:val="en-US" w:eastAsia="zh-CN"/>
              </w:rPr>
            </w:pPr>
          </w:p>
        </w:tc>
        <w:tc>
          <w:tcPr>
            <w:tcW w:w="1512" w:type="dxa"/>
          </w:tcPr>
          <w:p>
            <w:pPr>
              <w:rPr>
                <w:rFonts w:hint="default"/>
                <w:vertAlign w:val="baseline"/>
                <w:lang w:val="en-US" w:eastAsia="zh-CN"/>
              </w:rPr>
            </w:pPr>
          </w:p>
        </w:tc>
        <w:tc>
          <w:tcPr>
            <w:tcW w:w="3688" w:type="dxa"/>
          </w:tcPr>
          <w:p>
            <w:pPr>
              <w:rPr>
                <w:rFonts w:hint="default"/>
                <w:vertAlign w:val="baseline"/>
                <w:lang w:val="en-US" w:eastAsia="zh-CN"/>
              </w:rPr>
            </w:pPr>
          </w:p>
        </w:tc>
        <w:tc>
          <w:tcPr>
            <w:tcW w:w="178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tcPr>
          <w:p>
            <w:pPr>
              <w:rPr>
                <w:rFonts w:hint="default"/>
                <w:vertAlign w:val="baseline"/>
                <w:lang w:val="en-US" w:eastAsia="zh-CN"/>
              </w:rPr>
            </w:pPr>
          </w:p>
        </w:tc>
        <w:tc>
          <w:tcPr>
            <w:tcW w:w="1512" w:type="dxa"/>
          </w:tcPr>
          <w:p>
            <w:pPr>
              <w:rPr>
                <w:rFonts w:hint="default"/>
                <w:vertAlign w:val="baseline"/>
                <w:lang w:val="en-US" w:eastAsia="zh-CN"/>
              </w:rPr>
            </w:pPr>
          </w:p>
        </w:tc>
        <w:tc>
          <w:tcPr>
            <w:tcW w:w="3688" w:type="dxa"/>
          </w:tcPr>
          <w:p>
            <w:pPr>
              <w:rPr>
                <w:rFonts w:hint="default"/>
                <w:vertAlign w:val="baseline"/>
                <w:lang w:val="en-US" w:eastAsia="zh-CN"/>
              </w:rPr>
            </w:pPr>
          </w:p>
        </w:tc>
        <w:tc>
          <w:tcPr>
            <w:tcW w:w="178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tcPr>
          <w:p>
            <w:pPr>
              <w:rPr>
                <w:rFonts w:hint="default"/>
                <w:vertAlign w:val="baseline"/>
                <w:lang w:val="en-US" w:eastAsia="zh-CN"/>
              </w:rPr>
            </w:pPr>
          </w:p>
        </w:tc>
        <w:tc>
          <w:tcPr>
            <w:tcW w:w="1512" w:type="dxa"/>
          </w:tcPr>
          <w:p>
            <w:pPr>
              <w:rPr>
                <w:rFonts w:hint="default"/>
                <w:vertAlign w:val="baseline"/>
                <w:lang w:val="en-US" w:eastAsia="zh-CN"/>
              </w:rPr>
            </w:pPr>
          </w:p>
        </w:tc>
        <w:tc>
          <w:tcPr>
            <w:tcW w:w="3688" w:type="dxa"/>
          </w:tcPr>
          <w:p>
            <w:pPr>
              <w:rPr>
                <w:rFonts w:hint="default"/>
                <w:vertAlign w:val="baseline"/>
                <w:lang w:val="en-US" w:eastAsia="zh-CN"/>
              </w:rPr>
            </w:pPr>
          </w:p>
        </w:tc>
        <w:tc>
          <w:tcPr>
            <w:tcW w:w="178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7" w:type="dxa"/>
          </w:tcPr>
          <w:p>
            <w:pPr>
              <w:rPr>
                <w:rFonts w:hint="default"/>
                <w:vertAlign w:val="baseline"/>
                <w:lang w:val="en-US" w:eastAsia="zh-CN"/>
              </w:rPr>
            </w:pPr>
          </w:p>
        </w:tc>
        <w:tc>
          <w:tcPr>
            <w:tcW w:w="1512" w:type="dxa"/>
          </w:tcPr>
          <w:p>
            <w:pPr>
              <w:rPr>
                <w:rFonts w:hint="default"/>
                <w:vertAlign w:val="baseline"/>
                <w:lang w:val="en-US" w:eastAsia="zh-CN"/>
              </w:rPr>
            </w:pPr>
          </w:p>
        </w:tc>
        <w:tc>
          <w:tcPr>
            <w:tcW w:w="3688" w:type="dxa"/>
          </w:tcPr>
          <w:p>
            <w:pPr>
              <w:rPr>
                <w:rFonts w:hint="default"/>
                <w:vertAlign w:val="baseline"/>
                <w:lang w:val="en-US" w:eastAsia="zh-CN"/>
              </w:rPr>
            </w:pPr>
          </w:p>
        </w:tc>
        <w:tc>
          <w:tcPr>
            <w:tcW w:w="1785"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jc w:val="center"/>
        <w:rPr>
          <w:rFonts w:hint="eastAsia"/>
          <w:lang w:val="en-US" w:eastAsia="zh-CN"/>
        </w:rPr>
      </w:pPr>
      <w:r>
        <w:rPr>
          <w:rFonts w:hint="eastAsia"/>
          <w:lang w:val="en-US" w:eastAsia="zh-CN"/>
        </w:rPr>
        <w:t>目录</w:t>
      </w:r>
    </w:p>
    <w:p>
      <w:pPr>
        <w:numPr>
          <w:ilvl w:val="0"/>
          <w:numId w:val="1"/>
        </w:numPr>
        <w:rPr>
          <w:rFonts w:hint="eastAsia"/>
          <w:b/>
          <w:bCs/>
          <w:lang w:val="en-US" w:eastAsia="zh-CN"/>
        </w:rPr>
      </w:pPr>
      <w:r>
        <w:rPr>
          <w:rFonts w:hint="eastAsia"/>
          <w:b/>
          <w:bCs/>
          <w:lang w:val="en-US" w:eastAsia="zh-CN"/>
        </w:rPr>
        <w:t>引言</w:t>
      </w:r>
    </w:p>
    <w:p>
      <w:pPr>
        <w:numPr>
          <w:ilvl w:val="1"/>
          <w:numId w:val="1"/>
        </w:numPr>
        <w:rPr>
          <w:rFonts w:hint="eastAsia"/>
          <w:lang w:val="en-US" w:eastAsia="zh-CN"/>
        </w:rPr>
      </w:pPr>
      <w:r>
        <w:rPr>
          <w:rFonts w:hint="eastAsia"/>
          <w:lang w:val="en-US" w:eastAsia="zh-CN"/>
        </w:rPr>
        <w:t>目的</w:t>
      </w:r>
    </w:p>
    <w:p>
      <w:pPr>
        <w:numPr>
          <w:ilvl w:val="1"/>
          <w:numId w:val="1"/>
        </w:numPr>
        <w:rPr>
          <w:rFonts w:hint="default"/>
          <w:lang w:val="en-US" w:eastAsia="zh-CN"/>
        </w:rPr>
      </w:pPr>
      <w:r>
        <w:rPr>
          <w:rFonts w:hint="eastAsia"/>
          <w:lang w:val="en-US" w:eastAsia="zh-CN"/>
        </w:rPr>
        <w:t>背景</w:t>
      </w:r>
    </w:p>
    <w:p>
      <w:pPr>
        <w:numPr>
          <w:ilvl w:val="1"/>
          <w:numId w:val="1"/>
        </w:numPr>
        <w:rPr>
          <w:rFonts w:hint="default"/>
          <w:lang w:val="en-US" w:eastAsia="zh-CN"/>
        </w:rPr>
      </w:pPr>
      <w:r>
        <w:rPr>
          <w:rFonts w:hint="eastAsia"/>
          <w:lang w:val="en-US" w:eastAsia="zh-CN"/>
        </w:rPr>
        <w:t>定义</w:t>
      </w:r>
    </w:p>
    <w:p>
      <w:pPr>
        <w:numPr>
          <w:ilvl w:val="1"/>
          <w:numId w:val="1"/>
        </w:numPr>
        <w:rPr>
          <w:rFonts w:hint="default"/>
          <w:lang w:val="en-US" w:eastAsia="zh-CN"/>
        </w:rPr>
      </w:pPr>
      <w:r>
        <w:rPr>
          <w:rFonts w:hint="eastAsia"/>
          <w:lang w:val="en-US" w:eastAsia="zh-CN"/>
        </w:rPr>
        <w:t>项目介绍</w:t>
      </w:r>
    </w:p>
    <w:p>
      <w:pPr>
        <w:numPr>
          <w:ilvl w:val="1"/>
          <w:numId w:val="1"/>
        </w:numPr>
        <w:rPr>
          <w:rFonts w:hint="default"/>
          <w:lang w:val="en-US" w:eastAsia="zh-CN"/>
        </w:rPr>
      </w:pPr>
      <w:r>
        <w:rPr>
          <w:rFonts w:hint="eastAsia"/>
          <w:lang w:val="en-US" w:eastAsia="zh-CN"/>
        </w:rPr>
        <w:t>范围</w:t>
      </w:r>
    </w:p>
    <w:p>
      <w:pPr>
        <w:numPr>
          <w:ilvl w:val="1"/>
          <w:numId w:val="1"/>
        </w:numPr>
        <w:rPr>
          <w:rFonts w:hint="default"/>
          <w:lang w:val="en-US" w:eastAsia="zh-CN"/>
        </w:rPr>
      </w:pPr>
      <w:r>
        <w:rPr>
          <w:rFonts w:hint="eastAsia"/>
          <w:lang w:val="en-US" w:eastAsia="zh-CN"/>
        </w:rPr>
        <w:t>参考文献</w:t>
      </w:r>
    </w:p>
    <w:p>
      <w:pPr>
        <w:numPr>
          <w:ilvl w:val="0"/>
          <w:numId w:val="1"/>
        </w:numPr>
        <w:ind w:left="0" w:leftChars="0" w:firstLine="0" w:firstLineChars="0"/>
        <w:rPr>
          <w:rFonts w:hint="default"/>
          <w:b/>
          <w:bCs/>
          <w:lang w:val="en-US" w:eastAsia="zh-CN"/>
        </w:rPr>
      </w:pPr>
      <w:r>
        <w:rPr>
          <w:rFonts w:hint="eastAsia"/>
          <w:b/>
          <w:bCs/>
          <w:lang w:val="en-US" w:eastAsia="zh-CN"/>
        </w:rPr>
        <w:t>测试任务概述</w:t>
      </w:r>
    </w:p>
    <w:p>
      <w:pPr>
        <w:numPr>
          <w:ilvl w:val="1"/>
          <w:numId w:val="1"/>
        </w:numPr>
        <w:ind w:left="0" w:leftChars="0" w:firstLine="0" w:firstLineChars="0"/>
        <w:rPr>
          <w:rFonts w:hint="eastAsia"/>
          <w:lang w:val="en-US" w:eastAsia="zh-CN"/>
        </w:rPr>
      </w:pPr>
      <w:r>
        <w:rPr>
          <w:rFonts w:hint="eastAsia"/>
          <w:lang w:val="en-US" w:eastAsia="zh-CN"/>
        </w:rPr>
        <w:t>测试目标</w:t>
      </w:r>
    </w:p>
    <w:p>
      <w:pPr>
        <w:numPr>
          <w:ilvl w:val="1"/>
          <w:numId w:val="1"/>
        </w:numPr>
        <w:ind w:left="0" w:leftChars="0" w:firstLine="0" w:firstLineChars="0"/>
        <w:rPr>
          <w:rFonts w:hint="default"/>
          <w:lang w:val="en-US" w:eastAsia="zh-CN"/>
        </w:rPr>
      </w:pPr>
      <w:r>
        <w:rPr>
          <w:rFonts w:hint="eastAsia"/>
          <w:lang w:val="en-US" w:eastAsia="zh-CN"/>
        </w:rPr>
        <w:t>运行环境</w:t>
      </w:r>
    </w:p>
    <w:p>
      <w:pPr>
        <w:numPr>
          <w:ilvl w:val="1"/>
          <w:numId w:val="1"/>
        </w:numPr>
        <w:ind w:left="0" w:leftChars="0" w:firstLine="0" w:firstLineChars="0"/>
        <w:rPr>
          <w:rFonts w:hint="default"/>
          <w:lang w:val="en-US" w:eastAsia="zh-CN"/>
        </w:rPr>
      </w:pPr>
      <w:r>
        <w:rPr>
          <w:rFonts w:hint="eastAsia"/>
          <w:lang w:val="en-US" w:eastAsia="zh-CN"/>
        </w:rPr>
        <w:t>条件与限制</w:t>
      </w:r>
    </w:p>
    <w:p>
      <w:pPr>
        <w:numPr>
          <w:ilvl w:val="0"/>
          <w:numId w:val="1"/>
        </w:numPr>
        <w:ind w:left="0" w:leftChars="0" w:firstLine="0" w:firstLineChars="0"/>
        <w:rPr>
          <w:rFonts w:hint="default"/>
          <w:b/>
          <w:bCs/>
          <w:lang w:val="en-US" w:eastAsia="zh-CN"/>
        </w:rPr>
      </w:pPr>
      <w:r>
        <w:rPr>
          <w:rFonts w:hint="eastAsia"/>
          <w:b/>
          <w:bCs/>
          <w:lang w:val="en-US" w:eastAsia="zh-CN"/>
        </w:rPr>
        <w:t>系统特性</w:t>
      </w:r>
    </w:p>
    <w:p>
      <w:pPr>
        <w:numPr>
          <w:ilvl w:val="0"/>
          <w:numId w:val="1"/>
        </w:numPr>
        <w:ind w:left="0" w:leftChars="0" w:firstLine="0" w:firstLineChars="0"/>
        <w:rPr>
          <w:rFonts w:hint="default"/>
          <w:b/>
          <w:bCs/>
          <w:lang w:val="en-US" w:eastAsia="zh-CN"/>
        </w:rPr>
      </w:pPr>
      <w:r>
        <w:rPr>
          <w:rFonts w:hint="eastAsia"/>
          <w:b/>
          <w:bCs/>
          <w:lang w:val="en-US" w:eastAsia="zh-CN"/>
        </w:rPr>
        <w:t>数据的一致性、正确性测试</w:t>
      </w:r>
    </w:p>
    <w:p>
      <w:pPr>
        <w:numPr>
          <w:ilvl w:val="0"/>
          <w:numId w:val="1"/>
        </w:numPr>
        <w:ind w:left="0" w:leftChars="0" w:firstLine="0" w:firstLineChars="0"/>
        <w:rPr>
          <w:rFonts w:hint="default"/>
          <w:b/>
          <w:bCs/>
          <w:lang w:val="en-US" w:eastAsia="zh-CN"/>
        </w:rPr>
      </w:pPr>
      <w:r>
        <w:rPr>
          <w:rFonts w:hint="eastAsia"/>
          <w:b/>
          <w:bCs/>
          <w:lang w:val="en-US" w:eastAsia="zh-CN"/>
        </w:rPr>
        <w:t>用例描述</w:t>
      </w:r>
    </w:p>
    <w:p>
      <w:pPr>
        <w:numPr>
          <w:ilvl w:val="0"/>
          <w:numId w:val="1"/>
        </w:numPr>
        <w:ind w:left="0" w:leftChars="0" w:firstLine="0" w:firstLineChars="0"/>
        <w:rPr>
          <w:rFonts w:hint="default"/>
          <w:b/>
          <w:bCs/>
          <w:lang w:val="en-US" w:eastAsia="zh-CN"/>
        </w:rPr>
      </w:pPr>
      <w:r>
        <w:rPr>
          <w:rFonts w:hint="eastAsia"/>
          <w:b/>
          <w:bCs/>
          <w:lang w:val="en-US" w:eastAsia="zh-CN"/>
        </w:rPr>
        <w:t>测试需求</w:t>
      </w:r>
    </w:p>
    <w:p>
      <w:pPr>
        <w:numPr>
          <w:ilvl w:val="1"/>
          <w:numId w:val="1"/>
        </w:numPr>
        <w:ind w:left="0" w:leftChars="0" w:firstLine="0" w:firstLineChars="0"/>
        <w:rPr>
          <w:rFonts w:hint="eastAsia"/>
          <w:b w:val="0"/>
          <w:bCs w:val="0"/>
          <w:lang w:val="en-US" w:eastAsia="zh-CN"/>
        </w:rPr>
      </w:pPr>
      <w:r>
        <w:rPr>
          <w:rFonts w:hint="eastAsia"/>
          <w:b w:val="0"/>
          <w:bCs w:val="0"/>
          <w:lang w:val="en-US" w:eastAsia="zh-CN"/>
        </w:rPr>
        <w:t>功能测试需求</w:t>
      </w:r>
    </w:p>
    <w:p>
      <w:pPr>
        <w:numPr>
          <w:ilvl w:val="1"/>
          <w:numId w:val="1"/>
        </w:numPr>
        <w:ind w:left="0" w:leftChars="0" w:firstLine="0" w:firstLineChars="0"/>
        <w:rPr>
          <w:rFonts w:hint="default"/>
          <w:b w:val="0"/>
          <w:bCs w:val="0"/>
          <w:lang w:val="en-US" w:eastAsia="zh-CN"/>
        </w:rPr>
      </w:pPr>
      <w:r>
        <w:rPr>
          <w:rFonts w:hint="eastAsia"/>
          <w:b w:val="0"/>
          <w:bCs w:val="0"/>
          <w:lang w:val="en-US" w:eastAsia="zh-CN"/>
        </w:rPr>
        <w:t>性能测试需求</w:t>
      </w:r>
    </w:p>
    <w:p>
      <w:pPr>
        <w:numPr>
          <w:ilvl w:val="1"/>
          <w:numId w:val="1"/>
        </w:numPr>
        <w:ind w:left="0" w:leftChars="0" w:firstLine="0" w:firstLineChars="0"/>
        <w:rPr>
          <w:rFonts w:hint="default"/>
          <w:b w:val="0"/>
          <w:bCs w:val="0"/>
          <w:lang w:val="en-US" w:eastAsia="zh-CN"/>
        </w:rPr>
      </w:pPr>
      <w:r>
        <w:rPr>
          <w:rFonts w:hint="eastAsia"/>
          <w:b w:val="0"/>
          <w:bCs w:val="0"/>
          <w:lang w:val="en-US" w:eastAsia="zh-CN"/>
        </w:rPr>
        <w:t>接口测试需求</w:t>
      </w:r>
    </w:p>
    <w:p>
      <w:pPr>
        <w:numPr>
          <w:ilvl w:val="1"/>
          <w:numId w:val="1"/>
        </w:numPr>
        <w:ind w:left="0" w:leftChars="0" w:firstLine="0" w:firstLineChars="0"/>
        <w:rPr>
          <w:rFonts w:hint="default"/>
          <w:b w:val="0"/>
          <w:bCs w:val="0"/>
          <w:lang w:val="en-US" w:eastAsia="zh-CN"/>
        </w:rPr>
      </w:pPr>
      <w:r>
        <w:rPr>
          <w:rFonts w:hint="eastAsia"/>
          <w:b w:val="0"/>
          <w:bCs w:val="0"/>
          <w:lang w:val="en-US" w:eastAsia="zh-CN"/>
        </w:rPr>
        <w:t>可用性测试需求</w:t>
      </w:r>
    </w:p>
    <w:p>
      <w:pPr>
        <w:numPr>
          <w:ilvl w:val="1"/>
          <w:numId w:val="1"/>
        </w:numPr>
        <w:ind w:left="0" w:leftChars="0" w:firstLine="0" w:firstLineChars="0"/>
        <w:rPr>
          <w:rFonts w:hint="eastAsia"/>
          <w:b w:val="0"/>
          <w:bCs w:val="0"/>
          <w:lang w:val="en-US" w:eastAsia="zh-CN"/>
        </w:rPr>
      </w:pPr>
      <w:r>
        <w:rPr>
          <w:rFonts w:hint="eastAsia"/>
          <w:b w:val="0"/>
          <w:bCs w:val="0"/>
          <w:lang w:val="en-US" w:eastAsia="zh-CN"/>
        </w:rPr>
        <w:t>兼容性测试需求</w:t>
      </w:r>
    </w:p>
    <w:p>
      <w:pPr>
        <w:numPr>
          <w:ilvl w:val="1"/>
          <w:numId w:val="1"/>
        </w:numPr>
        <w:ind w:left="0" w:leftChars="0" w:firstLine="0" w:firstLineChars="0"/>
        <w:rPr>
          <w:rFonts w:hint="default"/>
          <w:b w:val="0"/>
          <w:bCs w:val="0"/>
          <w:lang w:val="en-US" w:eastAsia="zh-CN"/>
        </w:rPr>
      </w:pPr>
      <w:r>
        <w:rPr>
          <w:rFonts w:hint="eastAsia"/>
          <w:b w:val="0"/>
          <w:bCs w:val="0"/>
          <w:lang w:val="en-US" w:eastAsia="zh-CN"/>
        </w:rPr>
        <w:t>安全测试需求</w:t>
      </w:r>
    </w:p>
    <w:p>
      <w:pPr>
        <w:numPr>
          <w:ilvl w:val="1"/>
          <w:numId w:val="1"/>
        </w:numPr>
        <w:ind w:left="0" w:leftChars="0" w:firstLine="0" w:firstLineChars="0"/>
        <w:rPr>
          <w:rFonts w:hint="default"/>
          <w:b w:val="0"/>
          <w:bCs w:val="0"/>
          <w:lang w:val="en-US" w:eastAsia="zh-CN"/>
        </w:rPr>
      </w:pPr>
      <w:r>
        <w:rPr>
          <w:rFonts w:hint="eastAsia"/>
          <w:b w:val="0"/>
          <w:bCs w:val="0"/>
          <w:lang w:val="en-US" w:eastAsia="zh-CN"/>
        </w:rPr>
        <w:t>代码合法性测试需求</w:t>
      </w:r>
    </w:p>
    <w:p>
      <w:pPr>
        <w:numPr>
          <w:ilvl w:val="1"/>
          <w:numId w:val="1"/>
        </w:numPr>
        <w:ind w:left="0" w:leftChars="0" w:firstLine="0" w:firstLineChars="0"/>
        <w:rPr>
          <w:rFonts w:hint="default"/>
          <w:b w:val="0"/>
          <w:bCs w:val="0"/>
          <w:lang w:val="en-US" w:eastAsia="zh-CN"/>
        </w:rPr>
      </w:pPr>
      <w:r>
        <w:rPr>
          <w:rFonts w:hint="eastAsia"/>
          <w:b w:val="0"/>
          <w:bCs w:val="0"/>
          <w:lang w:val="en-US" w:eastAsia="zh-CN"/>
        </w:rPr>
        <w:t>文档测试需求</w:t>
      </w:r>
    </w:p>
    <w:p>
      <w:pPr>
        <w:numPr>
          <w:ilvl w:val="0"/>
          <w:numId w:val="1"/>
        </w:numPr>
        <w:ind w:left="0" w:leftChars="0" w:firstLine="0" w:firstLineChars="0"/>
        <w:rPr>
          <w:rFonts w:hint="default"/>
          <w:b/>
          <w:bCs/>
          <w:lang w:val="en-US" w:eastAsia="zh-CN"/>
        </w:rPr>
      </w:pPr>
      <w:r>
        <w:rPr>
          <w:rFonts w:hint="eastAsia"/>
          <w:b/>
          <w:bCs/>
          <w:lang w:val="en-US" w:eastAsia="zh-CN"/>
        </w:rPr>
        <w:t>其他专门需求</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2"/>
        </w:numPr>
        <w:rPr>
          <w:rFonts w:hint="eastAsia"/>
          <w:b/>
          <w:bCs/>
          <w:lang w:val="en-US" w:eastAsia="zh-CN"/>
        </w:rPr>
      </w:pPr>
      <w:r>
        <w:rPr>
          <w:rFonts w:hint="eastAsia"/>
          <w:b/>
          <w:bCs/>
          <w:lang w:val="en-US" w:eastAsia="zh-CN"/>
        </w:rPr>
        <w:t>引言</w:t>
      </w:r>
    </w:p>
    <w:p>
      <w:pPr>
        <w:numPr>
          <w:ilvl w:val="0"/>
          <w:numId w:val="0"/>
        </w:numPr>
        <w:rPr>
          <w:rFonts w:hint="eastAsia"/>
          <w:b/>
          <w:bCs/>
          <w:lang w:val="en-US" w:eastAsia="zh-CN"/>
        </w:rPr>
      </w:pPr>
    </w:p>
    <w:p>
      <w:pPr>
        <w:numPr>
          <w:ilvl w:val="0"/>
          <w:numId w:val="0"/>
        </w:numPr>
        <w:rPr>
          <w:rFonts w:hint="default"/>
          <w:b w:val="0"/>
          <w:bCs w:val="0"/>
          <w:lang w:val="en-US" w:eastAsia="zh-CN"/>
        </w:rPr>
      </w:pPr>
      <w:r>
        <w:rPr>
          <w:rFonts w:hint="eastAsia"/>
          <w:b w:val="0"/>
          <w:bCs w:val="0"/>
          <w:lang w:val="en-US" w:eastAsia="zh-CN"/>
        </w:rPr>
        <w:t>1.1 编写的目的</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根据《需求分析报告》，在仔细考虑并讨论之后，又对“咸鱼帮”网页的功能划分、数据结构、网页总体结构有了进一步的认识。测试需求说明书是为了“咸鱼帮”网站运行的健壮性、可靠性提供依据，其预期读者是从事“咸鱼帮”网页开发及测试的相关人员。</w:t>
      </w:r>
    </w:p>
    <w:p>
      <w:pPr>
        <w:rPr>
          <w:rFonts w:hint="eastAsia"/>
          <w:b w:val="0"/>
          <w:bCs w:val="0"/>
          <w:lang w:val="en-US" w:eastAsia="zh-CN"/>
        </w:rPr>
      </w:pP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1.2 背景</w:t>
      </w:r>
    </w:p>
    <w:p>
      <w:pPr>
        <w:ind w:firstLine="420"/>
        <w:rPr>
          <w:rFonts w:hint="eastAsia"/>
          <w:b w:val="0"/>
          <w:bCs w:val="0"/>
          <w:lang w:val="en-US" w:eastAsia="zh-CN"/>
        </w:rPr>
      </w:pPr>
      <w:r>
        <w:rPr>
          <w:rFonts w:hint="eastAsia"/>
          <w:b w:val="0"/>
          <w:bCs w:val="0"/>
          <w:lang w:val="en-US" w:eastAsia="zh-CN"/>
        </w:rPr>
        <w:t>本项目的名称：咸鱼帮。</w:t>
      </w:r>
    </w:p>
    <w:p>
      <w:pPr>
        <w:ind w:firstLine="420"/>
        <w:rPr>
          <w:rFonts w:hint="eastAsia"/>
          <w:b w:val="0"/>
          <w:bCs w:val="0"/>
          <w:lang w:val="en-US" w:eastAsia="zh-CN"/>
        </w:rPr>
      </w:pPr>
      <w:r>
        <w:rPr>
          <w:rFonts w:hint="eastAsia"/>
          <w:b w:val="0"/>
          <w:bCs w:val="0"/>
          <w:lang w:val="en-US" w:eastAsia="zh-CN"/>
        </w:rPr>
        <w:t>本项目的使用者：学生、咸鱼帮系统管理员。</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1.3 定义</w:t>
      </w:r>
    </w:p>
    <w:p>
      <w:pPr>
        <w:ind w:left="1680" w:hanging="1680" w:hangingChars="800"/>
        <w:rPr>
          <w:rFonts w:hint="eastAsia"/>
          <w:b w:val="0"/>
          <w:bCs w:val="0"/>
          <w:lang w:val="en-US" w:eastAsia="zh-CN"/>
        </w:rPr>
      </w:pPr>
      <w:r>
        <w:rPr>
          <w:rFonts w:hint="eastAsia"/>
          <w:b w:val="0"/>
          <w:bCs w:val="0"/>
          <w:lang w:val="en-US" w:eastAsia="zh-CN"/>
        </w:rPr>
        <w:t xml:space="preserve">    黑盒测试：黑盒测试也称功能测试，它是通过测试来检测每个功能是否都能正常使用。</w:t>
      </w:r>
    </w:p>
    <w:p>
      <w:pPr>
        <w:ind w:left="1680" w:leftChars="700" w:hanging="210" w:hangingChars="100"/>
        <w:rPr>
          <w:rFonts w:hint="eastAsia"/>
          <w:b w:val="0"/>
          <w:bCs w:val="0"/>
          <w:lang w:val="en-US" w:eastAsia="zh-CN"/>
        </w:rPr>
      </w:pPr>
      <w:r>
        <w:rPr>
          <w:rFonts w:hint="eastAsia"/>
          <w:b w:val="0"/>
          <w:bCs w:val="0"/>
          <w:lang w:val="en-US" w:eastAsia="zh-CN"/>
        </w:rPr>
        <w:t>在测试中，把程序看作一个不能打开的黑盒子，在完全考虑程序内部结构</w:t>
      </w:r>
    </w:p>
    <w:p>
      <w:pPr>
        <w:ind w:left="1680" w:leftChars="700" w:hanging="210" w:hangingChars="100"/>
        <w:rPr>
          <w:rFonts w:hint="eastAsia"/>
          <w:b w:val="0"/>
          <w:bCs w:val="0"/>
          <w:lang w:val="en-US" w:eastAsia="zh-CN"/>
        </w:rPr>
      </w:pPr>
      <w:r>
        <w:rPr>
          <w:rFonts w:hint="eastAsia"/>
          <w:b w:val="0"/>
          <w:bCs w:val="0"/>
          <w:lang w:val="en-US" w:eastAsia="zh-CN"/>
        </w:rPr>
        <w:t>和内部特性的情况下，在程序接口进行测试，它只检查程序功能是否按照</w:t>
      </w:r>
    </w:p>
    <w:p>
      <w:pPr>
        <w:ind w:left="1680" w:leftChars="700" w:hanging="210" w:hangingChars="100"/>
        <w:rPr>
          <w:rFonts w:hint="eastAsia"/>
          <w:b w:val="0"/>
          <w:bCs w:val="0"/>
          <w:lang w:val="en-US" w:eastAsia="zh-CN"/>
        </w:rPr>
      </w:pPr>
      <w:r>
        <w:rPr>
          <w:rFonts w:hint="eastAsia"/>
          <w:b w:val="0"/>
          <w:bCs w:val="0"/>
          <w:lang w:val="en-US" w:eastAsia="zh-CN"/>
        </w:rPr>
        <w:t>需求规格说明书的规定正常使用，程序是否能适当的接收输入数据而产生</w:t>
      </w:r>
    </w:p>
    <w:p>
      <w:pPr>
        <w:ind w:left="1680" w:leftChars="700" w:hanging="210" w:hangingChars="100"/>
        <w:rPr>
          <w:rFonts w:hint="eastAsia"/>
          <w:b w:val="0"/>
          <w:bCs w:val="0"/>
          <w:lang w:val="en-US" w:eastAsia="zh-CN"/>
        </w:rPr>
      </w:pPr>
      <w:r>
        <w:rPr>
          <w:rFonts w:hint="eastAsia"/>
          <w:b w:val="0"/>
          <w:bCs w:val="0"/>
          <w:lang w:val="en-US" w:eastAsia="zh-CN"/>
        </w:rPr>
        <w:t>正确的输出信息。黑盒测试着眼于程序外部结构，不考虑内部逻辑结构，</w:t>
      </w:r>
    </w:p>
    <w:p>
      <w:pPr>
        <w:ind w:left="1680" w:leftChars="700" w:hanging="210" w:hangingChars="100"/>
        <w:rPr>
          <w:rFonts w:hint="eastAsia"/>
          <w:b w:val="0"/>
          <w:bCs w:val="0"/>
          <w:lang w:val="en-US" w:eastAsia="zh-CN"/>
        </w:rPr>
      </w:pPr>
      <w:r>
        <w:rPr>
          <w:rFonts w:hint="eastAsia"/>
          <w:b w:val="0"/>
          <w:bCs w:val="0"/>
          <w:lang w:val="en-US" w:eastAsia="zh-CN"/>
        </w:rPr>
        <w:t>主要针对软件功能进行测试。</w:t>
      </w:r>
    </w:p>
    <w:p>
      <w:pPr>
        <w:ind w:firstLine="420"/>
        <w:rPr>
          <w:rFonts w:hint="eastAsia"/>
          <w:b w:val="0"/>
          <w:bCs w:val="0"/>
          <w:lang w:val="en-US" w:eastAsia="zh-CN"/>
        </w:rPr>
      </w:pPr>
      <w:r>
        <w:rPr>
          <w:rFonts w:hint="eastAsia"/>
          <w:b w:val="0"/>
          <w:bCs w:val="0"/>
          <w:lang w:val="en-US" w:eastAsia="zh-CN"/>
        </w:rPr>
        <w:t>白盒测试：白盒测试也称结构测试或逻辑驱动测试，它是按照程序内部的结构测试程</w:t>
      </w:r>
    </w:p>
    <w:p>
      <w:pPr>
        <w:ind w:firstLine="1470" w:firstLineChars="700"/>
        <w:rPr>
          <w:rFonts w:hint="eastAsia"/>
          <w:b w:val="0"/>
          <w:bCs w:val="0"/>
          <w:lang w:val="en-US" w:eastAsia="zh-CN"/>
        </w:rPr>
      </w:pPr>
      <w:r>
        <w:rPr>
          <w:rFonts w:hint="eastAsia"/>
          <w:b w:val="0"/>
          <w:bCs w:val="0"/>
          <w:lang w:val="en-US" w:eastAsia="zh-CN"/>
        </w:rPr>
        <w:t>序，通过测试来检验产品内部动作是否能按照设计规格说明的规定正常进</w:t>
      </w:r>
    </w:p>
    <w:p>
      <w:pPr>
        <w:ind w:firstLine="1470" w:firstLineChars="700"/>
        <w:rPr>
          <w:rFonts w:hint="eastAsia"/>
          <w:b w:val="0"/>
          <w:bCs w:val="0"/>
          <w:lang w:val="en-US" w:eastAsia="zh-CN"/>
        </w:rPr>
      </w:pPr>
      <w:r>
        <w:rPr>
          <w:rFonts w:hint="eastAsia"/>
          <w:b w:val="0"/>
          <w:bCs w:val="0"/>
          <w:lang w:val="en-US" w:eastAsia="zh-CN"/>
        </w:rPr>
        <w:t>行，检验程序中的每条通路是否都能按预定要求正确工作。这一方法是把</w:t>
      </w:r>
    </w:p>
    <w:p>
      <w:pPr>
        <w:ind w:left="1470" w:leftChars="700" w:firstLine="0" w:firstLineChars="0"/>
        <w:rPr>
          <w:rFonts w:hint="default"/>
          <w:b w:val="0"/>
          <w:bCs w:val="0"/>
          <w:lang w:val="en-US" w:eastAsia="zh-CN"/>
        </w:rPr>
      </w:pPr>
      <w:r>
        <w:rPr>
          <w:rFonts w:hint="eastAsia"/>
          <w:b w:val="0"/>
          <w:bCs w:val="0"/>
          <w:lang w:val="en-US" w:eastAsia="zh-CN"/>
        </w:rPr>
        <w:t>测试对象看作一个打开的盒子，测试人员依据程序内部逻辑结构等相关信</w:t>
      </w:r>
    </w:p>
    <w:p>
      <w:pPr>
        <w:ind w:left="1470" w:leftChars="700" w:firstLine="0" w:firstLineChars="0"/>
        <w:rPr>
          <w:rFonts w:hint="eastAsia"/>
          <w:b w:val="0"/>
          <w:bCs w:val="0"/>
          <w:lang w:val="en-US" w:eastAsia="zh-CN"/>
        </w:rPr>
      </w:pPr>
      <w:r>
        <w:rPr>
          <w:rFonts w:hint="eastAsia"/>
          <w:b w:val="0"/>
          <w:bCs w:val="0"/>
          <w:lang w:val="en-US" w:eastAsia="zh-CN"/>
        </w:rPr>
        <w:t>息，设计或选择测试用例，对程序所有逻辑路径进行测试，通过在不同点</w:t>
      </w:r>
    </w:p>
    <w:p>
      <w:pPr>
        <w:ind w:left="1470" w:leftChars="700" w:firstLine="0" w:firstLineChars="0"/>
        <w:rPr>
          <w:rFonts w:hint="eastAsia"/>
          <w:b w:val="0"/>
          <w:bCs w:val="0"/>
          <w:lang w:val="en-US" w:eastAsia="zh-CN"/>
        </w:rPr>
      </w:pPr>
      <w:r>
        <w:rPr>
          <w:rFonts w:hint="eastAsia"/>
          <w:b w:val="0"/>
          <w:bCs w:val="0"/>
          <w:lang w:val="en-US" w:eastAsia="zh-CN"/>
        </w:rPr>
        <w:t>检查程序的状态，确定实际的状态是否与预期的状态一致。</w:t>
      </w:r>
    </w:p>
    <w:p>
      <w:pPr>
        <w:ind w:left="1470" w:leftChars="700" w:firstLine="0" w:firstLineChars="0"/>
        <w:rPr>
          <w:rFonts w:hint="eastAsia"/>
          <w:b w:val="0"/>
          <w:bCs w:val="0"/>
          <w:lang w:val="en-US" w:eastAsia="zh-CN"/>
        </w:rPr>
      </w:pPr>
    </w:p>
    <w:p>
      <w:pPr>
        <w:rPr>
          <w:rFonts w:hint="default"/>
          <w:b w:val="0"/>
          <w:bCs w:val="0"/>
          <w:lang w:val="en-US" w:eastAsia="zh-CN"/>
        </w:rPr>
      </w:pPr>
      <w:r>
        <w:rPr>
          <w:rFonts w:hint="eastAsia"/>
          <w:b w:val="0"/>
          <w:bCs w:val="0"/>
          <w:lang w:val="en-US" w:eastAsia="zh-CN"/>
        </w:rPr>
        <w:t>1.4 项目介绍</w:t>
      </w:r>
    </w:p>
    <w:p>
      <w:pPr>
        <w:numPr>
          <w:ilvl w:val="0"/>
          <w:numId w:val="0"/>
        </w:numPr>
        <w:bidi w:val="0"/>
        <w:ind w:left="420" w:leftChars="200" w:firstLine="0" w:firstLineChars="0"/>
        <w:rPr>
          <w:rFonts w:hint="eastAsia"/>
          <w:lang w:val="en-US" w:eastAsia="zh-CN"/>
        </w:rPr>
      </w:pPr>
      <w:r>
        <w:rPr>
          <w:rFonts w:hint="eastAsia"/>
          <w:lang w:val="en-US" w:eastAsia="zh-CN"/>
        </w:rPr>
        <w:t>校园帮根据在校大学生用户的实际需求进行设计，适用于校园内的相互帮助的行为，可对在校大学生的生活提供便利。</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1.5 范围</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b w:val="0"/>
                <w:bCs w:val="0"/>
                <w:vertAlign w:val="baseline"/>
                <w:lang w:val="en-US" w:eastAsia="zh-CN"/>
              </w:rPr>
            </w:pPr>
            <w:r>
              <w:rPr>
                <w:rFonts w:hint="eastAsia"/>
                <w:b w:val="0"/>
                <w:bCs w:val="0"/>
                <w:vertAlign w:val="baseline"/>
                <w:lang w:val="en-US" w:eastAsia="zh-CN"/>
              </w:rPr>
              <w:t>序号</w:t>
            </w:r>
          </w:p>
        </w:tc>
        <w:tc>
          <w:tcPr>
            <w:tcW w:w="2130" w:type="dxa"/>
          </w:tcPr>
          <w:p>
            <w:pPr>
              <w:rPr>
                <w:rFonts w:hint="default"/>
                <w:b w:val="0"/>
                <w:bCs w:val="0"/>
                <w:vertAlign w:val="baseline"/>
                <w:lang w:val="en-US" w:eastAsia="zh-CN"/>
              </w:rPr>
            </w:pPr>
            <w:r>
              <w:rPr>
                <w:rFonts w:hint="eastAsia"/>
                <w:b w:val="0"/>
                <w:bCs w:val="0"/>
                <w:vertAlign w:val="baseline"/>
                <w:lang w:val="en-US" w:eastAsia="zh-CN"/>
              </w:rPr>
              <w:t>产品描述</w:t>
            </w:r>
          </w:p>
        </w:tc>
        <w:tc>
          <w:tcPr>
            <w:tcW w:w="2131" w:type="dxa"/>
          </w:tcPr>
          <w:p>
            <w:pPr>
              <w:rPr>
                <w:rFonts w:hint="default"/>
                <w:b w:val="0"/>
                <w:bCs w:val="0"/>
                <w:vertAlign w:val="baseline"/>
                <w:lang w:val="en-US" w:eastAsia="zh-CN"/>
              </w:rPr>
            </w:pPr>
            <w:r>
              <w:rPr>
                <w:rFonts w:hint="eastAsia"/>
                <w:b w:val="0"/>
                <w:bCs w:val="0"/>
                <w:vertAlign w:val="baseline"/>
                <w:lang w:val="en-US" w:eastAsia="zh-CN"/>
              </w:rPr>
              <w:t>测试重点</w:t>
            </w:r>
          </w:p>
        </w:tc>
        <w:tc>
          <w:tcPr>
            <w:tcW w:w="2131" w:type="dxa"/>
          </w:tcPr>
          <w:p>
            <w:pPr>
              <w:rPr>
                <w:rFonts w:hint="default"/>
                <w:b w:val="0"/>
                <w:bCs w:val="0"/>
                <w:vertAlign w:val="baseline"/>
                <w:lang w:val="en-US" w:eastAsia="zh-CN"/>
              </w:rPr>
            </w:pPr>
            <w:r>
              <w:rPr>
                <w:rFonts w:hint="eastAsia"/>
                <w:b w:val="0"/>
                <w:bCs w:val="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b w:val="0"/>
                <w:bCs w:val="0"/>
                <w:vertAlign w:val="baseline"/>
                <w:lang w:val="en-US" w:eastAsia="zh-CN"/>
              </w:rPr>
            </w:pPr>
          </w:p>
        </w:tc>
        <w:tc>
          <w:tcPr>
            <w:tcW w:w="2130"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b w:val="0"/>
                <w:bCs w:val="0"/>
                <w:vertAlign w:val="baseline"/>
                <w:lang w:val="en-US" w:eastAsia="zh-CN"/>
              </w:rPr>
            </w:pPr>
          </w:p>
        </w:tc>
        <w:tc>
          <w:tcPr>
            <w:tcW w:w="2130"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b w:val="0"/>
                <w:bCs w:val="0"/>
                <w:vertAlign w:val="baseline"/>
                <w:lang w:val="en-US" w:eastAsia="zh-CN"/>
              </w:rPr>
            </w:pPr>
          </w:p>
        </w:tc>
        <w:tc>
          <w:tcPr>
            <w:tcW w:w="2130"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b w:val="0"/>
                <w:bCs w:val="0"/>
                <w:vertAlign w:val="baseline"/>
                <w:lang w:val="en-US" w:eastAsia="zh-CN"/>
              </w:rPr>
            </w:pPr>
          </w:p>
        </w:tc>
        <w:tc>
          <w:tcPr>
            <w:tcW w:w="2130"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c>
          <w:tcPr>
            <w:tcW w:w="2131" w:type="dxa"/>
          </w:tcPr>
          <w:p>
            <w:pPr>
              <w:rPr>
                <w:rFonts w:hint="default"/>
                <w:b w:val="0"/>
                <w:bCs w:val="0"/>
                <w:vertAlign w:val="baseline"/>
                <w:lang w:val="en-US" w:eastAsia="zh-CN"/>
              </w:rPr>
            </w:pPr>
          </w:p>
        </w:tc>
      </w:tr>
    </w:tbl>
    <w:p>
      <w:pPr>
        <w:rPr>
          <w:rFonts w:hint="default"/>
          <w:b w:val="0"/>
          <w:bCs w:val="0"/>
          <w:lang w:val="en-US" w:eastAsia="zh-CN"/>
        </w:rPr>
      </w:pPr>
    </w:p>
    <w:p>
      <w:pPr>
        <w:rPr>
          <w:rFonts w:hint="eastAsia"/>
          <w:b w:val="0"/>
          <w:bCs w:val="0"/>
          <w:lang w:val="en-US" w:eastAsia="zh-CN"/>
        </w:rPr>
      </w:pPr>
      <w:r>
        <w:rPr>
          <w:rFonts w:hint="eastAsia"/>
          <w:b w:val="0"/>
          <w:bCs w:val="0"/>
          <w:lang w:val="en-US" w:eastAsia="zh-CN"/>
        </w:rPr>
        <w:t>1.6 参考文献</w:t>
      </w:r>
    </w:p>
    <w:p>
      <w:pPr>
        <w:rPr>
          <w:rFonts w:hint="default"/>
          <w:b w:val="0"/>
          <w:bCs w:val="0"/>
          <w:lang w:val="en-US" w:eastAsia="zh-CN"/>
        </w:rPr>
      </w:pPr>
      <w:r>
        <w:rPr>
          <w:rFonts w:hint="eastAsia"/>
          <w:b w:val="0"/>
          <w:bCs w:val="0"/>
          <w:lang w:val="en-US" w:eastAsia="zh-CN"/>
        </w:rPr>
        <w:t xml:space="preserve">   ●百度</w:t>
      </w:r>
    </w:p>
    <w:p>
      <w:pPr>
        <w:rPr>
          <w:rFonts w:hint="eastAsia"/>
          <w:b w:val="0"/>
          <w:bCs w:val="0"/>
          <w:lang w:val="en-US" w:eastAsia="zh-CN"/>
        </w:rPr>
      </w:pPr>
      <w:r>
        <w:rPr>
          <w:rFonts w:hint="eastAsia"/>
          <w:b w:val="0"/>
          <w:bCs w:val="0"/>
          <w:lang w:val="en-US" w:eastAsia="zh-CN"/>
        </w:rPr>
        <w:t xml:space="preserve">   ●《软件测试技术及实战汇编》  王柳人编著   清华大学出版社</w:t>
      </w:r>
    </w:p>
    <w:p>
      <w:pPr>
        <w:rPr>
          <w:rFonts w:hint="default"/>
          <w:b w:val="0"/>
          <w:bCs w:val="0"/>
          <w:lang w:val="en-US" w:eastAsia="zh-CN"/>
        </w:rPr>
      </w:pPr>
      <w:r>
        <w:rPr>
          <w:rFonts w:hint="eastAsia"/>
          <w:b w:val="0"/>
          <w:bCs w:val="0"/>
          <w:lang w:val="en-US" w:eastAsia="zh-CN"/>
        </w:rPr>
        <w:t xml:space="preserve">   ●《软件测试实用技术与常用模板》  李龙 黎连业编著  机械工业出版社</w:t>
      </w:r>
    </w:p>
    <w:p>
      <w:pPr>
        <w:ind w:firstLine="420"/>
        <w:rPr>
          <w:rFonts w:hint="default"/>
          <w:b w:val="0"/>
          <w:bCs w:val="0"/>
          <w:lang w:val="en-US" w:eastAsia="zh-CN"/>
        </w:rPr>
      </w:pPr>
      <w:r>
        <w:rPr>
          <w:rFonts w:hint="eastAsia"/>
          <w:b w:val="0"/>
          <w:bCs w:val="0"/>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p>
    <w:p>
      <w:pPr>
        <w:numPr>
          <w:ilvl w:val="0"/>
          <w:numId w:val="2"/>
        </w:numPr>
        <w:ind w:left="0" w:leftChars="0" w:firstLine="0" w:firstLineChars="0"/>
        <w:rPr>
          <w:rFonts w:hint="eastAsia"/>
          <w:b/>
          <w:bCs/>
          <w:lang w:val="en-US" w:eastAsia="zh-CN"/>
        </w:rPr>
      </w:pPr>
      <w:r>
        <w:rPr>
          <w:rFonts w:hint="eastAsia"/>
          <w:b/>
          <w:bCs/>
          <w:lang w:val="en-US" w:eastAsia="zh-CN"/>
        </w:rPr>
        <w:t>测试任务概述</w:t>
      </w:r>
    </w:p>
    <w:p>
      <w:pPr>
        <w:numPr>
          <w:ilvl w:val="0"/>
          <w:numId w:val="0"/>
        </w:numPr>
        <w:ind w:leftChars="0"/>
        <w:rPr>
          <w:rFonts w:hint="eastAsia"/>
          <w:b/>
          <w:bCs/>
          <w:lang w:val="en-US" w:eastAsia="zh-CN"/>
        </w:rPr>
      </w:pPr>
    </w:p>
    <w:p>
      <w:pPr>
        <w:numPr>
          <w:ilvl w:val="1"/>
          <w:numId w:val="2"/>
        </w:numPr>
        <w:ind w:leftChars="0"/>
        <w:rPr>
          <w:rFonts w:hint="eastAsia"/>
          <w:b w:val="0"/>
          <w:bCs w:val="0"/>
          <w:lang w:val="en-US" w:eastAsia="zh-CN"/>
        </w:rPr>
      </w:pPr>
      <w:r>
        <w:rPr>
          <w:rFonts w:hint="eastAsia"/>
          <w:b w:val="0"/>
          <w:bCs w:val="0"/>
          <w:lang w:val="en-US" w:eastAsia="zh-CN"/>
        </w:rPr>
        <w:t>测试目标</w:t>
      </w:r>
    </w:p>
    <w:p>
      <w:pPr>
        <w:ind w:firstLine="420"/>
        <w:rPr>
          <w:rFonts w:hint="eastAsia"/>
          <w:lang w:val="en-US" w:eastAsia="zh-CN"/>
        </w:rPr>
      </w:pPr>
      <w:r>
        <w:rPr>
          <w:rFonts w:hint="eastAsia"/>
          <w:lang w:val="en-US" w:eastAsia="zh-CN"/>
        </w:rPr>
        <w:t>首先，达到需求规格说明报告中所要求的实现的功能，并在这基础上更加的完善；其次，</w:t>
      </w:r>
    </w:p>
    <w:p>
      <w:pPr>
        <w:ind w:left="630" w:leftChars="200" w:hanging="210" w:hangingChars="100"/>
        <w:rPr>
          <w:rFonts w:hint="eastAsia"/>
          <w:lang w:val="en-US" w:eastAsia="zh-CN"/>
        </w:rPr>
      </w:pPr>
      <w:r>
        <w:rPr>
          <w:rFonts w:hint="eastAsia"/>
          <w:lang w:val="en-US" w:eastAsia="zh-CN"/>
        </w:rPr>
        <w:t>界面简洁易懂、好看，并且能让用户有良好的体验；最后，各个功能都没有出错的地方，</w:t>
      </w:r>
    </w:p>
    <w:p>
      <w:pPr>
        <w:ind w:left="630" w:leftChars="200" w:hanging="210" w:hangingChars="100"/>
        <w:rPr>
          <w:rFonts w:hint="eastAsia"/>
          <w:lang w:val="en-US" w:eastAsia="zh-CN"/>
        </w:rPr>
      </w:pPr>
      <w:r>
        <w:rPr>
          <w:rFonts w:hint="eastAsia"/>
          <w:lang w:val="en-US" w:eastAsia="zh-CN"/>
        </w:rPr>
        <w:t>代码也没有逻辑上的错误。</w:t>
      </w:r>
    </w:p>
    <w:p>
      <w:pPr>
        <w:rPr>
          <w:rFonts w:hint="eastAsia"/>
          <w:lang w:val="en-US" w:eastAsia="zh-CN"/>
        </w:rPr>
      </w:pPr>
    </w:p>
    <w:p>
      <w:pPr>
        <w:rPr>
          <w:rFonts w:hint="eastAsia"/>
          <w:lang w:val="en-US" w:eastAsia="zh-CN"/>
        </w:rPr>
      </w:pPr>
      <w:r>
        <w:rPr>
          <w:rFonts w:hint="eastAsia"/>
          <w:lang w:val="en-US" w:eastAsia="zh-CN"/>
        </w:rPr>
        <w:t>2.1 运行环境</w:t>
      </w:r>
    </w:p>
    <w:p>
      <w:pPr>
        <w:ind w:firstLine="420"/>
        <w:rPr>
          <w:rFonts w:hint="eastAsia"/>
          <w:lang w:val="en-US" w:eastAsia="zh-CN"/>
        </w:rPr>
      </w:pPr>
      <w:r>
        <w:rPr>
          <w:rFonts w:hint="eastAsia"/>
          <w:lang w:val="en-US" w:eastAsia="zh-CN"/>
        </w:rPr>
        <w:t>操作系统：</w:t>
      </w:r>
    </w:p>
    <w:p>
      <w:pPr>
        <w:ind w:firstLine="420"/>
        <w:rPr>
          <w:rFonts w:hint="eastAsia"/>
          <w:lang w:val="en-US" w:eastAsia="zh-CN"/>
        </w:rPr>
      </w:pPr>
      <w:r>
        <w:rPr>
          <w:rFonts w:hint="eastAsia"/>
          <w:lang w:val="en-US" w:eastAsia="zh-CN"/>
        </w:rPr>
        <w:t>浏览器：</w:t>
      </w:r>
    </w:p>
    <w:p>
      <w:pPr>
        <w:ind w:firstLine="420"/>
        <w:rPr>
          <w:rFonts w:hint="eastAsia"/>
          <w:lang w:val="en-US" w:eastAsia="zh-CN"/>
        </w:rPr>
      </w:pPr>
      <w:r>
        <w:rPr>
          <w:rFonts w:hint="eastAsia"/>
          <w:lang w:val="en-US" w:eastAsia="zh-CN"/>
        </w:rPr>
        <w:t>硬件环境：</w:t>
      </w:r>
    </w:p>
    <w:p>
      <w:pPr>
        <w:ind w:firstLine="420"/>
        <w:rPr>
          <w:rFonts w:hint="eastAsia"/>
          <w:lang w:val="en-US" w:eastAsia="zh-CN"/>
        </w:rPr>
      </w:pPr>
    </w:p>
    <w:p>
      <w:pPr>
        <w:numPr>
          <w:ilvl w:val="1"/>
          <w:numId w:val="2"/>
        </w:numPr>
        <w:ind w:left="0" w:leftChars="0" w:firstLine="0" w:firstLineChars="0"/>
        <w:rPr>
          <w:rFonts w:hint="eastAsia"/>
          <w:lang w:val="en-US" w:eastAsia="zh-CN"/>
        </w:rPr>
      </w:pPr>
      <w:r>
        <w:rPr>
          <w:rFonts w:hint="eastAsia"/>
          <w:lang w:val="en-US" w:eastAsia="zh-CN"/>
        </w:rPr>
        <w:t>条件与限制</w:t>
      </w:r>
    </w:p>
    <w:p>
      <w:pPr>
        <w:numPr>
          <w:ilvl w:val="0"/>
          <w:numId w:val="0"/>
        </w:numPr>
        <w:ind w:left="420" w:leftChars="0" w:hanging="420" w:hangingChars="200"/>
        <w:rPr>
          <w:rFonts w:hint="eastAsia"/>
          <w:lang w:val="en-US" w:eastAsia="zh-CN"/>
        </w:rPr>
      </w:pPr>
      <w:r>
        <w:rPr>
          <w:rFonts w:hint="eastAsia"/>
          <w:lang w:val="en-US" w:eastAsia="zh-CN"/>
        </w:rPr>
        <w:t xml:space="preserve">    一个更为强大的咸鱼帮（校园帮）网页应提供更为便捷与强大的功能，如求助人与接单人之间的聊天对话，但是由于时间和技术的有限，该网页并没有提供这一功能。对信息的保护也没有特别设置权限，以及提供数据文件的备份比较简单，不能防止恶意的破坏，</w:t>
      </w:r>
    </w:p>
    <w:p>
      <w:pPr>
        <w:numPr>
          <w:ilvl w:val="0"/>
          <w:numId w:val="0"/>
        </w:numPr>
        <w:ind w:left="420" w:leftChars="0" w:hanging="420" w:hangingChars="200"/>
        <w:rPr>
          <w:rFonts w:hint="eastAsia"/>
          <w:lang w:val="en-US" w:eastAsia="zh-CN"/>
        </w:rPr>
      </w:pPr>
      <w:r>
        <w:rPr>
          <w:rFonts w:hint="eastAsia"/>
          <w:lang w:val="en-US" w:eastAsia="zh-CN"/>
        </w:rPr>
        <w:t xml:space="preserve">    安全性能有待进一步完善。</w:t>
      </w:r>
    </w:p>
    <w:p>
      <w:pPr>
        <w:numPr>
          <w:ilvl w:val="0"/>
          <w:numId w:val="0"/>
        </w:numPr>
        <w:ind w:left="420" w:leftChars="0" w:hanging="420" w:hangingChars="200"/>
        <w:rPr>
          <w:rFonts w:hint="eastAsia"/>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系统特性</w:t>
      </w:r>
    </w:p>
    <w:p>
      <w:pPr>
        <w:numPr>
          <w:ilvl w:val="0"/>
          <w:numId w:val="0"/>
        </w:numPr>
        <w:ind w:leftChars="0"/>
        <w:rPr>
          <w:rFonts w:hint="default"/>
          <w:b/>
          <w:bCs/>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数据的一致性、正确性测试</w:t>
      </w:r>
    </w:p>
    <w:p>
      <w:pPr>
        <w:numPr>
          <w:ilvl w:val="0"/>
          <w:numId w:val="0"/>
        </w:numPr>
        <w:ind w:leftChars="0"/>
        <w:rPr>
          <w:rFonts w:hint="default"/>
          <w:b/>
          <w:bCs/>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用例描述</w:t>
      </w:r>
    </w:p>
    <w:p>
      <w:pPr>
        <w:numPr>
          <w:ilvl w:val="0"/>
          <w:numId w:val="0"/>
        </w:numPr>
        <w:ind w:leftChars="0"/>
        <w:rPr>
          <w:rFonts w:hint="default"/>
          <w:b/>
          <w:bCs/>
          <w:lang w:val="en-US" w:eastAsia="zh-CN"/>
        </w:rPr>
      </w:pPr>
    </w:p>
    <w:tbl>
      <w:tblPr>
        <w:tblStyle w:val="6"/>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项目名称</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校园帮网站</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程序版本</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1.0</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功能模块名</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登录</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编制人</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翁春怡</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用例编号</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F.1.1</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编制时间</w:t>
            </w: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相关用例</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功能特效</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用户身份验证</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测试目的</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验证是否输入合法的信息，允许合法登录，阻止非法登录</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预置条件</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特殊规程说明</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如数据库访问权限</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eastAsia" w:eastAsia="宋体"/>
                <w:vertAlign w:val="baseline"/>
                <w:lang w:val="en-US" w:eastAsia="zh-CN"/>
              </w:rPr>
            </w:pPr>
            <w:r>
              <w:rPr>
                <w:rFonts w:hint="eastAsia"/>
                <w:vertAlign w:val="baseline"/>
                <w:lang w:val="en-US" w:eastAsia="zh-CN"/>
              </w:rPr>
              <w:t>参考信息</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需求说明中关于“登录”的说明</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测试数据</w:t>
            </w:r>
          </w:p>
        </w:tc>
        <w:tc>
          <w:tcPr>
            <w:tcW w:w="6087" w:type="dxa"/>
            <w:gridSpan w:val="5"/>
            <w:noWrap w:val="0"/>
            <w:vAlign w:val="top"/>
          </w:tcPr>
          <w:p>
            <w:pPr>
              <w:rPr>
                <w:rFonts w:hint="default" w:eastAsia="宋体"/>
                <w:vertAlign w:val="baseline"/>
                <w:lang w:val="en-US" w:eastAsia="zh-CN"/>
              </w:rPr>
            </w:pPr>
            <w:r>
              <w:rPr>
                <w:rFonts w:hint="eastAsia"/>
                <w:vertAlign w:val="baseline"/>
                <w:lang w:val="en-US" w:eastAsia="zh-CN"/>
              </w:rPr>
              <w:t>账号：201710098024；密码：12345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操作步骤</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操作描述</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数据</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期望结果</w:t>
            </w:r>
          </w:p>
        </w:tc>
        <w:tc>
          <w:tcPr>
            <w:tcW w:w="1218" w:type="dxa"/>
            <w:noWrap w:val="0"/>
            <w:vAlign w:val="top"/>
          </w:tcPr>
          <w:p>
            <w:pPr>
              <w:rPr>
                <w:rFonts w:hint="default" w:eastAsia="宋体"/>
                <w:vertAlign w:val="baseline"/>
                <w:lang w:val="en-US" w:eastAsia="zh-CN"/>
              </w:rPr>
            </w:pPr>
            <w:r>
              <w:rPr>
                <w:rFonts w:hint="eastAsia"/>
                <w:vertAlign w:val="baseline"/>
                <w:lang w:val="en-US" w:eastAsia="zh-CN"/>
              </w:rPr>
              <w:t>实际结果</w:t>
            </w:r>
          </w:p>
        </w:tc>
        <w:tc>
          <w:tcPr>
            <w:tcW w:w="1218" w:type="dxa"/>
            <w:noWrap w:val="0"/>
            <w:vAlign w:val="top"/>
          </w:tcPr>
          <w:p>
            <w:pPr>
              <w:rPr>
                <w:rFonts w:hint="default" w:eastAsia="宋体"/>
                <w:vertAlign w:val="baseline"/>
                <w:lang w:val="en-US" w:eastAsia="zh-CN"/>
              </w:rPr>
            </w:pPr>
            <w:r>
              <w:rPr>
                <w:rFonts w:hint="eastAsia"/>
                <w:vertAlign w:val="baseline"/>
                <w:lang w:val="en-US" w:eastAsia="zh-CN"/>
              </w:rPr>
              <w:t>测试状态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1</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输入账号，按“登录”按钮</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账号为201710098024，密码为空</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显示警告信息“请输入密码”</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2</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输入密码，按“登录”按钮</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账号为空，密码为12345</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显示警告信息“请输入账号”</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3</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输入账号和密码，按“登录”按钮</w:t>
            </w:r>
          </w:p>
        </w:tc>
        <w:tc>
          <w:tcPr>
            <w:tcW w:w="1217" w:type="dxa"/>
            <w:noWrap w:val="0"/>
            <w:vAlign w:val="top"/>
          </w:tcPr>
          <w:p>
            <w:pPr>
              <w:rPr>
                <w:rFonts w:hint="default"/>
                <w:vertAlign w:val="baseline"/>
                <w:lang w:val="en-US"/>
              </w:rPr>
            </w:pPr>
            <w:r>
              <w:rPr>
                <w:rFonts w:hint="eastAsia"/>
                <w:vertAlign w:val="baseline"/>
                <w:lang w:val="en-US" w:eastAsia="zh-CN"/>
              </w:rPr>
              <w:t>账号为201710098024，密码为12345</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登录成功，跳转到网站首页</w:t>
            </w:r>
          </w:p>
        </w:tc>
        <w:tc>
          <w:tcPr>
            <w:tcW w:w="1218" w:type="dxa"/>
            <w:noWrap w:val="0"/>
            <w:vAlign w:val="top"/>
          </w:tcPr>
          <w:p>
            <w:pPr>
              <w:rPr>
                <w:vertAlign w:val="baseline"/>
              </w:rPr>
            </w:pPr>
          </w:p>
        </w:tc>
        <w:tc>
          <w:tcPr>
            <w:tcW w:w="1218" w:type="dxa"/>
            <w:noWrap w:val="0"/>
            <w:vAlign w:val="top"/>
          </w:tcPr>
          <w:p>
            <w:pPr>
              <w:rPr>
                <w:vertAlign w:val="baseline"/>
              </w:rPr>
            </w:pPr>
          </w:p>
        </w:tc>
      </w:tr>
    </w:tbl>
    <w:p/>
    <w:p/>
    <w:p/>
    <w:tbl>
      <w:tblPr>
        <w:tblStyle w:val="6"/>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501"/>
        <w:gridCol w:w="933"/>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项目名称</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校园帮网站</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程序版本</w:t>
            </w:r>
          </w:p>
        </w:tc>
        <w:tc>
          <w:tcPr>
            <w:tcW w:w="933" w:type="dxa"/>
            <w:noWrap w:val="0"/>
            <w:vAlign w:val="top"/>
          </w:tcPr>
          <w:p>
            <w:pPr>
              <w:rPr>
                <w:rFonts w:hint="default" w:eastAsia="宋体"/>
                <w:vertAlign w:val="baseline"/>
                <w:lang w:val="en-US" w:eastAsia="zh-CN"/>
              </w:rPr>
            </w:pPr>
            <w:r>
              <w:rPr>
                <w:rFonts w:hint="eastAsia"/>
                <w:vertAlign w:val="baseline"/>
                <w:lang w:val="en-US" w:eastAsia="zh-CN"/>
              </w:rPr>
              <w:t>1.0</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功能模块名</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注册</w:t>
            </w:r>
          </w:p>
        </w:tc>
        <w:tc>
          <w:tcPr>
            <w:tcW w:w="1501" w:type="dxa"/>
            <w:noWrap w:val="0"/>
            <w:vAlign w:val="top"/>
          </w:tcPr>
          <w:p>
            <w:pPr>
              <w:rPr>
                <w:rFonts w:hint="eastAsia" w:eastAsia="宋体"/>
                <w:vertAlign w:val="baseline"/>
                <w:lang w:val="en-US" w:eastAsia="zh-CN"/>
              </w:rPr>
            </w:pPr>
            <w:r>
              <w:rPr>
                <w:rFonts w:hint="eastAsia"/>
                <w:vertAlign w:val="baseline"/>
                <w:lang w:val="en-US" w:eastAsia="zh-CN"/>
              </w:rPr>
              <w:t>编制人</w:t>
            </w:r>
          </w:p>
        </w:tc>
        <w:tc>
          <w:tcPr>
            <w:tcW w:w="933" w:type="dxa"/>
            <w:noWrap w:val="0"/>
            <w:vAlign w:val="top"/>
          </w:tcPr>
          <w:p>
            <w:pPr>
              <w:rPr>
                <w:rFonts w:hint="eastAsia" w:eastAsia="宋体"/>
                <w:vertAlign w:val="baseline"/>
                <w:lang w:val="en-US" w:eastAsia="zh-CN"/>
              </w:rPr>
            </w:pPr>
            <w:r>
              <w:rPr>
                <w:rFonts w:hint="eastAsia"/>
                <w:vertAlign w:val="baseline"/>
                <w:lang w:val="en-US" w:eastAsia="zh-CN"/>
              </w:rPr>
              <w:t>翁春怡</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用例编号</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F.1.2</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编制时间</w:t>
            </w:r>
          </w:p>
        </w:tc>
        <w:tc>
          <w:tcPr>
            <w:tcW w:w="933"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相关用例</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501" w:type="dxa"/>
            <w:noWrap w:val="0"/>
            <w:vAlign w:val="top"/>
          </w:tcPr>
          <w:p>
            <w:pPr>
              <w:rPr>
                <w:vertAlign w:val="baseline"/>
              </w:rPr>
            </w:pPr>
          </w:p>
        </w:tc>
        <w:tc>
          <w:tcPr>
            <w:tcW w:w="933"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功能特效</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为用户生成一个账户</w:t>
            </w:r>
          </w:p>
        </w:tc>
        <w:tc>
          <w:tcPr>
            <w:tcW w:w="1501" w:type="dxa"/>
            <w:noWrap w:val="0"/>
            <w:vAlign w:val="top"/>
          </w:tcPr>
          <w:p>
            <w:pPr>
              <w:rPr>
                <w:vertAlign w:val="baseline"/>
              </w:rPr>
            </w:pPr>
          </w:p>
        </w:tc>
        <w:tc>
          <w:tcPr>
            <w:tcW w:w="933"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测试目的</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验证是否生成以学号为账号的账户</w:t>
            </w:r>
          </w:p>
        </w:tc>
        <w:tc>
          <w:tcPr>
            <w:tcW w:w="1501" w:type="dxa"/>
            <w:noWrap w:val="0"/>
            <w:vAlign w:val="top"/>
          </w:tcPr>
          <w:p>
            <w:pPr>
              <w:rPr>
                <w:vertAlign w:val="baseline"/>
              </w:rPr>
            </w:pPr>
          </w:p>
        </w:tc>
        <w:tc>
          <w:tcPr>
            <w:tcW w:w="933"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预置条件</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特殊规程说明</w:t>
            </w:r>
          </w:p>
        </w:tc>
        <w:tc>
          <w:tcPr>
            <w:tcW w:w="933" w:type="dxa"/>
            <w:noWrap w:val="0"/>
            <w:vAlign w:val="top"/>
          </w:tcPr>
          <w:p>
            <w:pPr>
              <w:rPr>
                <w:rFonts w:hint="default" w:eastAsia="宋体"/>
                <w:vertAlign w:val="baseline"/>
                <w:lang w:val="en-US" w:eastAsia="zh-CN"/>
              </w:rPr>
            </w:pPr>
            <w:r>
              <w:rPr>
                <w:rFonts w:hint="eastAsia"/>
                <w:vertAlign w:val="baseline"/>
                <w:lang w:val="en-US" w:eastAsia="zh-CN"/>
              </w:rPr>
              <w:t>如向数据库写入该账号信息</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eastAsia" w:eastAsia="宋体"/>
                <w:vertAlign w:val="baseline"/>
                <w:lang w:val="en-US" w:eastAsia="zh-CN"/>
              </w:rPr>
            </w:pPr>
            <w:r>
              <w:rPr>
                <w:rFonts w:hint="eastAsia"/>
                <w:vertAlign w:val="baseline"/>
                <w:lang w:val="en-US" w:eastAsia="zh-CN"/>
              </w:rPr>
              <w:t>参考信息</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需求说明中关于“注册”的说明</w:t>
            </w:r>
          </w:p>
        </w:tc>
        <w:tc>
          <w:tcPr>
            <w:tcW w:w="1501" w:type="dxa"/>
            <w:noWrap w:val="0"/>
            <w:vAlign w:val="top"/>
          </w:tcPr>
          <w:p>
            <w:pPr>
              <w:rPr>
                <w:vertAlign w:val="baseline"/>
              </w:rPr>
            </w:pPr>
          </w:p>
        </w:tc>
        <w:tc>
          <w:tcPr>
            <w:tcW w:w="933"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测试数据</w:t>
            </w:r>
          </w:p>
        </w:tc>
        <w:tc>
          <w:tcPr>
            <w:tcW w:w="6087" w:type="dxa"/>
            <w:gridSpan w:val="5"/>
            <w:noWrap w:val="0"/>
            <w:vAlign w:val="top"/>
          </w:tcPr>
          <w:p>
            <w:pPr>
              <w:rPr>
                <w:rFonts w:hint="default" w:eastAsia="宋体"/>
                <w:vertAlign w:val="baseline"/>
                <w:lang w:val="en-US" w:eastAsia="zh-CN"/>
              </w:rPr>
            </w:pPr>
            <w:r>
              <w:rPr>
                <w:rFonts w:hint="eastAsia"/>
                <w:vertAlign w:val="baseline"/>
                <w:lang w:val="en-US" w:eastAsia="zh-CN"/>
              </w:rPr>
              <w:t>学号：201710098024；密码：12345；手机：12345678910；学院：计算机工程学院；专业：软件工程；班级：3班；姓名：翁春怡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操作步骤</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操作描述</w:t>
            </w:r>
          </w:p>
        </w:tc>
        <w:tc>
          <w:tcPr>
            <w:tcW w:w="1501" w:type="dxa"/>
            <w:noWrap w:val="0"/>
            <w:vAlign w:val="top"/>
          </w:tcPr>
          <w:p>
            <w:pPr>
              <w:rPr>
                <w:rFonts w:hint="eastAsia" w:eastAsia="宋体"/>
                <w:vertAlign w:val="baseline"/>
                <w:lang w:val="en-US" w:eastAsia="zh-CN"/>
              </w:rPr>
            </w:pPr>
            <w:r>
              <w:rPr>
                <w:rFonts w:hint="eastAsia"/>
                <w:vertAlign w:val="baseline"/>
                <w:lang w:val="en-US" w:eastAsia="zh-CN"/>
              </w:rPr>
              <w:t>数据</w:t>
            </w:r>
          </w:p>
        </w:tc>
        <w:tc>
          <w:tcPr>
            <w:tcW w:w="933" w:type="dxa"/>
            <w:noWrap w:val="0"/>
            <w:vAlign w:val="top"/>
          </w:tcPr>
          <w:p>
            <w:pPr>
              <w:rPr>
                <w:rFonts w:hint="default" w:eastAsia="宋体"/>
                <w:vertAlign w:val="baseline"/>
                <w:lang w:val="en-US" w:eastAsia="zh-CN"/>
              </w:rPr>
            </w:pPr>
            <w:r>
              <w:rPr>
                <w:rFonts w:hint="eastAsia"/>
                <w:vertAlign w:val="baseline"/>
                <w:lang w:val="en-US" w:eastAsia="zh-CN"/>
              </w:rPr>
              <w:t>期望结果</w:t>
            </w:r>
          </w:p>
        </w:tc>
        <w:tc>
          <w:tcPr>
            <w:tcW w:w="1218" w:type="dxa"/>
            <w:noWrap w:val="0"/>
            <w:vAlign w:val="top"/>
          </w:tcPr>
          <w:p>
            <w:pPr>
              <w:rPr>
                <w:rFonts w:hint="default" w:eastAsia="宋体"/>
                <w:vertAlign w:val="baseline"/>
                <w:lang w:val="en-US" w:eastAsia="zh-CN"/>
              </w:rPr>
            </w:pPr>
            <w:r>
              <w:rPr>
                <w:rFonts w:hint="eastAsia"/>
                <w:vertAlign w:val="baseline"/>
                <w:lang w:val="en-US" w:eastAsia="zh-CN"/>
              </w:rPr>
              <w:t>实际结果</w:t>
            </w:r>
          </w:p>
        </w:tc>
        <w:tc>
          <w:tcPr>
            <w:tcW w:w="1218" w:type="dxa"/>
            <w:noWrap w:val="0"/>
            <w:vAlign w:val="top"/>
          </w:tcPr>
          <w:p>
            <w:pPr>
              <w:rPr>
                <w:rFonts w:hint="eastAsia" w:eastAsia="宋体"/>
                <w:vertAlign w:val="baseline"/>
                <w:lang w:val="en-US" w:eastAsia="zh-CN"/>
              </w:rPr>
            </w:pPr>
            <w:r>
              <w:rPr>
                <w:rFonts w:hint="eastAsia"/>
                <w:vertAlign w:val="baseline"/>
                <w:lang w:val="en-US" w:eastAsia="zh-CN"/>
              </w:rPr>
              <w:t>测试状态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1</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不输入数据，按“注册”按钮</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不输入任何数据</w:t>
            </w:r>
          </w:p>
        </w:tc>
        <w:tc>
          <w:tcPr>
            <w:tcW w:w="933" w:type="dxa"/>
            <w:noWrap w:val="0"/>
            <w:vAlign w:val="top"/>
          </w:tcPr>
          <w:p>
            <w:pPr>
              <w:rPr>
                <w:rFonts w:hint="default" w:eastAsia="宋体"/>
                <w:vertAlign w:val="baseline"/>
                <w:lang w:val="en-US" w:eastAsia="zh-CN"/>
              </w:rPr>
            </w:pPr>
            <w:r>
              <w:rPr>
                <w:rFonts w:hint="eastAsia"/>
                <w:vertAlign w:val="baseline"/>
                <w:lang w:val="en-US" w:eastAsia="zh-CN"/>
              </w:rPr>
              <w:t>显示警告信息“请输入资料”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2</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只输入学号，不输入其余数据，按“注册”按钮</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学号为201710098024，其余数据为空</w:t>
            </w:r>
          </w:p>
        </w:tc>
        <w:tc>
          <w:tcPr>
            <w:tcW w:w="933" w:type="dxa"/>
            <w:noWrap w:val="0"/>
            <w:vAlign w:val="top"/>
          </w:tcPr>
          <w:p>
            <w:pPr>
              <w:rPr>
                <w:rFonts w:hint="default" w:eastAsia="宋体"/>
                <w:vertAlign w:val="baseline"/>
                <w:lang w:val="en-US" w:eastAsia="zh-CN"/>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3</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只输入密码，不输入其余数据，按“注册”按钮</w:t>
            </w:r>
          </w:p>
        </w:tc>
        <w:tc>
          <w:tcPr>
            <w:tcW w:w="1501" w:type="dxa"/>
            <w:noWrap w:val="0"/>
            <w:vAlign w:val="top"/>
          </w:tcPr>
          <w:p>
            <w:pPr>
              <w:rPr>
                <w:vertAlign w:val="baseline"/>
              </w:rPr>
            </w:pPr>
            <w:r>
              <w:rPr>
                <w:rFonts w:hint="eastAsia"/>
                <w:vertAlign w:val="baseline"/>
                <w:lang w:val="en-US" w:eastAsia="zh-CN"/>
              </w:rPr>
              <w:t>密码为123456，其余数据为空</w:t>
            </w:r>
          </w:p>
        </w:tc>
        <w:tc>
          <w:tcPr>
            <w:tcW w:w="933" w:type="dxa"/>
            <w:noWrap w:val="0"/>
            <w:vAlign w:val="top"/>
          </w:tcPr>
          <w:p>
            <w:pPr>
              <w:rPr>
                <w:rFonts w:hint="default" w:eastAsia="宋体"/>
                <w:vertAlign w:val="baseline"/>
                <w:lang w:val="en-US" w:eastAsia="zh-CN"/>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4</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只输入手机号，不输入其余数据，按“注册”按钮</w:t>
            </w:r>
          </w:p>
        </w:tc>
        <w:tc>
          <w:tcPr>
            <w:tcW w:w="1501" w:type="dxa"/>
            <w:noWrap w:val="0"/>
            <w:vAlign w:val="top"/>
          </w:tcPr>
          <w:p>
            <w:pPr>
              <w:rPr>
                <w:vertAlign w:val="baseline"/>
              </w:rPr>
            </w:pPr>
            <w:r>
              <w:rPr>
                <w:rFonts w:hint="eastAsia"/>
                <w:vertAlign w:val="baseline"/>
                <w:lang w:val="en-US" w:eastAsia="zh-CN"/>
              </w:rPr>
              <w:t>手机号为12345678910，其余数据为空</w:t>
            </w:r>
          </w:p>
        </w:tc>
        <w:tc>
          <w:tcPr>
            <w:tcW w:w="933" w:type="dxa"/>
            <w:noWrap w:val="0"/>
            <w:vAlign w:val="top"/>
          </w:tcPr>
          <w:p>
            <w:pPr>
              <w:rPr>
                <w:vertAlign w:val="baseline"/>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5</w:t>
            </w:r>
          </w:p>
        </w:tc>
        <w:tc>
          <w:tcPr>
            <w:tcW w:w="1217" w:type="dxa"/>
            <w:noWrap w:val="0"/>
            <w:vAlign w:val="top"/>
          </w:tcPr>
          <w:p>
            <w:pPr>
              <w:rPr>
                <w:vertAlign w:val="baseline"/>
              </w:rPr>
            </w:pPr>
            <w:r>
              <w:rPr>
                <w:rFonts w:hint="eastAsia"/>
                <w:vertAlign w:val="baseline"/>
                <w:lang w:val="en-US" w:eastAsia="zh-CN"/>
              </w:rPr>
              <w:t>只输入学院，不输入其余数据，按“注册”按钮</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学院为计算机工程学院，其余数据为空</w:t>
            </w:r>
          </w:p>
        </w:tc>
        <w:tc>
          <w:tcPr>
            <w:tcW w:w="933" w:type="dxa"/>
            <w:noWrap w:val="0"/>
            <w:vAlign w:val="top"/>
          </w:tcPr>
          <w:p>
            <w:pPr>
              <w:rPr>
                <w:vertAlign w:val="baseline"/>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6</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只输入专业，不输入其余数据，按“注册”按钮</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专业为软件工程专业，其余数据为空</w:t>
            </w:r>
          </w:p>
        </w:tc>
        <w:tc>
          <w:tcPr>
            <w:tcW w:w="933" w:type="dxa"/>
            <w:noWrap w:val="0"/>
            <w:vAlign w:val="top"/>
          </w:tcPr>
          <w:p>
            <w:pPr>
              <w:rPr>
                <w:vertAlign w:val="baseline"/>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7</w:t>
            </w:r>
          </w:p>
        </w:tc>
        <w:tc>
          <w:tcPr>
            <w:tcW w:w="1217" w:type="dxa"/>
            <w:noWrap w:val="0"/>
            <w:vAlign w:val="top"/>
          </w:tcPr>
          <w:p>
            <w:pPr>
              <w:rPr>
                <w:vertAlign w:val="baseline"/>
              </w:rPr>
            </w:pPr>
            <w:r>
              <w:rPr>
                <w:rFonts w:hint="eastAsia"/>
                <w:vertAlign w:val="baseline"/>
                <w:lang w:val="en-US" w:eastAsia="zh-CN"/>
              </w:rPr>
              <w:t>只输入班级，不输入其余数据，按“注册”按钮</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班级为软件工程3班，其余数据为空</w:t>
            </w:r>
          </w:p>
        </w:tc>
        <w:tc>
          <w:tcPr>
            <w:tcW w:w="933" w:type="dxa"/>
            <w:noWrap w:val="0"/>
            <w:vAlign w:val="top"/>
          </w:tcPr>
          <w:p>
            <w:pPr>
              <w:rPr>
                <w:vertAlign w:val="baseline"/>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8</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只输入姓名，不输入其余数据，按“注册”按钮</w:t>
            </w:r>
          </w:p>
        </w:tc>
        <w:tc>
          <w:tcPr>
            <w:tcW w:w="1501" w:type="dxa"/>
            <w:noWrap w:val="0"/>
            <w:vAlign w:val="top"/>
          </w:tcPr>
          <w:p>
            <w:pPr>
              <w:rPr>
                <w:rFonts w:hint="default" w:eastAsia="宋体"/>
                <w:vertAlign w:val="baseline"/>
                <w:lang w:val="en-US" w:eastAsia="zh-CN"/>
              </w:rPr>
            </w:pPr>
            <w:r>
              <w:rPr>
                <w:rFonts w:hint="eastAsia"/>
                <w:vertAlign w:val="baseline"/>
                <w:lang w:val="en-US" w:eastAsia="zh-CN"/>
              </w:rPr>
              <w:t>姓名为翁春怡，其余数据为空</w:t>
            </w:r>
          </w:p>
        </w:tc>
        <w:tc>
          <w:tcPr>
            <w:tcW w:w="933" w:type="dxa"/>
            <w:noWrap w:val="0"/>
            <w:vAlign w:val="top"/>
          </w:tcPr>
          <w:p>
            <w:pPr>
              <w:rPr>
                <w:vertAlign w:val="baseline"/>
              </w:rPr>
            </w:pPr>
            <w:r>
              <w:rPr>
                <w:rFonts w:hint="eastAsia"/>
                <w:vertAlign w:val="baseline"/>
                <w:lang w:val="en-US" w:eastAsia="zh-CN"/>
              </w:rPr>
              <w:t>显示警告信息“请输入完整资料”</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9</w:t>
            </w:r>
          </w:p>
        </w:tc>
        <w:tc>
          <w:tcPr>
            <w:tcW w:w="1217" w:type="dxa"/>
            <w:noWrap w:val="0"/>
            <w:vAlign w:val="top"/>
          </w:tcPr>
          <w:p>
            <w:pPr>
              <w:rPr>
                <w:rFonts w:hint="default"/>
                <w:vertAlign w:val="baseline"/>
                <w:lang w:val="en-US" w:eastAsia="zh-CN"/>
              </w:rPr>
            </w:pPr>
            <w:r>
              <w:rPr>
                <w:rFonts w:hint="eastAsia"/>
                <w:vertAlign w:val="baseline"/>
                <w:lang w:val="en-US" w:eastAsia="zh-CN"/>
              </w:rPr>
              <w:t>输入所有的资料，按“注册”按钮</w:t>
            </w:r>
          </w:p>
        </w:tc>
        <w:tc>
          <w:tcPr>
            <w:tcW w:w="1501" w:type="dxa"/>
            <w:noWrap w:val="0"/>
            <w:vAlign w:val="top"/>
          </w:tcPr>
          <w:p>
            <w:pPr>
              <w:rPr>
                <w:rFonts w:hint="eastAsia"/>
                <w:vertAlign w:val="baseline"/>
                <w:lang w:val="en-US" w:eastAsia="zh-CN"/>
              </w:rPr>
            </w:pPr>
            <w:r>
              <w:rPr>
                <w:rFonts w:hint="eastAsia"/>
                <w:vertAlign w:val="baseline"/>
                <w:lang w:val="en-US" w:eastAsia="zh-CN"/>
              </w:rPr>
              <w:t>学号：201710098024；密码：12345；手机：12345678910；学院：计算机工程学院；专业：软件工程；班级：3班；姓名：翁春怡</w:t>
            </w:r>
          </w:p>
        </w:tc>
        <w:tc>
          <w:tcPr>
            <w:tcW w:w="933" w:type="dxa"/>
            <w:noWrap w:val="0"/>
            <w:vAlign w:val="top"/>
          </w:tcPr>
          <w:p>
            <w:pPr>
              <w:rPr>
                <w:rFonts w:hint="default"/>
                <w:vertAlign w:val="baseline"/>
                <w:lang w:val="en-US" w:eastAsia="zh-CN"/>
              </w:rPr>
            </w:pPr>
            <w:r>
              <w:rPr>
                <w:rFonts w:hint="eastAsia"/>
                <w:vertAlign w:val="baseline"/>
                <w:lang w:val="en-US" w:eastAsia="zh-CN"/>
              </w:rPr>
              <w:t>显示提示信息“注册成功”</w:t>
            </w:r>
          </w:p>
        </w:tc>
        <w:tc>
          <w:tcPr>
            <w:tcW w:w="1218" w:type="dxa"/>
            <w:noWrap w:val="0"/>
            <w:vAlign w:val="top"/>
          </w:tcPr>
          <w:p>
            <w:pPr>
              <w:rPr>
                <w:vertAlign w:val="baseline"/>
              </w:rPr>
            </w:pPr>
          </w:p>
        </w:tc>
        <w:tc>
          <w:tcPr>
            <w:tcW w:w="1218" w:type="dxa"/>
            <w:noWrap w:val="0"/>
            <w:vAlign w:val="top"/>
          </w:tcPr>
          <w:p>
            <w:pPr>
              <w:rPr>
                <w:vertAlign w:val="baseline"/>
              </w:rPr>
            </w:pPr>
          </w:p>
        </w:tc>
      </w:tr>
    </w:tbl>
    <w:p/>
    <w:p/>
    <w:tbl>
      <w:tblPr>
        <w:tblStyle w:val="6"/>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758"/>
        <w:gridCol w:w="1260"/>
        <w:gridCol w:w="960"/>
        <w:gridCol w:w="1110"/>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项目名称</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校园帮网站</w:t>
            </w:r>
          </w:p>
        </w:tc>
        <w:tc>
          <w:tcPr>
            <w:tcW w:w="1260" w:type="dxa"/>
            <w:noWrap w:val="0"/>
            <w:vAlign w:val="top"/>
          </w:tcPr>
          <w:p>
            <w:pPr>
              <w:rPr>
                <w:rFonts w:hint="default" w:eastAsia="宋体"/>
                <w:vertAlign w:val="baseline"/>
                <w:lang w:val="en-US" w:eastAsia="zh-CN"/>
              </w:rPr>
            </w:pPr>
            <w:r>
              <w:rPr>
                <w:rFonts w:hint="eastAsia"/>
                <w:vertAlign w:val="baseline"/>
                <w:lang w:val="en-US" w:eastAsia="zh-CN"/>
              </w:rPr>
              <w:t>程序版本</w:t>
            </w:r>
          </w:p>
        </w:tc>
        <w:tc>
          <w:tcPr>
            <w:tcW w:w="960" w:type="dxa"/>
            <w:noWrap w:val="0"/>
            <w:vAlign w:val="top"/>
          </w:tcPr>
          <w:p>
            <w:pPr>
              <w:rPr>
                <w:rFonts w:hint="default" w:eastAsia="宋体"/>
                <w:vertAlign w:val="baseline"/>
                <w:lang w:val="en-US" w:eastAsia="zh-CN"/>
              </w:rPr>
            </w:pPr>
            <w:r>
              <w:rPr>
                <w:rFonts w:hint="eastAsia"/>
                <w:vertAlign w:val="baseline"/>
                <w:lang w:val="en-US" w:eastAsia="zh-CN"/>
              </w:rPr>
              <w:t>1.0</w:t>
            </w: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功能模块名</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注册、登录</w:t>
            </w:r>
          </w:p>
        </w:tc>
        <w:tc>
          <w:tcPr>
            <w:tcW w:w="1260" w:type="dxa"/>
            <w:noWrap w:val="0"/>
            <w:vAlign w:val="top"/>
          </w:tcPr>
          <w:p>
            <w:pPr>
              <w:rPr>
                <w:rFonts w:hint="eastAsia" w:eastAsia="宋体"/>
                <w:vertAlign w:val="baseline"/>
                <w:lang w:val="en-US" w:eastAsia="zh-CN"/>
              </w:rPr>
            </w:pPr>
            <w:r>
              <w:rPr>
                <w:rFonts w:hint="eastAsia"/>
                <w:vertAlign w:val="baseline"/>
                <w:lang w:val="en-US" w:eastAsia="zh-CN"/>
              </w:rPr>
              <w:t>编制人</w:t>
            </w:r>
          </w:p>
        </w:tc>
        <w:tc>
          <w:tcPr>
            <w:tcW w:w="960" w:type="dxa"/>
            <w:noWrap w:val="0"/>
            <w:vAlign w:val="top"/>
          </w:tcPr>
          <w:p>
            <w:pPr>
              <w:rPr>
                <w:rFonts w:hint="eastAsia" w:eastAsia="宋体"/>
                <w:vertAlign w:val="baseline"/>
                <w:lang w:val="en-US" w:eastAsia="zh-CN"/>
              </w:rPr>
            </w:pPr>
            <w:r>
              <w:rPr>
                <w:rFonts w:hint="eastAsia"/>
                <w:vertAlign w:val="baseline"/>
                <w:lang w:val="en-US" w:eastAsia="zh-CN"/>
              </w:rPr>
              <w:t>翁春怡</w:t>
            </w: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用例编号</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F.1.3</w:t>
            </w:r>
          </w:p>
        </w:tc>
        <w:tc>
          <w:tcPr>
            <w:tcW w:w="1260" w:type="dxa"/>
            <w:noWrap w:val="0"/>
            <w:vAlign w:val="top"/>
          </w:tcPr>
          <w:p>
            <w:pPr>
              <w:rPr>
                <w:rFonts w:hint="default" w:eastAsia="宋体"/>
                <w:vertAlign w:val="baseline"/>
                <w:lang w:val="en-US" w:eastAsia="zh-CN"/>
              </w:rPr>
            </w:pPr>
            <w:r>
              <w:rPr>
                <w:rFonts w:hint="eastAsia"/>
                <w:vertAlign w:val="baseline"/>
                <w:lang w:val="en-US" w:eastAsia="zh-CN"/>
              </w:rPr>
              <w:t>编制时间</w:t>
            </w:r>
          </w:p>
        </w:tc>
        <w:tc>
          <w:tcPr>
            <w:tcW w:w="960" w:type="dxa"/>
            <w:noWrap w:val="0"/>
            <w:vAlign w:val="top"/>
          </w:tcPr>
          <w:p>
            <w:pPr>
              <w:rPr>
                <w:vertAlign w:val="baseline"/>
              </w:rPr>
            </w:pP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相关用例</w:t>
            </w:r>
          </w:p>
        </w:tc>
        <w:tc>
          <w:tcPr>
            <w:tcW w:w="1758"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260" w:type="dxa"/>
            <w:noWrap w:val="0"/>
            <w:vAlign w:val="top"/>
          </w:tcPr>
          <w:p>
            <w:pPr>
              <w:rPr>
                <w:vertAlign w:val="baseline"/>
              </w:rPr>
            </w:pPr>
          </w:p>
        </w:tc>
        <w:tc>
          <w:tcPr>
            <w:tcW w:w="960" w:type="dxa"/>
            <w:noWrap w:val="0"/>
            <w:vAlign w:val="top"/>
          </w:tcPr>
          <w:p>
            <w:pPr>
              <w:rPr>
                <w:vertAlign w:val="baseline"/>
              </w:rPr>
            </w:pP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功能特效</w:t>
            </w:r>
          </w:p>
        </w:tc>
        <w:tc>
          <w:tcPr>
            <w:tcW w:w="1758" w:type="dxa"/>
            <w:noWrap w:val="0"/>
            <w:vAlign w:val="top"/>
          </w:tcPr>
          <w:p>
            <w:pPr>
              <w:rPr>
                <w:vertAlign w:val="baseline"/>
              </w:rPr>
            </w:pPr>
            <w:r>
              <w:rPr>
                <w:rFonts w:hint="eastAsia"/>
                <w:vertAlign w:val="baseline"/>
                <w:lang w:val="en-US" w:eastAsia="zh-CN"/>
              </w:rPr>
              <w:t>用户身份验证、为用户生成一个账户</w:t>
            </w:r>
          </w:p>
        </w:tc>
        <w:tc>
          <w:tcPr>
            <w:tcW w:w="1260" w:type="dxa"/>
            <w:noWrap w:val="0"/>
            <w:vAlign w:val="top"/>
          </w:tcPr>
          <w:p>
            <w:pPr>
              <w:rPr>
                <w:vertAlign w:val="baseline"/>
              </w:rPr>
            </w:pPr>
          </w:p>
        </w:tc>
        <w:tc>
          <w:tcPr>
            <w:tcW w:w="960" w:type="dxa"/>
            <w:noWrap w:val="0"/>
            <w:vAlign w:val="top"/>
          </w:tcPr>
          <w:p>
            <w:pPr>
              <w:rPr>
                <w:vertAlign w:val="baseline"/>
              </w:rPr>
            </w:pP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测试目的</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验证在登录页面点击立即注册后是否会跳到注册页面；验证在注册页面填完资料后点击返回登录页面是否会跳到登录页面</w:t>
            </w:r>
          </w:p>
        </w:tc>
        <w:tc>
          <w:tcPr>
            <w:tcW w:w="1260" w:type="dxa"/>
            <w:noWrap w:val="0"/>
            <w:vAlign w:val="top"/>
          </w:tcPr>
          <w:p>
            <w:pPr>
              <w:rPr>
                <w:vertAlign w:val="baseline"/>
              </w:rPr>
            </w:pPr>
          </w:p>
        </w:tc>
        <w:tc>
          <w:tcPr>
            <w:tcW w:w="960" w:type="dxa"/>
            <w:noWrap w:val="0"/>
            <w:vAlign w:val="top"/>
          </w:tcPr>
          <w:p>
            <w:pPr>
              <w:rPr>
                <w:vertAlign w:val="baseline"/>
              </w:rPr>
            </w:pP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预置条件</w:t>
            </w:r>
          </w:p>
        </w:tc>
        <w:tc>
          <w:tcPr>
            <w:tcW w:w="1758"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260" w:type="dxa"/>
            <w:noWrap w:val="0"/>
            <w:vAlign w:val="top"/>
          </w:tcPr>
          <w:p>
            <w:pPr>
              <w:rPr>
                <w:rFonts w:hint="default" w:eastAsia="宋体"/>
                <w:vertAlign w:val="baseline"/>
                <w:lang w:val="en-US" w:eastAsia="zh-CN"/>
              </w:rPr>
            </w:pPr>
            <w:r>
              <w:rPr>
                <w:rFonts w:hint="eastAsia"/>
                <w:vertAlign w:val="baseline"/>
                <w:lang w:val="en-US" w:eastAsia="zh-CN"/>
              </w:rPr>
              <w:t>特殊规程说明</w:t>
            </w:r>
          </w:p>
        </w:tc>
        <w:tc>
          <w:tcPr>
            <w:tcW w:w="960" w:type="dxa"/>
            <w:noWrap w:val="0"/>
            <w:vAlign w:val="top"/>
          </w:tcPr>
          <w:p>
            <w:pPr>
              <w:rPr>
                <w:rFonts w:hint="default" w:eastAsia="宋体"/>
                <w:vertAlign w:val="baseline"/>
                <w:lang w:val="en-US" w:eastAsia="zh-CN"/>
              </w:rPr>
            </w:pPr>
            <w:r>
              <w:rPr>
                <w:rFonts w:hint="eastAsia"/>
                <w:vertAlign w:val="baseline"/>
                <w:lang w:val="en-US" w:eastAsia="zh-CN"/>
              </w:rPr>
              <w:t>内部超链接跳转</w:t>
            </w: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eastAsia" w:eastAsia="宋体"/>
                <w:vertAlign w:val="baseline"/>
                <w:lang w:val="en-US" w:eastAsia="zh-CN"/>
              </w:rPr>
            </w:pPr>
            <w:r>
              <w:rPr>
                <w:rFonts w:hint="eastAsia"/>
                <w:vertAlign w:val="baseline"/>
                <w:lang w:val="en-US" w:eastAsia="zh-CN"/>
              </w:rPr>
              <w:t>参考信息</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根据需求说明中的说明</w:t>
            </w:r>
          </w:p>
        </w:tc>
        <w:tc>
          <w:tcPr>
            <w:tcW w:w="1260" w:type="dxa"/>
            <w:noWrap w:val="0"/>
            <w:vAlign w:val="top"/>
          </w:tcPr>
          <w:p>
            <w:pPr>
              <w:rPr>
                <w:vertAlign w:val="baseline"/>
              </w:rPr>
            </w:pPr>
          </w:p>
        </w:tc>
        <w:tc>
          <w:tcPr>
            <w:tcW w:w="960" w:type="dxa"/>
            <w:noWrap w:val="0"/>
            <w:vAlign w:val="top"/>
          </w:tcPr>
          <w:p>
            <w:pPr>
              <w:rPr>
                <w:vertAlign w:val="baseline"/>
              </w:rPr>
            </w:pPr>
          </w:p>
        </w:tc>
        <w:tc>
          <w:tcPr>
            <w:tcW w:w="1110" w:type="dxa"/>
            <w:noWrap w:val="0"/>
            <w:vAlign w:val="top"/>
          </w:tcPr>
          <w:p>
            <w:pPr>
              <w:rPr>
                <w:vertAlign w:val="baseline"/>
              </w:rPr>
            </w:pP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测试数据</w:t>
            </w:r>
          </w:p>
        </w:tc>
        <w:tc>
          <w:tcPr>
            <w:tcW w:w="6087" w:type="dxa"/>
            <w:gridSpan w:val="5"/>
            <w:noWrap w:val="0"/>
            <w:vAlign w:val="top"/>
          </w:tcPr>
          <w:p>
            <w:pPr>
              <w:rPr>
                <w:rFonts w:hint="eastAsia"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操作步骤</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操作描述</w:t>
            </w:r>
          </w:p>
        </w:tc>
        <w:tc>
          <w:tcPr>
            <w:tcW w:w="1260" w:type="dxa"/>
            <w:noWrap w:val="0"/>
            <w:vAlign w:val="top"/>
          </w:tcPr>
          <w:p>
            <w:pPr>
              <w:rPr>
                <w:rFonts w:hint="eastAsia" w:eastAsia="宋体"/>
                <w:vertAlign w:val="baseline"/>
                <w:lang w:val="en-US" w:eastAsia="zh-CN"/>
              </w:rPr>
            </w:pPr>
            <w:r>
              <w:rPr>
                <w:rFonts w:hint="eastAsia"/>
                <w:vertAlign w:val="baseline"/>
                <w:lang w:val="en-US" w:eastAsia="zh-CN"/>
              </w:rPr>
              <w:t>数据</w:t>
            </w:r>
          </w:p>
        </w:tc>
        <w:tc>
          <w:tcPr>
            <w:tcW w:w="960" w:type="dxa"/>
            <w:noWrap w:val="0"/>
            <w:vAlign w:val="top"/>
          </w:tcPr>
          <w:p>
            <w:pPr>
              <w:rPr>
                <w:rFonts w:hint="default" w:eastAsia="宋体"/>
                <w:vertAlign w:val="baseline"/>
                <w:lang w:val="en-US" w:eastAsia="zh-CN"/>
              </w:rPr>
            </w:pPr>
            <w:r>
              <w:rPr>
                <w:rFonts w:hint="eastAsia"/>
                <w:vertAlign w:val="baseline"/>
                <w:lang w:val="en-US" w:eastAsia="zh-CN"/>
              </w:rPr>
              <w:t>期望结果</w:t>
            </w:r>
          </w:p>
        </w:tc>
        <w:tc>
          <w:tcPr>
            <w:tcW w:w="1110" w:type="dxa"/>
            <w:noWrap w:val="0"/>
            <w:vAlign w:val="top"/>
          </w:tcPr>
          <w:p>
            <w:pPr>
              <w:rPr>
                <w:rFonts w:hint="default" w:eastAsia="宋体"/>
                <w:vertAlign w:val="baseline"/>
                <w:lang w:val="en-US" w:eastAsia="zh-CN"/>
              </w:rPr>
            </w:pPr>
            <w:r>
              <w:rPr>
                <w:rFonts w:hint="eastAsia"/>
                <w:vertAlign w:val="baseline"/>
                <w:lang w:val="en-US" w:eastAsia="zh-CN"/>
              </w:rPr>
              <w:t>实际结果</w:t>
            </w:r>
          </w:p>
        </w:tc>
        <w:tc>
          <w:tcPr>
            <w:tcW w:w="999" w:type="dxa"/>
            <w:noWrap w:val="0"/>
            <w:vAlign w:val="top"/>
          </w:tcPr>
          <w:p>
            <w:pPr>
              <w:rPr>
                <w:rFonts w:hint="default" w:eastAsia="宋体"/>
                <w:vertAlign w:val="baseline"/>
                <w:lang w:val="en-US" w:eastAsia="zh-CN"/>
              </w:rPr>
            </w:pPr>
            <w:r>
              <w:rPr>
                <w:rFonts w:hint="eastAsia"/>
                <w:vertAlign w:val="baseline"/>
                <w:lang w:val="en-US" w:eastAsia="zh-CN"/>
              </w:rPr>
              <w:t>测试状态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1</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在登录界面不填任何信息，直接点下面的注册，看是否能跳到注册页面</w:t>
            </w:r>
          </w:p>
        </w:tc>
        <w:tc>
          <w:tcPr>
            <w:tcW w:w="1260"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960" w:type="dxa"/>
            <w:noWrap w:val="0"/>
            <w:vAlign w:val="top"/>
          </w:tcPr>
          <w:p>
            <w:pPr>
              <w:rPr>
                <w:rFonts w:hint="default" w:eastAsia="宋体"/>
                <w:vertAlign w:val="baseline"/>
                <w:lang w:val="en-US" w:eastAsia="zh-CN"/>
              </w:rPr>
            </w:pPr>
            <w:r>
              <w:rPr>
                <w:rFonts w:hint="eastAsia"/>
                <w:vertAlign w:val="baseline"/>
                <w:lang w:val="en-US" w:eastAsia="zh-CN"/>
              </w:rPr>
              <w:t>点击注册后，跳转到注册页面</w:t>
            </w:r>
          </w:p>
        </w:tc>
        <w:tc>
          <w:tcPr>
            <w:tcW w:w="1110" w:type="dxa"/>
            <w:noWrap w:val="0"/>
            <w:vAlign w:val="top"/>
          </w:tcPr>
          <w:p>
            <w:pPr>
              <w:rPr>
                <w:rFonts w:hint="default" w:eastAsia="宋体"/>
                <w:vertAlign w:val="baseline"/>
                <w:lang w:val="en-US" w:eastAsia="zh-CN"/>
              </w:rPr>
            </w:pPr>
            <w:r>
              <w:rPr>
                <w:rFonts w:hint="eastAsia"/>
                <w:vertAlign w:val="baseline"/>
                <w:lang w:val="en-US" w:eastAsia="zh-CN"/>
              </w:rPr>
              <w:t>通过</w:t>
            </w:r>
          </w:p>
        </w:tc>
        <w:tc>
          <w:tcPr>
            <w:tcW w:w="999"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2</w:t>
            </w:r>
          </w:p>
        </w:tc>
        <w:tc>
          <w:tcPr>
            <w:tcW w:w="1758" w:type="dxa"/>
            <w:noWrap w:val="0"/>
            <w:vAlign w:val="top"/>
          </w:tcPr>
          <w:p>
            <w:pPr>
              <w:rPr>
                <w:rFonts w:hint="default" w:eastAsia="宋体"/>
                <w:vertAlign w:val="baseline"/>
                <w:lang w:val="en-US" w:eastAsia="zh-CN"/>
              </w:rPr>
            </w:pPr>
            <w:r>
              <w:rPr>
                <w:rFonts w:hint="eastAsia"/>
                <w:vertAlign w:val="baseline"/>
                <w:lang w:val="en-US" w:eastAsia="zh-CN"/>
              </w:rPr>
              <w:t>在注册页面填完资料后点击注册，注册成功后点击返回登录页面，看是否能返回登录页面</w:t>
            </w:r>
          </w:p>
        </w:tc>
        <w:tc>
          <w:tcPr>
            <w:tcW w:w="1260"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960" w:type="dxa"/>
            <w:noWrap w:val="0"/>
            <w:vAlign w:val="top"/>
          </w:tcPr>
          <w:p>
            <w:pPr>
              <w:rPr>
                <w:rFonts w:hint="default" w:eastAsia="宋体"/>
                <w:vertAlign w:val="baseline"/>
                <w:lang w:val="en-US" w:eastAsia="zh-CN"/>
              </w:rPr>
            </w:pPr>
            <w:r>
              <w:rPr>
                <w:rFonts w:hint="eastAsia"/>
                <w:vertAlign w:val="baseline"/>
                <w:lang w:val="en-US" w:eastAsia="zh-CN"/>
              </w:rPr>
              <w:t>点击返回登录页面后，会跳转到登录页面</w:t>
            </w:r>
          </w:p>
        </w:tc>
        <w:tc>
          <w:tcPr>
            <w:tcW w:w="1110" w:type="dxa"/>
            <w:noWrap w:val="0"/>
            <w:vAlign w:val="top"/>
          </w:tcPr>
          <w:p>
            <w:pPr>
              <w:rPr>
                <w:rFonts w:hint="default" w:eastAsia="宋体"/>
                <w:vertAlign w:val="baseline"/>
                <w:lang w:val="en-US" w:eastAsia="zh-CN"/>
              </w:rPr>
            </w:pPr>
            <w:r>
              <w:rPr>
                <w:rFonts w:hint="eastAsia"/>
                <w:vertAlign w:val="baseline"/>
                <w:lang w:val="en-US" w:eastAsia="zh-CN"/>
              </w:rPr>
              <w:t>通过</w:t>
            </w:r>
          </w:p>
        </w:tc>
        <w:tc>
          <w:tcPr>
            <w:tcW w:w="999" w:type="dxa"/>
            <w:noWrap w:val="0"/>
            <w:vAlign w:val="top"/>
          </w:tcPr>
          <w:p>
            <w:pPr>
              <w:rPr>
                <w:vertAlign w:val="baseline"/>
              </w:rPr>
            </w:pPr>
          </w:p>
        </w:tc>
      </w:tr>
    </w:tbl>
    <w:p/>
    <w:tbl>
      <w:tblPr>
        <w:tblStyle w:val="6"/>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项目名称</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校园帮网站</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程序版本</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1.0</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功能模块名</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登录</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编制人</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翁春怡</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用例编号</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1.4</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编制时间</w:t>
            </w: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相关用例</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功能特效</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验证用户身份</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测试目的</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登录成功后用户不能再进入登录界面</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eastAsia="宋体"/>
                <w:vertAlign w:val="baseline"/>
                <w:lang w:val="en-US" w:eastAsia="zh-CN"/>
              </w:rPr>
            </w:pPr>
            <w:r>
              <w:rPr>
                <w:rFonts w:hint="eastAsia"/>
                <w:vertAlign w:val="baseline"/>
                <w:lang w:val="en-US" w:eastAsia="zh-CN"/>
              </w:rPr>
              <w:t>预置条件</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无</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特殊规程说明</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访问数据库</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eastAsia" w:eastAsia="宋体"/>
                <w:vertAlign w:val="baseline"/>
                <w:lang w:val="en-US" w:eastAsia="zh-CN"/>
              </w:rPr>
            </w:pPr>
            <w:r>
              <w:rPr>
                <w:rFonts w:hint="eastAsia"/>
                <w:vertAlign w:val="baseline"/>
                <w:lang w:val="en-US" w:eastAsia="zh-CN"/>
              </w:rPr>
              <w:t>参考信息</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需求说明书中关于“登录”的说明</w:t>
            </w:r>
          </w:p>
        </w:tc>
        <w:tc>
          <w:tcPr>
            <w:tcW w:w="1217" w:type="dxa"/>
            <w:noWrap w:val="0"/>
            <w:vAlign w:val="top"/>
          </w:tcPr>
          <w:p>
            <w:pPr>
              <w:rPr>
                <w:vertAlign w:val="baseline"/>
              </w:rPr>
            </w:pPr>
          </w:p>
        </w:tc>
        <w:tc>
          <w:tcPr>
            <w:tcW w:w="1217" w:type="dxa"/>
            <w:noWrap w:val="0"/>
            <w:vAlign w:val="top"/>
          </w:tcPr>
          <w:p>
            <w:pPr>
              <w:rPr>
                <w:vertAlign w:val="baseline"/>
              </w:rPr>
            </w:pP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测试数据</w:t>
            </w:r>
          </w:p>
        </w:tc>
        <w:tc>
          <w:tcPr>
            <w:tcW w:w="6087" w:type="dxa"/>
            <w:gridSpan w:val="5"/>
            <w:noWrap w:val="0"/>
            <w:vAlign w:val="top"/>
          </w:tcPr>
          <w:p>
            <w:pPr>
              <w:rPr>
                <w:vertAlign w:val="baseline"/>
              </w:rPr>
            </w:pPr>
            <w:r>
              <w:rPr>
                <w:rFonts w:hint="eastAsia"/>
                <w:vertAlign w:val="baseline"/>
                <w:lang w:val="en-US" w:eastAsia="zh-CN"/>
              </w:rPr>
              <w:t>账号：201710098024；密码：12345；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操作步骤</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操作描述</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数据</w:t>
            </w:r>
          </w:p>
        </w:tc>
        <w:tc>
          <w:tcPr>
            <w:tcW w:w="1217" w:type="dxa"/>
            <w:noWrap w:val="0"/>
            <w:vAlign w:val="top"/>
          </w:tcPr>
          <w:p>
            <w:pPr>
              <w:rPr>
                <w:rFonts w:hint="eastAsia" w:eastAsia="宋体"/>
                <w:vertAlign w:val="baseline"/>
                <w:lang w:val="en-US" w:eastAsia="zh-CN"/>
              </w:rPr>
            </w:pPr>
            <w:r>
              <w:rPr>
                <w:rFonts w:hint="eastAsia"/>
                <w:vertAlign w:val="baseline"/>
                <w:lang w:val="en-US" w:eastAsia="zh-CN"/>
              </w:rPr>
              <w:t>期望结果</w:t>
            </w:r>
          </w:p>
        </w:tc>
        <w:tc>
          <w:tcPr>
            <w:tcW w:w="1218" w:type="dxa"/>
            <w:noWrap w:val="0"/>
            <w:vAlign w:val="top"/>
          </w:tcPr>
          <w:p>
            <w:pPr>
              <w:rPr>
                <w:rFonts w:hint="default" w:eastAsia="宋体"/>
                <w:vertAlign w:val="baseline"/>
                <w:lang w:val="en-US" w:eastAsia="zh-CN"/>
              </w:rPr>
            </w:pPr>
            <w:r>
              <w:rPr>
                <w:rFonts w:hint="eastAsia"/>
                <w:vertAlign w:val="baseline"/>
                <w:lang w:val="en-US" w:eastAsia="zh-CN"/>
              </w:rPr>
              <w:t>实际结果</w:t>
            </w:r>
          </w:p>
        </w:tc>
        <w:tc>
          <w:tcPr>
            <w:tcW w:w="1218" w:type="dxa"/>
            <w:noWrap w:val="0"/>
            <w:vAlign w:val="top"/>
          </w:tcPr>
          <w:p>
            <w:pPr>
              <w:rPr>
                <w:rFonts w:hint="default" w:eastAsia="宋体"/>
                <w:vertAlign w:val="baseline"/>
                <w:lang w:val="en-US" w:eastAsia="zh-CN"/>
              </w:rPr>
            </w:pPr>
            <w:r>
              <w:rPr>
                <w:rFonts w:hint="eastAsia"/>
                <w:vertAlign w:val="baseline"/>
                <w:lang w:val="en-US" w:eastAsia="zh-CN"/>
              </w:rPr>
              <w:t>测试状态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1</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点击登录后是否还能进到登录页面</w:t>
            </w:r>
          </w:p>
        </w:tc>
        <w:tc>
          <w:tcPr>
            <w:tcW w:w="1217" w:type="dxa"/>
            <w:noWrap w:val="0"/>
            <w:vAlign w:val="top"/>
          </w:tcPr>
          <w:p>
            <w:pPr>
              <w:rPr>
                <w:vertAlign w:val="baseline"/>
              </w:rPr>
            </w:pPr>
            <w:r>
              <w:rPr>
                <w:rFonts w:hint="eastAsia"/>
                <w:vertAlign w:val="baseline"/>
                <w:lang w:val="en-US" w:eastAsia="zh-CN"/>
              </w:rPr>
              <w:t>账号：201710098024；密码：12345；</w:t>
            </w:r>
          </w:p>
        </w:tc>
        <w:tc>
          <w:tcPr>
            <w:tcW w:w="1217" w:type="dxa"/>
            <w:noWrap w:val="0"/>
            <w:vAlign w:val="top"/>
          </w:tcPr>
          <w:p>
            <w:pPr>
              <w:rPr>
                <w:rFonts w:hint="default" w:eastAsia="宋体"/>
                <w:vertAlign w:val="baseline"/>
                <w:lang w:val="en-US" w:eastAsia="zh-CN"/>
              </w:rPr>
            </w:pPr>
            <w:r>
              <w:rPr>
                <w:rFonts w:hint="eastAsia"/>
                <w:vertAlign w:val="baseline"/>
                <w:lang w:val="en-US" w:eastAsia="zh-CN"/>
              </w:rPr>
              <w:t>在账号密码正确的情况下跳转到首页</w:t>
            </w:r>
          </w:p>
        </w:tc>
        <w:tc>
          <w:tcPr>
            <w:tcW w:w="1218" w:type="dxa"/>
            <w:noWrap w:val="0"/>
            <w:vAlign w:val="top"/>
          </w:tcPr>
          <w:p>
            <w:pPr>
              <w:rPr>
                <w:vertAlign w:val="baseline"/>
              </w:rPr>
            </w:pPr>
          </w:p>
        </w:tc>
        <w:tc>
          <w:tcPr>
            <w:tcW w:w="1218" w:type="dxa"/>
            <w:noWrap w:val="0"/>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noWrap w:val="0"/>
            <w:vAlign w:val="top"/>
          </w:tcPr>
          <w:p>
            <w:pPr>
              <w:rPr>
                <w:rFonts w:hint="default"/>
                <w:vertAlign w:val="baseline"/>
                <w:lang w:val="en-US" w:eastAsia="zh-CN"/>
              </w:rPr>
            </w:pPr>
            <w:r>
              <w:rPr>
                <w:rFonts w:hint="eastAsia"/>
                <w:vertAlign w:val="baseline"/>
                <w:lang w:val="en-US" w:eastAsia="zh-CN"/>
              </w:rPr>
              <w:t>2</w:t>
            </w:r>
          </w:p>
        </w:tc>
        <w:tc>
          <w:tcPr>
            <w:tcW w:w="1217" w:type="dxa"/>
            <w:noWrap w:val="0"/>
            <w:vAlign w:val="top"/>
          </w:tcPr>
          <w:p>
            <w:pPr>
              <w:rPr>
                <w:rFonts w:hint="default"/>
                <w:vertAlign w:val="baseline"/>
                <w:lang w:val="en-US" w:eastAsia="zh-CN"/>
              </w:rPr>
            </w:pPr>
            <w:r>
              <w:rPr>
                <w:rFonts w:hint="eastAsia"/>
                <w:vertAlign w:val="baseline"/>
                <w:lang w:val="en-US" w:eastAsia="zh-CN"/>
              </w:rPr>
              <w:t>在登录页面不填任何信息，点击返回首页，看是否会返回首页</w:t>
            </w:r>
          </w:p>
        </w:tc>
        <w:tc>
          <w:tcPr>
            <w:tcW w:w="1217" w:type="dxa"/>
            <w:noWrap w:val="0"/>
            <w:vAlign w:val="top"/>
          </w:tcPr>
          <w:p>
            <w:pPr>
              <w:rPr>
                <w:rFonts w:hint="default"/>
                <w:vertAlign w:val="baseline"/>
                <w:lang w:val="en-US" w:eastAsia="zh-CN"/>
              </w:rPr>
            </w:pPr>
            <w:r>
              <w:rPr>
                <w:rFonts w:hint="eastAsia"/>
                <w:vertAlign w:val="baseline"/>
                <w:lang w:val="en-US" w:eastAsia="zh-CN"/>
              </w:rPr>
              <w:t>无</w:t>
            </w:r>
          </w:p>
        </w:tc>
        <w:tc>
          <w:tcPr>
            <w:tcW w:w="1217" w:type="dxa"/>
            <w:noWrap w:val="0"/>
            <w:vAlign w:val="top"/>
          </w:tcPr>
          <w:p>
            <w:pPr>
              <w:rPr>
                <w:rFonts w:hint="default"/>
                <w:vertAlign w:val="baseline"/>
                <w:lang w:val="en-US" w:eastAsia="zh-CN"/>
              </w:rPr>
            </w:pPr>
            <w:r>
              <w:rPr>
                <w:rFonts w:hint="eastAsia"/>
                <w:vertAlign w:val="baseline"/>
                <w:lang w:val="en-US" w:eastAsia="zh-CN"/>
              </w:rPr>
              <w:t>点击返回首页会返回到网站首页</w:t>
            </w:r>
          </w:p>
        </w:tc>
        <w:tc>
          <w:tcPr>
            <w:tcW w:w="1218" w:type="dxa"/>
            <w:noWrap w:val="0"/>
            <w:vAlign w:val="top"/>
          </w:tcPr>
          <w:p>
            <w:pPr>
              <w:rPr>
                <w:rFonts w:hint="eastAsia" w:eastAsia="宋体"/>
                <w:vertAlign w:val="baseline"/>
                <w:lang w:val="en-US" w:eastAsia="zh-CN"/>
              </w:rPr>
            </w:pPr>
            <w:r>
              <w:rPr>
                <w:rFonts w:hint="eastAsia"/>
                <w:vertAlign w:val="baseline"/>
                <w:lang w:val="en-US" w:eastAsia="zh-CN"/>
              </w:rPr>
              <w:t>通过</w:t>
            </w:r>
          </w:p>
        </w:tc>
        <w:tc>
          <w:tcPr>
            <w:tcW w:w="1218" w:type="dxa"/>
            <w:noWrap w:val="0"/>
            <w:vAlign w:val="top"/>
          </w:tcPr>
          <w:p>
            <w:pPr>
              <w:rPr>
                <w:vertAlign w:val="baseline"/>
              </w:rPr>
            </w:pPr>
          </w:p>
        </w:tc>
      </w:tr>
    </w:tbl>
    <w:p>
      <w:pPr>
        <w:numPr>
          <w:ilvl w:val="0"/>
          <w:numId w:val="0"/>
        </w:numPr>
        <w:ind w:leftChars="0"/>
        <w:rPr>
          <w:rFonts w:hint="default"/>
          <w:b/>
          <w:bCs/>
          <w:lang w:val="en-US" w:eastAsia="zh-CN"/>
        </w:rPr>
      </w:pPr>
    </w:p>
    <w:p>
      <w:pPr>
        <w:numPr>
          <w:ilvl w:val="0"/>
          <w:numId w:val="0"/>
        </w:numPr>
        <w:ind w:leftChars="0"/>
        <w:rPr>
          <w:rFonts w:hint="default"/>
          <w:b/>
          <w:bCs/>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测试需求</w:t>
      </w:r>
    </w:p>
    <w:p>
      <w:pPr>
        <w:numPr>
          <w:ilvl w:val="0"/>
          <w:numId w:val="0"/>
        </w:numPr>
        <w:ind w:leftChars="0"/>
        <w:rPr>
          <w:rFonts w:hint="default"/>
          <w:b/>
          <w:bCs/>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功能测试需求</w:t>
      </w:r>
    </w:p>
    <w:p>
      <w:pPr>
        <w:numPr>
          <w:ilvl w:val="0"/>
          <w:numId w:val="3"/>
        </w:numPr>
        <w:ind w:left="420" w:leftChars="0" w:firstLine="0" w:firstLineChars="0"/>
        <w:rPr>
          <w:rFonts w:hint="eastAsia"/>
          <w:b w:val="0"/>
          <w:bCs w:val="0"/>
          <w:lang w:val="en-US" w:eastAsia="zh-CN"/>
        </w:rPr>
      </w:pPr>
      <w:r>
        <w:rPr>
          <w:rFonts w:hint="eastAsia"/>
          <w:b w:val="0"/>
          <w:bCs w:val="0"/>
          <w:lang w:val="en-US" w:eastAsia="zh-CN"/>
        </w:rPr>
        <w:t>链接测试</w:t>
      </w:r>
    </w:p>
    <w:p>
      <w:pPr>
        <w:numPr>
          <w:ilvl w:val="0"/>
          <w:numId w:val="3"/>
        </w:numPr>
        <w:ind w:left="420" w:leftChars="0" w:firstLine="0" w:firstLineChars="0"/>
        <w:rPr>
          <w:rFonts w:hint="default"/>
          <w:b w:val="0"/>
          <w:bCs w:val="0"/>
          <w:lang w:val="en-US" w:eastAsia="zh-CN"/>
        </w:rPr>
      </w:pPr>
      <w:r>
        <w:rPr>
          <w:rFonts w:hint="eastAsia"/>
          <w:b w:val="0"/>
          <w:bCs w:val="0"/>
          <w:lang w:val="en-US" w:eastAsia="zh-CN"/>
        </w:rPr>
        <w:t>表单测试</w:t>
      </w:r>
    </w:p>
    <w:p>
      <w:pPr>
        <w:numPr>
          <w:ilvl w:val="0"/>
          <w:numId w:val="3"/>
        </w:numPr>
        <w:ind w:left="420" w:leftChars="0" w:firstLine="0" w:firstLineChars="0"/>
        <w:rPr>
          <w:rFonts w:hint="default"/>
          <w:b w:val="0"/>
          <w:bCs w:val="0"/>
          <w:lang w:val="en-US" w:eastAsia="zh-CN"/>
        </w:rPr>
      </w:pPr>
      <w:r>
        <w:rPr>
          <w:rFonts w:hint="eastAsia"/>
          <w:b w:val="0"/>
          <w:bCs w:val="0"/>
          <w:lang w:val="en-US" w:eastAsia="zh-CN"/>
        </w:rPr>
        <w:t>Cookies测试</w:t>
      </w:r>
    </w:p>
    <w:p>
      <w:pPr>
        <w:numPr>
          <w:ilvl w:val="0"/>
          <w:numId w:val="3"/>
        </w:numPr>
        <w:ind w:left="420" w:leftChars="0" w:firstLine="0" w:firstLineChars="0"/>
        <w:rPr>
          <w:rFonts w:hint="default"/>
          <w:b w:val="0"/>
          <w:bCs w:val="0"/>
          <w:lang w:val="en-US" w:eastAsia="zh-CN"/>
        </w:rPr>
      </w:pPr>
      <w:r>
        <w:rPr>
          <w:rFonts w:hint="eastAsia"/>
          <w:b w:val="0"/>
          <w:bCs w:val="0"/>
          <w:lang w:val="en-US" w:eastAsia="zh-CN"/>
        </w:rPr>
        <w:t>设计语言测试</w:t>
      </w:r>
    </w:p>
    <w:p>
      <w:pPr>
        <w:numPr>
          <w:ilvl w:val="0"/>
          <w:numId w:val="3"/>
        </w:numPr>
        <w:ind w:left="420" w:leftChars="0" w:firstLine="0" w:firstLineChars="0"/>
        <w:rPr>
          <w:rFonts w:hint="default"/>
          <w:b w:val="0"/>
          <w:bCs w:val="0"/>
          <w:lang w:val="en-US" w:eastAsia="zh-CN"/>
        </w:rPr>
      </w:pPr>
      <w:r>
        <w:rPr>
          <w:rFonts w:hint="eastAsia"/>
          <w:b w:val="0"/>
          <w:bCs w:val="0"/>
          <w:lang w:val="en-US" w:eastAsia="zh-CN"/>
        </w:rPr>
        <w:t>数据库测试</w:t>
      </w:r>
    </w:p>
    <w:p>
      <w:pPr>
        <w:numPr>
          <w:numId w:val="0"/>
        </w:numPr>
        <w:ind w:left="420"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性能测试需求</w:t>
      </w:r>
    </w:p>
    <w:p>
      <w:pPr>
        <w:numPr>
          <w:ilvl w:val="0"/>
          <w:numId w:val="4"/>
        </w:numPr>
        <w:ind w:left="420" w:leftChars="0" w:firstLine="0" w:firstLineChars="0"/>
        <w:rPr>
          <w:rFonts w:hint="eastAsia"/>
          <w:b w:val="0"/>
          <w:bCs w:val="0"/>
          <w:lang w:val="en-US" w:eastAsia="zh-CN"/>
        </w:rPr>
      </w:pPr>
      <w:r>
        <w:rPr>
          <w:rFonts w:hint="eastAsia"/>
          <w:b w:val="0"/>
          <w:bCs w:val="0"/>
          <w:lang w:val="en-US" w:eastAsia="zh-CN"/>
        </w:rPr>
        <w:t>连接速度测试</w:t>
      </w:r>
    </w:p>
    <w:p>
      <w:pPr>
        <w:numPr>
          <w:ilvl w:val="0"/>
          <w:numId w:val="4"/>
        </w:numPr>
        <w:ind w:left="420" w:leftChars="0" w:firstLine="0" w:firstLineChars="0"/>
        <w:rPr>
          <w:rFonts w:hint="default"/>
          <w:b w:val="0"/>
          <w:bCs w:val="0"/>
          <w:lang w:val="en-US" w:eastAsia="zh-CN"/>
        </w:rPr>
      </w:pPr>
      <w:r>
        <w:rPr>
          <w:rFonts w:hint="eastAsia"/>
          <w:b w:val="0"/>
          <w:bCs w:val="0"/>
          <w:lang w:val="en-US" w:eastAsia="zh-CN"/>
        </w:rPr>
        <w:t>负载测试</w:t>
      </w:r>
    </w:p>
    <w:p>
      <w:pPr>
        <w:numPr>
          <w:ilvl w:val="0"/>
          <w:numId w:val="4"/>
        </w:numPr>
        <w:ind w:left="420" w:leftChars="0" w:firstLine="0" w:firstLineChars="0"/>
        <w:rPr>
          <w:rFonts w:hint="default"/>
          <w:b w:val="0"/>
          <w:bCs w:val="0"/>
          <w:lang w:val="en-US" w:eastAsia="zh-CN"/>
        </w:rPr>
      </w:pPr>
      <w:r>
        <w:rPr>
          <w:rFonts w:hint="eastAsia"/>
          <w:b w:val="0"/>
          <w:bCs w:val="0"/>
          <w:lang w:val="en-US" w:eastAsia="zh-CN"/>
        </w:rPr>
        <w:t>压力测试</w:t>
      </w:r>
    </w:p>
    <w:p>
      <w:pPr>
        <w:numPr>
          <w:numId w:val="0"/>
        </w:numPr>
        <w:ind w:left="420"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接口测试需求</w:t>
      </w:r>
    </w:p>
    <w:p>
      <w:pPr>
        <w:numPr>
          <w:ilvl w:val="0"/>
          <w:numId w:val="5"/>
        </w:numPr>
        <w:ind w:left="420" w:leftChars="0" w:firstLine="0" w:firstLineChars="0"/>
        <w:rPr>
          <w:rFonts w:hint="eastAsia"/>
          <w:b w:val="0"/>
          <w:bCs w:val="0"/>
          <w:lang w:val="en-US" w:eastAsia="zh-CN"/>
        </w:rPr>
      </w:pPr>
      <w:r>
        <w:rPr>
          <w:rFonts w:hint="eastAsia"/>
          <w:b w:val="0"/>
          <w:bCs w:val="0"/>
          <w:lang w:val="en-US" w:eastAsia="zh-CN"/>
        </w:rPr>
        <w:t>服务器接口</w:t>
      </w:r>
    </w:p>
    <w:p>
      <w:pPr>
        <w:numPr>
          <w:ilvl w:val="0"/>
          <w:numId w:val="5"/>
        </w:numPr>
        <w:ind w:left="420" w:leftChars="0" w:firstLine="0" w:firstLineChars="0"/>
        <w:rPr>
          <w:rFonts w:hint="default"/>
          <w:b w:val="0"/>
          <w:bCs w:val="0"/>
          <w:lang w:val="en-US" w:eastAsia="zh-CN"/>
        </w:rPr>
      </w:pPr>
      <w:r>
        <w:rPr>
          <w:rFonts w:hint="eastAsia"/>
          <w:b w:val="0"/>
          <w:bCs w:val="0"/>
          <w:lang w:val="en-US" w:eastAsia="zh-CN"/>
        </w:rPr>
        <w:t>外部接口</w:t>
      </w:r>
    </w:p>
    <w:p>
      <w:pPr>
        <w:numPr>
          <w:ilvl w:val="0"/>
          <w:numId w:val="5"/>
        </w:numPr>
        <w:ind w:left="420" w:leftChars="0" w:firstLine="0" w:firstLineChars="0"/>
        <w:rPr>
          <w:rFonts w:hint="default"/>
          <w:b w:val="0"/>
          <w:bCs w:val="0"/>
          <w:lang w:val="en-US" w:eastAsia="zh-CN"/>
        </w:rPr>
      </w:pPr>
      <w:r>
        <w:rPr>
          <w:rFonts w:hint="eastAsia"/>
          <w:b w:val="0"/>
          <w:bCs w:val="0"/>
          <w:lang w:val="en-US" w:eastAsia="zh-CN"/>
        </w:rPr>
        <w:t>错误处理</w:t>
      </w:r>
    </w:p>
    <w:p>
      <w:pPr>
        <w:numPr>
          <w:numId w:val="0"/>
        </w:numPr>
        <w:ind w:left="420"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可用性测试需求</w:t>
      </w:r>
    </w:p>
    <w:p>
      <w:pPr>
        <w:numPr>
          <w:ilvl w:val="0"/>
          <w:numId w:val="6"/>
        </w:numPr>
        <w:ind w:left="420" w:leftChars="0" w:firstLine="0" w:firstLineChars="0"/>
        <w:rPr>
          <w:rFonts w:hint="eastAsia"/>
          <w:b w:val="0"/>
          <w:bCs w:val="0"/>
          <w:lang w:val="en-US" w:eastAsia="zh-CN"/>
        </w:rPr>
      </w:pPr>
      <w:r>
        <w:rPr>
          <w:rFonts w:hint="eastAsia"/>
          <w:b w:val="0"/>
          <w:bCs w:val="0"/>
          <w:lang w:val="en-US" w:eastAsia="zh-CN"/>
        </w:rPr>
        <w:t>导航测试</w:t>
      </w:r>
    </w:p>
    <w:p>
      <w:pPr>
        <w:numPr>
          <w:ilvl w:val="0"/>
          <w:numId w:val="6"/>
        </w:numPr>
        <w:ind w:left="420" w:leftChars="0" w:firstLine="0" w:firstLineChars="0"/>
        <w:rPr>
          <w:rFonts w:hint="eastAsia"/>
          <w:b w:val="0"/>
          <w:bCs w:val="0"/>
          <w:lang w:val="en-US" w:eastAsia="zh-CN"/>
        </w:rPr>
      </w:pPr>
      <w:r>
        <w:rPr>
          <w:rFonts w:hint="eastAsia"/>
          <w:b w:val="0"/>
          <w:bCs w:val="0"/>
          <w:lang w:val="en-US" w:eastAsia="zh-CN"/>
        </w:rPr>
        <w:t>图形测试</w:t>
      </w:r>
    </w:p>
    <w:p>
      <w:pPr>
        <w:numPr>
          <w:ilvl w:val="0"/>
          <w:numId w:val="6"/>
        </w:numPr>
        <w:ind w:left="420" w:leftChars="0" w:firstLine="0" w:firstLineChars="0"/>
        <w:rPr>
          <w:rFonts w:hint="eastAsia"/>
          <w:b w:val="0"/>
          <w:bCs w:val="0"/>
          <w:lang w:val="en-US" w:eastAsia="zh-CN"/>
        </w:rPr>
      </w:pPr>
      <w:r>
        <w:rPr>
          <w:rFonts w:hint="eastAsia"/>
          <w:b w:val="0"/>
          <w:bCs w:val="0"/>
          <w:lang w:val="en-US" w:eastAsia="zh-CN"/>
        </w:rPr>
        <w:t>内容测试</w:t>
      </w:r>
    </w:p>
    <w:p>
      <w:pPr>
        <w:numPr>
          <w:ilvl w:val="0"/>
          <w:numId w:val="6"/>
        </w:numPr>
        <w:ind w:left="420" w:leftChars="0" w:firstLine="0" w:firstLineChars="0"/>
        <w:rPr>
          <w:rFonts w:hint="eastAsia"/>
          <w:b w:val="0"/>
          <w:bCs w:val="0"/>
          <w:lang w:val="en-US" w:eastAsia="zh-CN"/>
        </w:rPr>
      </w:pPr>
      <w:r>
        <w:rPr>
          <w:rFonts w:hint="eastAsia"/>
          <w:b w:val="0"/>
          <w:bCs w:val="0"/>
          <w:lang w:val="en-US" w:eastAsia="zh-CN"/>
        </w:rPr>
        <w:t xml:space="preserve">整体界面测试 </w:t>
      </w:r>
    </w:p>
    <w:p>
      <w:pPr>
        <w:numPr>
          <w:numId w:val="0"/>
        </w:numPr>
        <w:ind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兼容性测试需求</w:t>
      </w:r>
    </w:p>
    <w:p>
      <w:pPr>
        <w:numPr>
          <w:ilvl w:val="0"/>
          <w:numId w:val="7"/>
        </w:numPr>
        <w:ind w:left="420" w:leftChars="0" w:firstLine="0" w:firstLineChars="0"/>
        <w:rPr>
          <w:rFonts w:hint="eastAsia"/>
          <w:b w:val="0"/>
          <w:bCs w:val="0"/>
          <w:lang w:val="en-US" w:eastAsia="zh-CN"/>
        </w:rPr>
      </w:pPr>
      <w:r>
        <w:rPr>
          <w:rFonts w:hint="eastAsia"/>
          <w:b w:val="0"/>
          <w:bCs w:val="0"/>
          <w:lang w:val="en-US" w:eastAsia="zh-CN"/>
        </w:rPr>
        <w:t>平台测试</w:t>
      </w:r>
    </w:p>
    <w:p>
      <w:pPr>
        <w:numPr>
          <w:ilvl w:val="0"/>
          <w:numId w:val="7"/>
        </w:numPr>
        <w:ind w:left="420" w:leftChars="0" w:firstLine="0" w:firstLineChars="0"/>
        <w:rPr>
          <w:rFonts w:hint="default"/>
          <w:b w:val="0"/>
          <w:bCs w:val="0"/>
          <w:lang w:val="en-US" w:eastAsia="zh-CN"/>
        </w:rPr>
      </w:pPr>
      <w:r>
        <w:rPr>
          <w:rFonts w:hint="eastAsia"/>
          <w:b w:val="0"/>
          <w:bCs w:val="0"/>
          <w:lang w:val="en-US" w:eastAsia="zh-CN"/>
        </w:rPr>
        <w:t>浏览器测试</w:t>
      </w:r>
    </w:p>
    <w:p>
      <w:pPr>
        <w:numPr>
          <w:ilvl w:val="0"/>
          <w:numId w:val="7"/>
        </w:numPr>
        <w:ind w:left="420" w:leftChars="0" w:firstLine="0" w:firstLineChars="0"/>
        <w:rPr>
          <w:rFonts w:hint="default"/>
          <w:b w:val="0"/>
          <w:bCs w:val="0"/>
          <w:lang w:val="en-US" w:eastAsia="zh-CN"/>
        </w:rPr>
      </w:pPr>
      <w:r>
        <w:rPr>
          <w:rFonts w:hint="eastAsia"/>
          <w:b w:val="0"/>
          <w:bCs w:val="0"/>
          <w:lang w:val="en-US" w:eastAsia="zh-CN"/>
        </w:rPr>
        <w:t>视频测试</w:t>
      </w:r>
    </w:p>
    <w:p>
      <w:pPr>
        <w:numPr>
          <w:ilvl w:val="0"/>
          <w:numId w:val="7"/>
        </w:numPr>
        <w:ind w:left="420" w:leftChars="0" w:firstLine="0" w:firstLineChars="0"/>
        <w:rPr>
          <w:rFonts w:hint="default"/>
          <w:b w:val="0"/>
          <w:bCs w:val="0"/>
          <w:lang w:val="en-US" w:eastAsia="zh-CN"/>
        </w:rPr>
      </w:pPr>
      <w:r>
        <w:rPr>
          <w:rFonts w:hint="eastAsia"/>
          <w:b w:val="0"/>
          <w:bCs w:val="0"/>
          <w:lang w:val="en-US" w:eastAsia="zh-CN"/>
        </w:rPr>
        <w:t>连接速率测试</w:t>
      </w:r>
    </w:p>
    <w:p>
      <w:pPr>
        <w:numPr>
          <w:numId w:val="0"/>
        </w:numPr>
        <w:ind w:left="420"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安全测试需求</w:t>
      </w:r>
    </w:p>
    <w:p>
      <w:pPr>
        <w:numPr>
          <w:ilvl w:val="0"/>
          <w:numId w:val="8"/>
        </w:numPr>
        <w:ind w:left="420" w:leftChars="0" w:firstLine="0" w:firstLineChars="0"/>
        <w:rPr>
          <w:rFonts w:hint="eastAsia"/>
          <w:b w:val="0"/>
          <w:bCs w:val="0"/>
          <w:lang w:val="en-US" w:eastAsia="zh-CN"/>
        </w:rPr>
      </w:pPr>
      <w:r>
        <w:rPr>
          <w:rFonts w:hint="eastAsia"/>
          <w:b w:val="0"/>
          <w:bCs w:val="0"/>
          <w:lang w:val="en-US" w:eastAsia="zh-CN"/>
        </w:rPr>
        <w:t>目录设置</w:t>
      </w:r>
    </w:p>
    <w:p>
      <w:pPr>
        <w:numPr>
          <w:ilvl w:val="0"/>
          <w:numId w:val="8"/>
        </w:numPr>
        <w:ind w:left="420" w:leftChars="0" w:firstLine="0" w:firstLineChars="0"/>
        <w:rPr>
          <w:rFonts w:hint="default"/>
          <w:b w:val="0"/>
          <w:bCs w:val="0"/>
          <w:lang w:val="en-US" w:eastAsia="zh-CN"/>
        </w:rPr>
      </w:pPr>
      <w:r>
        <w:rPr>
          <w:rFonts w:hint="eastAsia"/>
          <w:b w:val="0"/>
          <w:bCs w:val="0"/>
          <w:lang w:val="en-US" w:eastAsia="zh-CN"/>
        </w:rPr>
        <w:t>登录</w:t>
      </w:r>
    </w:p>
    <w:p>
      <w:pPr>
        <w:numPr>
          <w:ilvl w:val="0"/>
          <w:numId w:val="8"/>
        </w:numPr>
        <w:ind w:left="420" w:leftChars="0" w:firstLine="0" w:firstLineChars="0"/>
        <w:rPr>
          <w:rFonts w:hint="default"/>
          <w:b w:val="0"/>
          <w:bCs w:val="0"/>
          <w:lang w:val="en-US" w:eastAsia="zh-CN"/>
        </w:rPr>
      </w:pPr>
      <w:r>
        <w:rPr>
          <w:rFonts w:hint="eastAsia"/>
          <w:b w:val="0"/>
          <w:bCs w:val="0"/>
          <w:lang w:val="en-US" w:eastAsia="zh-CN"/>
        </w:rPr>
        <w:t>Session</w:t>
      </w:r>
    </w:p>
    <w:p>
      <w:pPr>
        <w:numPr>
          <w:ilvl w:val="0"/>
          <w:numId w:val="8"/>
        </w:numPr>
        <w:ind w:left="420" w:leftChars="0" w:firstLine="0" w:firstLineChars="0"/>
        <w:rPr>
          <w:rFonts w:hint="default"/>
          <w:b w:val="0"/>
          <w:bCs w:val="0"/>
          <w:lang w:val="en-US" w:eastAsia="zh-CN"/>
        </w:rPr>
      </w:pPr>
      <w:r>
        <w:rPr>
          <w:rFonts w:hint="eastAsia"/>
          <w:b w:val="0"/>
          <w:bCs w:val="0"/>
          <w:lang w:val="en-US" w:eastAsia="zh-CN"/>
        </w:rPr>
        <w:t>日志文件</w:t>
      </w:r>
    </w:p>
    <w:p>
      <w:pPr>
        <w:numPr>
          <w:ilvl w:val="0"/>
          <w:numId w:val="8"/>
        </w:numPr>
        <w:ind w:left="420" w:leftChars="0" w:firstLine="0" w:firstLineChars="0"/>
        <w:rPr>
          <w:rFonts w:hint="default"/>
          <w:b w:val="0"/>
          <w:bCs w:val="0"/>
          <w:lang w:val="en-US" w:eastAsia="zh-CN"/>
        </w:rPr>
      </w:pPr>
      <w:r>
        <w:rPr>
          <w:rFonts w:hint="eastAsia"/>
          <w:b w:val="0"/>
          <w:bCs w:val="0"/>
          <w:lang w:val="en-US" w:eastAsia="zh-CN"/>
        </w:rPr>
        <w:t>加密</w:t>
      </w:r>
    </w:p>
    <w:p>
      <w:pPr>
        <w:numPr>
          <w:ilvl w:val="0"/>
          <w:numId w:val="8"/>
        </w:numPr>
        <w:ind w:left="420" w:leftChars="0" w:firstLine="0" w:firstLineChars="0"/>
        <w:rPr>
          <w:rFonts w:hint="default"/>
          <w:b w:val="0"/>
          <w:bCs w:val="0"/>
          <w:lang w:val="en-US" w:eastAsia="zh-CN"/>
        </w:rPr>
      </w:pPr>
      <w:r>
        <w:rPr>
          <w:rFonts w:hint="eastAsia"/>
          <w:b w:val="0"/>
          <w:bCs w:val="0"/>
          <w:lang w:val="en-US" w:eastAsia="zh-CN"/>
        </w:rPr>
        <w:t>安全漏洞</w:t>
      </w:r>
    </w:p>
    <w:p>
      <w:pPr>
        <w:numPr>
          <w:numId w:val="0"/>
        </w:numPr>
        <w:ind w:left="420"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代码合法性测试需求</w:t>
      </w:r>
    </w:p>
    <w:p>
      <w:pPr>
        <w:numPr>
          <w:ilvl w:val="0"/>
          <w:numId w:val="9"/>
        </w:numPr>
        <w:ind w:left="420" w:leftChars="0" w:firstLine="0" w:firstLineChars="0"/>
        <w:rPr>
          <w:rFonts w:hint="eastAsia"/>
          <w:b w:val="0"/>
          <w:bCs w:val="0"/>
          <w:lang w:val="en-US" w:eastAsia="zh-CN"/>
        </w:rPr>
      </w:pPr>
      <w:r>
        <w:rPr>
          <w:rFonts w:hint="eastAsia"/>
          <w:b w:val="0"/>
          <w:bCs w:val="0"/>
          <w:lang w:val="en-US" w:eastAsia="zh-CN"/>
        </w:rPr>
        <w:t>程序代码合法性检查</w:t>
      </w:r>
    </w:p>
    <w:p>
      <w:pPr>
        <w:numPr>
          <w:ilvl w:val="0"/>
          <w:numId w:val="9"/>
        </w:numPr>
        <w:ind w:left="420" w:leftChars="0" w:firstLine="0" w:firstLineChars="0"/>
        <w:rPr>
          <w:rFonts w:hint="default"/>
          <w:b w:val="0"/>
          <w:bCs w:val="0"/>
          <w:lang w:val="en-US" w:eastAsia="zh-CN"/>
        </w:rPr>
      </w:pPr>
      <w:r>
        <w:rPr>
          <w:rFonts w:hint="eastAsia"/>
          <w:b w:val="0"/>
          <w:bCs w:val="0"/>
          <w:lang w:val="en-US" w:eastAsia="zh-CN"/>
        </w:rPr>
        <w:t>显示代码合法性检查</w:t>
      </w:r>
    </w:p>
    <w:p>
      <w:pPr>
        <w:numPr>
          <w:numId w:val="0"/>
        </w:numPr>
        <w:ind w:left="420" w:leftChars="0"/>
        <w:rPr>
          <w:rFonts w:hint="default"/>
          <w:b w:val="0"/>
          <w:bCs w:val="0"/>
          <w:lang w:val="en-US" w:eastAsia="zh-CN"/>
        </w:rPr>
      </w:pPr>
    </w:p>
    <w:p>
      <w:pPr>
        <w:numPr>
          <w:ilvl w:val="1"/>
          <w:numId w:val="2"/>
        </w:numPr>
        <w:ind w:left="0" w:leftChars="0" w:firstLine="0" w:firstLineChars="0"/>
        <w:rPr>
          <w:rFonts w:hint="eastAsia"/>
          <w:b w:val="0"/>
          <w:bCs w:val="0"/>
          <w:lang w:val="en-US" w:eastAsia="zh-CN"/>
        </w:rPr>
      </w:pPr>
      <w:r>
        <w:rPr>
          <w:rFonts w:hint="eastAsia"/>
          <w:b w:val="0"/>
          <w:bCs w:val="0"/>
          <w:lang w:val="en-US" w:eastAsia="zh-CN"/>
        </w:rPr>
        <w:t>文档测试需求</w:t>
      </w:r>
    </w:p>
    <w:p>
      <w:pPr>
        <w:numPr>
          <w:numId w:val="0"/>
        </w:numPr>
        <w:ind w:leftChars="0"/>
        <w:rPr>
          <w:rFonts w:hint="default"/>
          <w:b w:val="0"/>
          <w:bCs w:val="0"/>
          <w:lang w:val="en-US" w:eastAsia="zh-CN"/>
        </w:rPr>
      </w:pPr>
      <w:r>
        <w:rPr>
          <w:rFonts w:hint="eastAsia"/>
          <w:b w:val="0"/>
          <w:bCs w:val="0"/>
          <w:lang w:val="en-US" w:eastAsia="zh-CN"/>
        </w:rPr>
        <w:t xml:space="preserve">    1、产品说明书检查清单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Ansi="&amp;quot" w:eastAsia="&amp;quot" w:cs="&amp;quot" w:asciiTheme="minorAscii"/>
          <w:i w:val="0"/>
          <w:caps w:val="0"/>
          <w:color w:val="auto"/>
          <w:spacing w:val="0"/>
          <w:sz w:val="21"/>
          <w:szCs w:val="21"/>
          <w:u w:val="none"/>
        </w:rPr>
      </w:pPr>
      <w:r>
        <w:rPr>
          <w:rFonts w:hint="eastAsia"/>
          <w:b w:val="0"/>
          <w:bCs w:val="0"/>
          <w:lang w:val="en-US" w:eastAsia="zh-CN"/>
        </w:rPr>
        <w:t xml:space="preserve">    </w:t>
      </w:r>
      <w:r>
        <w:rPr>
          <w:rFonts w:hint="default" w:hAnsi="&amp;quot" w:eastAsia="&amp;quot" w:cs="&amp;quot" w:asciiTheme="minorAscii"/>
          <w:i w:val="0"/>
          <w:caps w:val="0"/>
          <w:color w:val="auto"/>
          <w:spacing w:val="0"/>
          <w:kern w:val="0"/>
          <w:sz w:val="21"/>
          <w:szCs w:val="21"/>
          <w:u w:val="none"/>
          <w:bdr w:val="none" w:color="auto" w:sz="0" w:space="0"/>
          <w:lang w:val="en-US" w:eastAsia="zh-CN" w:bidi="ar"/>
        </w:rPr>
        <w:t>1）完整.是否有遗漏和丢失，完全吗？ 单独使用是否包含全部内容</w:t>
      </w:r>
      <w:r>
        <w:rPr>
          <w:rFonts w:hint="eastAsia" w:hAnsi="&amp;quot" w:eastAsia="&amp;quot" w:cs="&amp;quot" w:asciiTheme="minorAscii"/>
          <w:i w:val="0"/>
          <w:caps w:val="0"/>
          <w:color w:val="auto"/>
          <w:spacing w:val="0"/>
          <w:kern w:val="0"/>
          <w:sz w:val="21"/>
          <w:szCs w:val="21"/>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2）准确.既定解决方案正确吗？ 目标明确吗？ 有没有错误？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3）精确、不含糊、清晰.描述是否一清二楚？ 还是自说自话？容易看懂和理解吗？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4）一致.产品功能能描述是否自相矛盾,与其他功能有没有冲突</w:t>
      </w:r>
      <w:r>
        <w:rPr>
          <w:rFonts w:hint="eastAsia" w:hAnsi="&amp;quot" w:eastAsia="&amp;quot" w:cs="&amp;quot" w:asciiTheme="minorAscii"/>
          <w:i w:val="0"/>
          <w:caps w:val="0"/>
          <w:color w:val="auto"/>
          <w:spacing w:val="0"/>
          <w:kern w:val="0"/>
          <w:sz w:val="21"/>
          <w:szCs w:val="21"/>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5）贴切.描述功能的陈述是否必要？有没有多余信息？ 功能是否原来的客户要求？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6）合理.在特定的预算和进度下,以现有人力,物力和资源能否实现？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7）代码无关.是否坚持定义产品,而不是定义其所信赖的软件设计,架构和代码</w:t>
      </w:r>
      <w:r>
        <w:rPr>
          <w:rFonts w:hint="eastAsia" w:hAnsi="&amp;quot" w:eastAsia="&amp;quot" w:cs="&amp;quot" w:asciiTheme="minorAscii"/>
          <w:i w:val="0"/>
          <w:caps w:val="0"/>
          <w:color w:val="auto"/>
          <w:spacing w:val="0"/>
          <w:kern w:val="0"/>
          <w:sz w:val="21"/>
          <w:szCs w:val="21"/>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8）可测试性.特性能否测试？ 测试员建立验证操作的测试程序是否提供足够的信息？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2、 产品说明书用语检查清单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840" w:hangingChars="40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1）说明。 对问题的描述通常表现为粉饰没有仔细考虑的功能----可归结于前文所述的属性.从产品说明书上找出这样的用语,仔细审视它们在文中是怎样使用的.产品说明书可能会为其掩饰和开脱,也可能含糊其词----无论是哪一种情况都可视为软件缺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840" w:hangingChars="40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2）总是,每一种,所有,没有,从不.如果看到此类绝对或肯定的,切实认定的叙述,软件测试员就可以着手设计针锋相对的案例.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3）当然,因此,明显,显然,必然.这些话意图诱使接受假定情况.不要中了圈套.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30" w:right="0" w:hanging="630" w:hangingChars="30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4）某些,有时,常常,通常,惯常,经常,大多,几乎.这些话太过模糊."有时"发生作用的功能无法测试.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30" w:right="0" w:hanging="630" w:hangingChars="30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5）等等,诸如此类,依此类推.以这样的词结束的功能清单无法测试.功能清单要绝对或者解释明确,以免让人迷惑,不知如何推论.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right="0" w:hanging="840" w:hangingChars="40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6）良好,迅速,廉价,高效,小,稳定.这些是不确定的说法,不可测试.如果在产品说明书中出现,就必须进一步指明含义.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7）已处理,已拒绝,已忽略,已消除.这些廉洁可能会隐藏大量需要说明的功能.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30" w:right="0" w:hanging="630" w:hangingChars="300"/>
        <w:jc w:val="left"/>
        <w:rPr>
          <w:rFonts w:hint="default" w:hAnsi="&amp;quot" w:eastAsia="&amp;quot" w:cs="&amp;quot" w:asciiTheme="minorAscii"/>
          <w:i w:val="0"/>
          <w:caps w:val="0"/>
          <w:color w:val="auto"/>
          <w:spacing w:val="0"/>
          <w:sz w:val="21"/>
          <w:szCs w:val="21"/>
          <w:u w:val="none"/>
        </w:rPr>
      </w:pPr>
      <w:r>
        <w:rPr>
          <w:rFonts w:hint="default" w:hAnsi="&amp;quot" w:eastAsia="&amp;quot" w:cs="&amp;quot" w:asciiTheme="minorAscii"/>
          <w:i w:val="0"/>
          <w:caps w:val="0"/>
          <w:color w:val="auto"/>
          <w:spacing w:val="0"/>
          <w:kern w:val="0"/>
          <w:sz w:val="21"/>
          <w:szCs w:val="21"/>
          <w:u w:val="none"/>
          <w:bdr w:val="none" w:color="auto" w:sz="0" w:space="0"/>
          <w:lang w:val="en-US" w:eastAsia="zh-CN" w:bidi="ar"/>
        </w:rPr>
        <w:t>　　8）如果...那么...(没有否则).找出有"如果...那么..."而缺少配套的"否则"结构的陈述.想一想"如果"没有发生会怎样.</w:t>
      </w:r>
    </w:p>
    <w:p>
      <w:pPr>
        <w:numPr>
          <w:ilvl w:val="0"/>
          <w:numId w:val="0"/>
        </w:numPr>
        <w:ind w:leftChars="0"/>
        <w:rPr>
          <w:rFonts w:hint="eastAsia"/>
          <w:b w:val="0"/>
          <w:bCs w:val="0"/>
          <w:lang w:val="en-US" w:eastAsia="zh-CN"/>
        </w:rPr>
      </w:pPr>
      <w:bookmarkStart w:id="0" w:name="_GoBack"/>
      <w:bookmarkEnd w:id="0"/>
    </w:p>
    <w:p>
      <w:pPr>
        <w:numPr>
          <w:ilvl w:val="0"/>
          <w:numId w:val="0"/>
        </w:numPr>
        <w:ind w:leftChars="0"/>
        <w:rPr>
          <w:rFonts w:hint="default"/>
          <w:b/>
          <w:bCs/>
          <w:lang w:val="en-US" w:eastAsia="zh-CN"/>
        </w:rPr>
      </w:pPr>
      <w:r>
        <w:rPr>
          <w:rFonts w:hint="eastAsia"/>
          <w:b/>
          <w:bCs/>
          <w:lang w:val="en-US" w:eastAsia="zh-CN"/>
        </w:rPr>
        <w:t>7. 其他专门需求</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6C38F"/>
    <w:multiLevelType w:val="multilevel"/>
    <w:tmpl w:val="8366C38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000E39B"/>
    <w:multiLevelType w:val="multilevel"/>
    <w:tmpl w:val="1000E39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BFB9FA8"/>
    <w:multiLevelType w:val="singleLevel"/>
    <w:tmpl w:val="2BFB9FA8"/>
    <w:lvl w:ilvl="0" w:tentative="0">
      <w:start w:val="1"/>
      <w:numFmt w:val="decimal"/>
      <w:suff w:val="nothing"/>
      <w:lvlText w:val="%1、"/>
      <w:lvlJc w:val="left"/>
      <w:pPr>
        <w:ind w:left="420" w:leftChars="0" w:firstLine="0" w:firstLineChars="0"/>
      </w:pPr>
    </w:lvl>
  </w:abstractNum>
  <w:abstractNum w:abstractNumId="3">
    <w:nsid w:val="3832A710"/>
    <w:multiLevelType w:val="singleLevel"/>
    <w:tmpl w:val="3832A710"/>
    <w:lvl w:ilvl="0" w:tentative="0">
      <w:start w:val="1"/>
      <w:numFmt w:val="decimal"/>
      <w:suff w:val="nothing"/>
      <w:lvlText w:val="%1、"/>
      <w:lvlJc w:val="left"/>
      <w:pPr>
        <w:ind w:left="420" w:leftChars="0" w:firstLine="0" w:firstLineChars="0"/>
      </w:pPr>
    </w:lvl>
  </w:abstractNum>
  <w:abstractNum w:abstractNumId="4">
    <w:nsid w:val="3B942937"/>
    <w:multiLevelType w:val="singleLevel"/>
    <w:tmpl w:val="3B942937"/>
    <w:lvl w:ilvl="0" w:tentative="0">
      <w:start w:val="1"/>
      <w:numFmt w:val="decimal"/>
      <w:suff w:val="nothing"/>
      <w:lvlText w:val="%1、"/>
      <w:lvlJc w:val="left"/>
      <w:pPr>
        <w:ind w:left="420" w:leftChars="0" w:firstLine="0" w:firstLineChars="0"/>
      </w:pPr>
    </w:lvl>
  </w:abstractNum>
  <w:abstractNum w:abstractNumId="5">
    <w:nsid w:val="46DE649E"/>
    <w:multiLevelType w:val="singleLevel"/>
    <w:tmpl w:val="46DE649E"/>
    <w:lvl w:ilvl="0" w:tentative="0">
      <w:start w:val="1"/>
      <w:numFmt w:val="decimal"/>
      <w:suff w:val="nothing"/>
      <w:lvlText w:val="%1、"/>
      <w:lvlJc w:val="left"/>
      <w:pPr>
        <w:ind w:left="420" w:leftChars="0" w:firstLine="0" w:firstLineChars="0"/>
      </w:pPr>
    </w:lvl>
  </w:abstractNum>
  <w:abstractNum w:abstractNumId="6">
    <w:nsid w:val="6C4A41F3"/>
    <w:multiLevelType w:val="singleLevel"/>
    <w:tmpl w:val="6C4A41F3"/>
    <w:lvl w:ilvl="0" w:tentative="0">
      <w:start w:val="1"/>
      <w:numFmt w:val="decimal"/>
      <w:suff w:val="nothing"/>
      <w:lvlText w:val="%1、"/>
      <w:lvlJc w:val="left"/>
      <w:pPr>
        <w:ind w:left="420" w:leftChars="0" w:firstLine="0" w:firstLineChars="0"/>
      </w:pPr>
    </w:lvl>
  </w:abstractNum>
  <w:abstractNum w:abstractNumId="7">
    <w:nsid w:val="7309AD5D"/>
    <w:multiLevelType w:val="singleLevel"/>
    <w:tmpl w:val="7309AD5D"/>
    <w:lvl w:ilvl="0" w:tentative="0">
      <w:start w:val="1"/>
      <w:numFmt w:val="decimal"/>
      <w:suff w:val="nothing"/>
      <w:lvlText w:val="%1、"/>
      <w:lvlJc w:val="left"/>
      <w:pPr>
        <w:ind w:left="420" w:leftChars="0" w:firstLine="0" w:firstLineChars="0"/>
      </w:pPr>
    </w:lvl>
  </w:abstractNum>
  <w:abstractNum w:abstractNumId="8">
    <w:nsid w:val="7D4BCD4A"/>
    <w:multiLevelType w:val="singleLevel"/>
    <w:tmpl w:val="7D4BCD4A"/>
    <w:lvl w:ilvl="0" w:tentative="0">
      <w:start w:val="1"/>
      <w:numFmt w:val="decimal"/>
      <w:suff w:val="nothing"/>
      <w:lvlText w:val="%1、"/>
      <w:lvlJc w:val="left"/>
      <w:pPr>
        <w:ind w:left="420" w:leftChars="0" w:firstLine="0" w:firstLineChars="0"/>
      </w:pPr>
    </w:lvl>
  </w:abstractNum>
  <w:num w:numId="1">
    <w:abstractNumId w:val="0"/>
  </w:num>
  <w:num w:numId="2">
    <w:abstractNumId w:val="1"/>
  </w:num>
  <w:num w:numId="3">
    <w:abstractNumId w:val="8"/>
  </w:num>
  <w:num w:numId="4">
    <w:abstractNumId w:val="6"/>
  </w:num>
  <w:num w:numId="5">
    <w:abstractNumId w:val="3"/>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69C8"/>
    <w:rsid w:val="00F079DF"/>
    <w:rsid w:val="02906C8A"/>
    <w:rsid w:val="02C3671F"/>
    <w:rsid w:val="04CA1A5B"/>
    <w:rsid w:val="085F3944"/>
    <w:rsid w:val="0D65507F"/>
    <w:rsid w:val="1A1C58F6"/>
    <w:rsid w:val="226A63FD"/>
    <w:rsid w:val="26DC2794"/>
    <w:rsid w:val="27226878"/>
    <w:rsid w:val="2D1B66FB"/>
    <w:rsid w:val="37C55492"/>
    <w:rsid w:val="39C9116B"/>
    <w:rsid w:val="3D6C1AA3"/>
    <w:rsid w:val="3DE067F2"/>
    <w:rsid w:val="41236C3C"/>
    <w:rsid w:val="4430681F"/>
    <w:rsid w:val="45873963"/>
    <w:rsid w:val="52CC7787"/>
    <w:rsid w:val="5490581B"/>
    <w:rsid w:val="59C11347"/>
    <w:rsid w:val="5B8649A6"/>
    <w:rsid w:val="5CF217EC"/>
    <w:rsid w:val="5D663637"/>
    <w:rsid w:val="6011043C"/>
    <w:rsid w:val="6D396A6D"/>
    <w:rsid w:val="6EC845FD"/>
    <w:rsid w:val="6F35474D"/>
    <w:rsid w:val="713E55E5"/>
    <w:rsid w:val="732A16A5"/>
    <w:rsid w:val="73400AD3"/>
    <w:rsid w:val="77AE2642"/>
    <w:rsid w:val="7FDE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2019-10-08T11:42:00Z</dcterms:created>
  <dc:creator>安  。</dc:creator>
  <cp:lastModifiedBy>安  。</cp:lastModifiedBy>
  <dcterms:modified xsi:type="dcterms:W3CDTF">2019-10-09T00:51:34Z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