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Monesh 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2408012</w:t>
      </w:r>
      <w:r w:rsidDel="00000000" w:rsidR="00000000" w:rsidRPr="00000000">
        <w:rPr>
          <w:sz w:val="28"/>
          <w:szCs w:val="28"/>
          <w:rtl w:val="0"/>
        </w:rPr>
        <w:t xml:space="preserve">07</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ECE-D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strings A and B comprising of lower-case English letters are compatible if they 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 or can be made equal by following this step any number of times: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360" w:right="129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a prefix from the string A (possibly empty), and increase the alphabetical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 of all the characters in the prefix by the same valid amount. For example, if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is xyz and we select the prefix xy then we can convert it to yx by increasing the alphabetical value by 1. But if we select the prefix xyz then we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cannot increase the alphabetical value.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task is to determine if given strings A and B are compatible. Input format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47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String A Next line: String B Output format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test case, print YES if string A can be converted to string B, otherwise print 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1 ≤ len(A) ≤ 1000000</w:t>
          </w:r>
        </w:sdtContent>
      </w:sdt>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1 ≤ len(B) ≤ 1000000 Sample Input</w:t>
          </w:r>
        </w:sdtContent>
      </w:sdt>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94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abaca cdbda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280" w:top="1360" w:left="1080" w:right="1080" w:header="72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abaca can be converted to bcbda in one move and to cdbda in the next move.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08986" cy="40025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08986" cy="400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82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165781</wp:posOffset>
            </wp:positionV>
            <wp:extent cx="5579912" cy="1913382"/>
            <wp:effectExtent b="0" l="0" r="0" t="0"/>
            <wp:wrapTopAndBottom distB="0" dist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9912" cy="1913382"/>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Danny has a possible list of passwords of Manny's facebook account. All passwords length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odd. But Danny knows that Manny is a big fan of palindromes. So, his password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reverse of his password both should be in the list.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have to print the length of Manny's password and it's middle character. Note: The solution will be unique.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line of input contains the integer N, the number of possible passwords.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of the following N lines contains a single word, its length being an odd number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greater than 2 and lesser than 14. All characters are lowercase letters of the English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alphabet. Output Format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and only line of output must contain the length of the correct password and 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127" w:firstLine="0"/>
        <w:jc w:val="left"/>
        <w:rPr>
          <w:rFonts w:ascii="Arial" w:cs="Arial" w:eastAsia="Arial" w:hAnsi="Arial"/>
          <w:b w:val="0"/>
          <w:i w:val="0"/>
          <w:smallCaps w:val="0"/>
          <w:strike w:val="0"/>
          <w:color w:val="000000"/>
          <w:sz w:val="28"/>
          <w:szCs w:val="28"/>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central letter. Constraints 1 ≤ N ≤ 100</w:t>
          </w:r>
        </w:sdtContent>
      </w:sdt>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9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Input 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6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abc def feg cba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851" w:firstLine="0"/>
        <w:jc w:val="both"/>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3 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11875" cy="4023360"/>
            <wp:effectExtent b="0" l="0" r="0" t="0"/>
            <wp:docPr id="1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11875"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70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287149</wp:posOffset>
            </wp:positionV>
            <wp:extent cx="5003781" cy="3047523"/>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03781" cy="304752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loves to eat Pizza. But he is worried as the quality of pizza made by most of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restaurants is deteriorating. The last few pizzas ordered by him did not taste good :(. Joey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feeling extremely hungry and wants to eat pizza. But he is confused about the restaurant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5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wherehe should order. As always he asks Chandler for help. Chandler suggests that Joey should give each restaurant some points, and then choose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having maximum points. If more than one restaurant has same points, Joey can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one with lexicographically smallest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has assigned points to all the restaurants, but can't figure out which restaurant satisfies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95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Chandler's criteria. Can you help him out? Input Format: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has N, the total number of restaurants.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N lines contain Name of Restaurant and Points awarded by Joey, separated by 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space.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name has no spaces, all lowercase letters and will not be more than 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characters. Output Format: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the name of the restaurant that Joey should choose. Constraints: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N &lt;= 105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Points &lt;= 106 Sample Input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Pizzeria 108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 145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Pizzapizza 49 Sample Output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520753</wp:posOffset>
            </wp:positionH>
            <wp:positionV relativeFrom="paragraph">
              <wp:posOffset>227880</wp:posOffset>
            </wp:positionV>
            <wp:extent cx="5645271" cy="2664618"/>
            <wp:effectExtent b="0" l="0" r="0" t="0"/>
            <wp:wrapTopAndBottom distB="0" distT="0"/>
            <wp:docPr id="1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645271" cy="266461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510971</wp:posOffset>
            </wp:positionH>
            <wp:positionV relativeFrom="paragraph">
              <wp:posOffset>3056805</wp:posOffset>
            </wp:positionV>
            <wp:extent cx="5419709" cy="2469737"/>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19709" cy="2469737"/>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days Bechan Chacha is depressed because his crush gave him list of mobile number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of them are valid and some of them are invalid. Bechan Chacha has special power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he can pick his crush number only if he has valid set of mobile numbers. Help him 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determine the valid numbers.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given a string "S" and you have to determine whether it is Valid mobile number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not. Mobile number is valid only if it is of length 10 , consists of numeric values and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shouldn't have prefix zeroes. Input Format: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of input is T representing total number of test cases.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T line each representing "S" as described in in problem statement. Output Format: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4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"YES" if it is valid mobile number else print "NO". Note: Quotes are for clarity.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1&lt;= T &lt;= 103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of string length &lt;= 105 Sample 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1234567890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0123456789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0123456.87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9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NO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28094" cy="3277552"/>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28094" cy="32775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203572</wp:posOffset>
            </wp:positionH>
            <wp:positionV relativeFrom="paragraph">
              <wp:posOffset>157479</wp:posOffset>
            </wp:positionV>
            <wp:extent cx="5961031" cy="2615755"/>
            <wp:effectExtent b="0" l="0" r="0" t="0"/>
            <wp:wrapTopAndBottom distB="0" dist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61031" cy="2615755"/>
                    </a:xfrm>
                    <a:prstGeom prst="rect"/>
                    <a:ln/>
                  </pic:spPr>
                </pic:pic>
              </a:graphicData>
            </a:graphic>
          </wp:anchor>
        </w:drawing>
      </w:r>
    </w:p>
    <w:sectPr>
      <w:type w:val="nextPage"/>
      <w:pgSz w:h="15840" w:w="12240" w:orient="portrait"/>
      <w:pgMar w:bottom="280" w:top="146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176"/>
      </w:pPr>
      <w:rPr>
        <w:rFonts w:ascii="Arial" w:cs="Arial" w:eastAsia="Arial" w:hAnsi="Arial"/>
        <w:b w:val="0"/>
        <w:i w:val="0"/>
        <w:sz w:val="28"/>
        <w:szCs w:val="28"/>
      </w:rPr>
    </w:lvl>
    <w:lvl w:ilvl="1">
      <w:start w:val="0"/>
      <w:numFmt w:val="bullet"/>
      <w:lvlText w:val="•"/>
      <w:lvlJc w:val="left"/>
      <w:pPr>
        <w:ind w:left="1332" w:hanging="176"/>
      </w:pPr>
      <w:rPr/>
    </w:lvl>
    <w:lvl w:ilvl="2">
      <w:start w:val="0"/>
      <w:numFmt w:val="bullet"/>
      <w:lvlText w:val="•"/>
      <w:lvlJc w:val="left"/>
      <w:pPr>
        <w:ind w:left="2304" w:hanging="176"/>
      </w:pPr>
      <w:rPr/>
    </w:lvl>
    <w:lvl w:ilvl="3">
      <w:start w:val="0"/>
      <w:numFmt w:val="bullet"/>
      <w:lvlText w:val="•"/>
      <w:lvlJc w:val="left"/>
      <w:pPr>
        <w:ind w:left="3276" w:hanging="176"/>
      </w:pPr>
      <w:rPr/>
    </w:lvl>
    <w:lvl w:ilvl="4">
      <w:start w:val="0"/>
      <w:numFmt w:val="bullet"/>
      <w:lvlText w:val="•"/>
      <w:lvlJc w:val="left"/>
      <w:pPr>
        <w:ind w:left="4248" w:hanging="176"/>
      </w:pPr>
      <w:rPr/>
    </w:lvl>
    <w:lvl w:ilvl="5">
      <w:start w:val="0"/>
      <w:numFmt w:val="bullet"/>
      <w:lvlText w:val="•"/>
      <w:lvlJc w:val="left"/>
      <w:pPr>
        <w:ind w:left="5220" w:hanging="176"/>
      </w:pPr>
      <w:rPr/>
    </w:lvl>
    <w:lvl w:ilvl="6">
      <w:start w:val="0"/>
      <w:numFmt w:val="bullet"/>
      <w:lvlText w:val="•"/>
      <w:lvlJc w:val="left"/>
      <w:pPr>
        <w:ind w:left="6192" w:hanging="176"/>
      </w:pPr>
      <w:rPr/>
    </w:lvl>
    <w:lvl w:ilvl="7">
      <w:start w:val="0"/>
      <w:numFmt w:val="bullet"/>
      <w:lvlText w:val="•"/>
      <w:lvlJc w:val="left"/>
      <w:pPr>
        <w:ind w:left="7164" w:hanging="176"/>
      </w:pPr>
      <w:rPr/>
    </w:lvl>
    <w:lvl w:ilvl="8">
      <w:start w:val="0"/>
      <w:numFmt w:val="bullet"/>
      <w:lvlText w:val="•"/>
      <w:lvlJc w:val="left"/>
      <w:pPr>
        <w:ind w:left="8136" w:hanging="17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360"/>
    </w:pPr>
    <w:rPr>
      <w:sz w:val="52"/>
      <w:szCs w:val="52"/>
    </w:rPr>
  </w:style>
  <w:style w:type="paragraph" w:styleId="Normal" w:default="1">
    <w:name w:val="Normal"/>
    <w:uiPriority w:val="1"/>
    <w:qFormat w:val="1"/>
    <w:rPr>
      <w:rFonts w:ascii="Arial MT" w:cs="Arial MT" w:eastAsia="Arial MT" w:hAnsi="Arial M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360"/>
    </w:pPr>
    <w:rPr>
      <w:sz w:val="28"/>
      <w:szCs w:val="28"/>
    </w:rPr>
  </w:style>
  <w:style w:type="paragraph" w:styleId="Title">
    <w:name w:val="Title"/>
    <w:basedOn w:val="Normal"/>
    <w:uiPriority w:val="1"/>
    <w:qFormat w:val="1"/>
    <w:pPr>
      <w:spacing w:before="60"/>
      <w:ind w:left="360"/>
    </w:pPr>
    <w:rPr>
      <w:sz w:val="52"/>
      <w:szCs w:val="52"/>
    </w:rPr>
  </w:style>
  <w:style w:type="paragraph" w:styleId="ListParagraph">
    <w:name w:val="List Paragraph"/>
    <w:basedOn w:val="Normal"/>
    <w:uiPriority w:val="1"/>
    <w:qFormat w:val="1"/>
    <w:pPr>
      <w:spacing w:before="48"/>
      <w:ind w:left="360" w:right="1298"/>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B3105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1053"/>
    <w:rPr>
      <w:rFonts w:ascii="Tahoma" w:cs="Tahoma" w:eastAsia="Arial MT"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32v50T8WlLE9JeVyJOC2PSVYuw==">CgMxLjAaJAoBMBIfCh0IB0IZCgVBcmlhbBIQQXJpYWwgVW5pY29kZSBNUxokCgExEh8KHQgHQhkKBUFyaWFsEhBBcmlhbCBVbmljb2RlIE1TGiQKATISHwodCAdCGQoFQXJpYWwSEEFyaWFsIFVuaWNvZGUgTVMyCGguZ2pkZ3hzOAByITFjZWFwXzB6QkFPS013amhwdy1xSlJGQnhOQUxOeWV4Qg==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Producer">
    <vt:lpwstr>Skia/PDF m133 Google Docs Renderer</vt:lpwstr>
  </property>
  <property fmtid="{D5CDD505-2E9C-101B-9397-08002B2CF9AE}" pid="4" name="LastSaved">
    <vt:filetime>2025-01-15T00:00:00Z</vt:filetime>
  </property>
</Properties>
</file>