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MS-4019｜學員 Lab 指南（營運快報 &amp; 法人風險）</w:t>
      </w:r>
    </w:p>
    <w:p>
      <w:r>
        <w:t>請依下列步驟完成兩份產出：A) 營運快報、B) 法人風險清單。所有輸出請保留「引用來源」。</w:t>
      </w:r>
    </w:p>
    <w:p>
      <w:pPr>
        <w:pStyle w:val="Heading2"/>
      </w:pPr>
      <w:r>
        <w:t>Lab‑A：營運快報（商店檔）— 25 分</w:t>
      </w:r>
    </w:p>
    <w:p>
      <w:r>
        <w:t>□ 在 Excel 開啟《商店報表分析_範例.xls》，先用 Copilot 列出工作表與欄位。</w:t>
      </w:r>
    </w:p>
    <w:p>
      <w:r>
        <w:t>□ 建立彙總表：折扣占比、手續費占比、淨收；輸出 Top5/Bottom5 與異常旗標。</w:t>
      </w:r>
    </w:p>
    <w:p>
      <w:r>
        <w:t>□ 建立「費用率±10%」情境分析表與折線圖。</w:t>
      </w:r>
    </w:p>
    <w:p>
      <w:r>
        <w:t>□ 將重點表與圖貼到 Word，生成 120 字快報開場白 + 2 條建議（中文繁體）。</w:t>
      </w:r>
    </w:p>
    <w:p>
      <w:r>
        <w:t>□ （可選）用 Copilot in PPT 生成 4–6 張小型簡報。</w:t>
      </w:r>
    </w:p>
    <w:p>
      <w:pPr>
        <w:pStyle w:val="Heading3"/>
      </w:pPr>
      <w:r>
        <w:t>Lab‑A 可複製 Prompt</w:t>
      </w:r>
    </w:p>
    <w:p>
      <w:r>
        <w:t>Excel：以「商店編號」為粒度建立彙總表…（折扣占比／手續費占比／淨收），並標記 &gt;30% 為異常。</w:t>
      </w:r>
    </w:p>
    <w:p>
      <w:r>
        <w:t>Excel：建立「費用率±10%」情境分析表與折線圖。</w:t>
      </w:r>
    </w:p>
    <w:p>
      <w:r>
        <w:t>Word：生成 120 字快報開場白 + 2 條建議（中文繁體、條列）。</w:t>
      </w:r>
    </w:p>
    <w:p>
      <w:pPr>
        <w:pStyle w:val="Heading3"/>
      </w:pPr>
      <w:r>
        <w:t>Lab‑A 驗收</w:t>
      </w:r>
    </w:p>
    <w:p>
      <w:r>
        <w:t>✓ 完成 KPI/彙總表（含異常旗標）</w:t>
      </w:r>
    </w:p>
    <w:p>
      <w:r>
        <w:t>✓ 完成情境分析圖</w:t>
      </w:r>
    </w:p>
    <w:p>
      <w:r>
        <w:t>✓ 完成快報開場白（含引用來源）</w:t>
      </w:r>
    </w:p>
    <w:p>
      <w:pPr>
        <w:pStyle w:val="Heading2"/>
      </w:pPr>
      <w:r>
        <w:t>Lab‑B：法人風險（法人檔）— 25 分</w:t>
      </w:r>
    </w:p>
    <w:p>
      <w:r>
        <w:t>□ 在 Excel 開啟《法人大量訂購資料_範例.xlsx》→〈原始資料〉新增銷售額/毛利/毛利率。</w:t>
      </w:r>
    </w:p>
    <w:p>
      <w:r>
        <w:t>□ 按「發票抬頭」彙總：輸出毛利率&lt;0 商品清單與 Top10 風險客戶。</w:t>
      </w:r>
    </w:p>
    <w:p>
      <w:r>
        <w:t>□ 按「廠商名稱」彙總：輸出平均毛利率&lt;10% 的前三個問題商品。</w:t>
      </w:r>
    </w:p>
    <w:p>
      <w:r>
        <w:t>□ 將清單貼到 Word，生成 200 字內供應商溝通草稿（中文繁體）。</w:t>
      </w:r>
    </w:p>
    <w:p>
      <w:pPr>
        <w:pStyle w:val="Heading3"/>
      </w:pPr>
      <w:r>
        <w:t>Lab‑B 可複製 Prompt</w:t>
      </w:r>
    </w:p>
    <w:p>
      <w:r>
        <w:t>Excel：在〈原始資料〉新增銷售額/毛利/毛利率；依法人與廠商彙總，輸出負毛利商品與 Top10 風險客戶。</w:t>
      </w:r>
    </w:p>
    <w:p>
      <w:r>
        <w:t>Word：供應商信（主旨＋現況3點＋數據依據＋建議），200 字內。</w:t>
      </w:r>
    </w:p>
    <w:p>
      <w:pPr>
        <w:pStyle w:val="Heading3"/>
      </w:pPr>
      <w:r>
        <w:t>Lab‑B 驗收</w:t>
      </w:r>
    </w:p>
    <w:p>
      <w:r>
        <w:t>✓ 完成負毛利清單（附引用來源）</w:t>
      </w:r>
    </w:p>
    <w:p>
      <w:r>
        <w:t>✓ 完成風險客戶 Top10</w:t>
      </w:r>
    </w:p>
    <w:p>
      <w:r>
        <w:t>✓ 完成供應商溝通草稿</w:t>
      </w:r>
    </w:p>
    <w:p>
      <w:pPr>
        <w:pStyle w:val="Heading2"/>
      </w:pPr>
      <w:r>
        <w:t>常見問題（FAQ）</w:t>
      </w:r>
    </w:p>
    <w:p>
      <w:r>
        <w:t>Q. 欄位名稱不一致</w:t>
      </w:r>
    </w:p>
    <w:p>
      <w:r>
        <w:t>A. 先請 Copilot 列欄位與建議對映，再要求它更新公式/樞紐。</w:t>
      </w:r>
    </w:p>
    <w:p>
      <w:r>
        <w:t>Q. 圖表/樞紐無法建立</w:t>
      </w:r>
    </w:p>
    <w:p>
      <w:r>
        <w:t>A. 先輸出彙總表到新工作表，再用 Excel 內建圖表功能建立。</w:t>
      </w:r>
    </w:p>
    <w:p>
      <w:r>
        <w:t>Q. Word/PPT 字數或版面</w:t>
      </w:r>
    </w:p>
    <w:p>
      <w:r>
        <w:t>A. 要求 Copilot 以 120/200 字限制重寫，或改為雙欄排版。</w:t>
      </w:r>
    </w:p>
    <w:p>
      <w:r>
        <w:t>Q. 引用來源缺失</w:t>
      </w:r>
    </w:p>
    <w:p>
      <w:r>
        <w:t>A. 在指令中強制「一律附檔名/工作表/欄位/頁碼」，再生成一次。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