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29596DE">
      <w:pPr>
        <w:pStyle w:val="2"/>
        <w:rPr>
          <w:sz w:val="36"/>
          <w:szCs w:val="36"/>
        </w:rPr>
      </w:pPr>
      <w:bookmarkStart w:id="0" w:name="_GoBack"/>
      <w:bookmarkEnd w:id="0"/>
      <w:r>
        <w:rPr>
          <w:rFonts w:hint="eastAsia"/>
          <w:sz w:val="36"/>
          <w:szCs w:val="36"/>
        </w:rPr>
        <w:t>“</w:t>
      </w:r>
      <w:r>
        <w:rPr>
          <w:rFonts w:hint="eastAsia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高校餐饮服务质量感知与推荐系统设计</w:t>
      </w:r>
      <w:r>
        <w:rPr>
          <w:rFonts w:hint="eastAsia"/>
          <w:sz w:val="36"/>
          <w:szCs w:val="36"/>
        </w:rPr>
        <w:t>”软件的需求构思及描述</w:t>
      </w:r>
    </w:p>
    <w:p w14:paraId="7D23FFE9">
      <w:pPr>
        <w:pStyle w:val="3"/>
      </w:pPr>
      <w:r>
        <w:t>背景介绍</w:t>
      </w:r>
    </w:p>
    <w:p w14:paraId="4C831AA2">
      <w:pPr>
        <w:ind w:firstLine="420"/>
        <w:rPr>
          <w:rFonts w:cs="Times New Roman" w:asciiTheme="minorEastAsia" w:hAnsiTheme="minorEastAsia"/>
          <w:szCs w:val="21"/>
        </w:rPr>
      </w:pPr>
      <w:r>
        <w:rPr>
          <w:rFonts w:hint="eastAsia" w:cs="Times New Roman" w:asciiTheme="minorEastAsia" w:hAnsiTheme="minorEastAsia"/>
          <w:szCs w:val="21"/>
        </w:rPr>
        <w:t>在高校日常校园生活中，餐饮选择是师生重点关注的核心需求。当前校内食堂及周边餐饮商铺普遍存在信息不透明、评价体系不完善的痛点：师生就餐决策多依赖口头推荐、社交群组零散分享，此类信息主观性强、覆盖面窄且难以追溯，无法有效保障优质就餐体验；同时，校园后勤管理部门也缺乏系统化的数据反馈渠道，难以精准掌握菜品质量与师生真实满意度，导致餐饮服务优化整改缺少针对性依据。</w:t>
      </w:r>
    </w:p>
    <w:p w14:paraId="0256370C">
      <w:pPr>
        <w:ind w:firstLine="420"/>
        <w:rPr>
          <w:rFonts w:cs="Times New Roman" w:asciiTheme="minorEastAsia" w:hAnsiTheme="minorEastAsia"/>
          <w:szCs w:val="21"/>
        </w:rPr>
      </w:pPr>
      <w:r>
        <w:rPr>
          <w:rFonts w:hint="eastAsia" w:cs="Times New Roman" w:asciiTheme="minorEastAsia" w:hAnsiTheme="minorEastAsia"/>
          <w:szCs w:val="21"/>
        </w:rPr>
        <w:t>高校餐饮服务作为校园生活保障体系的关键组成部分，直接影响师生日常学习与生活品质，而现阶段仍普遍存在信息不对称、质量反馈不通畅、服务升级缺乏数据支撑等突出问题。为此，本项目拟研发高校餐饮服务质量感知与匿名推荐评价系统，依托互联网平台搭建匿名评价机制，打破现有信息壁垒，鼓励师生客观真实分享用餐体验。平台将整合校内食堂及周边餐饮的菜品资料、多维度量化评分与真实图文评价，一方面为师生提供全面可靠的就餐参考，实现个性化美食智能推荐；另一方面通过归集、分析海量匿名评价数据，构建多维度服务质量感知模型，为校园餐饮管理者提供数据驱动的整改依据与优化方向，精准补齐服务短板。</w:t>
      </w:r>
    </w:p>
    <w:p w14:paraId="5BDC8B0B">
      <w:pPr>
        <w:ind w:firstLine="420"/>
        <w:rPr>
          <w:rFonts w:cs="Times New Roman" w:asciiTheme="minorEastAsia" w:hAnsiTheme="minorEastAsia"/>
          <w:szCs w:val="21"/>
        </w:rPr>
      </w:pPr>
      <w:r>
        <w:rPr>
          <w:rFonts w:hint="eastAsia" w:cs="Times New Roman" w:asciiTheme="minorEastAsia" w:hAnsiTheme="minorEastAsia"/>
          <w:szCs w:val="21"/>
        </w:rPr>
        <w:t>与大众点评、美团等商业美食平台相比，本系统聚焦校园场景，具有以下独特定位：其一，全程匿名机制，从制度设计上消除用户评价顾虑，保障评价真实性；其二，校园专属数据看板，为后勤管理部门提供针对性的服务质量分析工具；其三，以菜品为核心的评价粒度，便于精准识别具体菜品的优劣，而非仅停留在餐厅整体评分层面。</w:t>
      </w:r>
    </w:p>
    <w:p w14:paraId="2A3A90C7">
      <w:pPr>
        <w:ind w:firstLine="420"/>
        <w:rPr>
          <w:rFonts w:cs="Times New Roman" w:asciiTheme="minorEastAsia" w:hAnsiTheme="minorEastAsia"/>
          <w:szCs w:val="21"/>
        </w:rPr>
      </w:pPr>
      <w:r>
        <w:rPr>
          <w:rFonts w:hint="eastAsia" w:cs="Times New Roman" w:asciiTheme="minorEastAsia" w:hAnsiTheme="minorEastAsia"/>
          <w:szCs w:val="21"/>
        </w:rPr>
        <w:t>综上所述，本系统的建设具有以下三重价值：对于师生，提供真实可信的就餐参考和个性化推荐，提升用餐决策效率与满意度；对于后勤管理部门，构建数据驱动的服务质量监控体系，实现从“经验管理”向“数据管理”的转变；对于学校整体，通过提升餐饮服务质量，增强师生的校园生活幸福感，助力和谐校园建设。</w:t>
      </w:r>
    </w:p>
    <w:p w14:paraId="2C13B86B">
      <w:pPr>
        <w:pStyle w:val="3"/>
      </w:pPr>
      <w:r>
        <w:rPr>
          <w:rFonts w:hint="eastAsia"/>
        </w:rPr>
        <w:t>欲解决问题</w:t>
      </w:r>
    </w:p>
    <w:p w14:paraId="1DA7987D">
      <w:pPr>
        <w:ind w:firstLine="42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当前，高校师生在选择就餐地点和菜品时，主要面临以下五个核心问题：</w:t>
      </w:r>
    </w:p>
    <w:p w14:paraId="136ED439">
      <w:pPr>
        <w:ind w:firstLine="42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2.1 信息碎片化与不透明</w:t>
      </w:r>
    </w:p>
    <w:p w14:paraId="43B550B1">
      <w:pPr>
        <w:ind w:firstLine="42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关于食堂菜品的评价和推荐，大多分散在微信朋友圈、QQ群等非结构化渠道中，信息获取效率低，且缺乏对菜品口味、价格、服务等方面的系统性描述。用户难以便捷地比较不同食堂、不同档口、不同菜品的真实情况，决策效率低下。这一问题直接导致师生平均每次用餐决策耗时增加，且决策满意度偏低。</w:t>
      </w:r>
    </w:p>
    <w:p w14:paraId="275E817E">
      <w:pPr>
        <w:ind w:firstLine="42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2.2 评价动力不足与失真</w:t>
      </w:r>
    </w:p>
    <w:p w14:paraId="699888E7">
      <w:pPr>
        <w:ind w:firstLine="42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现有评价方式（如食堂意见簿、直接向经理反馈）缺乏匿名性，许多师生担心影响与食堂工作人员的关系而倾向于保持沉默，导致正面和负面的真实评价都无法充分表达。这使得评价体系失效，无法真实反映菜品质量。其后果是优质档口无法获得应有认可，问题档口缺乏改进压力，形成“劣币驱逐良币”的恶性循环。</w:t>
      </w:r>
    </w:p>
    <w:p w14:paraId="10C572E5">
      <w:pPr>
        <w:ind w:firstLine="42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2.3 决策依据单一</w:t>
      </w:r>
    </w:p>
    <w:p w14:paraId="1FB46EAB">
      <w:pPr>
        <w:ind w:firstLine="42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在没有可靠评价体系的情况下，师生只能依靠个人经验或少数人的推荐，决策风险高，容易“踩雷”，浪费时间和金钱。尤其是新生和访客，对校园餐饮环境不熟悉，选择困难更为突出。这一问题显著延长了新生校园适应期，对整体校园生活满意度产生负面影响。</w:t>
      </w:r>
    </w:p>
    <w:p w14:paraId="37A286DD">
      <w:pPr>
        <w:ind w:firstLine="42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2.4 服务改进缺乏数据支撑</w:t>
      </w:r>
    </w:p>
    <w:p w14:paraId="3475F576">
      <w:pPr>
        <w:ind w:firstLine="42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高校后勤管理部门缺乏系统化的用户反馈数据采集与分析工具，难以准确识别服务短板和改进方向。餐饮服务的优化往往依赖于管理者的主观判断，缺乏科学的数据支持，导致改进措施针对性不强、效果不佳。这使得后勤整改工作“凭感觉、靠经验”，资源投入产出比低，难以实现持续改进。</w:t>
      </w:r>
    </w:p>
    <w:p w14:paraId="7C8A80FD">
      <w:pPr>
        <w:ind w:firstLine="42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2.5 服务响应滞后</w:t>
      </w:r>
    </w:p>
    <w:p w14:paraId="0CF9FCE2">
      <w:pPr>
        <w:ind w:firstLine="42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当菜品质量下降或服务出现问题时，传统反馈渠道（如意见簿、口头反映）效率低下，问题从发生到解决的周期长。师生反馈难以快速触达具体责任人，管理部门也无法及时响应并采取整改措施，导致同类问题反复出现，影响师生用餐体验。小问题因此可能演变为大投诉，影响校园和谐稳定。</w:t>
      </w:r>
    </w:p>
    <w:p w14:paraId="2578BC56">
      <w:pPr>
        <w:pStyle w:val="3"/>
      </w:pPr>
      <w:r>
        <w:rPr>
          <w:rFonts w:hint="eastAsia"/>
        </w:rPr>
        <w:t>软件创意</w:t>
      </w:r>
    </w:p>
    <w:p w14:paraId="2C4FF4D2">
      <w:pPr>
        <w:ind w:firstLine="42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本系统名为“高校餐饮服务质量感知与推荐系统”，旨在借助移动互联网、位置服务（LBS）、图像上传与社交互动等技术，集成学生用户的真实就餐体验与评价，解决高校餐饮信息分散、选择困难、服务质量难以感知等问题。该软件具有以下创意亮点：</w:t>
      </w:r>
    </w:p>
    <w:p w14:paraId="5498315A">
      <w:pPr>
        <w:pStyle w:val="30"/>
        <w:numPr>
          <w:ilvl w:val="0"/>
          <w:numId w:val="2"/>
        </w:numPr>
        <w:ind w:firstLineChars="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多维度的餐饮服务质量感知</w:t>
      </w:r>
      <w:r>
        <w:rPr>
          <w:rFonts w:hint="eastAsia" w:cs="楷体" w:asciiTheme="minorEastAsia" w:hAnsiTheme="minorEastAsia"/>
          <w:szCs w:val="21"/>
        </w:rPr>
        <w:br w:type="textWrapping"/>
      </w:r>
      <w:r>
        <w:rPr>
          <w:rFonts w:hint="eastAsia" w:cs="楷体" w:asciiTheme="minorEastAsia" w:hAnsiTheme="minorEastAsia"/>
          <w:szCs w:val="21"/>
        </w:rPr>
        <w:t>系统不仅提供传统的店铺信息浏览，还通过星级评分、人均价格、图片评价、红黑榜等维度，全面反映餐饮店铺的服务质量与口碑，帮助学生用户做出更明智的就餐决策。</w:t>
      </w:r>
    </w:p>
    <w:p w14:paraId="7C6D3F1A">
      <w:pPr>
        <w:pStyle w:val="30"/>
        <w:numPr>
          <w:ilvl w:val="0"/>
          <w:numId w:val="2"/>
        </w:numPr>
        <w:ind w:firstLineChars="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基于多条件的智能搜索与推荐</w:t>
      </w:r>
      <w:r>
        <w:rPr>
          <w:rFonts w:hint="eastAsia" w:cs="楷体" w:asciiTheme="minorEastAsia" w:hAnsiTheme="minorEastAsia"/>
          <w:szCs w:val="21"/>
        </w:rPr>
        <w:br w:type="textWrapping"/>
      </w:r>
      <w:r>
        <w:rPr>
          <w:rFonts w:hint="eastAsia" w:cs="楷体" w:asciiTheme="minorEastAsia" w:hAnsiTheme="minorEastAsia"/>
          <w:szCs w:val="21"/>
        </w:rPr>
        <w:t>学生可以根据价格区间、菜系类型、距离远近、评分高低等多种条件自由组合搜索，快速筛选出符合当前需求的餐饮店铺。系统还可基于用户历史行为进行个性化推荐，提升使用体验。</w:t>
      </w:r>
    </w:p>
    <w:p w14:paraId="00AA33D8">
      <w:pPr>
        <w:pStyle w:val="30"/>
        <w:numPr>
          <w:ilvl w:val="0"/>
          <w:numId w:val="2"/>
        </w:numPr>
        <w:ind w:firstLineChars="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红黑榜机制激励服务质量提升</w:t>
      </w:r>
      <w:r>
        <w:rPr>
          <w:rFonts w:hint="eastAsia" w:cs="楷体" w:asciiTheme="minorEastAsia" w:hAnsiTheme="minorEastAsia"/>
          <w:szCs w:val="21"/>
        </w:rPr>
        <w:br w:type="textWrapping"/>
      </w:r>
      <w:r>
        <w:rPr>
          <w:rFonts w:hint="eastAsia" w:cs="楷体" w:asciiTheme="minorEastAsia" w:hAnsiTheme="minorEastAsia"/>
          <w:szCs w:val="21"/>
        </w:rPr>
        <w:t>系统设立“红榜”与“黑榜”，分别展示评价最高和评价较差的店铺。该机制不仅能引导学生选择优质店铺，也能对餐饮商家形成正向激励与反向警示，促进高校餐饮服务整体质量提升。</w:t>
      </w:r>
    </w:p>
    <w:p w14:paraId="5B4CFDCA">
      <w:pPr>
        <w:pStyle w:val="30"/>
        <w:numPr>
          <w:ilvl w:val="0"/>
          <w:numId w:val="2"/>
        </w:numPr>
        <w:ind w:firstLineChars="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论坛互动增强社区氛围</w:t>
      </w:r>
      <w:r>
        <w:rPr>
          <w:rFonts w:hint="eastAsia" w:cs="楷体" w:asciiTheme="minorEastAsia" w:hAnsiTheme="minorEastAsia"/>
          <w:szCs w:val="21"/>
        </w:rPr>
        <w:br w:type="textWrapping"/>
      </w:r>
      <w:r>
        <w:rPr>
          <w:rFonts w:hint="eastAsia" w:cs="楷体" w:asciiTheme="minorEastAsia" w:hAnsiTheme="minorEastAsia"/>
          <w:szCs w:val="21"/>
        </w:rPr>
        <w:t>系统内置校园餐饮论坛，学生可以发布主题帖、回复讨论、分享就餐体验或提出建议。论坛功能增强了用户之间的互动性，形成活跃的校园餐饮社区，也为系统提供了丰富的用户生成内容。</w:t>
      </w:r>
    </w:p>
    <w:p w14:paraId="55B94896">
      <w:pPr>
        <w:pStyle w:val="30"/>
        <w:numPr>
          <w:ilvl w:val="0"/>
          <w:numId w:val="2"/>
        </w:numPr>
        <w:ind w:firstLineChars="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轻量化部署与低成本运行</w:t>
      </w:r>
      <w:r>
        <w:rPr>
          <w:rFonts w:hint="eastAsia" w:cs="楷体" w:asciiTheme="minorEastAsia" w:hAnsiTheme="minorEastAsia"/>
          <w:szCs w:val="21"/>
        </w:rPr>
        <w:br w:type="textWrapping"/>
      </w:r>
      <w:r>
        <w:rPr>
          <w:rFonts w:hint="eastAsia" w:cs="楷体" w:asciiTheme="minorEastAsia" w:hAnsiTheme="minorEastAsia"/>
          <w:szCs w:val="21"/>
        </w:rPr>
        <w:t>系统采用前后端分离架构，前端支持移动端Web或小程序形式，后端可部署于云服务器，集成第三方身份认证（如微信登录）和云存储服务（如图片存储），无需高成本硬件投入，便于高校推广与维护。</w:t>
      </w:r>
    </w:p>
    <w:p w14:paraId="2D8E680B">
      <w:pPr>
        <w:pStyle w:val="3"/>
      </w:pPr>
      <w:r>
        <w:rPr>
          <w:rFonts w:hint="eastAsia"/>
        </w:rPr>
        <w:t>系统的组成和部署</w:t>
      </w:r>
    </w:p>
    <w:p w14:paraId="0A8B2915">
      <w:pPr>
        <w:jc w:val="center"/>
        <w:rPr>
          <w:rFonts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drawing>
          <wp:inline distT="0" distB="0" distL="114300" distR="114300">
            <wp:extent cx="3985895" cy="3488055"/>
            <wp:effectExtent l="0" t="0" r="1905" b="4445"/>
            <wp:docPr id="1" name="图片 1" descr="{40F48534-3DF4-46E5-92F0-963B8E7FA81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40F48534-3DF4-46E5-92F0-963B8E7FA81E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B6C6">
      <w:pPr>
        <w:ind w:firstLine="4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图1</w:t>
      </w:r>
      <w:r>
        <w:rPr>
          <w:rFonts w:hint="eastAsia" w:ascii="Times New Roman" w:hAnsi="Times New Roman" w:cs="Times New Roman"/>
          <w:szCs w:val="21"/>
        </w:rPr>
        <w:t>.</w:t>
      </w:r>
      <w:r>
        <w:rPr>
          <w:rFonts w:ascii="Times New Roman" w:hAnsi="Times New Roman" w:cs="Times New Roman"/>
          <w:szCs w:val="21"/>
        </w:rPr>
        <w:t xml:space="preserve"> “</w:t>
      </w:r>
      <w:r>
        <w:rPr>
          <w:rFonts w:hint="eastAsia" w:ascii="Times New Roman" w:hAnsi="Times New Roman" w:cs="Times New Roman"/>
          <w:szCs w:val="21"/>
        </w:rPr>
        <w:t>高校餐饮服务质量感知与推荐系统设计</w:t>
      </w:r>
      <w:r>
        <w:rPr>
          <w:rFonts w:ascii="Times New Roman" w:hAnsi="Times New Roman" w:cs="Times New Roman"/>
          <w:szCs w:val="21"/>
        </w:rPr>
        <w:t>”</w:t>
      </w:r>
      <w:r>
        <w:rPr>
          <w:rFonts w:hint="eastAsia" w:ascii="Times New Roman" w:hAnsi="Times New Roman" w:cs="Times New Roman"/>
          <w:szCs w:val="21"/>
        </w:rPr>
        <w:t>软件的</w:t>
      </w:r>
      <w:r>
        <w:rPr>
          <w:rFonts w:ascii="Times New Roman" w:hAnsi="Times New Roman" w:cs="Times New Roman"/>
          <w:szCs w:val="21"/>
        </w:rPr>
        <w:t>部署图</w:t>
      </w:r>
    </w:p>
    <w:p w14:paraId="343E84EF">
      <w:pPr>
        <w:ind w:firstLine="420"/>
        <w:jc w:val="left"/>
      </w:pPr>
      <w:r>
        <w:rPr>
          <w:rFonts w:hint="eastAsia"/>
        </w:rPr>
        <w:t>本系统由以下几个部分组成：</w:t>
      </w:r>
    </w:p>
    <w:p w14:paraId="7519A540">
      <w:pPr>
        <w:ind w:firstLine="420"/>
        <w:jc w:val="left"/>
      </w:pPr>
      <w:r>
        <w:rPr>
          <w:rFonts w:hint="eastAsia"/>
        </w:rPr>
        <w:t>（1）用户端</w:t>
      </w:r>
      <w:r>
        <w:rPr>
          <w:rFonts w:hint="eastAsia"/>
        </w:rPr>
        <w:br w:type="textWrapping"/>
      </w:r>
      <w:r>
        <w:rPr>
          <w:rFonts w:hint="eastAsia"/>
        </w:rPr>
        <w:t>面向学生、教职工等用户，提供操作界面。采用移动端Web或微信小程序形式，部署在用户的智能手机上。用户端主要提供菜品浏览、评价发布、智能搜索、论坛互动等功能。</w:t>
      </w:r>
    </w:p>
    <w:p w14:paraId="5F608632">
      <w:pPr>
        <w:ind w:firstLine="420"/>
        <w:jc w:val="left"/>
      </w:pPr>
      <w:r>
        <w:rPr>
          <w:rFonts w:hint="eastAsia"/>
        </w:rPr>
        <w:t>（2）管理端</w:t>
      </w:r>
      <w:r>
        <w:rPr>
          <w:rFonts w:hint="eastAsia"/>
        </w:rPr>
        <w:br w:type="textWrapping"/>
      </w:r>
      <w:r>
        <w:rPr>
          <w:rFonts w:hint="eastAsia"/>
        </w:rPr>
        <w:t>面向后勤管理部门、系统管理员，提供后台管理界面。采用Web页面形式，部署在管理人员的个人计算机上。管理端主要提供用户管理、店铺管理、评价审核、数据看板、论坛管理等功能。</w:t>
      </w:r>
    </w:p>
    <w:p w14:paraId="3D286C29">
      <w:pPr>
        <w:ind w:firstLine="420"/>
        <w:jc w:val="left"/>
      </w:pPr>
      <w:r>
        <w:rPr>
          <w:rFonts w:hint="eastAsia"/>
        </w:rPr>
        <w:t>（3）服务器端</w:t>
      </w:r>
      <w:r>
        <w:rPr>
          <w:rFonts w:hint="eastAsia"/>
        </w:rPr>
        <w:br w:type="textWrapping"/>
      </w:r>
      <w:r>
        <w:rPr>
          <w:rFonts w:hint="eastAsia"/>
        </w:rPr>
        <w:t>提供多个服务器，完成业务处理、永久数据存储等功能和服务。包括：</w:t>
      </w:r>
    </w:p>
    <w:p w14:paraId="1CF8D0E2">
      <w:pPr>
        <w:ind w:firstLine="420"/>
        <w:jc w:val="left"/>
      </w:pPr>
      <w:r>
        <w:rPr>
          <w:rFonts w:hint="eastAsia"/>
        </w:rPr>
        <w:t>Web应用服务器：处理业务逻辑、API请求</w:t>
      </w:r>
    </w:p>
    <w:p w14:paraId="6AFDD95E">
      <w:pPr>
        <w:ind w:firstLine="420"/>
        <w:jc w:val="left"/>
      </w:pPr>
      <w:r>
        <w:rPr>
          <w:rFonts w:hint="eastAsia"/>
        </w:rPr>
        <w:t>数据库服务器：存储用户信息、店铺信息、评价数据、论坛帖子等</w:t>
      </w:r>
    </w:p>
    <w:p w14:paraId="0095F731">
      <w:pPr>
        <w:ind w:firstLine="420"/>
        <w:jc w:val="left"/>
      </w:pPr>
      <w:r>
        <w:rPr>
          <w:rFonts w:hint="eastAsia"/>
        </w:rPr>
        <w:t>文件存储服务器：存储用户上传的菜品图片、评价图片等</w:t>
      </w:r>
    </w:p>
    <w:p w14:paraId="72486DFB">
      <w:pPr>
        <w:ind w:firstLine="420"/>
        <w:jc w:val="left"/>
      </w:pPr>
      <w:r>
        <w:rPr>
          <w:rFonts w:hint="eastAsia"/>
        </w:rPr>
        <w:t>（4）基础服务</w:t>
      </w:r>
      <w:r>
        <w:rPr>
          <w:rFonts w:hint="eastAsia"/>
        </w:rPr>
        <w:br w:type="textWrapping"/>
      </w:r>
      <w:r>
        <w:rPr>
          <w:rFonts w:hint="eastAsia"/>
        </w:rPr>
        <w:t>集成了以下第三方服务：</w:t>
      </w:r>
    </w:p>
    <w:p w14:paraId="082A9327">
      <w:pPr>
        <w:ind w:firstLine="420"/>
        <w:jc w:val="left"/>
      </w:pPr>
      <w:r>
        <w:rPr>
          <w:rFonts w:hint="eastAsia"/>
        </w:rPr>
        <w:t>移动服务：支持移动端访问和推送通知</w:t>
      </w:r>
    </w:p>
    <w:p w14:paraId="302014DC">
      <w:pPr>
        <w:ind w:firstLine="420"/>
        <w:jc w:val="left"/>
      </w:pPr>
      <w:r>
        <w:rPr>
          <w:rFonts w:hint="eastAsia"/>
        </w:rPr>
        <w:t>身份认证服务：集成校园统一身份认证或微信登录</w:t>
      </w:r>
    </w:p>
    <w:p w14:paraId="16914C16">
      <w:pPr>
        <w:ind w:firstLine="420"/>
        <w:jc w:val="left"/>
      </w:pPr>
      <w:r>
        <w:rPr>
          <w:rFonts w:hint="eastAsia"/>
        </w:rPr>
        <w:t>云存储服务：如阿里云OSS，用于图片存储</w:t>
      </w:r>
    </w:p>
    <w:p w14:paraId="61117FC1">
      <w:pPr>
        <w:ind w:firstLine="420"/>
        <w:jc w:val="left"/>
        <w:rPr>
          <w:rFonts w:ascii="楷体" w:hAnsi="楷体" w:eastAsia="楷体" w:cs="楷体"/>
          <w:sz w:val="24"/>
          <w:szCs w:val="24"/>
        </w:rPr>
      </w:pPr>
      <w:r>
        <w:rPr>
          <w:rFonts w:hint="eastAsia"/>
        </w:rPr>
        <w:t>地理位置服务（LBS）：提供距离计算和位置定位功能</w:t>
      </w:r>
    </w:p>
    <w:p w14:paraId="2B4BF103">
      <w:pPr>
        <w:pStyle w:val="3"/>
      </w:pPr>
      <w:r>
        <w:rPr>
          <w:rFonts w:hint="eastAsia"/>
        </w:rPr>
        <w:t>软件系统的功能描述</w:t>
      </w:r>
    </w:p>
    <w:p w14:paraId="6529DAE7">
      <w:pPr>
        <w:ind w:firstLine="420"/>
        <w:jc w:val="left"/>
        <w:rPr>
          <w:rFonts w:ascii="宋体" w:hAnsi="宋体" w:eastAsia="宋体" w:cs="楷体"/>
          <w:szCs w:val="21"/>
        </w:rPr>
      </w:pPr>
      <w:r>
        <w:rPr>
          <w:rFonts w:hint="eastAsia"/>
          <w:szCs w:val="21"/>
        </w:rPr>
        <w:t>高校餐饮服务质量感知与推荐系统设计</w:t>
      </w:r>
      <w:r>
        <w:rPr>
          <w:rFonts w:hint="eastAsia" w:ascii="宋体" w:hAnsi="宋体" w:eastAsia="宋体" w:cs="楷体"/>
          <w:szCs w:val="21"/>
        </w:rPr>
        <w:t>软件的用例图如图2所示，它主要提供了以下功能。</w:t>
      </w:r>
    </w:p>
    <w:p w14:paraId="53EB16BB">
      <w:pPr>
        <w:ind w:firstLine="420"/>
        <w:jc w:val="left"/>
        <w:rPr>
          <w:rFonts w:ascii="宋体" w:hAnsi="宋体" w:eastAsia="宋体" w:cs="楷体"/>
          <w:szCs w:val="21"/>
        </w:rPr>
      </w:pPr>
      <w:r>
        <w:rPr>
          <w:rFonts w:ascii="宋体" w:hAnsi="宋体" w:eastAsia="宋体" w:cs="楷体"/>
          <w:szCs w:val="21"/>
        </w:rPr>
        <w:drawing>
          <wp:inline distT="0" distB="0" distL="0" distR="0">
            <wp:extent cx="4067175" cy="88582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4E74">
      <w:pPr>
        <w:ind w:firstLine="4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图2</w:t>
      </w:r>
      <w:r>
        <w:rPr>
          <w:rFonts w:hint="eastAsia" w:ascii="Times New Roman" w:hAnsi="Times New Roman" w:cs="Times New Roman"/>
          <w:szCs w:val="21"/>
        </w:rPr>
        <w:t>.</w:t>
      </w:r>
      <w:r>
        <w:rPr>
          <w:rFonts w:ascii="Times New Roman" w:hAnsi="Times New Roman" w:cs="Times New Roman"/>
          <w:szCs w:val="21"/>
        </w:rPr>
        <w:t xml:space="preserve"> “</w:t>
      </w:r>
      <w:r>
        <w:rPr>
          <w:rFonts w:hint="eastAsia" w:ascii="Times New Roman" w:hAnsi="Times New Roman" w:cs="Times New Roman"/>
          <w:szCs w:val="21"/>
        </w:rPr>
        <w:t>高校餐饮服务质量感知与推荐系统设计</w:t>
      </w:r>
      <w:r>
        <w:rPr>
          <w:rFonts w:ascii="Times New Roman" w:hAnsi="Times New Roman" w:cs="Times New Roman"/>
          <w:szCs w:val="21"/>
        </w:rPr>
        <w:t>”</w:t>
      </w:r>
      <w:r>
        <w:rPr>
          <w:rFonts w:hint="eastAsia" w:ascii="Times New Roman" w:hAnsi="Times New Roman" w:cs="Times New Roman"/>
          <w:szCs w:val="21"/>
        </w:rPr>
        <w:t>软件的用例</w:t>
      </w:r>
      <w:r>
        <w:rPr>
          <w:rFonts w:ascii="Times New Roman" w:hAnsi="Times New Roman" w:cs="Times New Roman"/>
          <w:szCs w:val="21"/>
        </w:rPr>
        <w:t>图</w:t>
      </w:r>
    </w:p>
    <w:p w14:paraId="648850C9">
      <w:pPr>
        <w:ind w:firstLine="420"/>
        <w:jc w:val="left"/>
        <w:rPr>
          <w:rFonts w:ascii="宋体" w:hAnsi="宋体" w:eastAsia="宋体" w:cs="楷体"/>
          <w:szCs w:val="21"/>
        </w:rPr>
      </w:pPr>
    </w:p>
    <w:p w14:paraId="0D5DD100">
      <w:pPr>
        <w:pStyle w:val="30"/>
        <w:ind w:left="420" w:firstLine="0" w:firstLineChars="0"/>
        <w:jc w:val="left"/>
        <w:rPr>
          <w:szCs w:val="21"/>
        </w:rPr>
      </w:pPr>
      <w:r>
        <w:rPr>
          <w:rFonts w:hint="eastAsia"/>
          <w:szCs w:val="21"/>
        </w:rPr>
        <w:t>5.1 用户端核心功能</w:t>
      </w:r>
    </w:p>
    <w:p w14:paraId="1F04D8C2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登录注册：根据模板填写个人信息注册及登录。</w:t>
      </w:r>
    </w:p>
    <w:p w14:paraId="5FEDD123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餐饮信息浏览：按食堂/商铺、档口、菜品三级维度，查看含位置、评分、图文评价等在内的全量信息。</w:t>
      </w:r>
    </w:p>
    <w:p w14:paraId="0531940B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智能搜索与筛选：支持价格、菜系、距离、评分等多条件组合搜索，结合LBS定位推荐周边餐饮。</w:t>
      </w:r>
    </w:p>
    <w:p w14:paraId="5624FC77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性化推荐：基于用户历史行为，算法生成个性化菜品/店铺推荐，提升就餐决策效率。</w:t>
      </w:r>
    </w:p>
    <w:p w14:paraId="726F23CF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匿名评价发布：对菜品/店铺星级评分，可上传图文，默认匿名发布，保证评价真实客观。</w:t>
      </w:r>
    </w:p>
    <w:p w14:paraId="4F2B10C4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红黑榜查看：查看系统自动生成的优质/问题店铺/菜品榜单，标注核心评价亮点与问题。</w:t>
      </w:r>
    </w:p>
    <w:p w14:paraId="3DE5523A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校园餐饮论坛：发布就餐体验、美食推荐等帖子，支持回复、点赞、收藏的社区互动。</w:t>
      </w:r>
    </w:p>
    <w:p w14:paraId="632BA9F2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个人中心：查看并管理历史评价、收藏、浏览记录，可编辑/删除自有内容，查看消息通知。</w:t>
      </w:r>
    </w:p>
    <w:p w14:paraId="5BA86E9F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意见反馈：提交餐饮服务问题与建议，可上传图片佐证，实时查看反馈处理进度。</w:t>
      </w:r>
    </w:p>
    <w:p w14:paraId="6CD4BE2A">
      <w:pPr>
        <w:pStyle w:val="30"/>
        <w:ind w:left="420" w:firstLine="0" w:firstLineChars="0"/>
        <w:jc w:val="left"/>
        <w:rPr>
          <w:szCs w:val="21"/>
        </w:rPr>
      </w:pPr>
      <w:r>
        <w:rPr>
          <w:rFonts w:hint="eastAsia"/>
          <w:szCs w:val="21"/>
        </w:rPr>
        <w:t>5.2 管理端核心功能</w:t>
      </w:r>
    </w:p>
    <w:p w14:paraId="17A85939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权限管理：区分后勤与系统管理员权限，精细化管控业务操作与系统运维权限。</w:t>
      </w:r>
    </w:p>
    <w:p w14:paraId="773FEF10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餐饮商户管理：增删改查食堂/商铺、档口、菜品信息，支持菜品批量调价与上下架。</w:t>
      </w:r>
    </w:p>
    <w:p w14:paraId="767493B8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评价与内容审核：人工审核用户评价、论坛帖子，结合敏感词自动过滤，清理违规内容。</w:t>
      </w:r>
    </w:p>
    <w:p w14:paraId="4686C24C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红黑榜管理：配置榜单生成规则，审核系统自动榜单，支持对异常榜单人工调整与公示。</w:t>
      </w:r>
    </w:p>
    <w:p w14:paraId="0963C20B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数据看板分析：整合多维度数据，以可视化图表展示核心指标，为服务优化提供数据支撑。</w:t>
      </w:r>
    </w:p>
    <w:p w14:paraId="6FC6BB06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用户反馈处理：对用户反馈分类、派单，跟踪处理进度并反馈结果，形成闭环处理。</w:t>
      </w:r>
    </w:p>
    <w:p w14:paraId="7B169407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系统运营管理：维护敏感词库、配置消息推送规则，管理图片存储，监控并处理系统故障。</w:t>
      </w:r>
    </w:p>
    <w:p w14:paraId="5BA3049E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数据统计与导出：按多维度统计数据，生成并导出标准化报表，支持线下分析与工作总结。</w:t>
      </w:r>
    </w:p>
    <w:p w14:paraId="5706B695">
      <w:pPr>
        <w:pStyle w:val="30"/>
        <w:ind w:left="420" w:firstLine="0" w:firstLineChars="0"/>
        <w:jc w:val="left"/>
        <w:rPr>
          <w:szCs w:val="21"/>
        </w:rPr>
      </w:pPr>
      <w:r>
        <w:rPr>
          <w:rFonts w:hint="eastAsia"/>
          <w:szCs w:val="21"/>
        </w:rPr>
        <w:t>5.3 系统公共基础功能</w:t>
      </w:r>
    </w:p>
    <w:p w14:paraId="72DF1391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LBS地理位置服务：实现用户定位，计算用户与餐饮店铺距离，支持按距离排序推荐。</w:t>
      </w:r>
    </w:p>
    <w:p w14:paraId="5D98F462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图片存储与管理：对接云存储，支持用户图片上传与自动压缩，管理员可删除违规图片。</w:t>
      </w:r>
    </w:p>
    <w:p w14:paraId="0FE3C49F">
      <w:pPr>
        <w:pStyle w:val="30"/>
        <w:numPr>
          <w:ilvl w:val="0"/>
          <w:numId w:val="2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消息推送服务：通过多渠道推送评价回复、榜单更新、反馈结果等信息，提升用户粘性。</w:t>
      </w:r>
    </w:p>
    <w:p w14:paraId="7C866CC4">
      <w:pPr>
        <w:pStyle w:val="30"/>
        <w:numPr>
          <w:ilvl w:val="0"/>
          <w:numId w:val="2"/>
        </w:numPr>
        <w:ind w:firstLineChars="0"/>
        <w:jc w:val="left"/>
        <w:rPr>
          <w:rFonts w:cs="楷体" w:asciiTheme="minorEastAsia" w:hAnsiTheme="minorEastAsia"/>
          <w:szCs w:val="21"/>
        </w:rPr>
      </w:pPr>
      <w:r>
        <w:rPr>
          <w:rFonts w:hint="eastAsia"/>
          <w:szCs w:val="21"/>
        </w:rPr>
        <w:t>数据备份与恢复：对核心数据定期自动备份，支持异常情况下的快速数据恢复，保障数据安全。</w:t>
      </w:r>
    </w:p>
    <w:p w14:paraId="5BF003F2">
      <w:pPr>
        <w:pStyle w:val="3"/>
      </w:pPr>
      <w:r>
        <w:rPr>
          <w:rFonts w:hint="eastAsia"/>
        </w:rPr>
        <w:t>可行性及潜在风险</w:t>
      </w:r>
    </w:p>
    <w:p w14:paraId="137B76B4">
      <w:pPr>
        <w:ind w:firstLine="420"/>
        <w:jc w:val="left"/>
        <w:rPr>
          <w:rFonts w:ascii="宋体" w:hAnsi="宋体" w:eastAsia="宋体" w:cs="楷体"/>
          <w:szCs w:val="21"/>
        </w:rPr>
      </w:pPr>
      <w:r>
        <w:rPr>
          <w:rFonts w:hint="eastAsia" w:ascii="宋体" w:hAnsi="宋体" w:eastAsia="宋体" w:cs="楷体"/>
          <w:szCs w:val="21"/>
        </w:rPr>
        <w:t>本系统在技术选型、开发成本、用户操作等方面均具备较强的可行性，适合作为高校学生的课程实践项目。同时，考虑到团队经验、时间投入及系统运行环境等因素，也存在一定的潜在风险。以下从技术、经济、操作三方面进行可行性分析，并识别主要风险点及应对策略。</w:t>
      </w:r>
    </w:p>
    <w:p w14:paraId="34F33E95">
      <w:pPr>
        <w:ind w:firstLine="420"/>
        <w:jc w:val="left"/>
        <w:rPr>
          <w:rFonts w:ascii="宋体" w:hAnsi="宋体" w:eastAsia="宋体" w:cs="楷体"/>
          <w:b/>
          <w:bCs/>
          <w:szCs w:val="21"/>
        </w:rPr>
      </w:pPr>
      <w:r>
        <w:rPr>
          <w:rFonts w:hint="eastAsia" w:ascii="宋体" w:hAnsi="宋体" w:eastAsia="宋体" w:cs="楷体"/>
          <w:b/>
          <w:bCs/>
          <w:szCs w:val="21"/>
        </w:rPr>
        <w:t>可行性分析</w:t>
      </w:r>
    </w:p>
    <w:p w14:paraId="20E5AEAF">
      <w:pPr>
        <w:pStyle w:val="30"/>
        <w:numPr>
          <w:ilvl w:val="0"/>
          <w:numId w:val="2"/>
        </w:numPr>
        <w:ind w:firstLineChars="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技术可行性</w:t>
      </w:r>
      <w:r>
        <w:rPr>
          <w:rFonts w:hint="eastAsia" w:cs="楷体" w:asciiTheme="minorEastAsia" w:hAnsiTheme="minorEastAsia"/>
          <w:szCs w:val="21"/>
        </w:rPr>
        <w:br w:type="textWrapping"/>
      </w:r>
      <w:r>
        <w:rPr>
          <w:rFonts w:hint="eastAsia" w:cs="楷体" w:asciiTheme="minorEastAsia" w:hAnsiTheme="minorEastAsia"/>
          <w:szCs w:val="21"/>
        </w:rPr>
        <w:t>本系统采用成熟的Web开发框架（如Spring Boot + MyBatis-Plus）和前端技术（如Vue.js或微信小程序），数据库使用MySQL，图片存储可采用七牛云或阿里云OSS。相关技术已有广泛的应用案例，学习资料丰富，适合大三学生团队在课程周期内掌握并实现。</w:t>
      </w:r>
    </w:p>
    <w:p w14:paraId="7393A788">
      <w:pPr>
        <w:pStyle w:val="30"/>
        <w:numPr>
          <w:ilvl w:val="0"/>
          <w:numId w:val="2"/>
        </w:numPr>
        <w:ind w:firstLineChars="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经济可行性</w:t>
      </w:r>
      <w:r>
        <w:rPr>
          <w:rFonts w:hint="eastAsia" w:cs="楷体" w:asciiTheme="minorEastAsia" w:hAnsiTheme="minorEastAsia"/>
          <w:szCs w:val="21"/>
        </w:rPr>
        <w:br w:type="textWrapping"/>
      </w:r>
      <w:r>
        <w:rPr>
          <w:rFonts w:hint="eastAsia" w:cs="楷体" w:asciiTheme="minorEastAsia" w:hAnsiTheme="minorEastAsia"/>
          <w:szCs w:val="21"/>
        </w:rPr>
        <w:t>开发阶段主要使用开源软件和云服务免费额度（如阿里云学生服务器、对象存储免费配额），成本极低。系统上线后可运行在低配置云服务器上，维护费用可控，适合高校环境下的教学与实践项目。</w:t>
      </w:r>
    </w:p>
    <w:p w14:paraId="36F3E894">
      <w:pPr>
        <w:pStyle w:val="30"/>
        <w:numPr>
          <w:ilvl w:val="0"/>
          <w:numId w:val="2"/>
        </w:numPr>
        <w:ind w:firstLineChars="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操作可行性</w:t>
      </w:r>
      <w:r>
        <w:rPr>
          <w:rFonts w:hint="eastAsia" w:cs="楷体" w:asciiTheme="minorEastAsia" w:hAnsiTheme="minorEastAsia"/>
          <w:szCs w:val="21"/>
        </w:rPr>
        <w:br w:type="textWrapping"/>
      </w:r>
      <w:r>
        <w:rPr>
          <w:rFonts w:hint="eastAsia" w:cs="楷体" w:asciiTheme="minorEastAsia" w:hAnsiTheme="minorEastAsia"/>
          <w:szCs w:val="21"/>
        </w:rPr>
        <w:t>用户端界面简洁直观，符合大学生使用习惯，注册、搜索、评价、论坛等功能流程清晰。管理员端提供可视化后台管理面板，便于管理员进行用户、店铺、评价、帖子的日常维护，操作门槛低。</w:t>
      </w:r>
    </w:p>
    <w:p w14:paraId="5FD20680">
      <w:pPr>
        <w:pStyle w:val="30"/>
        <w:ind w:firstLineChars="0"/>
        <w:jc w:val="left"/>
        <w:rPr>
          <w:rFonts w:cs="楷体" w:asciiTheme="minorEastAsia" w:hAnsiTheme="minorEastAsia"/>
          <w:szCs w:val="21"/>
        </w:rPr>
      </w:pPr>
      <w:r>
        <w:rPr>
          <w:rFonts w:hint="eastAsia" w:ascii="宋体" w:hAnsi="宋体" w:eastAsia="宋体" w:cs="楷体"/>
          <w:b/>
          <w:bCs/>
          <w:szCs w:val="21"/>
        </w:rPr>
        <w:t>潜在风险</w:t>
      </w:r>
    </w:p>
    <w:p w14:paraId="04269B3C">
      <w:pPr>
        <w:pStyle w:val="30"/>
        <w:numPr>
          <w:ilvl w:val="0"/>
          <w:numId w:val="2"/>
        </w:numPr>
        <w:ind w:firstLineChars="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投入风险</w:t>
      </w:r>
      <w:r>
        <w:rPr>
          <w:rFonts w:hint="eastAsia" w:cs="楷体" w:asciiTheme="minorEastAsia" w:hAnsiTheme="minorEastAsia"/>
          <w:szCs w:val="21"/>
        </w:rPr>
        <w:br w:type="textWrapping"/>
      </w:r>
      <w:r>
        <w:rPr>
          <w:rFonts w:hint="eastAsia" w:cs="楷体" w:asciiTheme="minorEastAsia" w:hAnsiTheme="minorEastAsia"/>
          <w:szCs w:val="21"/>
        </w:rPr>
        <w:t>项目团队成员为在校学生，课程任务较多，可能存在时间投入不足、进度控制不佳的问题。需制定合理的开发计划，定期检查里程碑，确保按时完成高质量交付。</w:t>
      </w:r>
    </w:p>
    <w:p w14:paraId="7E11331D">
      <w:pPr>
        <w:pStyle w:val="30"/>
        <w:numPr>
          <w:ilvl w:val="0"/>
          <w:numId w:val="2"/>
        </w:numPr>
        <w:ind w:firstLineChars="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质量风险</w:t>
      </w:r>
      <w:r>
        <w:rPr>
          <w:rFonts w:hint="eastAsia" w:cs="楷体" w:asciiTheme="minorEastAsia" w:hAnsiTheme="minorEastAsia"/>
          <w:szCs w:val="21"/>
        </w:rPr>
        <w:br w:type="textWrapping"/>
      </w:r>
      <w:r>
        <w:rPr>
          <w:rFonts w:hint="eastAsia" w:cs="楷体" w:asciiTheme="minorEastAsia" w:hAnsiTheme="minorEastAsia"/>
          <w:szCs w:val="21"/>
        </w:rPr>
        <w:t>由于开发经验有限，可能会出现代码规范不足、测试覆盖不全面、系统存在Bug等问题。建议采用代码评审、前后端联调、用户验收测试等质量保障措施，确保软件制品满足课程要求。</w:t>
      </w:r>
    </w:p>
    <w:p w14:paraId="71B8D47D">
      <w:pPr>
        <w:pStyle w:val="30"/>
        <w:numPr>
          <w:ilvl w:val="0"/>
          <w:numId w:val="2"/>
        </w:numPr>
        <w:ind w:firstLineChars="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数据初始化与真实性风险</w:t>
      </w:r>
      <w:r>
        <w:rPr>
          <w:rFonts w:hint="eastAsia" w:cs="楷体" w:asciiTheme="minorEastAsia" w:hAnsiTheme="minorEastAsia"/>
          <w:szCs w:val="21"/>
        </w:rPr>
        <w:br w:type="textWrapping"/>
      </w:r>
      <w:r>
        <w:rPr>
          <w:rFonts w:hint="eastAsia" w:cs="楷体" w:asciiTheme="minorEastAsia" w:hAnsiTheme="minorEastAsia"/>
          <w:szCs w:val="21"/>
        </w:rPr>
        <w:t>系统初期缺乏真实的店铺数据与用户评价，可能导致演示或测试时“无数据可用”。建议预先构造合理的模拟数据（如10家店铺、若干条典型评价）用于系统展示和功能验证。</w:t>
      </w:r>
    </w:p>
    <w:p w14:paraId="365027A7">
      <w:pPr>
        <w:pStyle w:val="30"/>
        <w:numPr>
          <w:ilvl w:val="0"/>
          <w:numId w:val="2"/>
        </w:numPr>
        <w:ind w:firstLineChars="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用户参与度风险</w:t>
      </w:r>
      <w:r>
        <w:rPr>
          <w:rFonts w:hint="eastAsia" w:cs="楷体" w:asciiTheme="minorEastAsia" w:hAnsiTheme="minorEastAsia"/>
          <w:szCs w:val="21"/>
        </w:rPr>
        <w:br w:type="textWrapping"/>
      </w:r>
      <w:r>
        <w:rPr>
          <w:rFonts w:hint="eastAsia" w:cs="楷体" w:asciiTheme="minorEastAsia" w:hAnsiTheme="minorEastAsia"/>
          <w:szCs w:val="21"/>
        </w:rPr>
        <w:t>系统上线后若缺乏真实用户参与，评价和论坛内容可能较少，影响系统活力。可考虑小范围邀请同学试用，或与学校食堂、周边商家合作开展激励活动（如积分兑换优惠券）来提升用户活跃度。</w:t>
      </w:r>
    </w:p>
    <w:p w14:paraId="4C78CCAE">
      <w:pPr>
        <w:pStyle w:val="30"/>
        <w:numPr>
          <w:ilvl w:val="0"/>
          <w:numId w:val="2"/>
        </w:numPr>
        <w:ind w:firstLineChars="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技术风险</w:t>
      </w:r>
      <w:r>
        <w:rPr>
          <w:rFonts w:hint="eastAsia" w:cs="楷体" w:asciiTheme="minorEastAsia" w:hAnsiTheme="minorEastAsia"/>
          <w:szCs w:val="21"/>
        </w:rPr>
        <w:br w:type="textWrapping"/>
      </w:r>
      <w:r>
        <w:rPr>
          <w:rFonts w:hint="eastAsia" w:cs="楷体" w:asciiTheme="minorEastAsia" w:hAnsiTheme="minorEastAsia"/>
          <w:szCs w:val="21"/>
        </w:rPr>
        <w:t>项目涉及图片上传与存储、位置距离计算、多条件组合搜索等功能，部分技术（如地理位置排序、数据库性能优化）对团队可能具有一定挑战。需提前学习相关技术，必要时简化实现方案（如距离使用手动选择区域而非实时定位）。</w:t>
      </w:r>
    </w:p>
    <w:p w14:paraId="026765FC">
      <w:pPr>
        <w:pStyle w:val="30"/>
        <w:numPr>
          <w:ilvl w:val="0"/>
          <w:numId w:val="2"/>
        </w:numPr>
        <w:ind w:firstLineChars="0"/>
        <w:jc w:val="left"/>
        <w:rPr>
          <w:rFonts w:cs="楷体" w:asciiTheme="minorEastAsia" w:hAnsiTheme="minorEastAsia"/>
          <w:szCs w:val="21"/>
        </w:rPr>
      </w:pPr>
      <w:r>
        <w:rPr>
          <w:rFonts w:hint="eastAsia" w:cs="楷体" w:asciiTheme="minorEastAsia" w:hAnsiTheme="minorEastAsia"/>
          <w:szCs w:val="21"/>
        </w:rPr>
        <w:t>安全与内容管理风险</w:t>
      </w:r>
      <w:r>
        <w:rPr>
          <w:rFonts w:hint="eastAsia" w:cs="楷体" w:asciiTheme="minorEastAsia" w:hAnsiTheme="minorEastAsia"/>
          <w:szCs w:val="21"/>
        </w:rPr>
        <w:br w:type="textWrapping"/>
      </w:r>
      <w:r>
        <w:rPr>
          <w:rFonts w:hint="eastAsia" w:cs="楷体" w:asciiTheme="minorEastAsia" w:hAnsiTheme="minorEastAsia"/>
          <w:szCs w:val="21"/>
        </w:rPr>
        <w:t>用户发布的评价、论坛帖子可能存在不当内容（如广告、恶意攻击）。系统需设计敏感词过滤、图片审核（可人工初审或调用第三方API）以及举报机制，管理员可及时删除违规内容，保障平台健康有序。</w:t>
      </w:r>
    </w:p>
    <w:p w14:paraId="315EA98E">
      <w:pPr>
        <w:pStyle w:val="30"/>
        <w:ind w:firstLine="0" w:firstLineChars="0"/>
        <w:jc w:val="left"/>
        <w:rPr>
          <w:rFonts w:cs="楷体" w:asciiTheme="minorEastAsia" w:hAnsiTheme="minorEastAsia"/>
          <w:szCs w:val="21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0737CD"/>
    <w:multiLevelType w:val="multilevel"/>
    <w:tmpl w:val="120737CD"/>
    <w:lvl w:ilvl="0" w:tentative="0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1">
    <w:nsid w:val="58B616BC"/>
    <w:multiLevelType w:val="singleLevel"/>
    <w:tmpl w:val="58B616BC"/>
    <w:lvl w:ilvl="0" w:tentative="0">
      <w:start w:val="1"/>
      <w:numFmt w:val="decimal"/>
      <w:pStyle w:val="3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7B4"/>
    <w:rsid w:val="00B607B4"/>
    <w:rsid w:val="00E86B5C"/>
    <w:rsid w:val="00ED6488"/>
    <w:rsid w:val="78A6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jc w:val="center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0"/>
        <w:numId w:val="1"/>
      </w:numPr>
      <w:spacing w:before="120"/>
      <w:outlineLvl w:val="1"/>
    </w:pPr>
    <w:rPr>
      <w:rFonts w:ascii="Times New Roman" w:hAnsi="Times New Roman" w:eastAsia="黑体" w:cs="Times New Roman"/>
      <w:b/>
      <w:bCs/>
      <w:sz w:val="28"/>
      <w:szCs w:val="28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7"/>
    <w:unhideWhenUsed/>
    <w:qFormat/>
    <w:uiPriority w:val="99"/>
    <w:pPr>
      <w:jc w:val="left"/>
    </w:pPr>
  </w:style>
  <w:style w:type="paragraph" w:styleId="6">
    <w:name w:val="Balloon Text"/>
    <w:basedOn w:val="1"/>
    <w:link w:val="19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rPr>
      <w:rFonts w:ascii="Times New Roman" w:hAnsi="Times New Roman" w:eastAsia="宋体" w:cs="Times New Roman"/>
      <w:szCs w:val="24"/>
    </w:rPr>
  </w:style>
  <w:style w:type="paragraph" w:styleId="10">
    <w:name w:val="Normal (Web)"/>
    <w:basedOn w:val="1"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1">
    <w:name w:val="annotation subject"/>
    <w:basedOn w:val="5"/>
    <w:next w:val="5"/>
    <w:link w:val="18"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annotation reference"/>
    <w:basedOn w:val="14"/>
    <w:unhideWhenUsed/>
    <w:qFormat/>
    <w:uiPriority w:val="99"/>
    <w:rPr>
      <w:sz w:val="21"/>
      <w:szCs w:val="21"/>
    </w:rPr>
  </w:style>
  <w:style w:type="character" w:customStyle="1" w:styleId="17">
    <w:name w:val="批注文字 字符"/>
    <w:basedOn w:val="14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8">
    <w:name w:val="批注主题 字符"/>
    <w:basedOn w:val="17"/>
    <w:link w:val="11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9">
    <w:name w:val="批注框文本 字符"/>
    <w:basedOn w:val="14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0">
    <w:name w:val="列出段落1"/>
    <w:basedOn w:val="1"/>
    <w:qFormat/>
    <w:uiPriority w:val="99"/>
    <w:pPr>
      <w:ind w:firstLine="420" w:firstLineChars="200"/>
    </w:pPr>
  </w:style>
  <w:style w:type="character" w:customStyle="1" w:styleId="21">
    <w:name w:val="标题 2 字符"/>
    <w:basedOn w:val="14"/>
    <w:link w:val="3"/>
    <w:qFormat/>
    <w:uiPriority w:val="9"/>
    <w:rPr>
      <w:rFonts w:eastAsia="黑体"/>
      <w:b/>
      <w:bCs/>
      <w:kern w:val="2"/>
      <w:sz w:val="28"/>
      <w:szCs w:val="28"/>
    </w:rPr>
  </w:style>
  <w:style w:type="paragraph" w:customStyle="1" w:styleId="22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3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4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5">
    <w:name w:val="标题 3 字符"/>
    <w:basedOn w:val="14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6">
    <w:name w:val="页眉 字符"/>
    <w:basedOn w:val="14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7">
    <w:name w:val="页脚 字符"/>
    <w:basedOn w:val="14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8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9">
    <w:name w:val="修订2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0">
    <w:name w:val="列表段落1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4396</Words>
  <Characters>4472</Characters>
  <Lines>32</Lines>
  <Paragraphs>9</Paragraphs>
  <TotalTime>0</TotalTime>
  <ScaleCrop>false</ScaleCrop>
  <LinksUpToDate>false</LinksUpToDate>
  <CharactersWithSpaces>4485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2026-04-08T05:47:00Z</dcterms:created>
  <dc:creator>Microsoft</dc:creator>
  <cp:lastModifiedBy>WPS_1646231256</cp:lastModifiedBy>
  <dcterms:modified xsi:type="dcterms:W3CDTF">2026-04-16T06:09:49Z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D614C3CD79FB4D2CA572E7DD0090FC96_13</vt:lpwstr>
  </property>
  <property fmtid="{D5CDD505-2E9C-101B-9397-08002B2CF9AE}" pid="4" name="KSOTemplateDocerSaveRecord">
    <vt:lpwstr>eyJoZGlkIjoiZWJiNGRmNTA1OGM5MjBkYjg2MzlkZDNlZjkxNmJhNzUiLCJ1c2VySWQiOiI3MDEyODc5NzIifQ==</vt:lpwstr>
  </property>
</Properties>
</file>