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41C" w:rsidRDefault="006D5710" w:rsidP="006D5710">
      <w:pPr>
        <w:rPr>
          <w:rFonts w:ascii="Times New Roman" w:eastAsia="標楷體" w:hAnsi="Times New Roman" w:cs="Times New Roman"/>
          <w:b/>
          <w:sz w:val="26"/>
          <w:szCs w:val="26"/>
        </w:rPr>
      </w:pPr>
      <w:r w:rsidRPr="00F4341C">
        <w:rPr>
          <w:rFonts w:ascii="Times New Roman" w:eastAsia="標楷體" w:hAnsi="Times New Roman" w:cs="Times New Roman"/>
          <w:b/>
          <w:sz w:val="26"/>
          <w:szCs w:val="26"/>
        </w:rPr>
        <w:t>分析化學</w:t>
      </w:r>
      <w:r w:rsidR="00180FD6" w:rsidRPr="00F4341C">
        <w:rPr>
          <w:rFonts w:ascii="Times New Roman" w:eastAsia="標楷體" w:hAnsi="Times New Roman" w:cs="Times New Roman"/>
          <w:b/>
          <w:sz w:val="26"/>
          <w:szCs w:val="26"/>
        </w:rPr>
        <w:t>第</w:t>
      </w:r>
      <w:r w:rsidR="00492E88">
        <w:rPr>
          <w:rFonts w:ascii="Times New Roman" w:eastAsia="標楷體" w:hAnsi="Times New Roman" w:cs="Times New Roman" w:hint="eastAsia"/>
          <w:b/>
          <w:sz w:val="26"/>
          <w:szCs w:val="26"/>
        </w:rPr>
        <w:t>二</w:t>
      </w:r>
      <w:r w:rsidR="00180FD6" w:rsidRPr="00F4341C">
        <w:rPr>
          <w:rFonts w:ascii="Times New Roman" w:eastAsia="標楷體" w:hAnsi="Times New Roman" w:cs="Times New Roman"/>
          <w:b/>
          <w:sz w:val="26"/>
          <w:szCs w:val="26"/>
        </w:rPr>
        <w:t>次小</w:t>
      </w:r>
      <w:r w:rsidRPr="00F4341C">
        <w:rPr>
          <w:rFonts w:ascii="Times New Roman" w:eastAsia="標楷體" w:hAnsi="Times New Roman" w:cs="Times New Roman"/>
          <w:b/>
          <w:sz w:val="26"/>
          <w:szCs w:val="26"/>
        </w:rPr>
        <w:t>考</w:t>
      </w:r>
      <w:r w:rsidR="00180FD6" w:rsidRPr="00F4341C">
        <w:rPr>
          <w:rFonts w:ascii="Times New Roman" w:eastAsia="標楷體" w:hAnsi="Times New Roman" w:cs="Times New Roman"/>
          <w:b/>
          <w:sz w:val="26"/>
          <w:szCs w:val="26"/>
        </w:rPr>
        <w:t xml:space="preserve"> </w:t>
      </w:r>
    </w:p>
    <w:p w:rsidR="006D5710" w:rsidRPr="00F4341C" w:rsidRDefault="00F4341C" w:rsidP="006D5710">
      <w:pPr>
        <w:rPr>
          <w:rFonts w:ascii="Times New Roman" w:eastAsia="標楷體" w:hAnsi="Times New Roman" w:cs="Times New Roman"/>
          <w:b/>
          <w:sz w:val="26"/>
          <w:szCs w:val="26"/>
        </w:rPr>
      </w:pPr>
      <w:r>
        <w:rPr>
          <w:rFonts w:ascii="Times New Roman" w:eastAsia="標楷體" w:hAnsi="Times New Roman" w:cs="Times New Roman" w:hint="eastAsia"/>
          <w:b/>
          <w:sz w:val="26"/>
          <w:szCs w:val="26"/>
        </w:rPr>
        <w:t>(</w:t>
      </w:r>
      <w:r>
        <w:rPr>
          <w:rFonts w:ascii="Times New Roman" w:eastAsia="標楷體" w:hAnsi="Times New Roman" w:cs="Times New Roman" w:hint="eastAsia"/>
          <w:b/>
          <w:sz w:val="26"/>
          <w:szCs w:val="26"/>
        </w:rPr>
        <w:t>答案請務必標示清楚</w:t>
      </w:r>
      <w:r>
        <w:rPr>
          <w:rFonts w:ascii="Times New Roman" w:eastAsia="標楷體" w:hAnsi="Times New Roman" w:cs="Times New Roman" w:hint="eastAsia"/>
          <w:b/>
          <w:sz w:val="26"/>
          <w:szCs w:val="26"/>
        </w:rPr>
        <w:t>)</w:t>
      </w:r>
    </w:p>
    <w:p w:rsidR="006D5710" w:rsidRPr="00F4341C" w:rsidRDefault="006D5710" w:rsidP="006D5710">
      <w:pPr>
        <w:rPr>
          <w:rFonts w:ascii="Times New Roman" w:eastAsia="標楷體" w:hAnsi="Times New Roman" w:cs="Times New Roman"/>
          <w:sz w:val="26"/>
          <w:szCs w:val="26"/>
        </w:rPr>
      </w:pPr>
      <w:r w:rsidRPr="00F4341C">
        <w:rPr>
          <w:rFonts w:ascii="Times New Roman" w:eastAsia="標楷體" w:hAnsi="Times New Roman" w:cs="Times New Roman"/>
          <w:sz w:val="26"/>
          <w:szCs w:val="26"/>
        </w:rPr>
        <w:t>系級：</w:t>
      </w:r>
      <w:r w:rsidRPr="00F4341C">
        <w:rPr>
          <w:rFonts w:ascii="Times New Roman" w:eastAsia="標楷體" w:hAnsi="Times New Roman" w:cs="Times New Roman"/>
          <w:sz w:val="26"/>
          <w:szCs w:val="26"/>
        </w:rPr>
        <w:t xml:space="preserve">            </w:t>
      </w:r>
      <w:r w:rsidRPr="00F4341C">
        <w:rPr>
          <w:rFonts w:ascii="Times New Roman" w:eastAsia="標楷體" w:hAnsi="Times New Roman" w:cs="Times New Roman"/>
          <w:sz w:val="26"/>
          <w:szCs w:val="26"/>
        </w:rPr>
        <w:t>學號：</w:t>
      </w:r>
      <w:r w:rsidRPr="00F4341C">
        <w:rPr>
          <w:rFonts w:ascii="Times New Roman" w:eastAsia="標楷體" w:hAnsi="Times New Roman" w:cs="Times New Roman"/>
          <w:sz w:val="26"/>
          <w:szCs w:val="26"/>
        </w:rPr>
        <w:t xml:space="preserve">                   </w:t>
      </w:r>
      <w:r w:rsidRPr="00F4341C">
        <w:rPr>
          <w:rFonts w:ascii="Times New Roman" w:eastAsia="標楷體" w:hAnsi="Times New Roman" w:cs="Times New Roman"/>
          <w:sz w:val="26"/>
          <w:szCs w:val="26"/>
        </w:rPr>
        <w:t>姓名：</w:t>
      </w:r>
    </w:p>
    <w:p w:rsidR="00492E88" w:rsidRPr="00492E88" w:rsidRDefault="00851775" w:rsidP="00492E88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492E88">
        <w:rPr>
          <w:rFonts w:ascii="Times New Roman" w:eastAsia="標楷體" w:hAnsi="Times New Roman" w:cs="Times New Roman"/>
          <w:sz w:val="26"/>
          <w:szCs w:val="26"/>
        </w:rPr>
        <w:t>(</w:t>
      </w:r>
      <w:r w:rsidR="00492E88" w:rsidRPr="00492E88">
        <w:rPr>
          <w:rFonts w:ascii="Times New Roman" w:eastAsia="標楷體" w:hAnsi="Times New Roman" w:cs="Times New Roman"/>
          <w:sz w:val="26"/>
          <w:szCs w:val="26"/>
        </w:rPr>
        <w:t>1</w:t>
      </w:r>
      <w:r w:rsidR="007C72A2">
        <w:rPr>
          <w:rFonts w:ascii="Times New Roman" w:eastAsia="標楷體" w:hAnsi="Times New Roman" w:cs="Times New Roman"/>
          <w:sz w:val="26"/>
          <w:szCs w:val="26"/>
        </w:rPr>
        <w:t>0</w:t>
      </w:r>
      <w:r w:rsidRPr="00492E88">
        <w:rPr>
          <w:rFonts w:ascii="Times New Roman" w:eastAsia="標楷體" w:hAnsi="Times New Roman" w:cs="Times New Roman"/>
          <w:sz w:val="26"/>
          <w:szCs w:val="26"/>
        </w:rPr>
        <w:t>%)</w:t>
      </w:r>
      <w:r w:rsidR="00492E88" w:rsidRPr="00492E88">
        <w:rPr>
          <w:rFonts w:ascii="Times New Roman" w:hAnsi="Times New Roman" w:cs="Times New Roman"/>
        </w:rPr>
        <w:t xml:space="preserve"> Consider the following sets of replicate measurements:</w:t>
      </w:r>
    </w:p>
    <w:tbl>
      <w:tblPr>
        <w:tblStyle w:val="a4"/>
        <w:tblW w:w="0" w:type="auto"/>
        <w:tblInd w:w="42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8"/>
        <w:gridCol w:w="1320"/>
        <w:gridCol w:w="1321"/>
        <w:gridCol w:w="1298"/>
        <w:gridCol w:w="1321"/>
        <w:gridCol w:w="1321"/>
      </w:tblGrid>
      <w:tr w:rsidR="00492E88" w:rsidTr="0063128E">
        <w:tc>
          <w:tcPr>
            <w:tcW w:w="1298" w:type="dxa"/>
            <w:tcBorders>
              <w:bottom w:val="single" w:sz="4" w:space="0" w:color="auto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*A</w:t>
            </w:r>
          </w:p>
        </w:tc>
        <w:tc>
          <w:tcPr>
            <w:tcW w:w="1320" w:type="dxa"/>
            <w:tcBorders>
              <w:bottom w:val="single" w:sz="4" w:space="0" w:color="auto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</w:p>
        </w:tc>
        <w:tc>
          <w:tcPr>
            <w:tcW w:w="1321" w:type="dxa"/>
            <w:tcBorders>
              <w:bottom w:val="single" w:sz="4" w:space="0" w:color="auto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*C</w:t>
            </w:r>
          </w:p>
        </w:tc>
        <w:tc>
          <w:tcPr>
            <w:tcW w:w="1298" w:type="dxa"/>
            <w:tcBorders>
              <w:bottom w:val="single" w:sz="4" w:space="0" w:color="auto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</w:t>
            </w:r>
          </w:p>
        </w:tc>
        <w:tc>
          <w:tcPr>
            <w:tcW w:w="1321" w:type="dxa"/>
            <w:tcBorders>
              <w:bottom w:val="single" w:sz="4" w:space="0" w:color="auto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*E</w:t>
            </w:r>
          </w:p>
        </w:tc>
        <w:tc>
          <w:tcPr>
            <w:tcW w:w="1321" w:type="dxa"/>
            <w:tcBorders>
              <w:bottom w:val="single" w:sz="4" w:space="0" w:color="auto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</w:t>
            </w:r>
          </w:p>
        </w:tc>
      </w:tr>
      <w:tr w:rsidR="00492E88" w:rsidTr="0063128E">
        <w:tc>
          <w:tcPr>
            <w:tcW w:w="1298" w:type="dxa"/>
            <w:tcBorders>
              <w:top w:val="single" w:sz="4" w:space="0" w:color="auto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9.5</w:t>
            </w:r>
          </w:p>
        </w:tc>
        <w:tc>
          <w:tcPr>
            <w:tcW w:w="1320" w:type="dxa"/>
            <w:tcBorders>
              <w:top w:val="single" w:sz="4" w:space="0" w:color="auto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55.35</w:t>
            </w:r>
          </w:p>
        </w:tc>
        <w:tc>
          <w:tcPr>
            <w:tcW w:w="1321" w:type="dxa"/>
            <w:tcBorders>
              <w:top w:val="single" w:sz="4" w:space="0" w:color="auto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0.612</w:t>
            </w:r>
          </w:p>
        </w:tc>
        <w:tc>
          <w:tcPr>
            <w:tcW w:w="1298" w:type="dxa"/>
            <w:tcBorders>
              <w:top w:val="single" w:sz="4" w:space="0" w:color="auto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5.7</w:t>
            </w:r>
          </w:p>
        </w:tc>
        <w:tc>
          <w:tcPr>
            <w:tcW w:w="1321" w:type="dxa"/>
            <w:tcBorders>
              <w:top w:val="single" w:sz="4" w:space="0" w:color="auto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20.63</w:t>
            </w:r>
          </w:p>
        </w:tc>
        <w:tc>
          <w:tcPr>
            <w:tcW w:w="1321" w:type="dxa"/>
            <w:tcBorders>
              <w:top w:val="single" w:sz="4" w:space="0" w:color="auto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0.972</w:t>
            </w:r>
          </w:p>
        </w:tc>
      </w:tr>
      <w:tr w:rsidR="00492E88" w:rsidTr="0063128E">
        <w:tc>
          <w:tcPr>
            <w:tcW w:w="1298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8.5</w:t>
            </w:r>
          </w:p>
        </w:tc>
        <w:tc>
          <w:tcPr>
            <w:tcW w:w="1320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55.32</w:t>
            </w:r>
          </w:p>
        </w:tc>
        <w:tc>
          <w:tcPr>
            <w:tcW w:w="1321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0.592</w:t>
            </w:r>
          </w:p>
        </w:tc>
        <w:tc>
          <w:tcPr>
            <w:tcW w:w="1298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4.2</w:t>
            </w:r>
          </w:p>
        </w:tc>
        <w:tc>
          <w:tcPr>
            <w:tcW w:w="1321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20.65</w:t>
            </w:r>
          </w:p>
        </w:tc>
        <w:tc>
          <w:tcPr>
            <w:tcW w:w="1321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0.943</w:t>
            </w:r>
          </w:p>
        </w:tc>
      </w:tr>
      <w:tr w:rsidR="00492E88" w:rsidTr="0063128E">
        <w:tc>
          <w:tcPr>
            <w:tcW w:w="1298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9.1</w:t>
            </w:r>
          </w:p>
        </w:tc>
        <w:tc>
          <w:tcPr>
            <w:tcW w:w="1320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55.20</w:t>
            </w:r>
          </w:p>
        </w:tc>
        <w:tc>
          <w:tcPr>
            <w:tcW w:w="1321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0.694</w:t>
            </w:r>
          </w:p>
        </w:tc>
        <w:tc>
          <w:tcPr>
            <w:tcW w:w="1298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5.6</w:t>
            </w:r>
          </w:p>
        </w:tc>
        <w:tc>
          <w:tcPr>
            <w:tcW w:w="1321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20.64</w:t>
            </w:r>
          </w:p>
        </w:tc>
        <w:tc>
          <w:tcPr>
            <w:tcW w:w="1321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0.986</w:t>
            </w:r>
          </w:p>
        </w:tc>
      </w:tr>
      <w:tr w:rsidR="00492E88" w:rsidTr="0063128E">
        <w:tc>
          <w:tcPr>
            <w:tcW w:w="1298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9.3</w:t>
            </w:r>
          </w:p>
        </w:tc>
        <w:tc>
          <w:tcPr>
            <w:tcW w:w="1320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1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0.700</w:t>
            </w:r>
          </w:p>
        </w:tc>
        <w:tc>
          <w:tcPr>
            <w:tcW w:w="1298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4.8</w:t>
            </w:r>
          </w:p>
        </w:tc>
        <w:tc>
          <w:tcPr>
            <w:tcW w:w="1321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20.51</w:t>
            </w:r>
          </w:p>
        </w:tc>
        <w:tc>
          <w:tcPr>
            <w:tcW w:w="1321" w:type="dxa"/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0.937</w:t>
            </w:r>
          </w:p>
        </w:tc>
      </w:tr>
      <w:tr w:rsidR="00492E88" w:rsidTr="0063128E">
        <w:tc>
          <w:tcPr>
            <w:tcW w:w="1298" w:type="dxa"/>
            <w:tcBorders>
              <w:bottom w:val="single" w:sz="12" w:space="0" w:color="006600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9.1</w:t>
            </w:r>
          </w:p>
        </w:tc>
        <w:tc>
          <w:tcPr>
            <w:tcW w:w="1320" w:type="dxa"/>
            <w:tcBorders>
              <w:bottom w:val="single" w:sz="12" w:space="0" w:color="006600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1" w:type="dxa"/>
            <w:tcBorders>
              <w:bottom w:val="single" w:sz="12" w:space="0" w:color="006600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tcBorders>
              <w:bottom w:val="single" w:sz="12" w:space="0" w:color="006600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5.0</w:t>
            </w:r>
          </w:p>
        </w:tc>
        <w:tc>
          <w:tcPr>
            <w:tcW w:w="1321" w:type="dxa"/>
            <w:tcBorders>
              <w:bottom w:val="single" w:sz="12" w:space="0" w:color="006600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1" w:type="dxa"/>
            <w:tcBorders>
              <w:bottom w:val="single" w:sz="12" w:space="0" w:color="006600"/>
            </w:tcBorders>
          </w:tcPr>
          <w:p w:rsidR="00492E88" w:rsidRDefault="00492E88" w:rsidP="00B26A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0.954</w:t>
            </w:r>
          </w:p>
        </w:tc>
      </w:tr>
    </w:tbl>
    <w:p w:rsidR="00492E88" w:rsidRDefault="0063128E" w:rsidP="00492E88">
      <w:pPr>
        <w:ind w:leftChars="-17" w:left="427" w:hangingChars="195" w:hanging="468"/>
        <w:rPr>
          <w:rFonts w:ascii="Times New Roman" w:hAnsi="Times New Roman" w:cs="Times New Roman"/>
        </w:rPr>
      </w:pPr>
      <w:r w:rsidRPr="00C641B5">
        <w:rPr>
          <w:rFonts w:ascii="Times New Roman" w:eastAsia="標楷體" w:hAnsi="Times New Roman" w:cs="Times New Roman"/>
        </w:rPr>
        <w:t xml:space="preserve">Calculate the 95% confidence interval for </w:t>
      </w:r>
      <w:r w:rsidRPr="0063128E">
        <w:rPr>
          <w:rFonts w:ascii="Times New Roman" w:eastAsia="標楷體" w:hAnsi="Times New Roman" w:cs="Times New Roman"/>
          <w:u w:val="single"/>
        </w:rPr>
        <w:t xml:space="preserve">    </w:t>
      </w:r>
    </w:p>
    <w:p w:rsidR="00492E88" w:rsidRDefault="00492E88" w:rsidP="00492E88">
      <w:pPr>
        <w:ind w:leftChars="177" w:left="426" w:hanging="1"/>
        <w:rPr>
          <w:rFonts w:ascii="Times New Roman" w:hAnsi="Times New Roman" w:cs="Times New Roman"/>
        </w:rPr>
      </w:pPr>
    </w:p>
    <w:p w:rsidR="006D5710" w:rsidRPr="00F4341C" w:rsidRDefault="006D5710" w:rsidP="00492E88">
      <w:pPr>
        <w:pStyle w:val="a3"/>
        <w:ind w:leftChars="0" w:left="360"/>
        <w:rPr>
          <w:rFonts w:ascii="Times New Roman" w:eastAsia="標楷體" w:hAnsi="Times New Roman" w:cs="Times New Roman"/>
          <w:sz w:val="26"/>
          <w:szCs w:val="26"/>
        </w:rPr>
      </w:pPr>
    </w:p>
    <w:p w:rsidR="006D5710" w:rsidRPr="00F4341C" w:rsidRDefault="006D5710" w:rsidP="006D5710">
      <w:pPr>
        <w:rPr>
          <w:rFonts w:ascii="Times New Roman" w:eastAsia="標楷體" w:hAnsi="Times New Roman" w:cs="Times New Roman"/>
          <w:sz w:val="26"/>
          <w:szCs w:val="26"/>
        </w:rPr>
      </w:pPr>
    </w:p>
    <w:p w:rsidR="006D5710" w:rsidRDefault="006D5710" w:rsidP="006D5710">
      <w:pPr>
        <w:rPr>
          <w:rFonts w:ascii="Times New Roman" w:eastAsia="標楷體" w:hAnsi="Times New Roman" w:cs="Times New Roman"/>
          <w:sz w:val="26"/>
          <w:szCs w:val="26"/>
        </w:rPr>
      </w:pPr>
    </w:p>
    <w:p w:rsidR="00492E88" w:rsidRDefault="00492E88" w:rsidP="006D5710">
      <w:pPr>
        <w:rPr>
          <w:rFonts w:ascii="Times New Roman" w:eastAsia="標楷體" w:hAnsi="Times New Roman" w:cs="Times New Roman"/>
          <w:sz w:val="26"/>
          <w:szCs w:val="26"/>
        </w:rPr>
      </w:pPr>
    </w:p>
    <w:p w:rsidR="00492E88" w:rsidRDefault="00492E88" w:rsidP="006D5710">
      <w:pPr>
        <w:rPr>
          <w:rFonts w:ascii="Times New Roman" w:eastAsia="標楷體" w:hAnsi="Times New Roman" w:cs="Times New Roman"/>
          <w:sz w:val="26"/>
          <w:szCs w:val="26"/>
        </w:rPr>
      </w:pPr>
    </w:p>
    <w:p w:rsidR="009511C6" w:rsidRDefault="009511C6" w:rsidP="006D5710">
      <w:pPr>
        <w:rPr>
          <w:rFonts w:ascii="Times New Roman" w:eastAsia="標楷體" w:hAnsi="Times New Roman" w:cs="Times New Roman"/>
          <w:sz w:val="26"/>
          <w:szCs w:val="26"/>
        </w:rPr>
      </w:pPr>
    </w:p>
    <w:p w:rsidR="009511C6" w:rsidRPr="0063128E" w:rsidRDefault="009511C6" w:rsidP="009511C6">
      <w:pPr>
        <w:pStyle w:val="a3"/>
        <w:ind w:leftChars="0" w:left="319"/>
        <w:rPr>
          <w:rFonts w:ascii="Times New Roman" w:eastAsia="標楷體" w:hAnsi="Times New Roman" w:cs="Times New Roman"/>
          <w:sz w:val="26"/>
          <w:szCs w:val="26"/>
        </w:rPr>
      </w:pPr>
    </w:p>
    <w:p w:rsidR="009511C6" w:rsidRPr="0063128E" w:rsidRDefault="006426B3" w:rsidP="009511C6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492E88">
        <w:rPr>
          <w:rFonts w:ascii="Times New Roman" w:eastAsia="標楷體" w:hAnsi="Times New Roman" w:cs="Times New Roman"/>
          <w:sz w:val="26"/>
          <w:szCs w:val="26"/>
        </w:rPr>
        <w:t>(1</w:t>
      </w:r>
      <w:r>
        <w:rPr>
          <w:rFonts w:ascii="Times New Roman" w:eastAsia="標楷體" w:hAnsi="Times New Roman" w:cs="Times New Roman"/>
          <w:sz w:val="26"/>
          <w:szCs w:val="26"/>
        </w:rPr>
        <w:t>0</w:t>
      </w:r>
      <w:r w:rsidRPr="00492E88">
        <w:rPr>
          <w:rFonts w:ascii="Times New Roman" w:eastAsia="標楷體" w:hAnsi="Times New Roman" w:cs="Times New Roman"/>
          <w:sz w:val="26"/>
          <w:szCs w:val="26"/>
        </w:rPr>
        <w:t>%)</w:t>
      </w:r>
      <w:r>
        <w:rPr>
          <w:rFonts w:ascii="Times New Roman" w:eastAsia="標楷體" w:hAnsi="Times New Roman" w:cs="Times New Roman"/>
          <w:sz w:val="26"/>
          <w:szCs w:val="26"/>
        </w:rPr>
        <w:t xml:space="preserve"> </w:t>
      </w:r>
      <w:r w:rsidR="009511C6" w:rsidRPr="0063128E">
        <w:rPr>
          <w:rFonts w:ascii="Times New Roman" w:eastAsia="標楷體" w:hAnsi="Times New Roman" w:cs="Times New Roman" w:hint="eastAsia"/>
        </w:rPr>
        <w:t>Consider the following sets of replicate measurements: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9511C6" w:rsidTr="00B26ABB">
        <w:tc>
          <w:tcPr>
            <w:tcW w:w="1382" w:type="dxa"/>
            <w:tcBorders>
              <w:top w:val="nil"/>
              <w:left w:val="nil"/>
              <w:right w:val="nil"/>
            </w:tcBorders>
          </w:tcPr>
          <w:p w:rsidR="009511C6" w:rsidRPr="00754E57" w:rsidRDefault="009511C6" w:rsidP="00B26ABB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/>
                <w:b/>
              </w:rPr>
              <w:t>*</w:t>
            </w:r>
            <w:r w:rsidRPr="00754E57">
              <w:rPr>
                <w:rFonts w:ascii="Times New Roman" w:eastAsia="標楷體" w:hAnsi="Times New Roman" w:cs="Times New Roman" w:hint="eastAsia"/>
                <w:b/>
              </w:rPr>
              <w:t>A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511C6" w:rsidRPr="00754E57" w:rsidRDefault="009511C6" w:rsidP="00B26ABB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754E57">
              <w:rPr>
                <w:rFonts w:ascii="Times New Roman" w:eastAsia="標楷體" w:hAnsi="Times New Roman" w:cs="Times New Roman" w:hint="eastAsia"/>
                <w:b/>
              </w:rPr>
              <w:t>B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</w:tcPr>
          <w:p w:rsidR="009511C6" w:rsidRPr="00754E57" w:rsidRDefault="009511C6" w:rsidP="00B26ABB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/>
                <w:b/>
              </w:rPr>
              <w:t>*</w:t>
            </w:r>
            <w:r w:rsidRPr="00754E57">
              <w:rPr>
                <w:rFonts w:ascii="Times New Roman" w:eastAsia="標楷體" w:hAnsi="Times New Roman" w:cs="Times New Roman" w:hint="eastAsia"/>
                <w:b/>
              </w:rPr>
              <w:t>C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</w:tcPr>
          <w:p w:rsidR="009511C6" w:rsidRPr="00754E57" w:rsidRDefault="009511C6" w:rsidP="00B26ABB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754E57">
              <w:rPr>
                <w:rFonts w:ascii="Times New Roman" w:eastAsia="標楷體" w:hAnsi="Times New Roman" w:cs="Times New Roman" w:hint="eastAsia"/>
                <w:b/>
              </w:rPr>
              <w:t>D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</w:tcPr>
          <w:p w:rsidR="009511C6" w:rsidRPr="00754E57" w:rsidRDefault="009511C6" w:rsidP="00B26ABB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/>
                <w:b/>
              </w:rPr>
              <w:t>*</w:t>
            </w:r>
            <w:r w:rsidRPr="00754E57">
              <w:rPr>
                <w:rFonts w:ascii="Times New Roman" w:eastAsia="標楷體" w:hAnsi="Times New Roman" w:cs="Times New Roman" w:hint="eastAsia"/>
                <w:b/>
              </w:rPr>
              <w:t>E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</w:tcPr>
          <w:p w:rsidR="009511C6" w:rsidRPr="00754E57" w:rsidRDefault="009511C6" w:rsidP="00B26ABB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754E57">
              <w:rPr>
                <w:rFonts w:ascii="Times New Roman" w:eastAsia="標楷體" w:hAnsi="Times New Roman" w:cs="Times New Roman" w:hint="eastAsia"/>
                <w:b/>
              </w:rPr>
              <w:t>F</w:t>
            </w:r>
          </w:p>
        </w:tc>
      </w:tr>
      <w:tr w:rsidR="009511C6" w:rsidTr="00B26ABB">
        <w:tc>
          <w:tcPr>
            <w:tcW w:w="1382" w:type="dxa"/>
            <w:tcBorders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2.7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0.514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70.24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3.5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0.812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70.65</w:t>
            </w:r>
          </w:p>
        </w:tc>
      </w:tr>
      <w:tr w:rsidR="009511C6" w:rsidTr="00B26ABB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3.0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0.503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70.22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3.1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0.792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70.63</w:t>
            </w:r>
          </w:p>
        </w:tc>
      </w:tr>
      <w:tr w:rsidR="009511C6" w:rsidTr="00B26ABB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2.6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0.486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70.10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3.1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0.794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70.64</w:t>
            </w:r>
          </w:p>
        </w:tc>
      </w:tr>
      <w:tr w:rsidR="009511C6" w:rsidTr="00B26ABB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2.8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0.497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3.3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0.900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70.21</w:t>
            </w:r>
          </w:p>
        </w:tc>
      </w:tr>
      <w:tr w:rsidR="009511C6" w:rsidTr="00B26ABB"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3.2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0.472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2.5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11C6" w:rsidRDefault="009511C6" w:rsidP="00B26ABB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:rsidR="009511C6" w:rsidRPr="00C641B5" w:rsidRDefault="009511C6" w:rsidP="009511C6">
      <w:pPr>
        <w:rPr>
          <w:rFonts w:ascii="Times New Roman" w:eastAsia="標楷體" w:hAnsi="Times New Roman" w:cs="Times New Roman"/>
          <w:sz w:val="26"/>
          <w:szCs w:val="26"/>
        </w:rPr>
      </w:pPr>
      <w:r>
        <w:rPr>
          <w:rFonts w:ascii="Times New Roman" w:hAnsi="Times New Roman" w:cs="Times New Roman" w:hint="eastAsia"/>
        </w:rPr>
        <w:t xml:space="preserve">For each set, calculate the </w:t>
      </w:r>
      <w:r>
        <w:rPr>
          <w:rFonts w:ascii="Times New Roman" w:hAnsi="Times New Roman" w:cs="Times New Roman"/>
        </w:rPr>
        <w:t>(a) mean; (b)median; (c)spread, or range; (d) standard deviation; and (e) coefficient of variation</w:t>
      </w:r>
      <w:r>
        <w:rPr>
          <w:rFonts w:ascii="Times New Roman" w:hAnsi="Times New Roman" w:cs="Times New Roman" w:hint="eastAsia"/>
        </w:rPr>
        <w:t>.</w:t>
      </w:r>
    </w:p>
    <w:p w:rsidR="009511C6" w:rsidRPr="009511C6" w:rsidRDefault="009511C6" w:rsidP="006D5710">
      <w:pPr>
        <w:rPr>
          <w:rFonts w:ascii="Times New Roman" w:eastAsia="標楷體" w:hAnsi="Times New Roman" w:cs="Times New Roman"/>
          <w:sz w:val="26"/>
          <w:szCs w:val="26"/>
        </w:rPr>
      </w:pPr>
    </w:p>
    <w:p w:rsidR="009511C6" w:rsidRDefault="009511C6" w:rsidP="006D5710">
      <w:pPr>
        <w:rPr>
          <w:rFonts w:ascii="Times New Roman" w:eastAsia="標楷體" w:hAnsi="Times New Roman" w:cs="Times New Roman"/>
          <w:sz w:val="26"/>
          <w:szCs w:val="26"/>
        </w:rPr>
      </w:pPr>
    </w:p>
    <w:p w:rsidR="009511C6" w:rsidRDefault="009511C6" w:rsidP="006D5710">
      <w:pPr>
        <w:rPr>
          <w:rFonts w:ascii="Times New Roman" w:eastAsia="標楷體" w:hAnsi="Times New Roman" w:cs="Times New Roman"/>
          <w:sz w:val="26"/>
          <w:szCs w:val="26"/>
        </w:rPr>
      </w:pPr>
    </w:p>
    <w:p w:rsidR="009511C6" w:rsidRDefault="009511C6" w:rsidP="006D5710">
      <w:pPr>
        <w:rPr>
          <w:rFonts w:ascii="Times New Roman" w:eastAsia="標楷體" w:hAnsi="Times New Roman" w:cs="Times New Roman"/>
          <w:sz w:val="26"/>
          <w:szCs w:val="26"/>
        </w:rPr>
      </w:pPr>
    </w:p>
    <w:p w:rsidR="009511C6" w:rsidRDefault="009511C6" w:rsidP="006D5710">
      <w:pPr>
        <w:rPr>
          <w:rFonts w:ascii="Times New Roman" w:eastAsia="標楷體" w:hAnsi="Times New Roman" w:cs="Times New Roman"/>
          <w:sz w:val="26"/>
          <w:szCs w:val="26"/>
        </w:rPr>
      </w:pPr>
    </w:p>
    <w:p w:rsidR="009511C6" w:rsidRDefault="009511C6" w:rsidP="006D5710">
      <w:pPr>
        <w:rPr>
          <w:rFonts w:ascii="Times New Roman" w:eastAsia="標楷體" w:hAnsi="Times New Roman" w:cs="Times New Roman"/>
          <w:sz w:val="26"/>
          <w:szCs w:val="26"/>
        </w:rPr>
      </w:pPr>
    </w:p>
    <w:p w:rsidR="009511C6" w:rsidRPr="00F4341C" w:rsidRDefault="009511C6" w:rsidP="006D5710">
      <w:pPr>
        <w:rPr>
          <w:rFonts w:ascii="Times New Roman" w:eastAsia="標楷體" w:hAnsi="Times New Roman" w:cs="Times New Roman"/>
          <w:sz w:val="26"/>
          <w:szCs w:val="26"/>
        </w:rPr>
      </w:pPr>
    </w:p>
    <w:p w:rsidR="009511C6" w:rsidRDefault="009511C6">
      <w:pPr>
        <w:widowControl/>
        <w:rPr>
          <w:rFonts w:ascii="Times New Roman" w:eastAsia="標楷體" w:hAnsi="Times New Roman" w:cs="Times New Roman"/>
          <w:sz w:val="26"/>
          <w:szCs w:val="26"/>
        </w:rPr>
      </w:pPr>
      <w:r>
        <w:rPr>
          <w:rFonts w:ascii="Times New Roman" w:eastAsia="標楷體" w:hAnsi="Times New Roman" w:cs="Times New Roman"/>
          <w:sz w:val="26"/>
          <w:szCs w:val="26"/>
        </w:rPr>
        <w:br w:type="page"/>
      </w:r>
    </w:p>
    <w:p w:rsidR="0063128E" w:rsidRDefault="007C72A2" w:rsidP="00492E88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492E88">
        <w:rPr>
          <w:rFonts w:ascii="Times New Roman" w:eastAsia="標楷體" w:hAnsi="Times New Roman" w:cs="Times New Roman"/>
          <w:sz w:val="26"/>
          <w:szCs w:val="26"/>
        </w:rPr>
        <w:lastRenderedPageBreak/>
        <w:t>(</w:t>
      </w:r>
      <w:r w:rsidR="0063128E">
        <w:rPr>
          <w:rFonts w:ascii="Times New Roman" w:eastAsia="標楷體" w:hAnsi="Times New Roman" w:cs="Times New Roman"/>
          <w:sz w:val="26"/>
          <w:szCs w:val="26"/>
        </w:rPr>
        <w:t>1</w:t>
      </w:r>
      <w:r>
        <w:rPr>
          <w:rFonts w:ascii="Times New Roman" w:eastAsia="標楷體" w:hAnsi="Times New Roman" w:cs="Times New Roman"/>
          <w:sz w:val="26"/>
          <w:szCs w:val="26"/>
        </w:rPr>
        <w:t>5</w:t>
      </w:r>
      <w:r w:rsidRPr="00492E88">
        <w:rPr>
          <w:rFonts w:ascii="Times New Roman" w:eastAsia="標楷體" w:hAnsi="Times New Roman" w:cs="Times New Roman"/>
          <w:sz w:val="26"/>
          <w:szCs w:val="26"/>
        </w:rPr>
        <w:t>%)</w:t>
      </w:r>
    </w:p>
    <w:p w:rsidR="00492E88" w:rsidRPr="0063128E" w:rsidRDefault="00492E88" w:rsidP="0063128E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492E88">
        <w:rPr>
          <w:rFonts w:ascii="Times New Roman" w:hAnsi="Times New Roman" w:cs="Times New Roman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 w:hint="eastAsia"/>
            <w:szCs w:val="24"/>
          </w:rPr>
          <m:t>(</m:t>
        </m:r>
        <m:r>
          <w:rPr>
            <w:rFonts w:ascii="Cambria Math" w:hAnsi="Cambria Math" w:cs="Times New Roman"/>
            <w:szCs w:val="24"/>
          </w:rPr>
          <m:t>±</m:t>
        </m:r>
        <m:r>
          <w:rPr>
            <w:rFonts w:ascii="Cambria Math" w:hAnsi="Cambria Math" w:cs="Times New Roman" w:hint="eastAsia"/>
            <w:szCs w:val="24"/>
          </w:rPr>
          <m:t>S</m:t>
        </m:r>
        <m:r>
          <w:rPr>
            <w:rFonts w:ascii="Cambria Math" w:hAnsi="Cambria Math" w:cs="Times New Roman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 w:hint="eastAsia"/>
            <w:szCs w:val="24"/>
          </w:rPr>
          <m:t>)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=</m:t>
        </m:r>
      </m:oMath>
      <w:r w:rsidR="00E72BEA">
        <w:rPr>
          <w:rFonts w:ascii="Times New Roman" w:hAnsi="Times New Roman" w:cs="Times New Roman" w:hint="eastAsia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1.49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±0.02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 xml:space="preserve"> - 4.97(±0.0?)×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-3</m:t>
                </m:r>
              </m:sup>
            </m:sSup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27.1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±0.7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 xml:space="preserve"> + 8.99(±0.08)</m:t>
            </m:r>
          </m:den>
        </m:f>
      </m:oMath>
    </w:p>
    <w:p w:rsidR="007C72A2" w:rsidRPr="0063128E" w:rsidRDefault="00C641B5" w:rsidP="0063128E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63128E">
        <w:rPr>
          <w:rFonts w:ascii="Times New Roman" w:eastAsia="標楷體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 w:hint="eastAsia"/>
            <w:szCs w:val="24"/>
          </w:rPr>
          <m:t>(</m:t>
        </m:r>
        <m:r>
          <w:rPr>
            <w:rFonts w:ascii="Cambria Math" w:hAnsi="Cambria Math" w:cs="Times New Roman"/>
            <w:szCs w:val="24"/>
          </w:rPr>
          <m:t>±</m:t>
        </m:r>
        <m:r>
          <w:rPr>
            <w:rFonts w:ascii="Cambria Math" w:hAnsi="Cambria Math" w:cs="Times New Roman" w:hint="eastAsia"/>
            <w:szCs w:val="24"/>
          </w:rPr>
          <m:t>S</m:t>
        </m:r>
        <m:r>
          <w:rPr>
            <w:rFonts w:ascii="Cambria Math" w:hAnsi="Cambria Math" w:cs="Times New Roman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 w:hint="eastAsia"/>
            <w:szCs w:val="24"/>
          </w:rPr>
          <m:t>)</m:t>
        </m:r>
        <m:r>
          <m:rPr>
            <m:sty m:val="p"/>
          </m:rPr>
          <w:rPr>
            <w:rFonts w:ascii="Cambria Math" w:hAnsi="Cambria Math" w:cs="Times New Roman"/>
          </w:rPr>
          <m:t>=log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4.42(±</m:t>
            </m:r>
            <m:r>
              <w:rPr>
                <w:rFonts w:ascii="Cambria Math" w:hAnsi="Cambria Math" w:cs="Times New Roman" w:hint="eastAsia"/>
              </w:rPr>
              <m:t>0.0</m:t>
            </m:r>
            <m:r>
              <w:rPr>
                <w:rFonts w:ascii="Cambria Math" w:hAnsi="Cambria Math" w:cs="Times New Roman"/>
              </w:rPr>
              <m:t>?)×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 w:hint="eastAsia"/>
                  </w:rPr>
                  <m:t>10</m:t>
                </m:r>
              </m:e>
              <m:sup>
                <m:r>
                  <w:rPr>
                    <w:rFonts w:ascii="Cambria Math" w:hAnsi="Cambria Math" w:cs="Times New Roman" w:hint="eastAsia"/>
                  </w:rPr>
                  <m:t>37</m:t>
                </m:r>
              </m:sup>
            </m:sSup>
          </m:e>
        </m:d>
      </m:oMath>
    </w:p>
    <w:p w:rsidR="00C641B5" w:rsidRPr="0063128E" w:rsidRDefault="0063128E" w:rsidP="0063128E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>
        <w:rPr>
          <w:rFonts w:ascii="Times New Roman" w:eastAsia="標楷體" w:hAnsi="Times New Roman" w:cs="Times New Roman" w:hint="eastAsia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 w:hint="eastAsia"/>
            <w:szCs w:val="24"/>
          </w:rPr>
          <m:t>(</m:t>
        </m:r>
        <m:r>
          <w:rPr>
            <w:rFonts w:ascii="Cambria Math" w:hAnsi="Cambria Math" w:cs="Times New Roman"/>
            <w:szCs w:val="24"/>
          </w:rPr>
          <m:t>±</m:t>
        </m:r>
        <m:r>
          <w:rPr>
            <w:rFonts w:ascii="Cambria Math" w:hAnsi="Cambria Math" w:cs="Times New Roman" w:hint="eastAsia"/>
            <w:szCs w:val="24"/>
          </w:rPr>
          <m:t>S</m:t>
        </m:r>
        <m:r>
          <w:rPr>
            <w:rFonts w:ascii="Cambria Math" w:hAnsi="Cambria Math" w:cs="Times New Roman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 w:hint="eastAsia"/>
            <w:szCs w:val="24"/>
          </w:rPr>
          <m:t>)</m:t>
        </m:r>
        <m:r>
          <m:rPr>
            <m:sty m:val="p"/>
          </m:rPr>
          <w:rPr>
            <w:rFonts w:ascii="Cambria Math" w:hAnsi="Cambria Math" w:cs="Times New Roman"/>
          </w:rPr>
          <m:t>=antilog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49.54(±0.0?)</m:t>
            </m:r>
          </m:e>
        </m:d>
      </m:oMath>
    </w:p>
    <w:p w:rsidR="0063128E" w:rsidRDefault="0063128E" w:rsidP="0063128E">
      <w:pPr>
        <w:pStyle w:val="a3"/>
        <w:ind w:leftChars="0" w:left="319"/>
        <w:rPr>
          <w:rFonts w:ascii="Times New Roman" w:eastAsia="標楷體" w:hAnsi="Times New Roman" w:cs="Times New Roman"/>
        </w:rPr>
      </w:pPr>
    </w:p>
    <w:p w:rsidR="0063128E" w:rsidRDefault="0063128E" w:rsidP="0063128E">
      <w:pPr>
        <w:pStyle w:val="a3"/>
        <w:ind w:leftChars="0" w:left="319"/>
        <w:rPr>
          <w:rFonts w:ascii="Times New Roman" w:eastAsia="標楷體" w:hAnsi="Times New Roman" w:cs="Times New Roman"/>
        </w:rPr>
      </w:pPr>
    </w:p>
    <w:p w:rsidR="0063128E" w:rsidRPr="006426B3" w:rsidRDefault="0063128E" w:rsidP="0063128E">
      <w:pPr>
        <w:pStyle w:val="a3"/>
        <w:ind w:leftChars="0" w:left="319"/>
        <w:rPr>
          <w:rFonts w:ascii="Times New Roman" w:eastAsia="標楷體" w:hAnsi="Times New Roman" w:cs="Times New Roman"/>
        </w:rPr>
      </w:pPr>
      <w:bookmarkStart w:id="0" w:name="_GoBack"/>
      <w:bookmarkEnd w:id="0"/>
    </w:p>
    <w:sectPr w:rsidR="0063128E" w:rsidRPr="006426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585" w:rsidRDefault="00E64585" w:rsidP="00180FD6">
      <w:r>
        <w:separator/>
      </w:r>
    </w:p>
  </w:endnote>
  <w:endnote w:type="continuationSeparator" w:id="0">
    <w:p w:rsidR="00E64585" w:rsidRDefault="00E64585" w:rsidP="00180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585" w:rsidRDefault="00E64585" w:rsidP="00180FD6">
      <w:r>
        <w:separator/>
      </w:r>
    </w:p>
  </w:footnote>
  <w:footnote w:type="continuationSeparator" w:id="0">
    <w:p w:rsidR="00E64585" w:rsidRDefault="00E64585" w:rsidP="00180F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373DD"/>
    <w:multiLevelType w:val="hybridMultilevel"/>
    <w:tmpl w:val="E31EA8C4"/>
    <w:lvl w:ilvl="0" w:tplc="7520B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323A79"/>
    <w:multiLevelType w:val="hybridMultilevel"/>
    <w:tmpl w:val="60F65C3C"/>
    <w:lvl w:ilvl="0" w:tplc="BC34C1C0">
      <w:start w:val="1"/>
      <w:numFmt w:val="lowerLetter"/>
      <w:lvlText w:val="%1."/>
      <w:lvlJc w:val="left"/>
      <w:pPr>
        <w:ind w:left="720" w:hanging="360"/>
      </w:pPr>
      <w:rPr>
        <w:rFonts w:ascii="Times New Roman" w:eastAsia="標楷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218527A0"/>
    <w:multiLevelType w:val="hybridMultilevel"/>
    <w:tmpl w:val="22C68D8C"/>
    <w:lvl w:ilvl="0" w:tplc="58E6D9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F03EB6"/>
    <w:multiLevelType w:val="hybridMultilevel"/>
    <w:tmpl w:val="9E826876"/>
    <w:lvl w:ilvl="0" w:tplc="3D1823B8">
      <w:start w:val="1"/>
      <w:numFmt w:val="decimal"/>
      <w:lvlText w:val="%1."/>
      <w:lvlJc w:val="left"/>
      <w:pPr>
        <w:ind w:left="31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19" w:hanging="480"/>
      </w:pPr>
    </w:lvl>
    <w:lvl w:ilvl="2" w:tplc="0409001B" w:tentative="1">
      <w:start w:val="1"/>
      <w:numFmt w:val="lowerRoman"/>
      <w:lvlText w:val="%3."/>
      <w:lvlJc w:val="right"/>
      <w:pPr>
        <w:ind w:left="1399" w:hanging="480"/>
      </w:pPr>
    </w:lvl>
    <w:lvl w:ilvl="3" w:tplc="0409000F" w:tentative="1">
      <w:start w:val="1"/>
      <w:numFmt w:val="decimal"/>
      <w:lvlText w:val="%4."/>
      <w:lvlJc w:val="left"/>
      <w:pPr>
        <w:ind w:left="187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59" w:hanging="480"/>
      </w:pPr>
    </w:lvl>
    <w:lvl w:ilvl="5" w:tplc="0409001B" w:tentative="1">
      <w:start w:val="1"/>
      <w:numFmt w:val="lowerRoman"/>
      <w:lvlText w:val="%6."/>
      <w:lvlJc w:val="right"/>
      <w:pPr>
        <w:ind w:left="2839" w:hanging="480"/>
      </w:pPr>
    </w:lvl>
    <w:lvl w:ilvl="6" w:tplc="0409000F" w:tentative="1">
      <w:start w:val="1"/>
      <w:numFmt w:val="decimal"/>
      <w:lvlText w:val="%7."/>
      <w:lvlJc w:val="left"/>
      <w:pPr>
        <w:ind w:left="331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99" w:hanging="480"/>
      </w:pPr>
    </w:lvl>
    <w:lvl w:ilvl="8" w:tplc="0409001B" w:tentative="1">
      <w:start w:val="1"/>
      <w:numFmt w:val="lowerRoman"/>
      <w:lvlText w:val="%9."/>
      <w:lvlJc w:val="right"/>
      <w:pPr>
        <w:ind w:left="4279" w:hanging="480"/>
      </w:pPr>
    </w:lvl>
  </w:abstractNum>
  <w:abstractNum w:abstractNumId="4" w15:restartNumberingAfterBreak="0">
    <w:nsid w:val="32DC6A51"/>
    <w:multiLevelType w:val="hybridMultilevel"/>
    <w:tmpl w:val="C106ABFA"/>
    <w:lvl w:ilvl="0" w:tplc="93AE13D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6495529"/>
    <w:multiLevelType w:val="hybridMultilevel"/>
    <w:tmpl w:val="D7068124"/>
    <w:lvl w:ilvl="0" w:tplc="BE4616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05B35E8"/>
    <w:multiLevelType w:val="hybridMultilevel"/>
    <w:tmpl w:val="2CDEC76E"/>
    <w:lvl w:ilvl="0" w:tplc="3B94F7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6E71850"/>
    <w:multiLevelType w:val="multilevel"/>
    <w:tmpl w:val="E32A6EF6"/>
    <w:lvl w:ilvl="0">
      <w:start w:val="1"/>
      <w:numFmt w:val="decimal"/>
      <w:lvlText w:val="%1.0"/>
      <w:lvlJc w:val="left"/>
      <w:pPr>
        <w:ind w:left="465" w:hanging="465"/>
      </w:pPr>
      <w:rPr>
        <w:rFonts w:ascii="TimesNewRomanPSMT" w:hAnsi="TimesNewRomanPSMT" w:cs="TimesNewRomanPSMT" w:hint="default"/>
      </w:rPr>
    </w:lvl>
    <w:lvl w:ilvl="1">
      <w:start w:val="1"/>
      <w:numFmt w:val="decimalZero"/>
      <w:lvlText w:val="%1.%2"/>
      <w:lvlJc w:val="left"/>
      <w:pPr>
        <w:ind w:left="945" w:hanging="465"/>
      </w:pPr>
      <w:rPr>
        <w:rFonts w:ascii="TimesNewRomanPSMT" w:hAnsi="TimesNewRomanPSMT" w:cs="TimesNewRomanPSMT"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ascii="TimesNewRomanPSMT" w:hAnsi="TimesNewRomanPSMT" w:cs="TimesNewRomanPSMT"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ascii="TimesNewRomanPSMT" w:hAnsi="TimesNewRomanPSMT" w:cs="TimesNewRomanPSMT"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ascii="TimesNewRomanPSMT" w:hAnsi="TimesNewRomanPSMT" w:cs="TimesNewRomanPSMT"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ascii="TimesNewRomanPSMT" w:hAnsi="TimesNewRomanPSMT" w:cs="TimesNewRomanPSMT"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ascii="TimesNewRomanPSMT" w:hAnsi="TimesNewRomanPSMT" w:cs="TimesNewRomanPSMT"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ascii="TimesNewRomanPSMT" w:hAnsi="TimesNewRomanPSMT" w:cs="TimesNewRomanPSMT" w:hint="default"/>
      </w:rPr>
    </w:lvl>
    <w:lvl w:ilvl="8">
      <w:start w:val="1"/>
      <w:numFmt w:val="decimal"/>
      <w:lvlText w:val="%1.%2.%3.%4.%5.%6.%7.%8.%9"/>
      <w:lvlJc w:val="left"/>
      <w:pPr>
        <w:ind w:left="5280" w:hanging="1440"/>
      </w:pPr>
      <w:rPr>
        <w:rFonts w:ascii="TimesNewRomanPSMT" w:hAnsi="TimesNewRomanPSMT" w:cs="TimesNewRomanPSMT" w:hint="default"/>
      </w:rPr>
    </w:lvl>
  </w:abstractNum>
  <w:abstractNum w:abstractNumId="8" w15:restartNumberingAfterBreak="0">
    <w:nsid w:val="5E744BE3"/>
    <w:multiLevelType w:val="hybridMultilevel"/>
    <w:tmpl w:val="95126106"/>
    <w:lvl w:ilvl="0" w:tplc="0F245B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6C27F7C"/>
    <w:multiLevelType w:val="hybridMultilevel"/>
    <w:tmpl w:val="D570CC38"/>
    <w:lvl w:ilvl="0" w:tplc="2DF80902">
      <w:start w:val="1"/>
      <w:numFmt w:val="lowerLetter"/>
      <w:lvlText w:val="%1."/>
      <w:lvlJc w:val="left"/>
      <w:pPr>
        <w:ind w:left="67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79" w:hanging="480"/>
      </w:pPr>
    </w:lvl>
    <w:lvl w:ilvl="2" w:tplc="0409001B" w:tentative="1">
      <w:start w:val="1"/>
      <w:numFmt w:val="lowerRoman"/>
      <w:lvlText w:val="%3."/>
      <w:lvlJc w:val="right"/>
      <w:pPr>
        <w:ind w:left="1759" w:hanging="480"/>
      </w:pPr>
    </w:lvl>
    <w:lvl w:ilvl="3" w:tplc="0409000F" w:tentative="1">
      <w:start w:val="1"/>
      <w:numFmt w:val="decimal"/>
      <w:lvlText w:val="%4."/>
      <w:lvlJc w:val="left"/>
      <w:pPr>
        <w:ind w:left="223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19" w:hanging="480"/>
      </w:pPr>
    </w:lvl>
    <w:lvl w:ilvl="5" w:tplc="0409001B" w:tentative="1">
      <w:start w:val="1"/>
      <w:numFmt w:val="lowerRoman"/>
      <w:lvlText w:val="%6."/>
      <w:lvlJc w:val="right"/>
      <w:pPr>
        <w:ind w:left="3199" w:hanging="480"/>
      </w:pPr>
    </w:lvl>
    <w:lvl w:ilvl="6" w:tplc="0409000F" w:tentative="1">
      <w:start w:val="1"/>
      <w:numFmt w:val="decimal"/>
      <w:lvlText w:val="%7."/>
      <w:lvlJc w:val="left"/>
      <w:pPr>
        <w:ind w:left="367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59" w:hanging="480"/>
      </w:pPr>
    </w:lvl>
    <w:lvl w:ilvl="8" w:tplc="0409001B" w:tentative="1">
      <w:start w:val="1"/>
      <w:numFmt w:val="lowerRoman"/>
      <w:lvlText w:val="%9."/>
      <w:lvlJc w:val="right"/>
      <w:pPr>
        <w:ind w:left="4639" w:hanging="480"/>
      </w:pPr>
    </w:lvl>
  </w:abstractNum>
  <w:abstractNum w:abstractNumId="10" w15:restartNumberingAfterBreak="0">
    <w:nsid w:val="674C0921"/>
    <w:multiLevelType w:val="hybridMultilevel"/>
    <w:tmpl w:val="E34EDCE4"/>
    <w:lvl w:ilvl="0" w:tplc="D50E3530">
      <w:start w:val="1"/>
      <w:numFmt w:val="lowerLetter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0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8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710"/>
    <w:rsid w:val="000260F8"/>
    <w:rsid w:val="000461DA"/>
    <w:rsid w:val="00180FD6"/>
    <w:rsid w:val="0032527F"/>
    <w:rsid w:val="00424C51"/>
    <w:rsid w:val="00492E88"/>
    <w:rsid w:val="00525CCE"/>
    <w:rsid w:val="0063128E"/>
    <w:rsid w:val="006426B3"/>
    <w:rsid w:val="006D5710"/>
    <w:rsid w:val="0076316F"/>
    <w:rsid w:val="007C72A2"/>
    <w:rsid w:val="00851775"/>
    <w:rsid w:val="009511C6"/>
    <w:rsid w:val="009F790C"/>
    <w:rsid w:val="00B72019"/>
    <w:rsid w:val="00C40647"/>
    <w:rsid w:val="00C641B5"/>
    <w:rsid w:val="00C94FC6"/>
    <w:rsid w:val="00E236CB"/>
    <w:rsid w:val="00E64585"/>
    <w:rsid w:val="00E72BEA"/>
    <w:rsid w:val="00EB4B0E"/>
    <w:rsid w:val="00F3506E"/>
    <w:rsid w:val="00F4341C"/>
    <w:rsid w:val="00FD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72A05"/>
  <w15:chartTrackingRefBased/>
  <w15:docId w15:val="{A9BB5404-9BA6-4F3C-840A-D17B727C5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71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710"/>
    <w:pPr>
      <w:ind w:leftChars="200" w:left="480"/>
    </w:pPr>
  </w:style>
  <w:style w:type="table" w:styleId="a4">
    <w:name w:val="Table Grid"/>
    <w:basedOn w:val="a1"/>
    <w:uiPriority w:val="39"/>
    <w:rsid w:val="006D5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80F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80FD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80F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80FD6"/>
    <w:rPr>
      <w:sz w:val="20"/>
      <w:szCs w:val="20"/>
    </w:rPr>
  </w:style>
  <w:style w:type="character" w:styleId="a9">
    <w:name w:val="Placeholder Text"/>
    <w:basedOn w:val="a0"/>
    <w:uiPriority w:val="99"/>
    <w:semiHidden/>
    <w:rsid w:val="00C641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Jyh-Cheng Chen</dc:creator>
  <cp:keywords/>
  <dc:description/>
  <cp:lastModifiedBy>Jyh-Cheng Chen</cp:lastModifiedBy>
  <cp:revision>3</cp:revision>
  <dcterms:created xsi:type="dcterms:W3CDTF">2017-12-04T11:20:00Z</dcterms:created>
  <dcterms:modified xsi:type="dcterms:W3CDTF">2017-12-05T06:59:00Z</dcterms:modified>
</cp:coreProperties>
</file>