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535" w:rsidRDefault="00626640">
      <w:pPr>
        <w:rPr>
          <w:rFonts w:ascii="Calibri" w:eastAsia="標楷體" w:hAnsi="標楷體"/>
        </w:rPr>
      </w:pPr>
      <w:r w:rsidRPr="00541D95">
        <w:rPr>
          <w:rFonts w:ascii="Calibri" w:eastAsia="標楷體" w:hAnsi="Calibri"/>
        </w:rPr>
        <w:t xml:space="preserve">How would you prepare 500mL of a buffer with a pH=7.4, starting with </w:t>
      </w:r>
      <w:smartTag w:uri="urn:schemas-microsoft-com:office:smarttags" w:element="chmetcnv">
        <w:smartTagPr>
          <w:attr w:name="UnitName" w:val="m"/>
          <w:attr w:name="SourceValue" w:val="0.1"/>
          <w:attr w:name="HasSpace" w:val="False"/>
          <w:attr w:name="Negative" w:val="False"/>
          <w:attr w:name="NumberType" w:val="1"/>
          <w:attr w:name="TCSC" w:val="0"/>
        </w:smartTagPr>
        <w:r w:rsidRPr="00541D95">
          <w:rPr>
            <w:rFonts w:ascii="Calibri" w:eastAsia="標楷體" w:hAnsi="Calibri"/>
          </w:rPr>
          <w:t>0.1M</w:t>
        </w:r>
      </w:smartTag>
      <w:r w:rsidRPr="00541D95">
        <w:rPr>
          <w:rFonts w:ascii="Calibri" w:eastAsia="標楷體" w:hAnsi="Calibri"/>
        </w:rPr>
        <w:t xml:space="preserve"> Na</w:t>
      </w:r>
      <w:r w:rsidRPr="00541D95">
        <w:rPr>
          <w:rFonts w:ascii="Calibri" w:eastAsia="標楷體" w:hAnsi="Calibri"/>
          <w:vertAlign w:val="subscript"/>
        </w:rPr>
        <w:t>2</w:t>
      </w:r>
      <w:r w:rsidRPr="00541D95">
        <w:rPr>
          <w:rFonts w:ascii="Calibri" w:eastAsia="標楷體" w:hAnsi="Calibri"/>
        </w:rPr>
        <w:t>HPO</w:t>
      </w:r>
      <w:r w:rsidRPr="00541D95">
        <w:rPr>
          <w:rFonts w:ascii="Calibri" w:eastAsia="標楷體" w:hAnsi="Calibri"/>
          <w:vertAlign w:val="subscript"/>
        </w:rPr>
        <w:t>4</w:t>
      </w:r>
      <w:r w:rsidRPr="00541D95">
        <w:rPr>
          <w:rFonts w:ascii="Calibri" w:eastAsia="標楷體" w:hAnsi="Calibri"/>
        </w:rPr>
        <w:t xml:space="preserve"> and </w:t>
      </w:r>
      <w:smartTag w:uri="urn:schemas-microsoft-com:office:smarttags" w:element="chmetcnv">
        <w:smartTagPr>
          <w:attr w:name="UnitName" w:val="m"/>
          <w:attr w:name="SourceValue" w:val="0.2"/>
          <w:attr w:name="HasSpace" w:val="False"/>
          <w:attr w:name="Negative" w:val="False"/>
          <w:attr w:name="NumberType" w:val="1"/>
          <w:attr w:name="TCSC" w:val="0"/>
        </w:smartTagPr>
        <w:r w:rsidRPr="00541D95">
          <w:rPr>
            <w:rFonts w:ascii="Calibri" w:eastAsia="標楷體" w:hAnsi="Calibri"/>
          </w:rPr>
          <w:t>0.2M</w:t>
        </w:r>
      </w:smartTag>
      <w:r w:rsidRPr="00541D95">
        <w:rPr>
          <w:rFonts w:ascii="Calibri" w:eastAsia="標楷體" w:hAnsi="Calibri"/>
        </w:rPr>
        <w:t xml:space="preserve"> </w:t>
      </w:r>
      <w:proofErr w:type="spellStart"/>
      <w:r w:rsidRPr="00541D95">
        <w:rPr>
          <w:rFonts w:ascii="Calibri" w:eastAsia="標楷體" w:hAnsi="Calibri"/>
        </w:rPr>
        <w:t>HCl</w:t>
      </w:r>
      <w:proofErr w:type="spellEnd"/>
      <w:r w:rsidRPr="00541D95">
        <w:rPr>
          <w:rFonts w:ascii="Calibri" w:eastAsia="標楷體" w:hAnsi="Calibri"/>
        </w:rPr>
        <w:t xml:space="preserve"> solution? (H</w:t>
      </w:r>
      <w:r w:rsidRPr="00541D95">
        <w:rPr>
          <w:rFonts w:ascii="Calibri" w:eastAsia="標楷體" w:hAnsi="Calibri"/>
          <w:vertAlign w:val="subscript"/>
        </w:rPr>
        <w:t>3</w:t>
      </w:r>
      <w:r w:rsidRPr="00541D95">
        <w:rPr>
          <w:rFonts w:ascii="Calibri" w:eastAsia="標楷體" w:hAnsi="Calibri"/>
        </w:rPr>
        <w:t>PO</w:t>
      </w:r>
      <w:r w:rsidRPr="00541D95">
        <w:rPr>
          <w:rFonts w:ascii="Calibri" w:eastAsia="標楷體" w:hAnsi="Calibri"/>
          <w:vertAlign w:val="subscript"/>
        </w:rPr>
        <w:t>4</w:t>
      </w:r>
      <w:r w:rsidRPr="00541D95">
        <w:rPr>
          <w:rFonts w:ascii="Calibri" w:eastAsia="標楷體" w:hAnsi="Calibri"/>
        </w:rPr>
        <w:t>, K</w:t>
      </w:r>
      <w:r w:rsidRPr="00541D95">
        <w:rPr>
          <w:rFonts w:ascii="Calibri" w:eastAsia="標楷體" w:hAnsi="Calibri"/>
          <w:vertAlign w:val="subscript"/>
        </w:rPr>
        <w:t>1</w:t>
      </w:r>
      <w:r w:rsidRPr="00541D95">
        <w:rPr>
          <w:rFonts w:ascii="Calibri" w:eastAsia="標楷體" w:hAnsi="Calibri"/>
        </w:rPr>
        <w:t>=7.11×10</w:t>
      </w:r>
      <w:r w:rsidRPr="00541D95">
        <w:rPr>
          <w:rFonts w:ascii="Calibri" w:eastAsia="標楷體" w:hAnsi="Calibri"/>
          <w:vertAlign w:val="superscript"/>
        </w:rPr>
        <w:t>-3</w:t>
      </w:r>
      <w:r w:rsidRPr="00541D95">
        <w:rPr>
          <w:rFonts w:ascii="Calibri" w:eastAsia="標楷體" w:hAnsi="Calibri"/>
        </w:rPr>
        <w:t>, K</w:t>
      </w:r>
      <w:r w:rsidRPr="00541D95">
        <w:rPr>
          <w:rFonts w:ascii="Calibri" w:eastAsia="標楷體" w:hAnsi="Calibri"/>
          <w:vertAlign w:val="subscript"/>
        </w:rPr>
        <w:t>2</w:t>
      </w:r>
      <w:r w:rsidRPr="00541D95">
        <w:rPr>
          <w:rFonts w:ascii="Calibri" w:eastAsia="標楷體" w:hAnsi="Calibri"/>
        </w:rPr>
        <w:t>=6.34×10</w:t>
      </w:r>
      <w:r w:rsidRPr="00541D95">
        <w:rPr>
          <w:rFonts w:ascii="Calibri" w:eastAsia="標楷體" w:hAnsi="Calibri"/>
          <w:vertAlign w:val="superscript"/>
        </w:rPr>
        <w:t>-4</w:t>
      </w:r>
      <w:r w:rsidRPr="00541D95">
        <w:rPr>
          <w:rFonts w:ascii="Calibri" w:eastAsia="標楷體" w:hAnsi="Calibri"/>
        </w:rPr>
        <w:t>, K</w:t>
      </w:r>
      <w:r w:rsidRPr="00541D95">
        <w:rPr>
          <w:rFonts w:ascii="Calibri" w:eastAsia="標楷體" w:hAnsi="Calibri"/>
          <w:vertAlign w:val="subscript"/>
        </w:rPr>
        <w:t>3</w:t>
      </w:r>
      <w:r w:rsidRPr="00541D95">
        <w:rPr>
          <w:rFonts w:ascii="Calibri" w:eastAsia="標楷體" w:hAnsi="Calibri"/>
        </w:rPr>
        <w:t>=4.2×10</w:t>
      </w:r>
      <w:r w:rsidRPr="00541D95">
        <w:rPr>
          <w:rFonts w:ascii="Calibri" w:eastAsia="標楷體" w:hAnsi="Calibri"/>
          <w:vertAlign w:val="superscript"/>
        </w:rPr>
        <w:t>-13</w:t>
      </w:r>
      <w:r w:rsidRPr="00541D95">
        <w:rPr>
          <w:rFonts w:ascii="Calibri" w:eastAsia="標楷體" w:hAnsi="Calibri"/>
        </w:rPr>
        <w:t xml:space="preserve">) </w:t>
      </w:r>
      <w:r w:rsidRPr="00541D95">
        <w:rPr>
          <w:rFonts w:ascii="Calibri" w:eastAsia="標楷體" w:hAnsi="Calibri" w:hint="eastAsia"/>
        </w:rPr>
        <w:t xml:space="preserve">                                        </w:t>
      </w:r>
      <w:r w:rsidRPr="00541D95">
        <w:rPr>
          <w:rFonts w:ascii="Calibri" w:eastAsia="標楷體" w:hAnsi="標楷體"/>
        </w:rPr>
        <w:t>【交大應化所】</w:t>
      </w:r>
    </w:p>
    <w:p w:rsidR="00626640" w:rsidRDefault="00626640"/>
    <w:p w:rsidR="00626640" w:rsidRPr="00541D95" w:rsidRDefault="00626640" w:rsidP="00626640">
      <w:pPr>
        <w:jc w:val="both"/>
        <w:rPr>
          <w:rFonts w:ascii="Calibri" w:eastAsia="標楷體" w:hAnsi="Calibri"/>
        </w:rPr>
      </w:pPr>
      <w:r w:rsidRPr="00541D95">
        <w:rPr>
          <w:rFonts w:ascii="Calibri" w:eastAsia="標楷體" w:hAnsi="Calibri"/>
        </w:rPr>
        <w:t>The acid dissociation constants for sulfurous acid are:</w:t>
      </w:r>
    </w:p>
    <w:p w:rsidR="00626640" w:rsidRPr="00541D95" w:rsidRDefault="00626640" w:rsidP="00626640">
      <w:pPr>
        <w:jc w:val="both"/>
        <w:rPr>
          <w:rFonts w:ascii="Calibri" w:eastAsia="標楷體" w:hAnsi="Calibri"/>
        </w:rPr>
      </w:pPr>
      <w:r w:rsidRPr="00541D95">
        <w:rPr>
          <w:rFonts w:ascii="Calibri" w:eastAsia="標楷體" w:hAnsi="Calibri"/>
        </w:rPr>
        <w:t>K</w:t>
      </w:r>
      <w:r w:rsidRPr="00541D95">
        <w:rPr>
          <w:rFonts w:ascii="Calibri" w:eastAsia="標楷體" w:hAnsi="Calibri"/>
          <w:vertAlign w:val="subscript"/>
        </w:rPr>
        <w:t>a1</w:t>
      </w:r>
      <w:r w:rsidRPr="00541D95">
        <w:rPr>
          <w:rFonts w:ascii="Calibri" w:eastAsia="標楷體" w:hAnsi="Calibri"/>
        </w:rPr>
        <w:t>=1.2×10</w:t>
      </w:r>
      <w:r w:rsidRPr="00541D95">
        <w:rPr>
          <w:rFonts w:ascii="Calibri" w:eastAsia="標楷體" w:hAnsi="Calibri"/>
          <w:vertAlign w:val="superscript"/>
        </w:rPr>
        <w:t xml:space="preserve">-2 </w:t>
      </w:r>
      <w:r w:rsidRPr="00541D95">
        <w:rPr>
          <w:rFonts w:ascii="Calibri" w:eastAsia="標楷體" w:hAnsi="Calibri"/>
        </w:rPr>
        <w:t>and K</w:t>
      </w:r>
      <w:r w:rsidRPr="00541D95">
        <w:rPr>
          <w:rFonts w:ascii="Calibri" w:eastAsia="標楷體" w:hAnsi="Calibri"/>
          <w:vertAlign w:val="subscript"/>
        </w:rPr>
        <w:t>a2</w:t>
      </w:r>
      <w:r w:rsidRPr="00541D95">
        <w:rPr>
          <w:rFonts w:ascii="Calibri" w:eastAsia="標楷體" w:hAnsi="Calibri"/>
        </w:rPr>
        <w:t>=6.6×10</w:t>
      </w:r>
      <w:r w:rsidRPr="00541D95">
        <w:rPr>
          <w:rFonts w:ascii="Calibri" w:eastAsia="標楷體" w:hAnsi="Calibri"/>
          <w:vertAlign w:val="superscript"/>
        </w:rPr>
        <w:t>-8</w:t>
      </w:r>
      <w:r w:rsidRPr="00541D95">
        <w:rPr>
          <w:rFonts w:ascii="Calibri" w:eastAsia="標楷體" w:hAnsi="Calibri"/>
        </w:rPr>
        <w:t>.</w:t>
      </w:r>
    </w:p>
    <w:p w:rsidR="00626640" w:rsidRPr="00541D95" w:rsidRDefault="00626640" w:rsidP="00626640">
      <w:pPr>
        <w:jc w:val="both"/>
        <w:rPr>
          <w:rFonts w:ascii="Calibri" w:eastAsia="標楷體" w:hAnsi="Calibri"/>
        </w:rPr>
      </w:pPr>
      <w:r w:rsidRPr="00541D95">
        <w:rPr>
          <w:rFonts w:ascii="Calibri" w:eastAsia="標楷體" w:hAnsi="Calibri"/>
        </w:rPr>
        <w:t xml:space="preserve">(1) Calculate the pH of a solution of </w:t>
      </w:r>
      <w:smartTag w:uri="urn:schemas-microsoft-com:office:smarttags" w:element="chmetcnv">
        <w:smartTagPr>
          <w:attr w:name="UnitName" w:val="m"/>
          <w:attr w:name="SourceValue" w:val="0.1"/>
          <w:attr w:name="HasSpace" w:val="False"/>
          <w:attr w:name="Negative" w:val="False"/>
          <w:attr w:name="NumberType" w:val="1"/>
          <w:attr w:name="TCSC" w:val="0"/>
        </w:smartTagPr>
        <w:r w:rsidRPr="00541D95">
          <w:rPr>
            <w:rFonts w:ascii="Calibri" w:eastAsia="標楷體" w:hAnsi="Calibri"/>
          </w:rPr>
          <w:t>0.100M</w:t>
        </w:r>
      </w:smartTag>
      <w:r w:rsidRPr="00541D95">
        <w:rPr>
          <w:rFonts w:ascii="Calibri" w:eastAsia="標楷體" w:hAnsi="Calibri"/>
        </w:rPr>
        <w:t xml:space="preserve"> H</w:t>
      </w:r>
      <w:r w:rsidRPr="00541D95">
        <w:rPr>
          <w:rFonts w:ascii="Calibri" w:eastAsia="標楷體" w:hAnsi="Calibri"/>
          <w:vertAlign w:val="subscript"/>
        </w:rPr>
        <w:t>2</w:t>
      </w:r>
      <w:r w:rsidRPr="00541D95">
        <w:rPr>
          <w:rFonts w:ascii="Calibri" w:eastAsia="標楷體" w:hAnsi="Calibri"/>
        </w:rPr>
        <w:t>SO</w:t>
      </w:r>
      <w:r w:rsidRPr="00541D95">
        <w:rPr>
          <w:rFonts w:ascii="Calibri" w:eastAsia="標楷體" w:hAnsi="Calibri"/>
          <w:vertAlign w:val="subscript"/>
        </w:rPr>
        <w:t>3</w:t>
      </w:r>
      <w:r w:rsidRPr="00541D95">
        <w:rPr>
          <w:rFonts w:ascii="Calibri" w:eastAsia="標楷體" w:hAnsi="Calibri"/>
        </w:rPr>
        <w:t>.</w:t>
      </w:r>
    </w:p>
    <w:p w:rsidR="00626640" w:rsidRPr="00541D95" w:rsidRDefault="00626640" w:rsidP="00626640">
      <w:pPr>
        <w:jc w:val="both"/>
        <w:rPr>
          <w:rFonts w:ascii="Calibri" w:eastAsia="標楷體" w:hAnsi="Calibri"/>
        </w:rPr>
      </w:pPr>
      <w:r w:rsidRPr="00541D95">
        <w:rPr>
          <w:rFonts w:ascii="Calibri" w:eastAsia="標楷體" w:hAnsi="Calibri"/>
        </w:rPr>
        <w:t xml:space="preserve">(2) Calculate the pH of a solution of </w:t>
      </w:r>
      <w:smartTag w:uri="urn:schemas-microsoft-com:office:smarttags" w:element="chmetcnv">
        <w:smartTagPr>
          <w:attr w:name="UnitName" w:val="m"/>
          <w:attr w:name="SourceValue" w:val="0.1"/>
          <w:attr w:name="HasSpace" w:val="False"/>
          <w:attr w:name="Negative" w:val="False"/>
          <w:attr w:name="NumberType" w:val="1"/>
          <w:attr w:name="TCSC" w:val="0"/>
        </w:smartTagPr>
        <w:r w:rsidRPr="00541D95">
          <w:rPr>
            <w:rFonts w:ascii="Calibri" w:eastAsia="標楷體" w:hAnsi="Calibri"/>
          </w:rPr>
          <w:t>0.100M</w:t>
        </w:r>
      </w:smartTag>
      <w:r w:rsidRPr="00541D95">
        <w:rPr>
          <w:rFonts w:ascii="Calibri" w:eastAsia="標楷體" w:hAnsi="Calibri"/>
        </w:rPr>
        <w:t xml:space="preserve"> Na</w:t>
      </w:r>
      <w:r w:rsidRPr="00541D95">
        <w:rPr>
          <w:rFonts w:ascii="Calibri" w:eastAsia="標楷體" w:hAnsi="Calibri"/>
          <w:vertAlign w:val="subscript"/>
        </w:rPr>
        <w:t>2</w:t>
      </w:r>
      <w:r w:rsidRPr="00541D95">
        <w:rPr>
          <w:rFonts w:ascii="Calibri" w:eastAsia="標楷體" w:hAnsi="Calibri"/>
        </w:rPr>
        <w:t>SO</w:t>
      </w:r>
      <w:r w:rsidRPr="00541D95">
        <w:rPr>
          <w:rFonts w:ascii="Calibri" w:eastAsia="標楷體" w:hAnsi="Calibri"/>
          <w:vertAlign w:val="subscript"/>
        </w:rPr>
        <w:t>3</w:t>
      </w:r>
      <w:r w:rsidRPr="00541D95">
        <w:rPr>
          <w:rFonts w:ascii="Calibri" w:eastAsia="標楷體" w:hAnsi="Calibri"/>
        </w:rPr>
        <w:t>.</w:t>
      </w:r>
    </w:p>
    <w:p w:rsidR="00626640" w:rsidRPr="00541D95" w:rsidRDefault="00626640" w:rsidP="00626640">
      <w:pPr>
        <w:jc w:val="both"/>
        <w:rPr>
          <w:rFonts w:ascii="Calibri" w:eastAsia="標楷體" w:hAnsi="Calibri"/>
        </w:rPr>
      </w:pPr>
      <w:r w:rsidRPr="00541D95">
        <w:rPr>
          <w:rFonts w:ascii="Calibri" w:eastAsia="標楷體" w:hAnsi="Calibri"/>
        </w:rPr>
        <w:t xml:space="preserve">(3) Write the </w:t>
      </w:r>
      <w:proofErr w:type="spellStart"/>
      <w:r w:rsidRPr="00541D95">
        <w:rPr>
          <w:rFonts w:ascii="Calibri" w:eastAsia="標楷體" w:hAnsi="Calibri"/>
        </w:rPr>
        <w:t>reacition</w:t>
      </w:r>
      <w:proofErr w:type="spellEnd"/>
      <w:r w:rsidRPr="00541D95">
        <w:rPr>
          <w:rFonts w:ascii="Calibri" w:eastAsia="標楷體" w:hAnsi="Calibri"/>
        </w:rPr>
        <w:t xml:space="preserve"> that occurs when H</w:t>
      </w:r>
      <w:r w:rsidRPr="00541D95">
        <w:rPr>
          <w:rFonts w:ascii="Calibri" w:eastAsia="標楷體" w:hAnsi="Calibri"/>
          <w:vertAlign w:val="subscript"/>
        </w:rPr>
        <w:t>2</w:t>
      </w:r>
      <w:r w:rsidRPr="00541D95">
        <w:rPr>
          <w:rFonts w:ascii="Calibri" w:eastAsia="標楷體" w:hAnsi="Calibri"/>
        </w:rPr>
        <w:t>SO</w:t>
      </w:r>
      <w:r w:rsidRPr="00541D95">
        <w:rPr>
          <w:rFonts w:ascii="Calibri" w:eastAsia="標楷體" w:hAnsi="Calibri"/>
          <w:vertAlign w:val="subscript"/>
        </w:rPr>
        <w:t>3</w:t>
      </w:r>
      <w:r w:rsidRPr="00541D95">
        <w:rPr>
          <w:rFonts w:ascii="Calibri" w:eastAsia="標楷體" w:hAnsi="Calibri"/>
        </w:rPr>
        <w:t xml:space="preserve"> and Na</w:t>
      </w:r>
      <w:r w:rsidRPr="00541D95">
        <w:rPr>
          <w:rFonts w:ascii="Calibri" w:eastAsia="標楷體" w:hAnsi="Calibri"/>
          <w:vertAlign w:val="subscript"/>
        </w:rPr>
        <w:t>2</w:t>
      </w:r>
      <w:r w:rsidRPr="00541D95">
        <w:rPr>
          <w:rFonts w:ascii="Calibri" w:eastAsia="標楷體" w:hAnsi="Calibri"/>
        </w:rPr>
        <w:t>SO</w:t>
      </w:r>
      <w:r w:rsidRPr="00541D95">
        <w:rPr>
          <w:rFonts w:ascii="Calibri" w:eastAsia="標楷體" w:hAnsi="Calibri"/>
          <w:vertAlign w:val="subscript"/>
        </w:rPr>
        <w:t>3</w:t>
      </w:r>
      <w:r w:rsidRPr="00541D95">
        <w:rPr>
          <w:rFonts w:ascii="Calibri" w:eastAsia="標楷體" w:hAnsi="Calibri"/>
        </w:rPr>
        <w:t xml:space="preserve"> are mixed.</w:t>
      </w:r>
    </w:p>
    <w:p w:rsidR="00626640" w:rsidRDefault="00626640" w:rsidP="00626640">
      <w:r w:rsidRPr="00541D95">
        <w:rPr>
          <w:rFonts w:ascii="Calibri" w:eastAsia="標楷體" w:hAnsi="Calibri"/>
        </w:rPr>
        <w:t xml:space="preserve">(4) </w:t>
      </w:r>
      <w:proofErr w:type="gramStart"/>
      <w:r w:rsidRPr="00541D95">
        <w:rPr>
          <w:rFonts w:ascii="Calibri" w:eastAsia="標楷體" w:hAnsi="Calibri"/>
        </w:rPr>
        <w:t>calculate</w:t>
      </w:r>
      <w:proofErr w:type="gramEnd"/>
      <w:r w:rsidRPr="00541D95">
        <w:rPr>
          <w:rFonts w:ascii="Calibri" w:eastAsia="標楷體" w:hAnsi="Calibri"/>
        </w:rPr>
        <w:t xml:space="preserve"> the pH of the solution resulting when equal volumes of the solution described in parts (1) and (2) are mixed. </w:t>
      </w:r>
      <w:r w:rsidRPr="00541D95">
        <w:rPr>
          <w:rFonts w:ascii="Calibri" w:eastAsia="標楷體" w:hAnsi="Calibri" w:hint="eastAsia"/>
        </w:rPr>
        <w:t xml:space="preserve">                   </w:t>
      </w:r>
      <w:r w:rsidRPr="00541D95">
        <w:rPr>
          <w:rFonts w:ascii="Calibri" w:eastAsia="標楷體" w:hAnsi="標楷體"/>
        </w:rPr>
        <w:t>【台大</w:t>
      </w:r>
      <w:r w:rsidRPr="00541D95">
        <w:rPr>
          <w:rFonts w:ascii="Calibri" w:eastAsia="標楷體" w:hAnsi="Calibri"/>
        </w:rPr>
        <w:t>A</w:t>
      </w:r>
      <w:r w:rsidRPr="00541D95">
        <w:rPr>
          <w:rFonts w:ascii="Calibri" w:eastAsia="標楷體" w:hAnsi="標楷體"/>
        </w:rPr>
        <w:t>卷】</w:t>
      </w:r>
    </w:p>
    <w:p w:rsidR="00626640" w:rsidRDefault="00626640"/>
    <w:p w:rsidR="00626640" w:rsidRDefault="00626640"/>
    <w:p w:rsidR="00626640" w:rsidRDefault="00626640"/>
    <w:p w:rsidR="00626640" w:rsidRDefault="00626640"/>
    <w:p w:rsidR="00626640" w:rsidRDefault="00626640"/>
    <w:p w:rsidR="00626640" w:rsidRDefault="00626640">
      <w:pPr>
        <w:rPr>
          <w:rFonts w:ascii="Calibri" w:eastAsia="標楷體" w:hAnsi="標楷體"/>
        </w:rPr>
      </w:pPr>
      <w:r w:rsidRPr="00541D95">
        <w:rPr>
          <w:rFonts w:ascii="Calibri" w:eastAsia="標楷體" w:hAnsi="Calibri"/>
        </w:rPr>
        <w:t>Calculate the pH of the solution prepared by mixing 60</w:t>
      </w:r>
      <w:r w:rsidRPr="00541D95">
        <w:rPr>
          <w:rFonts w:ascii="Calibri" w:eastAsia="標楷體" w:hAnsi="Calibri" w:hint="eastAsia"/>
        </w:rPr>
        <w:t xml:space="preserve"> </w:t>
      </w:r>
      <w:r w:rsidRPr="00541D95">
        <w:rPr>
          <w:rFonts w:ascii="Calibri" w:eastAsia="標楷體" w:hAnsi="Calibri"/>
        </w:rPr>
        <w:t>mL of 0.10</w:t>
      </w:r>
      <w:r w:rsidRPr="00541D95">
        <w:rPr>
          <w:rFonts w:ascii="Calibri" w:eastAsia="標楷體" w:hAnsi="Calibri" w:hint="eastAsia"/>
        </w:rPr>
        <w:t xml:space="preserve"> </w:t>
      </w:r>
      <w:r w:rsidRPr="00541D95">
        <w:rPr>
          <w:rFonts w:ascii="Calibri" w:eastAsia="標楷體" w:hAnsi="Calibri"/>
        </w:rPr>
        <w:t>M Na</w:t>
      </w:r>
      <w:r w:rsidRPr="00541D95">
        <w:rPr>
          <w:rFonts w:ascii="Calibri" w:eastAsia="標楷體" w:hAnsi="Calibri"/>
          <w:vertAlign w:val="subscript"/>
        </w:rPr>
        <w:t>3</w:t>
      </w:r>
      <w:r w:rsidRPr="00541D95">
        <w:rPr>
          <w:rFonts w:ascii="Calibri" w:eastAsia="標楷體" w:hAnsi="Calibri"/>
        </w:rPr>
        <w:t>PO</w:t>
      </w:r>
      <w:r w:rsidRPr="00541D95">
        <w:rPr>
          <w:rFonts w:ascii="Calibri" w:eastAsia="標楷體" w:hAnsi="Calibri"/>
          <w:vertAlign w:val="subscript"/>
        </w:rPr>
        <w:t>4</w:t>
      </w:r>
      <w:r w:rsidRPr="00541D95">
        <w:rPr>
          <w:rFonts w:ascii="Calibri" w:eastAsia="標楷體" w:hAnsi="Calibri"/>
        </w:rPr>
        <w:t xml:space="preserve"> with 60.0</w:t>
      </w:r>
      <w:r w:rsidRPr="00541D95">
        <w:rPr>
          <w:rFonts w:ascii="Calibri" w:eastAsia="標楷體" w:hAnsi="Calibri" w:hint="eastAsia"/>
        </w:rPr>
        <w:t xml:space="preserve"> </w:t>
      </w:r>
      <w:r w:rsidRPr="00541D95">
        <w:rPr>
          <w:rFonts w:ascii="Calibri" w:eastAsia="標楷體" w:hAnsi="Calibri"/>
        </w:rPr>
        <w:t>mL of 0.25</w:t>
      </w:r>
      <w:r w:rsidRPr="00541D95">
        <w:rPr>
          <w:rFonts w:ascii="Calibri" w:eastAsia="標楷體" w:hAnsi="Calibri" w:hint="eastAsia"/>
        </w:rPr>
        <w:t xml:space="preserve"> </w:t>
      </w:r>
      <w:r w:rsidRPr="00541D95">
        <w:rPr>
          <w:rFonts w:ascii="Calibri" w:eastAsia="標楷體" w:hAnsi="Calibri"/>
        </w:rPr>
        <w:t xml:space="preserve">M </w:t>
      </w:r>
      <w:proofErr w:type="spellStart"/>
      <w:r w:rsidRPr="00541D95">
        <w:rPr>
          <w:rFonts w:ascii="Calibri" w:eastAsia="標楷體" w:hAnsi="Calibri"/>
        </w:rPr>
        <w:t>HCl</w:t>
      </w:r>
      <w:proofErr w:type="spellEnd"/>
      <w:r w:rsidRPr="00541D95">
        <w:rPr>
          <w:rFonts w:ascii="Calibri" w:eastAsia="標楷體" w:hAnsi="Calibri"/>
        </w:rPr>
        <w:t xml:space="preserve">. </w:t>
      </w:r>
      <w:r w:rsidRPr="00541D95">
        <w:rPr>
          <w:rFonts w:ascii="Calibri" w:eastAsia="標楷體" w:hAnsi="Calibri"/>
          <w:position w:val="-14"/>
        </w:rPr>
        <w:object w:dxaOrig="162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pt;height:19.5pt" o:ole="">
            <v:imagedata r:id="rId5" o:title=""/>
          </v:shape>
          <o:OLEObject Type="Embed" ProgID="Equation.3" ShapeID="_x0000_i1025" DrawAspect="Content" ObjectID="_1571657136" r:id="rId6"/>
        </w:object>
      </w:r>
      <w:r w:rsidRPr="00541D95">
        <w:rPr>
          <w:rFonts w:ascii="Calibri" w:eastAsia="標楷體" w:hAnsi="Calibri"/>
        </w:rPr>
        <w:t xml:space="preserve">, </w:t>
      </w:r>
      <w:r w:rsidRPr="00541D95">
        <w:rPr>
          <w:rFonts w:ascii="Calibri" w:eastAsia="標楷體" w:hAnsi="Calibri"/>
          <w:position w:val="-14"/>
        </w:rPr>
        <w:object w:dxaOrig="1660" w:dyaOrig="400">
          <v:shape id="_x0000_i1026" type="#_x0000_t75" style="width:82.5pt;height:19.5pt" o:ole="">
            <v:imagedata r:id="rId7" o:title=""/>
          </v:shape>
          <o:OLEObject Type="Embed" ProgID="Equation.3" ShapeID="_x0000_i1026" DrawAspect="Content" ObjectID="_1571657137" r:id="rId8"/>
        </w:object>
      </w:r>
      <w:r w:rsidRPr="00541D95">
        <w:rPr>
          <w:rFonts w:ascii="Calibri" w:eastAsia="標楷體" w:hAnsi="Calibri"/>
        </w:rPr>
        <w:t xml:space="preserve">, </w:t>
      </w:r>
      <w:r w:rsidRPr="00541D95">
        <w:rPr>
          <w:rFonts w:ascii="Calibri" w:eastAsia="標楷體" w:hAnsi="Calibri"/>
          <w:position w:val="-12"/>
        </w:rPr>
        <w:object w:dxaOrig="1579" w:dyaOrig="380">
          <v:shape id="_x0000_i1027" type="#_x0000_t75" style="width:79.5pt;height:18.75pt" o:ole="">
            <v:imagedata r:id="rId9" o:title=""/>
          </v:shape>
          <o:OLEObject Type="Embed" ProgID="Equation.3" ShapeID="_x0000_i1027" DrawAspect="Content" ObjectID="_1571657138" r:id="rId10"/>
        </w:object>
      </w:r>
      <w:r w:rsidRPr="00541D95">
        <w:rPr>
          <w:rFonts w:ascii="Calibri" w:eastAsia="標楷體" w:hAnsi="Calibri"/>
        </w:rPr>
        <w:t>.</w:t>
      </w:r>
      <w:r w:rsidRPr="00541D95">
        <w:rPr>
          <w:rFonts w:ascii="Calibri" w:eastAsia="標楷體" w:hAnsi="Calibri" w:hint="eastAsia"/>
        </w:rPr>
        <w:t xml:space="preserve">                                        </w:t>
      </w:r>
      <w:r w:rsidRPr="00541D95">
        <w:rPr>
          <w:rFonts w:ascii="Calibri" w:eastAsia="標楷體" w:hAnsi="標楷體"/>
        </w:rPr>
        <w:t>【台大</w:t>
      </w:r>
      <w:r w:rsidRPr="00541D95">
        <w:rPr>
          <w:rFonts w:ascii="Calibri" w:eastAsia="標楷體" w:hAnsi="Calibri"/>
        </w:rPr>
        <w:t>B</w:t>
      </w:r>
      <w:r w:rsidRPr="00541D95">
        <w:rPr>
          <w:rFonts w:ascii="Calibri" w:eastAsia="標楷體" w:hAnsi="標楷體"/>
        </w:rPr>
        <w:t>卷】</w:t>
      </w:r>
    </w:p>
    <w:p w:rsidR="00626640" w:rsidRDefault="00626640"/>
    <w:p w:rsidR="00626640" w:rsidRDefault="00626640"/>
    <w:p w:rsidR="00626640" w:rsidRDefault="00626640"/>
    <w:p w:rsidR="00626640" w:rsidRDefault="00626640">
      <w:pPr>
        <w:rPr>
          <w:rFonts w:ascii="Calibri" w:eastAsia="標楷體" w:hAnsi="Calibri"/>
        </w:rPr>
      </w:pPr>
      <w:r w:rsidRPr="00541D95">
        <w:rPr>
          <w:rFonts w:ascii="Calibri" w:eastAsia="標楷體" w:hAnsi="Calibri"/>
        </w:rPr>
        <w:t>What is the pH of the solution formed by mixing 25.0ml NaH</w:t>
      </w:r>
      <w:r w:rsidRPr="00541D95">
        <w:rPr>
          <w:rFonts w:ascii="Calibri" w:eastAsia="標楷體" w:hAnsi="Calibri"/>
          <w:vertAlign w:val="subscript"/>
        </w:rPr>
        <w:t>2</w:t>
      </w:r>
      <w:r w:rsidRPr="00541D95">
        <w:rPr>
          <w:rFonts w:ascii="Calibri" w:eastAsia="標楷體" w:hAnsi="Calibri"/>
        </w:rPr>
        <w:t>PO</w:t>
      </w:r>
      <w:r w:rsidRPr="00541D95">
        <w:rPr>
          <w:rFonts w:ascii="Calibri" w:eastAsia="標楷體" w:hAnsi="Calibri"/>
          <w:vertAlign w:val="subscript"/>
        </w:rPr>
        <w:t>4</w:t>
      </w:r>
      <w:r w:rsidRPr="00541D95">
        <w:rPr>
          <w:rFonts w:ascii="Calibri" w:eastAsia="標楷體" w:hAnsi="Calibri"/>
        </w:rPr>
        <w:t xml:space="preserve"> (</w:t>
      </w:r>
      <w:smartTag w:uri="urn:schemas-microsoft-com:office:smarttags" w:element="chmetcnv">
        <w:smartTagPr>
          <w:attr w:name="UnitName" w:val="m"/>
          <w:attr w:name="SourceValue" w:val="0.01"/>
          <w:attr w:name="HasSpace" w:val="False"/>
          <w:attr w:name="Negative" w:val="False"/>
          <w:attr w:name="NumberType" w:val="1"/>
          <w:attr w:name="TCSC" w:val="0"/>
        </w:smartTagPr>
        <w:r w:rsidRPr="00541D95">
          <w:rPr>
            <w:rFonts w:ascii="Calibri" w:eastAsia="標楷體" w:hAnsi="Calibri"/>
          </w:rPr>
          <w:t>0.010M</w:t>
        </w:r>
      </w:smartTag>
      <w:r w:rsidRPr="00541D95">
        <w:rPr>
          <w:rFonts w:ascii="Calibri" w:eastAsia="標楷體" w:hAnsi="Calibri"/>
        </w:rPr>
        <w:t xml:space="preserve">) with 35ml </w:t>
      </w:r>
      <w:proofErr w:type="spellStart"/>
      <w:r w:rsidRPr="00541D95">
        <w:rPr>
          <w:rFonts w:ascii="Calibri" w:eastAsia="標楷體" w:hAnsi="Calibri"/>
        </w:rPr>
        <w:t>NaOH</w:t>
      </w:r>
      <w:proofErr w:type="spellEnd"/>
      <w:r w:rsidRPr="00541D95">
        <w:rPr>
          <w:rFonts w:ascii="Calibri" w:eastAsia="標楷體" w:hAnsi="Calibri"/>
        </w:rPr>
        <w:t xml:space="preserve"> (</w:t>
      </w:r>
      <w:smartTag w:uri="urn:schemas-microsoft-com:office:smarttags" w:element="chmetcnv">
        <w:smartTagPr>
          <w:attr w:name="UnitName" w:val="m"/>
          <w:attr w:name="SourceValue" w:val="0.01"/>
          <w:attr w:name="HasSpace" w:val="False"/>
          <w:attr w:name="Negative" w:val="False"/>
          <w:attr w:name="NumberType" w:val="1"/>
          <w:attr w:name="TCSC" w:val="0"/>
        </w:smartTagPr>
        <w:r w:rsidRPr="00541D95">
          <w:rPr>
            <w:rFonts w:ascii="Calibri" w:eastAsia="標楷體" w:hAnsi="Calibri"/>
          </w:rPr>
          <w:t>0.010M</w:t>
        </w:r>
      </w:smartTag>
      <w:r w:rsidRPr="00541D95">
        <w:rPr>
          <w:rFonts w:ascii="Calibri" w:eastAsia="標楷體" w:hAnsi="Calibri"/>
        </w:rPr>
        <w:t>). (pK</w:t>
      </w:r>
      <w:r w:rsidRPr="00541D95">
        <w:rPr>
          <w:rFonts w:ascii="Calibri" w:eastAsia="標楷體" w:hAnsi="Calibri"/>
          <w:vertAlign w:val="subscript"/>
        </w:rPr>
        <w:t>1</w:t>
      </w:r>
      <w:r w:rsidRPr="00541D95">
        <w:rPr>
          <w:rFonts w:ascii="Calibri" w:eastAsia="標楷體" w:hAnsi="Calibri"/>
        </w:rPr>
        <w:t>=2.15, pK</w:t>
      </w:r>
      <w:r w:rsidRPr="00541D95">
        <w:rPr>
          <w:rFonts w:ascii="Calibri" w:eastAsia="標楷體" w:hAnsi="Calibri"/>
          <w:vertAlign w:val="subscript"/>
        </w:rPr>
        <w:t>2</w:t>
      </w:r>
      <w:r w:rsidRPr="00541D95">
        <w:rPr>
          <w:rFonts w:ascii="Calibri" w:eastAsia="標楷體" w:hAnsi="Calibri"/>
        </w:rPr>
        <w:t>=7.20, pK</w:t>
      </w:r>
      <w:r w:rsidRPr="00541D95">
        <w:rPr>
          <w:rFonts w:ascii="Calibri" w:eastAsia="標楷體" w:hAnsi="Calibri"/>
          <w:vertAlign w:val="subscript"/>
        </w:rPr>
        <w:t>3</w:t>
      </w:r>
      <w:r w:rsidRPr="00541D95">
        <w:rPr>
          <w:rFonts w:ascii="Calibri" w:eastAsia="標楷體" w:hAnsi="Calibri"/>
        </w:rPr>
        <w:t>=12.35 for H</w:t>
      </w:r>
      <w:r w:rsidRPr="00541D95">
        <w:rPr>
          <w:rFonts w:ascii="Calibri" w:eastAsia="標楷體" w:hAnsi="Calibri"/>
          <w:vertAlign w:val="subscript"/>
        </w:rPr>
        <w:t>3</w:t>
      </w:r>
      <w:r w:rsidRPr="00541D95">
        <w:rPr>
          <w:rFonts w:ascii="Calibri" w:eastAsia="標楷體" w:hAnsi="Calibri"/>
        </w:rPr>
        <w:t>PO</w:t>
      </w:r>
      <w:r w:rsidRPr="00541D95">
        <w:rPr>
          <w:rFonts w:ascii="Calibri" w:eastAsia="標楷體" w:hAnsi="Calibri"/>
          <w:vertAlign w:val="subscript"/>
        </w:rPr>
        <w:t>4</w:t>
      </w:r>
      <w:r w:rsidRPr="00541D95">
        <w:rPr>
          <w:rFonts w:ascii="Calibri" w:eastAsia="標楷體" w:hAnsi="Calibri"/>
        </w:rPr>
        <w:t>).</w:t>
      </w:r>
    </w:p>
    <w:p w:rsidR="00626640" w:rsidRPr="00541D95" w:rsidRDefault="00626640" w:rsidP="00626640">
      <w:pPr>
        <w:jc w:val="both"/>
        <w:rPr>
          <w:rFonts w:ascii="Calibri" w:eastAsia="標楷體" w:hAnsi="Calibri"/>
          <w:color w:val="FF0000"/>
        </w:rPr>
      </w:pPr>
    </w:p>
    <w:p w:rsidR="00626640" w:rsidRPr="00541D95" w:rsidRDefault="00626640" w:rsidP="00626640">
      <w:pPr>
        <w:jc w:val="both"/>
        <w:rPr>
          <w:rFonts w:ascii="Calibri" w:eastAsia="標楷體" w:hAnsi="Calibri"/>
        </w:rPr>
      </w:pPr>
    </w:p>
    <w:p w:rsidR="00626640" w:rsidRPr="00541D95" w:rsidRDefault="00626640" w:rsidP="00626640">
      <w:pPr>
        <w:jc w:val="both"/>
        <w:rPr>
          <w:rFonts w:ascii="Calibri" w:eastAsia="標楷體" w:hAnsi="Calibri"/>
        </w:rPr>
      </w:pPr>
      <w:r w:rsidRPr="00541D95">
        <w:rPr>
          <w:rFonts w:ascii="Calibri" w:eastAsia="標楷體" w:hAnsi="Calibri"/>
        </w:rPr>
        <w:t>Evaluate the approximate pH values for the following solutions:</w:t>
      </w:r>
    </w:p>
    <w:p w:rsidR="00626640" w:rsidRPr="00541D95" w:rsidRDefault="00626640" w:rsidP="00626640">
      <w:pPr>
        <w:jc w:val="both"/>
        <w:rPr>
          <w:rFonts w:ascii="Calibri" w:eastAsia="標楷體" w:hAnsi="Calibri"/>
        </w:rPr>
      </w:pPr>
      <w:r w:rsidRPr="00541D95">
        <w:rPr>
          <w:rFonts w:ascii="Calibri" w:eastAsia="標楷體" w:hAnsi="Calibri"/>
        </w:rPr>
        <w:t>(1) 10</w:t>
      </w:r>
      <w:smartTag w:uri="urn:schemas-microsoft-com:office:smarttags" w:element="chmetcnv">
        <w:smartTagPr>
          <w:attr w:name="UnitName" w:val="m"/>
          <w:attr w:name="SourceValue" w:val="5"/>
          <w:attr w:name="HasSpace" w:val="False"/>
          <w:attr w:name="Negative" w:val="True"/>
          <w:attr w:name="NumberType" w:val="1"/>
          <w:attr w:name="TCSC" w:val="0"/>
        </w:smartTagPr>
        <w:r w:rsidRPr="00541D95">
          <w:rPr>
            <w:rFonts w:ascii="Calibri" w:eastAsia="標楷體" w:hAnsi="Calibri"/>
            <w:vertAlign w:val="superscript"/>
          </w:rPr>
          <w:t>-5</w:t>
        </w:r>
        <w:r w:rsidRPr="00541D95">
          <w:rPr>
            <w:rFonts w:ascii="Calibri" w:eastAsia="標楷體" w:hAnsi="Calibri"/>
          </w:rPr>
          <w:t>M</w:t>
        </w:r>
      </w:smartTag>
      <w:r w:rsidRPr="00541D95">
        <w:rPr>
          <w:rFonts w:ascii="Calibri" w:eastAsia="標楷體" w:hAnsi="Calibri"/>
        </w:rPr>
        <w:t xml:space="preserve"> </w:t>
      </w:r>
      <w:proofErr w:type="spellStart"/>
      <w:r w:rsidRPr="00541D95">
        <w:rPr>
          <w:rFonts w:ascii="Calibri" w:eastAsia="標楷體" w:hAnsi="Calibri"/>
        </w:rPr>
        <w:t>HCl</w:t>
      </w:r>
      <w:proofErr w:type="spellEnd"/>
      <w:r w:rsidRPr="00541D95">
        <w:rPr>
          <w:rFonts w:ascii="Calibri" w:eastAsia="標楷體" w:hAnsi="標楷體" w:hint="eastAsia"/>
        </w:rPr>
        <w:t xml:space="preserve"> </w:t>
      </w:r>
      <w:r w:rsidRPr="00541D95">
        <w:rPr>
          <w:rFonts w:ascii="Calibri" w:eastAsia="標楷體" w:hAnsi="Calibri"/>
        </w:rPr>
        <w:t>(2) 10</w:t>
      </w:r>
      <w:smartTag w:uri="urn:schemas-microsoft-com:office:smarttags" w:element="chmetcnv">
        <w:smartTagPr>
          <w:attr w:name="UnitName" w:val="m"/>
          <w:attr w:name="SourceValue" w:val="4"/>
          <w:attr w:name="HasSpace" w:val="False"/>
          <w:attr w:name="Negative" w:val="True"/>
          <w:attr w:name="NumberType" w:val="1"/>
          <w:attr w:name="TCSC" w:val="0"/>
        </w:smartTagPr>
        <w:r w:rsidRPr="00541D95">
          <w:rPr>
            <w:rFonts w:ascii="Calibri" w:eastAsia="標楷體" w:hAnsi="Calibri"/>
            <w:vertAlign w:val="superscript"/>
          </w:rPr>
          <w:t>-4</w:t>
        </w:r>
        <w:r w:rsidRPr="00541D95">
          <w:rPr>
            <w:rFonts w:ascii="Calibri" w:eastAsia="標楷體" w:hAnsi="Calibri"/>
          </w:rPr>
          <w:t>M</w:t>
        </w:r>
      </w:smartTag>
      <w:r w:rsidRPr="00541D95">
        <w:rPr>
          <w:rFonts w:ascii="Calibri" w:eastAsia="標楷體" w:hAnsi="Calibri"/>
        </w:rPr>
        <w:t xml:space="preserve"> </w:t>
      </w:r>
      <w:proofErr w:type="spellStart"/>
      <w:r w:rsidRPr="00541D95">
        <w:rPr>
          <w:rFonts w:ascii="Calibri" w:eastAsia="標楷體" w:hAnsi="Calibri"/>
        </w:rPr>
        <w:t>NaCl</w:t>
      </w:r>
      <w:proofErr w:type="spellEnd"/>
      <w:r w:rsidRPr="00541D95">
        <w:rPr>
          <w:rFonts w:ascii="Calibri" w:eastAsia="標楷體" w:hAnsi="標楷體" w:hint="eastAsia"/>
        </w:rPr>
        <w:t xml:space="preserve"> </w:t>
      </w:r>
      <w:r w:rsidRPr="00541D95">
        <w:rPr>
          <w:rFonts w:ascii="Calibri" w:eastAsia="標楷體" w:hAnsi="Calibri"/>
        </w:rPr>
        <w:t>(3) 10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True"/>
          <w:attr w:name="NumberType" w:val="1"/>
          <w:attr w:name="TCSC" w:val="0"/>
        </w:smartTagPr>
        <w:r w:rsidRPr="00541D95">
          <w:rPr>
            <w:rFonts w:ascii="Calibri" w:eastAsia="標楷體" w:hAnsi="Calibri"/>
            <w:vertAlign w:val="superscript"/>
          </w:rPr>
          <w:t>-3</w:t>
        </w:r>
        <w:r w:rsidRPr="00541D95">
          <w:rPr>
            <w:rFonts w:ascii="Calibri" w:eastAsia="標楷體" w:hAnsi="Calibri"/>
          </w:rPr>
          <w:t>M</w:t>
        </w:r>
      </w:smartTag>
      <w:r w:rsidRPr="00541D95">
        <w:rPr>
          <w:rFonts w:ascii="Calibri" w:eastAsia="標楷體" w:hAnsi="Calibri"/>
        </w:rPr>
        <w:t xml:space="preserve"> </w:t>
      </w:r>
      <w:proofErr w:type="spellStart"/>
      <w:r w:rsidRPr="00541D95">
        <w:rPr>
          <w:rFonts w:ascii="Calibri" w:eastAsia="標楷體" w:hAnsi="Calibri"/>
        </w:rPr>
        <w:t>NaA</w:t>
      </w:r>
      <w:proofErr w:type="spellEnd"/>
      <w:r w:rsidRPr="00541D95">
        <w:rPr>
          <w:rFonts w:ascii="Calibri" w:eastAsia="標楷體" w:hAnsi="Calibri" w:hint="eastAsia"/>
        </w:rPr>
        <w:t xml:space="preserve"> </w:t>
      </w:r>
      <w:r w:rsidRPr="00541D95">
        <w:rPr>
          <w:rFonts w:ascii="Calibri" w:eastAsia="標楷體" w:hAnsi="Calibri"/>
        </w:rPr>
        <w:t>(4) 10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True"/>
          <w:attr w:name="NumberType" w:val="1"/>
          <w:attr w:name="TCSC" w:val="0"/>
        </w:smartTagPr>
        <w:r w:rsidRPr="00541D95">
          <w:rPr>
            <w:rFonts w:ascii="Calibri" w:eastAsia="標楷體" w:hAnsi="Calibri"/>
            <w:vertAlign w:val="superscript"/>
          </w:rPr>
          <w:t>-2</w:t>
        </w:r>
        <w:r w:rsidRPr="00541D95">
          <w:rPr>
            <w:rFonts w:ascii="Calibri" w:eastAsia="標楷體" w:hAnsi="Calibri"/>
          </w:rPr>
          <w:t>M</w:t>
        </w:r>
      </w:smartTag>
      <w:r w:rsidRPr="00541D95">
        <w:rPr>
          <w:rFonts w:ascii="Calibri" w:eastAsia="標楷體" w:hAnsi="Calibri"/>
        </w:rPr>
        <w:t xml:space="preserve"> Na</w:t>
      </w:r>
      <w:r w:rsidRPr="00541D95">
        <w:rPr>
          <w:rFonts w:ascii="Calibri" w:eastAsia="標楷體" w:hAnsi="Calibri"/>
          <w:vertAlign w:val="subscript"/>
        </w:rPr>
        <w:t>2</w:t>
      </w:r>
      <w:r w:rsidRPr="00541D95">
        <w:rPr>
          <w:rFonts w:ascii="Calibri" w:eastAsia="標楷體" w:hAnsi="Calibri"/>
        </w:rPr>
        <w:t>HB</w:t>
      </w:r>
      <w:r w:rsidRPr="00541D95">
        <w:rPr>
          <w:rFonts w:ascii="Calibri" w:eastAsia="標楷體" w:hAnsi="Calibri" w:hint="eastAsia"/>
        </w:rPr>
        <w:t xml:space="preserve"> </w:t>
      </w:r>
    </w:p>
    <w:p w:rsidR="00626640" w:rsidRDefault="00626640" w:rsidP="00626640">
      <w:pPr>
        <w:rPr>
          <w:rFonts w:ascii="Calibri" w:eastAsia="標楷體" w:hAnsi="Calibri"/>
        </w:rPr>
      </w:pPr>
      <w:r w:rsidRPr="00541D95">
        <w:rPr>
          <w:rFonts w:ascii="Calibri" w:eastAsia="標楷體" w:hAnsi="Calibri"/>
        </w:rPr>
        <w:t>(5) 10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True"/>
          <w:attr w:name="NumberType" w:val="1"/>
          <w:attr w:name="TCSC" w:val="0"/>
        </w:smartTagPr>
        <w:r w:rsidRPr="00541D95">
          <w:rPr>
            <w:rFonts w:ascii="Calibri" w:eastAsia="標楷體" w:hAnsi="Calibri"/>
            <w:vertAlign w:val="superscript"/>
          </w:rPr>
          <w:t>-3</w:t>
        </w:r>
        <w:r w:rsidRPr="00541D95">
          <w:rPr>
            <w:rFonts w:ascii="Calibri" w:eastAsia="標楷體" w:hAnsi="Calibri"/>
          </w:rPr>
          <w:t>M</w:t>
        </w:r>
      </w:smartTag>
      <w:r w:rsidRPr="00541D95">
        <w:rPr>
          <w:rFonts w:ascii="Calibri" w:eastAsia="標楷體" w:hAnsi="Calibri"/>
        </w:rPr>
        <w:t xml:space="preserve"> NaH</w:t>
      </w:r>
      <w:r w:rsidRPr="00541D95">
        <w:rPr>
          <w:rFonts w:ascii="Calibri" w:eastAsia="標楷體" w:hAnsi="Calibri"/>
          <w:vertAlign w:val="subscript"/>
        </w:rPr>
        <w:t>2</w:t>
      </w:r>
      <w:r w:rsidRPr="00541D95">
        <w:rPr>
          <w:rFonts w:ascii="Calibri" w:eastAsia="標楷體" w:hAnsi="Calibri"/>
        </w:rPr>
        <w:t>B</w:t>
      </w:r>
      <w:r w:rsidRPr="00541D95">
        <w:rPr>
          <w:rFonts w:ascii="Calibri" w:eastAsia="標楷體" w:hAnsi="Calibri" w:hint="eastAsia"/>
        </w:rPr>
        <w:t xml:space="preserve"> </w:t>
      </w:r>
      <w:r w:rsidRPr="00541D95">
        <w:rPr>
          <w:rFonts w:ascii="Calibri" w:eastAsia="標楷體" w:hAnsi="Calibri"/>
        </w:rPr>
        <w:t>(HA</w:t>
      </w:r>
      <w:r w:rsidRPr="00541D95">
        <w:rPr>
          <w:rFonts w:ascii="Calibri" w:eastAsia="標楷體" w:hAnsi="標楷體"/>
        </w:rPr>
        <w:t>：</w:t>
      </w:r>
      <w:proofErr w:type="spellStart"/>
      <w:r w:rsidRPr="00541D95">
        <w:rPr>
          <w:rFonts w:ascii="Calibri" w:eastAsia="標楷體" w:hAnsi="Calibri"/>
        </w:rPr>
        <w:t>K</w:t>
      </w:r>
      <w:r w:rsidRPr="00541D95">
        <w:rPr>
          <w:rFonts w:ascii="Calibri" w:eastAsia="標楷體" w:hAnsi="Calibri"/>
          <w:vertAlign w:val="subscript"/>
        </w:rPr>
        <w:t>a</w:t>
      </w:r>
      <w:proofErr w:type="spellEnd"/>
      <w:r w:rsidRPr="00541D95">
        <w:rPr>
          <w:rFonts w:ascii="Calibri" w:eastAsia="標楷體" w:hAnsi="Calibri"/>
        </w:rPr>
        <w:t>=10</w:t>
      </w:r>
      <w:r w:rsidRPr="00541D95">
        <w:rPr>
          <w:rFonts w:ascii="Calibri" w:eastAsia="標楷體" w:hAnsi="Calibri"/>
          <w:vertAlign w:val="superscript"/>
        </w:rPr>
        <w:t>-5</w:t>
      </w:r>
      <w:r w:rsidRPr="00541D95">
        <w:rPr>
          <w:rFonts w:ascii="Calibri" w:eastAsia="標楷體" w:hAnsi="標楷體"/>
        </w:rPr>
        <w:t>，</w:t>
      </w:r>
      <w:r w:rsidRPr="00541D95">
        <w:rPr>
          <w:rFonts w:ascii="Calibri" w:eastAsia="標楷體" w:hAnsi="Calibri"/>
        </w:rPr>
        <w:t>H</w:t>
      </w:r>
      <w:r w:rsidRPr="00541D95">
        <w:rPr>
          <w:rFonts w:ascii="Calibri" w:eastAsia="標楷體" w:hAnsi="Calibri"/>
          <w:vertAlign w:val="subscript"/>
        </w:rPr>
        <w:t>3</w:t>
      </w:r>
      <w:r w:rsidRPr="00541D95">
        <w:rPr>
          <w:rFonts w:ascii="Calibri" w:eastAsia="標楷體" w:hAnsi="Calibri"/>
        </w:rPr>
        <w:t>B</w:t>
      </w:r>
      <w:r w:rsidRPr="00541D95">
        <w:rPr>
          <w:rFonts w:ascii="Calibri" w:eastAsia="標楷體" w:hAnsi="標楷體"/>
        </w:rPr>
        <w:t>：</w:t>
      </w:r>
      <w:r w:rsidRPr="00541D95">
        <w:rPr>
          <w:rFonts w:ascii="Calibri" w:eastAsia="標楷體" w:hAnsi="Calibri"/>
        </w:rPr>
        <w:t>K</w:t>
      </w:r>
      <w:r w:rsidRPr="00541D95">
        <w:rPr>
          <w:rFonts w:ascii="Calibri" w:eastAsia="標楷體" w:hAnsi="Calibri"/>
          <w:vertAlign w:val="subscript"/>
        </w:rPr>
        <w:t>1</w:t>
      </w:r>
      <w:r w:rsidRPr="00541D95">
        <w:rPr>
          <w:rFonts w:ascii="Calibri" w:eastAsia="標楷體" w:hAnsi="Calibri"/>
        </w:rPr>
        <w:t>=10</w:t>
      </w:r>
      <w:r w:rsidRPr="00541D95">
        <w:rPr>
          <w:rFonts w:ascii="Calibri" w:eastAsia="標楷體" w:hAnsi="Calibri"/>
          <w:vertAlign w:val="superscript"/>
        </w:rPr>
        <w:t>-3</w:t>
      </w:r>
      <w:r w:rsidRPr="00541D95">
        <w:rPr>
          <w:rFonts w:ascii="Calibri" w:eastAsia="標楷體" w:hAnsi="標楷體"/>
        </w:rPr>
        <w:t>，</w:t>
      </w:r>
      <w:r w:rsidRPr="00541D95">
        <w:rPr>
          <w:rFonts w:ascii="Calibri" w:eastAsia="標楷體" w:hAnsi="Calibri"/>
        </w:rPr>
        <w:t>K</w:t>
      </w:r>
      <w:r w:rsidRPr="00541D95">
        <w:rPr>
          <w:rFonts w:ascii="Calibri" w:eastAsia="標楷體" w:hAnsi="Calibri"/>
          <w:vertAlign w:val="subscript"/>
        </w:rPr>
        <w:t>2</w:t>
      </w:r>
      <w:r w:rsidRPr="00541D95">
        <w:rPr>
          <w:rFonts w:ascii="Calibri" w:eastAsia="標楷體" w:hAnsi="Calibri"/>
        </w:rPr>
        <w:t>=10</w:t>
      </w:r>
      <w:r w:rsidRPr="00541D95">
        <w:rPr>
          <w:rFonts w:ascii="Calibri" w:eastAsia="標楷體" w:hAnsi="Calibri"/>
          <w:vertAlign w:val="superscript"/>
        </w:rPr>
        <w:t>-6</w:t>
      </w:r>
      <w:r w:rsidRPr="00541D95">
        <w:rPr>
          <w:rFonts w:ascii="Calibri" w:eastAsia="標楷體" w:hAnsi="標楷體"/>
        </w:rPr>
        <w:t>，</w:t>
      </w:r>
      <w:r w:rsidRPr="00541D95">
        <w:rPr>
          <w:rFonts w:ascii="Calibri" w:eastAsia="標楷體" w:hAnsi="Calibri"/>
        </w:rPr>
        <w:t>K</w:t>
      </w:r>
      <w:r w:rsidRPr="00541D95">
        <w:rPr>
          <w:rFonts w:ascii="Calibri" w:eastAsia="標楷體" w:hAnsi="Calibri"/>
          <w:vertAlign w:val="subscript"/>
        </w:rPr>
        <w:t>3</w:t>
      </w:r>
      <w:r w:rsidRPr="00541D95">
        <w:rPr>
          <w:rFonts w:ascii="Calibri" w:eastAsia="標楷體" w:hAnsi="Calibri"/>
        </w:rPr>
        <w:t>=10</w:t>
      </w:r>
      <w:r w:rsidRPr="00541D95">
        <w:rPr>
          <w:rFonts w:ascii="Calibri" w:eastAsia="標楷體" w:hAnsi="Calibri"/>
          <w:vertAlign w:val="superscript"/>
        </w:rPr>
        <w:t>-9</w:t>
      </w:r>
      <w:r w:rsidRPr="00541D95">
        <w:rPr>
          <w:rFonts w:ascii="Calibri" w:eastAsia="標楷體" w:hAnsi="Calibri"/>
        </w:rPr>
        <w:t>)</w:t>
      </w:r>
    </w:p>
    <w:p w:rsidR="00626640" w:rsidRPr="00541D95" w:rsidRDefault="004C1E73" w:rsidP="00626640">
      <w:pPr>
        <w:jc w:val="both"/>
        <w:rPr>
          <w:rFonts w:ascii="Calibri" w:eastAsia="標楷體" w:hAnsi="Calibri"/>
        </w:rPr>
      </w:pPr>
      <w:r w:rsidRPr="00541D95">
        <w:rPr>
          <w:rFonts w:ascii="Calibri" w:eastAsia="標楷體" w:hAnsi="Calibri"/>
          <w:color w:val="FF0000"/>
        </w:rPr>
        <w:t xml:space="preserve"> </w:t>
      </w:r>
      <w:r w:rsidR="00626640" w:rsidRPr="00541D95">
        <w:rPr>
          <w:rFonts w:ascii="Calibri" w:eastAsia="標楷體" w:hAnsi="Calibri"/>
          <w:color w:val="FF0000"/>
        </w:rPr>
        <w:t>(Ans.</w:t>
      </w:r>
      <w:r w:rsidR="00626640" w:rsidRPr="00541D95">
        <w:rPr>
          <w:rFonts w:ascii="Calibri" w:eastAsia="標楷體" w:hAnsi="Calibri" w:hint="eastAsia"/>
          <w:color w:val="FF0000"/>
        </w:rPr>
        <w:t xml:space="preserve"> (1) 5; (2) 7; (3) 8; (4) 7.5; (5) 4.5</w:t>
      </w:r>
      <w:r w:rsidR="00626640" w:rsidRPr="00541D95">
        <w:rPr>
          <w:rFonts w:ascii="Calibri" w:eastAsia="標楷體" w:hAnsi="Calibri"/>
          <w:color w:val="FF0000"/>
        </w:rPr>
        <w:t>)</w:t>
      </w:r>
    </w:p>
    <w:p w:rsidR="00626640" w:rsidRDefault="00626640">
      <w:pPr>
        <w:rPr>
          <w:rFonts w:hint="eastAsia"/>
        </w:rPr>
      </w:pPr>
      <w:bookmarkStart w:id="0" w:name="_GoBack"/>
      <w:bookmarkEnd w:id="0"/>
    </w:p>
    <w:sectPr w:rsidR="006266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A11D11"/>
    <w:multiLevelType w:val="hybridMultilevel"/>
    <w:tmpl w:val="E8906B9E"/>
    <w:lvl w:ilvl="0" w:tplc="F0A235F8">
      <w:start w:val="1"/>
      <w:numFmt w:val="decimal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6D71606"/>
    <w:multiLevelType w:val="hybridMultilevel"/>
    <w:tmpl w:val="0C8E292C"/>
    <w:lvl w:ilvl="0" w:tplc="F1620726">
      <w:start w:val="1"/>
      <w:numFmt w:val="decimal"/>
      <w:lvlText w:val="(%1)"/>
      <w:lvlJc w:val="left"/>
      <w:pPr>
        <w:ind w:left="360" w:hanging="360"/>
      </w:pPr>
      <w:rPr>
        <w:rFonts w:ascii="Calibri" w:eastAsia="標楷體" w:hAnsi="Calibri" w:cs="Times New Roman" w:hint="default"/>
        <w:b/>
        <w:i w:val="0"/>
        <w:noProof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640"/>
    <w:rsid w:val="0032527F"/>
    <w:rsid w:val="004C1E73"/>
    <w:rsid w:val="00525CCE"/>
    <w:rsid w:val="00626640"/>
    <w:rsid w:val="00A3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7CDBDC-7E88-4876-A7E3-1603B2E0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表格格線2"/>
    <w:basedOn w:val="a1"/>
    <w:next w:val="a3"/>
    <w:uiPriority w:val="59"/>
    <w:rsid w:val="00626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626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Jyh-Cheng Chen</dc:creator>
  <cp:keywords/>
  <dc:description/>
  <cp:lastModifiedBy>Jyh-Cheng Chen</cp:lastModifiedBy>
  <cp:revision>2</cp:revision>
  <dcterms:created xsi:type="dcterms:W3CDTF">2017-11-08T06:37:00Z</dcterms:created>
  <dcterms:modified xsi:type="dcterms:W3CDTF">2017-11-08T06:37:00Z</dcterms:modified>
</cp:coreProperties>
</file>