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Texto del audio transcrito:</w:t>
        <w:br/>
        <w:br/>
        <w:t>Como que el interés obviamente se centra como en el tema de la herramienta pero también es un tema como de yo creo que ir mirando como se solventan esos retos que siempre han estado en la investigación ¿cierto? a través de nuevos conocimientos que sean prácticos y que pues como que yo creo que parte del ejercicio de posibilidades como irnos reconociendo y abriendo paso como con las cosas que vamos haciendo en algún momento pues como Cris me había mostrado con un ejemplo también así muy práctico como funcionaba y yo creo que es como que es un escenario de posibilidad para las partes por nuestra propia necesidad frente a la investigación que consiste en algunos grupos focales unos con más gente que otros y entrevistas colectivas y entrevistas individuales la cuestión es en la cantidad que proyectamos tener y pues como eso cuánto nos pues como cuánto tiempo nos tenemos en el momento donde lo necesitamos como también la posibilidad de eso de poner en red como prueba la herramienta y visibilizarlo un poco y ya pues como que teniendo eso claro pues no sé yo creería que sería no sé Cris como que quiere aclarar que quiere hablar de pues yo creo que sería bueno como que presentes bien la herramienta para que el profe también pueda hacer las preguntas que consideré oportunas y a ver que si puede llegar lo importante Cristian es que vos te ubiques en que es lo que andamos pensando si este es realmente un lugar de interés para vos tenemos una necesidad que hay que atender y la atendemos con lo que tenemos infelizmente como grupo de investigación del área de las ciencias sociales y humanas nuestro foco no está centrado en capitalizar el grupo ni somos tampoco una fuente de empleo ni tampoco somos una fuente de generación de recursos al contrario vivimos permanentemente de las computadoras que nos podemos presentar y esto lo que nos genera es una limitante reales en términos de recursos económicos y la inversión que nosotros hacemos básicamente son empleos reformativos y en alimentar también este tipo de apuestas aquí hay compañeros que han trabajado con sistemas de información geográfica generando diseños y desarrollos que no habían probado vienen y los prueban, funcionan y después tienen la posibilidad de estar incorporados en algunos informes que se publican tener un crédito en los informes y a la vez apoyarse en haberlo hecho aquí como piloto para después presentarlo donde realmente se necesita básicamente somos un grupo de investigación no somos una entidad o una empresa generadora de recursos además nosotros no hacemos investigación contratada no negamos a que nos contraten para hacer investigación lo hacemos siempre en alianzas o en convenios nosotros que ponemos y finalmente somos propietarios del conocimiento juntos entonces el que contrata paga por el conocimiento quiere no solamente que salga como él quiere y no hacer con él lo que él quiere eso no lo toleramos porque aquí creemos en la democratización del conocimiento y eso no se puede hacer vía contratación entonces ahí tenemos unas limitantes pero también tenemos unas opciones y sabiendo que sos estudiante que tienes algo en mente que lo quieres experimentar que quizás te pueda generar en un momento dado alternativa no solamente para nosotros como línea, el grupo tiene 5 líneas de trabajo sino para el mismo grupo de investigación incluso para los grupos de aquí de esta área que son un grupo especial en la Universidad de Antioquia porque son como los de más alto, de alta categoría en términos de los indicadores que mide la Universidad y el sistema nacional y aquí sabemos eso no se tiene lo que hemos conversado con los compañeros lleva a que no, no se tiene todo sigue siendo muy artesanal como lo hemos acostumbrado a ser y para qué decirlo en la facultad y para qué decirlo en el área y para qué decirlo en la Universidad entonces este tipo de cosas entusiasman no solamente porque vienen de un estudiante como vos de la facultad, del área nuestra sino porque vos comprendes muy bien el sentido que le damos aquí a la fuente primaria la utilidad que tiene para nosotros en investigación y quizás esta puede ser una oportunidad también para vos entonces ahí no estamos buscándote para contratarte un servicio uno porque no tenemos el recurso para hacerlo y dos porque no creemos que sea la relación que empieces a mercantilizar algo que seguramente tenés con fines sí seguramente de comercializar pero que en fondo es más bien como contribuir a que esto sirva y donde se pueda utilizar que tenga como un sentido social y no que sea simplemente una mercancía que se ofrece, se compra y se vende eso es una cosa tan importante para nosotros nosotros, y cuando digo nosotros es porque yo pertenezco yo soy el coordinador de uno de los semilleros de la línea de territorios inteligentes que hace parte del grupo RAS nosotros precisamente con el director del CIS el capo director del CIS o no? no, él ya está en otro tema incluso ya se pasó de grupo dejó con su grupo, con su línea y se fueron para el CEO que es sociólogo también? está Bran, Bran es uno, Carlos Aristizabal y está el que no es sociólogo pero trabaja en sociología que es comunicador que se me da en este momento es que llama al director del CIS o no es sociólogo? no, era otro, pero no es sociólogo Guillermo sí, él, pero no es sociólogo, él es comunicador ah, sí es comunicador todos ellos salieron del grupo ellos conformaron una línea dentro de RAS y ya se separaron se fueron por intereses académicos y nosotros en la línea de territorios inteligentes como que heredamos un poquito el trabajo que tenían ellos ¿qué es lo que traduce RAS hoy en día entonces? redes y actores sociales sigue siendo redes y actores sociales nosotros heredamos un poquito el tema de redes de los territorios inteligentes que coordina la profesora Isabel Quintero entonces precisamente en esa necesidad de listo ¿cómo ponemos al servicio de la investigación de ciencias sociales las técnicas computacionales que hay en el momento? que nos brindan de alguna forma alternativas para asumir retos que por ejemplo por falta de recursos, personal, no podemos asumir entonces ahí es donde sale el semillero de ciencias sociales computacionales y una de las herramientas que empezamos a trabajar era listo necesitamos transcribir ¿y el semillero es de la línea o es del grupo? es de la línea la línea hace parte del semillero no, el semillero hace parte de la línea y la línea es RAS pero están tocando, pues hay una política ya en el RAS que todos hacemos parte del grupo pues como para visibilizar un poco más ahorita en el encuentro ESI en Estados Unidos estuvo un largo tiramos piscina mucho rato el ESI, no, ese fue el campamento ¿y cómo es que se llama el semillero? semillero de ciencias sociales computacionales ¿usted lo conocía? el semillero, el semillero computado ciencias sociales computacionales no tenía así como el nombre pero pues yo sabía que era el semillero único en la facultad sí, es único precisamente como que apenas estemos escarbando incluso de los trabajos que tenemos en este momento es precisamente mirar el panorama en términos de ciencias sociales computacionales porque eso se habla desde 1950 pero nosotros nos identificamos porque tratamos y trabajamos con datos cualitativos el otro profesor, Brian y el otro profesor que hacían parte de la línea que ellos trabajan con más datos cualitativos y con redes sociales nosotros trabajamos, en análisis de redes sociales nosotros trabajamos con datos cualitativos ese es el enfoque en nosotros, dentro de los datos cualitativos transformamos datos por ejemplo en la transcripción evidentemente la facultad le hace falta todos los proyectos implican transcripciones de audios, entrevistas, grupos focales incluso nosotros pusimos esta herramienta yo le contaba a Teo pusimos esta herramienta como para que la facultad lo analizara solo necesitaba más o menos para sostener el servicio más o menos unos 2 millones mensuales incluso podrían reducirse para que toda la facultad lo pudiera utilizar pero eso no les fue muy llamativa la herramienta y la herramienta es muy eficiente el signo tiene recurso es un mito el vasco lo esconde mucho no lo entregan a todos ni lo dejan ver si alguien tendría la potencialidad de hacer esto y además aprovecharlo en el buen sentido de esa palabra es el signo laica porque la perspectiva de nosotros siempre ha sido esa lo que nosotros desarrollamos es en función de la universidad pero no hemos tenido los recursos para llevarlo a cabo porque eso necesita horas de desarrollo necesita servicios incluso esto lo podemos hacer gratis tenemos la capacidad de que se pueda hacer open source libre pero necesitamos por ejemplo un computador que nos vale 15 millones un ejemplo para que se mantenga y pueda ejecutarse y cualquier persona de la facultad pueda acceder a ello lo hacemos vía API la API es uno consuma un servicio de otra empresa que igual los recursos no son muchos la universidad en realidad no son muchos entonces nosotros desarrollamos técnicas en función de eso en este momento estamos utilizando también inteligencia artificial para hacer recuperadoras de información cualitativa estamos en un proceso de desarrollo como todo semillero una de las técnicas que de alguna forma ya dominamos un poco transcripción de audio a texto el transcriptor funciona más o menos tiene que tener ciertas características tiene que estar en un formato específico no puede pesar más de 20 megas y no puede pasarse de 30 a 35 minutos y si se pasa? si se pasa por ejemplo si se pasa es posible que se pase por tocaría hacer pruebas con la API pero si se pasa es más por el peso que por la cantidad de información en términos de tiempo pero tiene una efectividad cuando es con buenos audios y por ejemplo no está todo el mundo hablando al mismo tiempo tiene una efectividad más o menos del 90% y tiene unas características que como usa inteligencia artificial reconoce situación, entidades nombradas como por ejemplo nombres propios, empresas, siglas tiene signos de admiración por ejemplo yo hago una pregunta voy a hacer una pregunta acá usted que le parece la facultad de ciencias sociales y humanas de la Universidad de Antioquia eso lo identificaría como una pregunta y lo pone en pregunta bajo ciertas condiciones en ese sentido yo creo que si les ayudaría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