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心得</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这次其实收获还是蛮多的，也是自己第一次独立、完整地做一个作品。其实题目出来的时候，我想做的是光立方贪吃蛇，那就先做个贪吃蛇看看，然后那个时候我还没有学12864，就想先学这个，然后就找资料，找着找着觉得不然直接在12864上做个贪吃蛇好了，又没什么特殊的，就想到双人的贪吃蛇，还可以是那种两条蛇在同一个地图里的，不过想想有点复杂，就先把两条蛇放在两个地图，再后来就成了现在的版本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找资料的那几天，觉得又注册了几个电子网站的账号了，逛了好多论坛，主要是在CSDN上找，找关于贪吃蛇的，还有12864的数据手册，还有在电子发烧友上找，在这看到吴鉴鹰的那个实战系列，就有个贪吃蛇，不过由于跟我用的12864是不一样的，里面的操作不一样，参考性不大，贪吃蛇的逻辑是很简单的，所以我想找的是对12864的操作，学会12864我是通过找视频的，因为郭天祥的书里这块并不是很详细，我找到了慧净电子的视频，12864就是这学会的，不过一般没教怎么打点，GDRAM这一块都说的不是很详细，然后我就发现百度文库也是一个很神奇很方便的地方，有找到很多关于12864的操作，也就逐渐学懂了，还有一个就是指令问题，开启跟关闭绘图显示的指令在数据手册并没有提到，所以当时看到的时候有点懵逼，后来在百度文库找到一篇别人写的指令笔记，才知道数据手册里的遗漏了，手册里主要是对DDRAM的操作。比较好玩的是我逛贴吧找资料的时候发现有人发了个贴，说他有很多整理好的资料，因为出来工作想送给别人，要的发邮箱给他，都是关于单片机的，还有一些电子的资料，然后是三年前的帖子了，我还是发邮箱给他了，虽然他到现在都没回我。</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前前后后也忙了挺久，从一开始的找资料，到写一部分后先做团学的活，再回学校完成一整个，收获还是挺多的，毕竟有完整地做一个东西出来，而且proteus仿真也是在暑假才学会的，接下来应该是要学怎样画PCB了，等有网的时候再下载个AD了。</w:t>
      </w:r>
    </w:p>
    <w:p>
      <w:pPr>
        <w:numPr>
          <w:ilvl w:val="0"/>
          <w:numId w:val="0"/>
        </w:numPr>
        <w:rPr>
          <w:rFonts w:hint="eastAsia"/>
          <w:b w:val="0"/>
          <w:bCs w:val="0"/>
          <w:sz w:val="24"/>
          <w:szCs w:val="32"/>
          <w:lang w:val="en-US"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0412F95"/>
    <w:rsid w:val="029B69F1"/>
    <w:rsid w:val="03D22D95"/>
    <w:rsid w:val="08AE619C"/>
    <w:rsid w:val="0A7C6F61"/>
    <w:rsid w:val="0C12487E"/>
    <w:rsid w:val="0C4D7E5E"/>
    <w:rsid w:val="0E76483C"/>
    <w:rsid w:val="16BC1953"/>
    <w:rsid w:val="17B2773D"/>
    <w:rsid w:val="1B1F1D63"/>
    <w:rsid w:val="1BFC3545"/>
    <w:rsid w:val="209B00DB"/>
    <w:rsid w:val="27A1690B"/>
    <w:rsid w:val="2BE75C24"/>
    <w:rsid w:val="32BD7891"/>
    <w:rsid w:val="39A41873"/>
    <w:rsid w:val="3A3A1ACB"/>
    <w:rsid w:val="47A143D0"/>
    <w:rsid w:val="5441396C"/>
    <w:rsid w:val="56243238"/>
    <w:rsid w:val="58F861D9"/>
    <w:rsid w:val="5B5C3444"/>
    <w:rsid w:val="5B672593"/>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2018-09-21T13:41:00Z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