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D1C3DE">
      <w:pPr>
        <w:ind w:firstLine="3642" w:firstLineChars="1300"/>
        <w:jc w:val="both"/>
        <w:rPr>
          <w:b/>
          <w:sz w:val="28"/>
          <w:szCs w:val="28"/>
          <w:u w:val="single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lang w:val="en-US" w:eastAsia="en-IN"/>
        </w:rPr>
        <w:t xml:space="preserve"> </w:t>
      </w:r>
      <w:r>
        <w:rPr>
          <w:b/>
          <w:sz w:val="28"/>
          <w:szCs w:val="28"/>
          <w:u w:val="single"/>
        </w:rPr>
        <w:t xml:space="preserve">LAB EXAMINATION – 2 </w:t>
      </w:r>
    </w:p>
    <w:p w14:paraId="40AEC483">
      <w:pPr>
        <w:ind w:firstLine="1681" w:firstLineChars="600"/>
        <w:jc w:val="both"/>
        <w:rPr>
          <w:b/>
          <w:sz w:val="28"/>
          <w:szCs w:val="28"/>
          <w:u w:val="single"/>
        </w:rPr>
      </w:pPr>
    </w:p>
    <w:p w14:paraId="4DB1C622">
      <w:pPr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  <w:lang w:val="en-US" w:eastAsia="en-IN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  <w:t xml:space="preserve">Name: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en-IN"/>
        </w:rPr>
        <w:t>Monisha.M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0BB4BB12">
      <w:pPr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  <w:lang w:val="en-US" w:eastAsia="en-IN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  <w:t>Class: CSE-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en-IN"/>
        </w:rPr>
        <w:t>AIML-B</w:t>
      </w:r>
    </w:p>
    <w:p w14:paraId="59936BB5">
      <w:pPr>
        <w:spacing w:line="24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en-IN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  <w:t>Reg.No: RA22110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en-IN"/>
        </w:rPr>
        <w:t>26050095</w:t>
      </w:r>
    </w:p>
    <w:p w14:paraId="5B5A1E9A">
      <w:pPr>
        <w:spacing w:line="24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en-IN"/>
        </w:rPr>
      </w:pPr>
    </w:p>
    <w:p w14:paraId="37691B70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Objective: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 xml:space="preserve"> </w:t>
      </w:r>
    </w:p>
    <w:p w14:paraId="1173E9AB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Set up and configure a network topology using RIP and OSPF routing protocols in Cisco Packet Tracer. Customize the network by assigning each computer a name and an IP address using the last three digits of the roll number.</w:t>
      </w:r>
    </w:p>
    <w:p w14:paraId="1C92A62B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Procedure:</w:t>
      </w:r>
    </w:p>
    <w:p w14:paraId="4FFDE3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Network Topology Design:</w:t>
      </w:r>
    </w:p>
    <w:p w14:paraId="52CF42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Create a topology that includes:</w:t>
      </w:r>
    </w:p>
    <w:p w14:paraId="1776F91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10-12 computers distributed across two LANs.</w:t>
      </w:r>
    </w:p>
    <w:p w14:paraId="2443C8A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Use two switches, each connecting a group of computers in a separate LAN.</w:t>
      </w:r>
    </w:p>
    <w:p w14:paraId="66FA68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Two routers connected via a WAN link.</w:t>
      </w:r>
    </w:p>
    <w:p w14:paraId="41166F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Device Distribution:</w:t>
      </w:r>
    </w:p>
    <w:p w14:paraId="7A14027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LAN 1: 5-6 computers connected to Switch 1.</w:t>
      </w:r>
    </w:p>
    <w:p w14:paraId="3D66506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LAN 2: 5-6 computers connected to Switch 2.</w:t>
      </w:r>
    </w:p>
    <w:p w14:paraId="013805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Device Naming Convention:</w:t>
      </w:r>
    </w:p>
    <w:p w14:paraId="2B09A5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Each computer was assigned a name in the format: PC_Roll Number (e.g., PC_123).</w:t>
      </w:r>
    </w:p>
    <w:p w14:paraId="18EC4E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IP Address Configuration:</w:t>
      </w:r>
    </w:p>
    <w:p w14:paraId="01CB26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Assign IP addresses to the computers in each LAN.</w:t>
      </w:r>
    </w:p>
    <w:p w14:paraId="7BE67F8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LAN 1: IP addresses configured with the subnet 192.168.1.0/24, where each PC's IP address ends with the last three digits of the roll number (e.g., 192.168.1.123 for PC_123).</w:t>
      </w:r>
    </w:p>
    <w:p w14:paraId="790584E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LAN 2: IP addresses configured with the subnet 192.168.2.0/24, similarly using the roll number for the last octet (e.g., 192.168.2.123 for PC_123).</w:t>
      </w:r>
    </w:p>
    <w:p w14:paraId="2983E6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Router Interface Configuration:</w:t>
      </w:r>
    </w:p>
    <w:p w14:paraId="7D5B62D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Router 1 interfaces were set up with the IP address 192.168.1.1/24 for LAN 1.</w:t>
      </w:r>
    </w:p>
    <w:p w14:paraId="7CDA9D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Router 2 interfaces were configured with 192.168.2.1/24 for LAN 2.</w:t>
      </w:r>
    </w:p>
    <w:p w14:paraId="2541A48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The WAN link between routers used a point-to-point subnet (e.g., 10.0.0.1/30 for Router 1 and 10.0.0.2/30 for Router 2).</w:t>
      </w:r>
    </w:p>
    <w:p w14:paraId="4F7BB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Routing Protocols Configuration:</w:t>
      </w:r>
    </w:p>
    <w:p w14:paraId="42689D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Configure RIP v1 on Router 1:</w:t>
      </w:r>
    </w:p>
    <w:p w14:paraId="6B19051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Added the network commands for 192.168.1.0 and 10.0.0.0 to enable RIP routing.</w:t>
      </w:r>
    </w:p>
    <w:p w14:paraId="58C6DD0B">
      <w:pPr>
        <w:numPr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</w:p>
    <w:p w14:paraId="5F14E0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Configure OSPF on Router 2:</w:t>
      </w:r>
    </w:p>
    <w:p w14:paraId="1A4CD90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OSPF was set up using the area 0 configuration.</w:t>
      </w:r>
    </w:p>
    <w:p w14:paraId="22B131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Added network commands for 192.168.2.0 and 10.0.0.0.</w:t>
      </w:r>
    </w:p>
    <w:p w14:paraId="70C097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Ensuring Communication:</w:t>
      </w:r>
    </w:p>
    <w:p w14:paraId="4F05B9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Verified that the routes were properly advertised and shared between the two routing protocols using route redistribution.</w:t>
      </w:r>
    </w:p>
    <w:p w14:paraId="6DBE12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</w:p>
    <w:p w14:paraId="1D6348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Packet Tracer Configuration Steps:</w:t>
      </w:r>
    </w:p>
    <w:p w14:paraId="146729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Add Devices and Create Connections:</w:t>
      </w:r>
    </w:p>
    <w:p w14:paraId="09CA304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Placed all computers, switches, and routers in the workspace.</w:t>
      </w:r>
    </w:p>
    <w:p w14:paraId="22E4BA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Connected devices with appropriate cabling (copper straight-through for computers to switches and serial connections for routers).</w:t>
      </w:r>
    </w:p>
    <w:p w14:paraId="512A56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Configure IP Addresses:</w:t>
      </w:r>
    </w:p>
    <w:p w14:paraId="53915D4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Manually set IP addresses for all computers and configured default gateways.</w:t>
      </w:r>
    </w:p>
    <w:p w14:paraId="05C23D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Set Up Routing:</w:t>
      </w:r>
    </w:p>
    <w:p w14:paraId="63C5A29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Enabled RIP on Router 1 and OSPF on Router 2.</w:t>
      </w:r>
    </w:p>
    <w:p w14:paraId="08BF25E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Configured route redistribution on both routers for seamless communication.</w:t>
      </w:r>
    </w:p>
    <w:p w14:paraId="7197D0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Verification:</w:t>
      </w:r>
    </w:p>
    <w:p w14:paraId="5BA1A05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Used the ping command to test connectivity between LAN 1 and LAN 2.</w:t>
      </w:r>
    </w:p>
    <w:p w14:paraId="17CE0D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Verified route tables on both routers to ensure correct route advertisement.</w:t>
      </w:r>
    </w:p>
    <w:p w14:paraId="77565A58">
      <w:pPr>
        <w:numPr>
          <w:numId w:val="0"/>
        </w:numPr>
        <w:spacing w:before="100" w:beforeAutospacing="1" w:after="100" w:afterAutospacing="1" w:line="240" w:lineRule="auto"/>
        <w:ind w:left="1800" w:leftChars="0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</w:p>
    <w:p w14:paraId="484AA6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Simulation:</w:t>
      </w:r>
    </w:p>
    <w:p w14:paraId="552B5BBB"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</w:p>
    <w:p w14:paraId="3B4AD3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en-IN"/>
        </w:rPr>
        <w:t>Cisco Packet Tracer Simulation Mode:</w:t>
      </w:r>
    </w:p>
    <w:p w14:paraId="29FF10B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Switched to simulation mode to observe packet transmission.</w:t>
      </w:r>
    </w:p>
    <w:p w14:paraId="2B03A6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  <w:t>Initiated message sending from a computer in LAN 1 to a computer in LAN 2</w:t>
      </w:r>
    </w:p>
    <w:p w14:paraId="01AD9E48">
      <w:pP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</w:p>
    <w:p w14:paraId="5232BAD4">
      <w:pP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</w:p>
    <w:p w14:paraId="339BEA5E">
      <w:pP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</w:p>
    <w:p w14:paraId="62DD3F06">
      <w:pP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</w:p>
    <w:p w14:paraId="4F8D69E5">
      <w:pP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</w:p>
    <w:p w14:paraId="7950DBCD">
      <w:pP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</w:p>
    <w:p w14:paraId="56A15B12">
      <w:pP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</w:p>
    <w:p w14:paraId="7443EE6A">
      <w:pP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</w:p>
    <w:p w14:paraId="3400F62F">
      <w:pP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  <w:bookmarkStart w:id="0" w:name="_GoBack"/>
      <w:bookmarkEnd w:id="0"/>
    </w:p>
    <w:p w14:paraId="220B1D0B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eastAsia="en-IN"/>
        </w:rPr>
        <w:t>Output Screenshots:</w:t>
      </w:r>
    </w:p>
    <w:p w14:paraId="798F264C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sz w:val="28"/>
          <w:szCs w:val="28"/>
          <w:lang w:eastAsia="en-IN"/>
        </w:rPr>
      </w:pPr>
    </w:p>
    <w:p w14:paraId="74D214CF">
      <w:pPr>
        <w:pStyle w:val="4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3511550"/>
            <wp:effectExtent l="0" t="0" r="3810" b="6350"/>
            <wp:docPr id="2" name="Picture 2" descr="Screenshot 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8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6397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sz w:val="28"/>
          <w:szCs w:val="28"/>
          <w:lang w:eastAsia="en-IN"/>
        </w:rPr>
      </w:pPr>
    </w:p>
    <w:p w14:paraId="196C85CE">
      <w:pPr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</w:p>
    <w:p w14:paraId="732607CD">
      <w:pPr>
        <w:rPr>
          <w:rFonts w:hint="default" w:ascii="Times New Roman" w:hAnsi="Times New Roman" w:eastAsia="Times New Roman" w:cs="Times New Roman"/>
          <w:sz w:val="28"/>
          <w:szCs w:val="28"/>
          <w:lang w:eastAsia="en-IN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1A426A"/>
    <w:multiLevelType w:val="multilevel"/>
    <w:tmpl w:val="3D1A42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3146A"/>
    <w:rsid w:val="35A3146A"/>
    <w:rsid w:val="67E7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2024-10-21T09:04:00Z</dcterms:created>
  <dc:creator>Monisha Malarmannan</dc:creator>
  <cp:lastModifiedBy>Monisha Malarmannan</cp:lastModifiedBy>
  <dcterms:modified xsi:type="dcterms:W3CDTF">2024-10-21T09:27:05Z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E0BA8A5A05FF4DC6AD42BC8ED16719B3_13</vt:lpwstr>
  </property>
</Properties>
</file>