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Calibri" w:hAnsi="Calibri"/>
          <w:b/>
          <w:color w:val="646464"/>
          <w:sz w:val="24"/>
        </w:rPr>
        <w:t>Project Planning Phase</w:t>
        <w:br/>
      </w:r>
      <w:r>
        <w:rPr>
          <w:rFonts w:ascii="Calibri" w:hAnsi="Calibri"/>
          <w:b/>
          <w:color w:val="1B365D"/>
          <w:sz w:val="36"/>
        </w:rPr>
        <w:t>Project Planning Template (Product Backlog, Sprint Planning, Stories, Story points)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Date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29 September 2026</w:t>
            </w:r>
          </w:p>
        </w:tc>
      </w:tr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Team ID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SWTID-2026-9791</w:t>
            </w:r>
          </w:p>
        </w:tc>
      </w:tr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Project Name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Streamlining IT Procurement: Automating Standard Laptop Orders with Flow Designer</w:t>
            </w:r>
          </w:p>
        </w:tc>
      </w:tr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Maximum Marks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5 Marks</w:t>
            </w:r>
          </w:p>
        </w:tc>
      </w:tr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Team Size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</w:tr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Team Leader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MONIKA S</w:t>
            </w:r>
          </w:p>
        </w:tc>
      </w:tr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Team Member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PREETHA S</w:t>
            </w:r>
          </w:p>
        </w:tc>
      </w:tr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Team Member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RANJANI DEVI M</w:t>
            </w:r>
          </w:p>
        </w:tc>
      </w:tr>
    </w:tbl>
    <w:p>
      <w:pPr>
        <w:spacing w:after="240"/>
      </w:pPr>
    </w:p>
    <w:p>
      <w:pPr>
        <w:spacing w:after="80"/>
      </w:pPr>
      <w:r>
        <w:rPr>
          <w:rFonts w:ascii="Calibri" w:hAnsi="Calibri"/>
          <w:b/>
          <w:color w:val="1B365D"/>
          <w:sz w:val="24"/>
        </w:rPr>
        <w:t>Product Backlog, Sprint Schedule, and Estimation (4 Marks)</w:t>
      </w:r>
    </w:p>
    <w:p>
      <w:pPr>
        <w:spacing w:after="120"/>
      </w:pPr>
      <w:r>
        <w:t>Use the below template to create product backlog and sprint schedule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152"/>
            <w:shd w:fill="1B365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Sprint</w:t>
            </w:r>
          </w:p>
        </w:tc>
        <w:tc>
          <w:tcPr>
            <w:tcW w:type="dxa" w:w="2160"/>
            <w:shd w:fill="1B365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Functional Requirement (Epic)</w:t>
            </w:r>
          </w:p>
        </w:tc>
        <w:tc>
          <w:tcPr>
            <w:tcW w:type="dxa" w:w="1152"/>
            <w:shd w:fill="1B365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User Story Number</w:t>
            </w:r>
          </w:p>
        </w:tc>
        <w:tc>
          <w:tcPr>
            <w:tcW w:type="dxa" w:w="3024"/>
            <w:shd w:fill="1B365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User Story / Task</w:t>
            </w:r>
          </w:p>
        </w:tc>
        <w:tc>
          <w:tcPr>
            <w:tcW w:type="dxa" w:w="720"/>
            <w:shd w:fill="1B365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Story Points</w:t>
            </w:r>
          </w:p>
        </w:tc>
        <w:tc>
          <w:tcPr>
            <w:tcW w:type="dxa" w:w="864"/>
            <w:shd w:fill="1B365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1296"/>
            <w:shd w:fill="1B365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Team Members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6"/>
              </w:rPr>
              <w:t>Sprint-1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6"/>
              </w:rPr>
              <w:t>IT Procurement Setup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6"/>
              </w:rPr>
              <w:t>USN-1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6"/>
              </w:rPr>
              <w:t>As an administrator, I can define standard laptop catalog item fields and specifications.</w:t>
            </w:r>
          </w:p>
        </w:tc>
        <w:tc>
          <w:tcPr>
            <w:tcW w:type="dxa" w:w="7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6"/>
              </w:rPr>
              <w:t>2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6"/>
              </w:rPr>
              <w:t>High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6"/>
              </w:rPr>
              <w:t>Project Team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sz w:val="16"/>
              </w:rPr>
              <w:t>Sprint-1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sz w:val="16"/>
              </w:rPr>
              <w:t>IT Procurement Setup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sz w:val="16"/>
              </w:rPr>
              <w:t>USN-2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sz w:val="16"/>
              </w:rPr>
              <w:t>As an administrator, I can configure User Criteria roles for laptop ordering permissions.</w:t>
            </w:r>
          </w:p>
        </w:tc>
        <w:tc>
          <w:tcPr>
            <w:tcW w:type="dxa" w:w="720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sz w:val="16"/>
              </w:rPr>
              <w:t>3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sz w:val="16"/>
              </w:rPr>
              <w:t>High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sz w:val="16"/>
              </w:rPr>
              <w:t>Project Team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6"/>
              </w:rPr>
              <w:t>Sprint-1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6"/>
              </w:rPr>
              <w:t>Flow Designer Workflow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6"/>
              </w:rPr>
              <w:t>USN-3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6"/>
              </w:rPr>
              <w:t>As an administrator, I can build Flow Designer trigger logic upon catalog order submission.</w:t>
            </w:r>
          </w:p>
        </w:tc>
        <w:tc>
          <w:tcPr>
            <w:tcW w:type="dxa" w:w="7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6"/>
              </w:rPr>
              <w:t>5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6"/>
              </w:rPr>
              <w:t>High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6"/>
              </w:rPr>
              <w:t>Project Team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sz w:val="16"/>
              </w:rPr>
              <w:t>Sprint-1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sz w:val="16"/>
              </w:rPr>
              <w:t>Flow Designer Workflow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sz w:val="16"/>
              </w:rPr>
              <w:t>USN-4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sz w:val="16"/>
              </w:rPr>
              <w:t>As a user, I can submit a standard laptop request and trigger automated manager approval.</w:t>
            </w:r>
          </w:p>
        </w:tc>
        <w:tc>
          <w:tcPr>
            <w:tcW w:type="dxa" w:w="720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sz w:val="16"/>
              </w:rPr>
              <w:t>3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sz w:val="16"/>
              </w:rPr>
              <w:t>High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sz w:val="16"/>
              </w:rPr>
              <w:t>Project Team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6"/>
              </w:rPr>
              <w:t>Sprint-2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6"/>
              </w:rPr>
              <w:t>Approval &amp; Stock Check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6"/>
              </w:rPr>
              <w:t>USN-5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6"/>
              </w:rPr>
              <w:t>As a system, I evaluate manager approval and query CMDB hardware inventory.</w:t>
            </w:r>
          </w:p>
        </w:tc>
        <w:tc>
          <w:tcPr>
            <w:tcW w:type="dxa" w:w="7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6"/>
              </w:rPr>
              <w:t>3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6"/>
              </w:rPr>
              <w:t>High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6"/>
              </w:rPr>
              <w:t>Project Team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sz w:val="16"/>
              </w:rPr>
              <w:t>Sprint-2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sz w:val="16"/>
              </w:rPr>
              <w:t>Testing &amp; Audit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sz w:val="16"/>
              </w:rPr>
              <w:t>USN-6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sz w:val="16"/>
              </w:rPr>
              <w:t>As an administrator, I can test authorized and out-of-policy procurement request scenarios.</w:t>
            </w:r>
          </w:p>
        </w:tc>
        <w:tc>
          <w:tcPr>
            <w:tcW w:type="dxa" w:w="720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sz w:val="16"/>
              </w:rPr>
              <w:t>3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sz w:val="16"/>
              </w:rPr>
              <w:t>Medium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sz w:val="16"/>
              </w:rPr>
              <w:t>Project Team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6"/>
              </w:rPr>
              <w:t>Sprint-2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6"/>
              </w:rPr>
              <w:t>Testing &amp; Audit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6"/>
              </w:rPr>
              <w:t>USN-7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6"/>
              </w:rPr>
              <w:t>As an administrator, I can review SCTASK fulfillment ticket generation for auditing.</w:t>
            </w:r>
          </w:p>
        </w:tc>
        <w:tc>
          <w:tcPr>
            <w:tcW w:type="dxa" w:w="7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6"/>
              </w:rPr>
              <w:t>2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6"/>
              </w:rPr>
              <w:t>Medium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6"/>
              </w:rPr>
              <w:t>Project Team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sz w:val="16"/>
              </w:rPr>
              <w:t>Sprint-2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sz w:val="16"/>
              </w:rPr>
              <w:t>Maintenance &amp; Demo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sz w:val="16"/>
              </w:rPr>
              <w:t>USN-8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sz w:val="16"/>
              </w:rPr>
              <w:t>As an administrator, I can update laptop catalog variables and approval rules when needed.</w:t>
            </w:r>
          </w:p>
        </w:tc>
        <w:tc>
          <w:tcPr>
            <w:tcW w:type="dxa" w:w="720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sz w:val="16"/>
              </w:rPr>
              <w:t>3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sz w:val="16"/>
              </w:rPr>
              <w:t>Medium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sz w:val="16"/>
              </w:rPr>
              <w:t>Project Team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6"/>
              </w:rPr>
              <w:t>Sprint-2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6"/>
              </w:rPr>
              <w:t>Maintenance &amp; Demo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6"/>
              </w:rPr>
              <w:t>USN-9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6"/>
              </w:rPr>
              <w:t>As a project owner, I can verify the procurement flow through documentation and demonstration.</w:t>
            </w:r>
          </w:p>
        </w:tc>
        <w:tc>
          <w:tcPr>
            <w:tcW w:type="dxa" w:w="7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6"/>
              </w:rPr>
              <w:t>2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6"/>
              </w:rPr>
              <w:t>Low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6"/>
              </w:rPr>
              <w:t>Project Team</w:t>
            </w:r>
          </w:p>
        </w:tc>
      </w:tr>
    </w:tbl>
    <w:p>
      <w:pPr>
        <w:spacing w:after="120"/>
      </w:pPr>
    </w:p>
    <w:p>
      <w:pPr>
        <w:spacing w:after="240"/>
      </w:pPr>
      <w:r>
        <w:rPr>
          <w:rFonts w:ascii="Calibri" w:hAnsi="Calibri"/>
          <w:b/>
          <w:sz w:val="19"/>
        </w:rPr>
        <w:t xml:space="preserve">Story Point Scale: </w:t>
      </w:r>
      <w:r>
        <w:rPr>
          <w:sz w:val="19"/>
        </w:rPr>
        <w:t>1 – Very Easy task     2 – Normal task     3 – Moderate task     5 – Difficult task</w:t>
      </w:r>
    </w:p>
    <w:p>
      <w:pPr>
        <w:spacing w:after="120"/>
      </w:pPr>
      <w:r>
        <w:rPr>
          <w:rFonts w:ascii="Calibri" w:hAnsi="Calibri"/>
          <w:b/>
          <w:color w:val="1B365D"/>
          <w:sz w:val="24"/>
        </w:rPr>
        <w:t>Project Tracker, Velocity &amp; Burndown Chart (4 Marks)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152"/>
            <w:shd w:fill="1B365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Sprint</w:t>
            </w:r>
          </w:p>
        </w:tc>
        <w:tc>
          <w:tcPr>
            <w:tcW w:type="dxa" w:w="1440"/>
            <w:shd w:fill="1B365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Total Story Points</w:t>
            </w:r>
          </w:p>
        </w:tc>
        <w:tc>
          <w:tcPr>
            <w:tcW w:type="dxa" w:w="1152"/>
            <w:shd w:fill="1B365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Duration</w:t>
            </w:r>
          </w:p>
        </w:tc>
        <w:tc>
          <w:tcPr>
            <w:tcW w:type="dxa" w:w="1440"/>
            <w:shd w:fill="1B365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Sprint Start Date</w:t>
            </w:r>
          </w:p>
        </w:tc>
        <w:tc>
          <w:tcPr>
            <w:tcW w:type="dxa" w:w="1584"/>
            <w:shd w:fill="1B365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Sprint End Date (Planned)</w:t>
            </w:r>
          </w:p>
        </w:tc>
        <w:tc>
          <w:tcPr>
            <w:tcW w:type="dxa" w:w="1728"/>
            <w:shd w:fill="1B365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Story Points Completed (as on Planned End Date)</w:t>
            </w:r>
          </w:p>
        </w:tc>
        <w:tc>
          <w:tcPr>
            <w:tcW w:type="dxa" w:w="1584"/>
            <w:shd w:fill="1B365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Sprint Release Date (Actual)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7"/>
              </w:rPr>
              <w:t>Sprint-1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7"/>
              </w:rPr>
              <w:t>13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7"/>
              </w:rPr>
              <w:t>1 Day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7"/>
              </w:rPr>
              <w:t>29 Sep 2026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7"/>
              </w:rPr>
              <w:t>29 Sep 2026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7"/>
              </w:rPr>
              <w:t>13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7"/>
              </w:rPr>
              <w:t>29 Sep 2026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7"/>
              </w:rPr>
              <w:t>Sprint-2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7"/>
              </w:rPr>
              <w:t>13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7"/>
              </w:rPr>
              <w:t>1 Day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7"/>
              </w:rPr>
              <w:t>30 Sep 2026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7"/>
              </w:rPr>
              <w:t>30 Sep 2026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7"/>
              </w:rPr>
              <w:t>13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7"/>
              </w:rPr>
              <w:t>30 Sep 2026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color w:val="1B365D"/>
          <w:sz w:val="21"/>
        </w:rPr>
        <w:t>Velocity:</w:t>
        <w:br/>
      </w:r>
      <w:r>
        <w:rPr>
          <w:sz w:val="19"/>
        </w:rPr>
        <w:t>The planned team velocity is calculated from the total story points completed across the two sprints.</w:t>
        <w:br/>
      </w:r>
      <w:r>
        <w:rPr>
          <w:b/>
          <w:color w:val="2E7D32"/>
          <w:sz w:val="19"/>
        </w:rPr>
        <w:t>Average Velocity = Total Story Points / Number of Sprints = 26 / 2 = 13 Story Points per Sprint</w:t>
      </w:r>
    </w:p>
    <w:p>
      <w:pPr>
        <w:spacing w:after="240"/>
      </w:pPr>
      <w:r>
        <w:rPr>
          <w:b/>
          <w:color w:val="1B365D"/>
          <w:sz w:val="21"/>
        </w:rPr>
        <w:t>Burndown Chart:</w:t>
        <w:br/>
      </w:r>
      <w:r>
        <w:rPr>
          <w:sz w:val="19"/>
        </w:rPr>
        <w:t>A burndown chart is a graphical representation of work left to do versus time. It can be used to track remaining story points during the sprint schedule.</w:t>
      </w:r>
    </w:p>
    <w:p>
      <w:pPr>
        <w:spacing w:after="40"/>
      </w:pPr>
      <w:r>
        <w:rPr>
          <w:rFonts w:ascii="Calibri" w:hAnsi="Calibri"/>
          <w:b/>
          <w:color w:val="1B365D"/>
          <w:sz w:val="24"/>
        </w:rPr>
        <w:t>Sprint Planning – Story Point Summary</w:t>
      </w:r>
    </w:p>
    <w:p>
      <w:pPr>
        <w:spacing w:after="120"/>
      </w:pPr>
      <w:r>
        <w:rPr>
          <w:b/>
        </w:rPr>
        <w:t xml:space="preserve">Project: </w:t>
      </w:r>
      <w:r>
        <w:t>Streamlining IT Procurement: Automating Standard Laptop Orders with Flow Designer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440"/>
            <w:shd w:fill="1B365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Sprint</w:t>
            </w:r>
          </w:p>
        </w:tc>
        <w:tc>
          <w:tcPr>
            <w:tcW w:type="dxa" w:w="2592"/>
            <w:shd w:fill="1B365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Epic</w:t>
            </w:r>
          </w:p>
        </w:tc>
        <w:tc>
          <w:tcPr>
            <w:tcW w:type="dxa" w:w="1152"/>
            <w:shd w:fill="1B365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Story</w:t>
            </w:r>
          </w:p>
        </w:tc>
        <w:tc>
          <w:tcPr>
            <w:tcW w:type="dxa" w:w="3888"/>
            <w:shd w:fill="1B365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Task</w:t>
            </w:r>
          </w:p>
        </w:tc>
        <w:tc>
          <w:tcPr>
            <w:tcW w:type="dxa" w:w="1008"/>
            <w:shd w:fill="1B365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Story Points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7"/>
              </w:rPr>
              <w:t>Sprint-1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7"/>
              </w:rPr>
              <w:t>IT Procurement Setup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7"/>
              </w:rPr>
              <w:t>USN-1</w:t>
            </w:r>
          </w:p>
        </w:tc>
        <w:tc>
          <w:tcPr>
            <w:tcW w:type="dxa" w:w="388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7"/>
              </w:rPr>
              <w:t>Define laptop catalog item fields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7"/>
              </w:rPr>
              <w:t>2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sz w:val="17"/>
              </w:rPr>
              <w:t>Sprint-1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sz w:val="17"/>
              </w:rPr>
              <w:t>IT Procurement Setup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sz w:val="17"/>
              </w:rPr>
              <w:t>USN-2</w:t>
            </w:r>
          </w:p>
        </w:tc>
        <w:tc>
          <w:tcPr>
            <w:tcW w:type="dxa" w:w="3888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sz w:val="17"/>
              </w:rPr>
              <w:t>Configure User Criteria roles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sz w:val="17"/>
              </w:rPr>
              <w:t>3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7"/>
              </w:rPr>
              <w:t>Sprint-1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7"/>
              </w:rPr>
              <w:t>Flow Designer Workflow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7"/>
              </w:rPr>
              <w:t>USN-3</w:t>
            </w:r>
          </w:p>
        </w:tc>
        <w:tc>
          <w:tcPr>
            <w:tcW w:type="dxa" w:w="388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7"/>
              </w:rPr>
              <w:t>Create Flow Designer trigger condition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7"/>
              </w:rPr>
              <w:t>5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sz w:val="17"/>
              </w:rPr>
              <w:t>Sprint-1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sz w:val="17"/>
              </w:rPr>
              <w:t>Flow Designer Workflow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sz w:val="17"/>
              </w:rPr>
              <w:t>USN-4</w:t>
            </w:r>
          </w:p>
        </w:tc>
        <w:tc>
          <w:tcPr>
            <w:tcW w:type="dxa" w:w="3888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sz w:val="17"/>
              </w:rPr>
              <w:t>Route manager approval on order request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sz w:val="17"/>
              </w:rPr>
              <w:t>3</w:t>
            </w:r>
          </w:p>
        </w:tc>
      </w:tr>
      <w:tr>
        <w:tc>
          <w:tcPr>
            <w:tcW w:type="dxa" w:w="1440"/>
            <w:shd w:fill="E2E8F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Sprint-1 Total</w:t>
            </w:r>
          </w:p>
        </w:tc>
        <w:tc>
          <w:tcPr>
            <w:tcW w:type="dxa" w:w="2592"/>
            <w:shd w:fill="E2E8F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7"/>
              </w:rPr>
            </w:r>
          </w:p>
        </w:tc>
        <w:tc>
          <w:tcPr>
            <w:tcW w:type="dxa" w:w="1152"/>
            <w:shd w:fill="E2E8F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7"/>
              </w:rPr>
            </w:r>
          </w:p>
        </w:tc>
        <w:tc>
          <w:tcPr>
            <w:tcW w:type="dxa" w:w="3888"/>
            <w:shd w:fill="E2E8F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7"/>
              </w:rPr>
            </w:r>
          </w:p>
        </w:tc>
        <w:tc>
          <w:tcPr>
            <w:tcW w:type="dxa" w:w="1008"/>
            <w:shd w:fill="E2E8F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13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sz w:val="17"/>
              </w:rPr>
              <w:t>Sprint-2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sz w:val="17"/>
              </w:rPr>
              <w:t>Approval &amp; Stock Check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sz w:val="17"/>
              </w:rPr>
              <w:t>USN-5</w:t>
            </w:r>
          </w:p>
        </w:tc>
        <w:tc>
          <w:tcPr>
            <w:tcW w:type="dxa" w:w="3888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sz w:val="17"/>
              </w:rPr>
              <w:t>Evaluate approval and check CMDB stock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sz w:val="17"/>
              </w:rPr>
              <w:t>3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7"/>
              </w:rPr>
              <w:t>Sprint-2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7"/>
              </w:rPr>
              <w:t>Testing &amp; Audit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7"/>
              </w:rPr>
              <w:t>USN-6</w:t>
            </w:r>
          </w:p>
        </w:tc>
        <w:tc>
          <w:tcPr>
            <w:tcW w:type="dxa" w:w="388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7"/>
              </w:rPr>
              <w:t>Test authorized and restricted scenarios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7"/>
              </w:rPr>
              <w:t>3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sz w:val="17"/>
              </w:rPr>
              <w:t>Sprint-2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sz w:val="17"/>
              </w:rPr>
              <w:t>Testing &amp; Audit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sz w:val="17"/>
              </w:rPr>
              <w:t>USN-7</w:t>
            </w:r>
          </w:p>
        </w:tc>
        <w:tc>
          <w:tcPr>
            <w:tcW w:type="dxa" w:w="3888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sz w:val="17"/>
              </w:rPr>
              <w:t>Review SCTASK fulfillment tickets for audit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sz w:val="17"/>
              </w:rPr>
              <w:t>2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7"/>
              </w:rPr>
              <w:t>Sprint-2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7"/>
              </w:rPr>
              <w:t>Maintenance &amp; Demo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7"/>
              </w:rPr>
              <w:t>USN-8</w:t>
            </w:r>
          </w:p>
        </w:tc>
        <w:tc>
          <w:tcPr>
            <w:tcW w:type="dxa" w:w="388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7"/>
              </w:rPr>
              <w:t>Update laptop catalog variables and rules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7"/>
              </w:rPr>
              <w:t>3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sz w:val="17"/>
              </w:rPr>
              <w:t>Sprint-2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sz w:val="17"/>
              </w:rPr>
              <w:t>Maintenance &amp; Demo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sz w:val="17"/>
              </w:rPr>
              <w:t>USN-9</w:t>
            </w:r>
          </w:p>
        </w:tc>
        <w:tc>
          <w:tcPr>
            <w:tcW w:type="dxa" w:w="3888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sz w:val="17"/>
              </w:rPr>
              <w:t>Verify documentation and test demonstration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sz w:val="17"/>
              </w:rPr>
              <w:t>2</w:t>
            </w:r>
          </w:p>
        </w:tc>
      </w:tr>
      <w:tr>
        <w:tc>
          <w:tcPr>
            <w:tcW w:type="dxa" w:w="1440"/>
            <w:shd w:fill="E2E8F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Sprint-2 Total</w:t>
            </w:r>
          </w:p>
        </w:tc>
        <w:tc>
          <w:tcPr>
            <w:tcW w:type="dxa" w:w="2592"/>
            <w:shd w:fill="E2E8F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7"/>
              </w:rPr>
            </w:r>
          </w:p>
        </w:tc>
        <w:tc>
          <w:tcPr>
            <w:tcW w:type="dxa" w:w="1152"/>
            <w:shd w:fill="E2E8F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7"/>
              </w:rPr>
            </w:r>
          </w:p>
        </w:tc>
        <w:tc>
          <w:tcPr>
            <w:tcW w:type="dxa" w:w="3888"/>
            <w:shd w:fill="E2E8F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7"/>
              </w:rPr>
            </w:r>
          </w:p>
        </w:tc>
        <w:tc>
          <w:tcPr>
            <w:tcW w:type="dxa" w:w="1008"/>
            <w:shd w:fill="E2E8F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13</w:t>
            </w:r>
          </w:p>
        </w:tc>
      </w:tr>
    </w:tbl>
    <w:p>
      <w:pPr>
        <w:spacing w:after="160"/>
      </w:pPr>
    </w:p>
    <w:p>
      <w:pPr>
        <w:spacing w:after="200"/>
      </w:pPr>
      <w:r>
        <w:rPr>
          <w:b/>
          <w:color w:val="1B365D"/>
          <w:sz w:val="21"/>
        </w:rPr>
        <w:t>Story Point Calculation:</w:t>
        <w:br/>
      </w:r>
      <w:r>
        <w:rPr>
          <w:sz w:val="19"/>
        </w:rPr>
        <w:t>Sprint 1 story points = 2 + 3 + 5 + 3 = 13</w:t>
        <w:br/>
      </w:r>
      <w:r>
        <w:rPr>
          <w:sz w:val="19"/>
        </w:rPr>
        <w:t>Sprint 2 story points = 3 + 3 + 2 + 3 + 2 = 13</w:t>
        <w:br/>
      </w:r>
      <w:r>
        <w:rPr>
          <w:sz w:val="19"/>
        </w:rPr>
        <w:t>Total planned story points = 13 + 13 = 26</w:t>
        <w:br/>
        <w:br/>
      </w:r>
      <w:r>
        <w:rPr>
          <w:b/>
          <w:color w:val="1B365D"/>
          <w:sz w:val="21"/>
        </w:rPr>
        <w:t>Velocity:</w:t>
        <w:br/>
      </w:r>
      <w:r>
        <w:rPr>
          <w:sz w:val="19"/>
        </w:rPr>
        <w:t>Velocity = Total completed story points / Number of sprints</w:t>
        <w:br/>
      </w:r>
      <w:r>
        <w:rPr>
          <w:sz w:val="19"/>
        </w:rPr>
        <w:t>Velocity = 26 / 2 = 13 Story Points per Sprint</w:t>
        <w:br/>
      </w:r>
      <w:r>
        <w:rPr>
          <w:b/>
          <w:color w:val="2E7D32"/>
          <w:sz w:val="19"/>
        </w:rPr>
        <w:t>The planned team velocity is 13 Story Points per Sprint.</w:t>
      </w:r>
    </w:p>
    <w:p>
      <w:pPr>
        <w:spacing w:after="80"/>
      </w:pPr>
      <w:r>
        <w:rPr>
          <w:b/>
          <w:color w:val="1B365D"/>
          <w:sz w:val="21"/>
        </w:rPr>
        <w:t>Sprint Completion Criteria:</w:t>
      </w:r>
    </w:p>
    <w:p>
      <w:pPr>
        <w:pStyle w:val="ListBullet"/>
        <w:spacing w:after="40"/>
      </w:pPr>
      <w:r>
        <w:rPr>
          <w:sz w:val="18"/>
        </w:rPr>
        <w:t>Flow Designer triggers automatically upon 'Standard Business Laptop' Service Catalog order submission.</w:t>
      </w:r>
    </w:p>
    <w:p>
      <w:pPr>
        <w:pStyle w:val="ListBullet"/>
        <w:spacing w:after="40"/>
      </w:pPr>
      <w:r>
        <w:rPr>
          <w:sz w:val="18"/>
        </w:rPr>
        <w:t>Manager approvals are dynamically routed based on the requester's direct manager profile.</w:t>
      </w:r>
    </w:p>
    <w:p>
      <w:pPr>
        <w:pStyle w:val="ListBullet"/>
        <w:spacing w:after="40"/>
      </w:pPr>
      <w:r>
        <w:rPr>
          <w:sz w:val="18"/>
        </w:rPr>
        <w:t>CMDB hardware inventory lookup evaluates asset stock prior to creating fulfillment tasks.</w:t>
      </w:r>
    </w:p>
    <w:p>
      <w:pPr>
        <w:pStyle w:val="ListBullet"/>
        <w:spacing w:after="40"/>
      </w:pPr>
      <w:r>
        <w:rPr>
          <w:sz w:val="18"/>
        </w:rPr>
        <w:t>Automated RITM and SCTASK tickets are generated seamlessly for authorized procurement requests.</w:t>
      </w:r>
    </w:p>
    <w:p>
      <w:pPr>
        <w:spacing w:after="160"/>
      </w:pPr>
    </w:p>
    <w:p>
      <w:pPr>
        <w:spacing w:after="80"/>
      </w:pPr>
      <w:r>
        <w:rPr>
          <w:b/>
          <w:color w:val="1B365D"/>
          <w:sz w:val="21"/>
        </w:rPr>
        <w:t>References:</w:t>
      </w:r>
    </w:p>
    <w:p>
      <w:pPr>
        <w:pStyle w:val="ListBullet"/>
        <w:spacing w:after="20"/>
      </w:pPr>
      <w:r>
        <w:rPr>
          <w:color w:val="0066CC"/>
          <w:sz w:val="17"/>
        </w:rPr>
        <w:t>https://www.atlassian.com/agile/project-management</w:t>
      </w:r>
    </w:p>
    <w:p>
      <w:pPr>
        <w:pStyle w:val="ListBullet"/>
        <w:spacing w:after="20"/>
      </w:pPr>
      <w:r>
        <w:rPr>
          <w:color w:val="0066CC"/>
          <w:sz w:val="17"/>
        </w:rPr>
        <w:t>https://www.atlassian.com/agile/tutorials/sprints</w:t>
      </w:r>
    </w:p>
    <w:p>
      <w:pPr>
        <w:pStyle w:val="ListBullet"/>
        <w:spacing w:after="20"/>
      </w:pPr>
      <w:r>
        <w:rPr>
          <w:color w:val="0066CC"/>
          <w:sz w:val="17"/>
        </w:rPr>
        <w:t>https://www.atlassian.com/agile/tutorials/epics</w:t>
      </w:r>
    </w:p>
    <w:p>
      <w:pPr>
        <w:pStyle w:val="ListBullet"/>
        <w:spacing w:after="20"/>
      </w:pPr>
      <w:r>
        <w:rPr>
          <w:color w:val="0066CC"/>
          <w:sz w:val="17"/>
        </w:rPr>
        <w:t>https://www.atlassian.com/agile/project-management/estimation</w:t>
      </w:r>
    </w:p>
    <w:p>
      <w:pPr>
        <w:pStyle w:val="ListBullet"/>
        <w:spacing w:after="20"/>
      </w:pPr>
      <w:r>
        <w:rPr>
          <w:color w:val="0066CC"/>
          <w:sz w:val="17"/>
        </w:rPr>
        <w:t>https://www.atlassian.com/agile/tutorials/burndown-charts</w:t>
      </w:r>
    </w:p>
    <w:p>
      <w:pPr>
        <w:spacing w:after="160"/>
      </w:pPr>
    </w:p>
    <w:p>
      <w:pPr>
        <w:spacing w:after="240"/>
      </w:pPr>
      <w:r>
        <w:rPr>
          <w:b/>
          <w:color w:val="1B365D"/>
          <w:sz w:val="21"/>
        </w:rPr>
        <w:t>Project Planning Notes:</w:t>
        <w:br/>
      </w:r>
      <w:r>
        <w:rPr>
          <w:sz w:val="18"/>
        </w:rPr>
        <w:t>The sprint schedule is structured around the IT Procurement Flow Designer implementation: catalog item setup, automated approval routing, CMDB stock evaluation, testing, auditing, maintenance, and demonstration.</w:t>
        <w:br/>
        <w:t>Story points use the requested Fibonacci-style scale of 1, 2, 3, and 5. The planned backlog contains 26 story points across two sprints.</w:t>
      </w:r>
    </w:p>
    <w:p/>
    <w:p>
      <w:pPr>
        <w:spacing w:after="20"/>
      </w:pPr>
      <w:r>
        <w:rPr>
          <w:b/>
          <w:color w:val="646464"/>
          <w:sz w:val="18"/>
        </w:rPr>
        <w:t>Project: Streamlining IT Procurement: Automating Standard Laptop Orders with Flow Designer</w:t>
      </w:r>
    </w:p>
    <w:p>
      <w:pPr>
        <w:spacing w:after="20"/>
      </w:pPr>
      <w:r>
        <w:rPr>
          <w:b/>
          <w:color w:val="646464"/>
          <w:sz w:val="18"/>
        </w:rPr>
        <w:t>Team ID: SWTID-2026-9791</w:t>
      </w:r>
    </w:p>
    <w:p>
      <w:pPr>
        <w:spacing w:after="20"/>
      </w:pPr>
      <w:r>
        <w:rPr>
          <w:b/>
          <w:color w:val="646464"/>
          <w:sz w:val="18"/>
        </w:rPr>
        <w:t>Team Size: 3</w:t>
      </w:r>
    </w:p>
    <w:p>
      <w:pPr>
        <w:spacing w:after="20"/>
      </w:pPr>
      <w:r>
        <w:rPr>
          <w:b/>
          <w:color w:val="646464"/>
          <w:sz w:val="18"/>
        </w:rPr>
        <w:t>Team Leader: MONIKA S</w:t>
      </w:r>
    </w:p>
    <w:p>
      <w:pPr>
        <w:spacing w:after="20"/>
      </w:pPr>
      <w:r>
        <w:rPr>
          <w:b/>
          <w:color w:val="646464"/>
          <w:sz w:val="18"/>
        </w:rPr>
        <w:t>Team Member: PREETHA S</w:t>
      </w:r>
    </w:p>
    <w:p>
      <w:pPr>
        <w:spacing w:after="20"/>
      </w:pPr>
      <w:r>
        <w:rPr>
          <w:b/>
          <w:color w:val="646464"/>
          <w:sz w:val="18"/>
        </w:rPr>
        <w:t>Team Member: RANJANI DEVI M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