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E30B1" w14:textId="77777777" w:rsidR="00E97402" w:rsidRDefault="00E97402">
      <w:pPr>
        <w:pStyle w:val="Text"/>
        <w:ind w:firstLine="0"/>
        <w:rPr>
          <w:sz w:val="18"/>
          <w:szCs w:val="18"/>
        </w:rPr>
      </w:pPr>
      <w:r>
        <w:rPr>
          <w:sz w:val="18"/>
          <w:szCs w:val="18"/>
        </w:rPr>
        <w:footnoteReference w:customMarkFollows="1" w:id="1"/>
        <w:sym w:font="Symbol" w:char="F020"/>
      </w:r>
    </w:p>
    <w:p w14:paraId="17DEBA90" w14:textId="77777777" w:rsidR="00E97402" w:rsidRDefault="00AB0C8C">
      <w:pPr>
        <w:pStyle w:val="Cm"/>
        <w:framePr w:wrap="notBeside"/>
      </w:pPr>
      <w:r>
        <w:t xml:space="preserve">Building </w:t>
      </w:r>
      <w:r w:rsidR="00556700">
        <w:t>Poker</w:t>
      </w:r>
      <w:r>
        <w:t xml:space="preserve"> Bot with Reinforcement Learning </w:t>
      </w:r>
      <w:r w:rsidR="00E97402">
        <w:t>(</w:t>
      </w:r>
      <w:r w:rsidR="00556700">
        <w:t>December</w:t>
      </w:r>
      <w:r w:rsidR="003D1EBF">
        <w:t xml:space="preserve"> 20</w:t>
      </w:r>
      <w:r w:rsidR="00556700">
        <w:t>20</w:t>
      </w:r>
      <w:r w:rsidR="00E97402">
        <w:t>)</w:t>
      </w:r>
    </w:p>
    <w:p w14:paraId="56A7EBFF" w14:textId="77777777" w:rsidR="00E97402" w:rsidRDefault="00556700">
      <w:pPr>
        <w:pStyle w:val="Authors"/>
        <w:framePr w:wrap="notBeside"/>
      </w:pPr>
      <w:r>
        <w:t>László Barak</w:t>
      </w:r>
      <w:r w:rsidR="00392DBA">
        <w:t>,</w:t>
      </w:r>
      <w:r>
        <w:t xml:space="preserve"> Mónika Farsang, </w:t>
      </w:r>
      <w:proofErr w:type="spellStart"/>
      <w:r>
        <w:t>Ádám</w:t>
      </w:r>
      <w:proofErr w:type="spellEnd"/>
      <w:r>
        <w:t xml:space="preserve"> </w:t>
      </w:r>
      <w:proofErr w:type="spellStart"/>
      <w:r>
        <w:t>Szukics</w:t>
      </w:r>
      <w:proofErr w:type="spellEnd"/>
    </w:p>
    <w:p w14:paraId="40E9E848" w14:textId="282F1D7D" w:rsidR="00B23D34" w:rsidRPr="00372DF3" w:rsidRDefault="00B41ACE" w:rsidP="00372DF3">
      <w:pPr>
        <w:ind w:firstLine="202"/>
        <w:jc w:val="both"/>
        <w:rPr>
          <w:b/>
          <w:bCs/>
        </w:rPr>
      </w:pPr>
      <w:r w:rsidRPr="008D0CB6">
        <w:rPr>
          <w:b/>
          <w:bCs/>
        </w:rPr>
        <w:t xml:space="preserve">No-limit Texas </w:t>
      </w:r>
      <w:proofErr w:type="spellStart"/>
      <w:r w:rsidRPr="008D0CB6">
        <w:rPr>
          <w:b/>
          <w:bCs/>
        </w:rPr>
        <w:t>Hold’em</w:t>
      </w:r>
      <w:proofErr w:type="spellEnd"/>
      <w:r w:rsidRPr="008D0CB6">
        <w:rPr>
          <w:b/>
          <w:bCs/>
        </w:rPr>
        <w:t xml:space="preserve"> is one of the most popular card</w:t>
      </w:r>
      <w:r w:rsidR="00372DF3">
        <w:rPr>
          <w:b/>
          <w:bCs/>
        </w:rPr>
        <w:t xml:space="preserve"> </w:t>
      </w:r>
      <w:r w:rsidRPr="008D0CB6">
        <w:rPr>
          <w:b/>
          <w:bCs/>
        </w:rPr>
        <w:t>game</w:t>
      </w:r>
      <w:r w:rsidR="00BC3D97" w:rsidRPr="008D0CB6">
        <w:rPr>
          <w:b/>
          <w:bCs/>
        </w:rPr>
        <w:t>s</w:t>
      </w:r>
      <w:r w:rsidRPr="008D0CB6">
        <w:rPr>
          <w:b/>
          <w:bCs/>
        </w:rPr>
        <w:t xml:space="preserve"> in the world. Leduc </w:t>
      </w:r>
      <w:proofErr w:type="spellStart"/>
      <w:r w:rsidRPr="008D0CB6">
        <w:rPr>
          <w:b/>
          <w:bCs/>
        </w:rPr>
        <w:t>Hold’em</w:t>
      </w:r>
      <w:proofErr w:type="spellEnd"/>
      <w:r w:rsidRPr="008D0CB6">
        <w:rPr>
          <w:b/>
          <w:bCs/>
        </w:rPr>
        <w:t xml:space="preserve"> is a simplified version, where new implementations can be easily tested. We present a poker bot that</w:t>
      </w:r>
      <w:r w:rsidR="00AF1534" w:rsidRPr="008D0CB6">
        <w:rPr>
          <w:b/>
          <w:bCs/>
        </w:rPr>
        <w:t xml:space="preserve"> learns to play Limit-</w:t>
      </w:r>
      <w:proofErr w:type="spellStart"/>
      <w:r w:rsidR="00AF1534" w:rsidRPr="008D0CB6">
        <w:rPr>
          <w:b/>
          <w:bCs/>
        </w:rPr>
        <w:t>Hold’em</w:t>
      </w:r>
      <w:proofErr w:type="spellEnd"/>
      <w:r w:rsidR="00AF1534" w:rsidRPr="008D0CB6">
        <w:rPr>
          <w:b/>
          <w:bCs/>
        </w:rPr>
        <w:t xml:space="preserve"> and Leduc </w:t>
      </w:r>
      <w:proofErr w:type="spellStart"/>
      <w:r w:rsidR="00AF1534" w:rsidRPr="008D0CB6">
        <w:rPr>
          <w:b/>
          <w:bCs/>
        </w:rPr>
        <w:t>Hold’em</w:t>
      </w:r>
      <w:proofErr w:type="spellEnd"/>
      <w:r w:rsidR="00AF1534" w:rsidRPr="008D0CB6">
        <w:rPr>
          <w:b/>
          <w:bCs/>
        </w:rPr>
        <w:t xml:space="preserve"> by training</w:t>
      </w:r>
      <w:r w:rsidR="00372DF3">
        <w:rPr>
          <w:b/>
          <w:bCs/>
        </w:rPr>
        <w:t xml:space="preserve"> against</w:t>
      </w:r>
      <w:r w:rsidR="00AF1534" w:rsidRPr="008D0CB6">
        <w:rPr>
          <w:b/>
          <w:bCs/>
        </w:rPr>
        <w:t xml:space="preserve"> </w:t>
      </w:r>
      <w:r w:rsidR="00BC3D97" w:rsidRPr="008D0CB6">
        <w:rPr>
          <w:b/>
          <w:bCs/>
        </w:rPr>
        <w:t>a random agent</w:t>
      </w:r>
      <w:r w:rsidR="00AF1534" w:rsidRPr="008D0CB6">
        <w:rPr>
          <w:b/>
          <w:bCs/>
        </w:rPr>
        <w:t>.</w:t>
      </w:r>
      <w:r w:rsidR="00BC3D97" w:rsidRPr="008D0CB6">
        <w:rPr>
          <w:b/>
          <w:bCs/>
        </w:rPr>
        <w:t xml:space="preserve"> For this purpose</w:t>
      </w:r>
      <w:r w:rsidR="00372DF3">
        <w:rPr>
          <w:b/>
          <w:bCs/>
        </w:rPr>
        <w:t>,</w:t>
      </w:r>
      <w:r w:rsidR="00BC3D97" w:rsidRPr="008D0CB6">
        <w:rPr>
          <w:b/>
          <w:bCs/>
        </w:rPr>
        <w:t xml:space="preserve"> we use the </w:t>
      </w:r>
      <w:proofErr w:type="spellStart"/>
      <w:r w:rsidR="00BC3D97" w:rsidRPr="008D0CB6">
        <w:rPr>
          <w:b/>
          <w:bCs/>
        </w:rPr>
        <w:t>RLCard</w:t>
      </w:r>
      <w:proofErr w:type="spellEnd"/>
      <w:r w:rsidR="00BC3D97" w:rsidRPr="008D0CB6">
        <w:rPr>
          <w:b/>
          <w:bCs/>
        </w:rPr>
        <w:t xml:space="preserve"> environment.</w:t>
      </w:r>
      <w:r w:rsidR="00AF1534" w:rsidRPr="008D0CB6">
        <w:rPr>
          <w:b/>
          <w:bCs/>
        </w:rPr>
        <w:t xml:space="preserve"> </w:t>
      </w:r>
      <w:r w:rsidR="00BC3D97" w:rsidRPr="008D0CB6">
        <w:rPr>
          <w:b/>
          <w:bCs/>
        </w:rPr>
        <w:t>Our bot uses</w:t>
      </w:r>
      <w:r w:rsidRPr="008D0CB6">
        <w:rPr>
          <w:b/>
          <w:bCs/>
        </w:rPr>
        <w:t xml:space="preserve"> Deep Q Learning and it</w:t>
      </w:r>
      <w:r w:rsidR="00372DF3">
        <w:rPr>
          <w:b/>
          <w:bCs/>
        </w:rPr>
        <w:t xml:space="preserve"> i</w:t>
      </w:r>
      <w:r w:rsidRPr="008D0CB6">
        <w:rPr>
          <w:b/>
          <w:bCs/>
        </w:rPr>
        <w:t xml:space="preserve">s implemented in </w:t>
      </w:r>
      <w:proofErr w:type="spellStart"/>
      <w:r w:rsidRPr="008D0CB6">
        <w:rPr>
          <w:b/>
          <w:bCs/>
        </w:rPr>
        <w:t>PyTorch</w:t>
      </w:r>
      <w:proofErr w:type="spellEnd"/>
      <w:r w:rsidRPr="008D0CB6">
        <w:rPr>
          <w:b/>
          <w:bCs/>
        </w:rPr>
        <w:t xml:space="preserve">. We also introduce various strategies that </w:t>
      </w:r>
      <w:r w:rsidR="00AF1534" w:rsidRPr="008D0CB6">
        <w:rPr>
          <w:b/>
          <w:bCs/>
        </w:rPr>
        <w:t>even though are quite</w:t>
      </w:r>
      <w:r w:rsidRPr="008D0CB6">
        <w:rPr>
          <w:b/>
          <w:bCs/>
        </w:rPr>
        <w:t xml:space="preserve"> simple, yet sometimes effective. In </w:t>
      </w:r>
      <w:r w:rsidR="00AF1534" w:rsidRPr="008D0CB6">
        <w:rPr>
          <w:b/>
          <w:bCs/>
        </w:rPr>
        <w:t>the process</w:t>
      </w:r>
      <w:r w:rsidR="00372DF3">
        <w:rPr>
          <w:b/>
          <w:bCs/>
        </w:rPr>
        <w:t>,</w:t>
      </w:r>
      <w:r w:rsidRPr="008D0CB6">
        <w:rPr>
          <w:b/>
          <w:bCs/>
        </w:rPr>
        <w:t xml:space="preserve"> we use a replay buffer </w:t>
      </w:r>
      <w:r w:rsidR="00AF1534" w:rsidRPr="008D0CB6">
        <w:rPr>
          <w:b/>
          <w:bCs/>
        </w:rPr>
        <w:t xml:space="preserve">to store past experiences </w:t>
      </w:r>
      <w:r w:rsidRPr="008D0CB6">
        <w:rPr>
          <w:b/>
          <w:bCs/>
        </w:rPr>
        <w:t xml:space="preserve">and another Q-network to aid the learning process. </w:t>
      </w:r>
      <w:r w:rsidR="00AF1534" w:rsidRPr="008D0CB6">
        <w:rPr>
          <w:b/>
          <w:bCs/>
        </w:rPr>
        <w:t xml:space="preserve">We also </w:t>
      </w:r>
      <w:proofErr w:type="gramStart"/>
      <w:r w:rsidR="00AF1534" w:rsidRPr="008D0CB6">
        <w:rPr>
          <w:b/>
          <w:bCs/>
        </w:rPr>
        <w:t>take a look</w:t>
      </w:r>
      <w:proofErr w:type="gramEnd"/>
      <w:r w:rsidR="00AF1534" w:rsidRPr="008D0CB6">
        <w:rPr>
          <w:b/>
          <w:bCs/>
        </w:rPr>
        <w:t xml:space="preserve"> at how long-term</w:t>
      </w:r>
      <w:r w:rsidR="00BC3D97" w:rsidRPr="008D0CB6">
        <w:rPr>
          <w:b/>
          <w:bCs/>
        </w:rPr>
        <w:t>-planning poker machines</w:t>
      </w:r>
      <w:r w:rsidR="00AF1534" w:rsidRPr="008D0CB6">
        <w:rPr>
          <w:b/>
          <w:bCs/>
        </w:rPr>
        <w:t xml:space="preserve"> </w:t>
      </w:r>
      <w:r w:rsidR="00BC3D97" w:rsidRPr="008D0CB6">
        <w:rPr>
          <w:b/>
          <w:bCs/>
        </w:rPr>
        <w:t>perform against</w:t>
      </w:r>
      <w:r w:rsidR="00AF1534" w:rsidRPr="008D0CB6">
        <w:rPr>
          <w:b/>
          <w:bCs/>
        </w:rPr>
        <w:t xml:space="preserve"> our implementation by creating a sample one</w:t>
      </w:r>
      <w:r w:rsidR="00BC3D97" w:rsidRPr="008D0CB6">
        <w:rPr>
          <w:b/>
          <w:bCs/>
        </w:rPr>
        <w:t xml:space="preserve"> that uses </w:t>
      </w:r>
      <w:r w:rsidR="00372DF3">
        <w:rPr>
          <w:b/>
          <w:bCs/>
        </w:rPr>
        <w:t>C</w:t>
      </w:r>
      <w:r w:rsidR="00BC3D97" w:rsidRPr="008D0CB6">
        <w:rPr>
          <w:b/>
          <w:bCs/>
        </w:rPr>
        <w:t xml:space="preserve">ounterfactual </w:t>
      </w:r>
      <w:r w:rsidR="00372DF3">
        <w:rPr>
          <w:b/>
          <w:bCs/>
        </w:rPr>
        <w:t>R</w:t>
      </w:r>
      <w:r w:rsidR="00BC3D97" w:rsidRPr="008D0CB6">
        <w:rPr>
          <w:b/>
          <w:bCs/>
        </w:rPr>
        <w:t xml:space="preserve">egret </w:t>
      </w:r>
      <w:r w:rsidR="00372DF3">
        <w:rPr>
          <w:b/>
          <w:bCs/>
        </w:rPr>
        <w:t>M</w:t>
      </w:r>
      <w:r w:rsidR="00BC3D97" w:rsidRPr="008D0CB6">
        <w:rPr>
          <w:b/>
          <w:bCs/>
        </w:rPr>
        <w:t>inimization</w:t>
      </w:r>
      <w:r w:rsidR="00AF1534" w:rsidRPr="008D0CB6">
        <w:rPr>
          <w:b/>
          <w:bCs/>
        </w:rPr>
        <w:t xml:space="preserve">. </w:t>
      </w:r>
      <w:r w:rsidR="00BC3D97" w:rsidRPr="008D0CB6">
        <w:rPr>
          <w:b/>
          <w:bCs/>
        </w:rPr>
        <w:t xml:space="preserve">Lastly, we compare the results of each unique strategy to the others, thus giving the reader a better understanding of how poker should be played (in a </w:t>
      </w:r>
      <w:proofErr w:type="gramStart"/>
      <w:r w:rsidR="00BC3D97" w:rsidRPr="008D0CB6">
        <w:rPr>
          <w:b/>
          <w:bCs/>
        </w:rPr>
        <w:t>really simple</w:t>
      </w:r>
      <w:proofErr w:type="gramEnd"/>
      <w:r w:rsidR="00BC3D97" w:rsidRPr="008D0CB6">
        <w:rPr>
          <w:b/>
          <w:bCs/>
        </w:rPr>
        <w:t xml:space="preserve"> manner). </w:t>
      </w:r>
    </w:p>
    <w:p w14:paraId="6880E793" w14:textId="77777777" w:rsidR="00E97402" w:rsidRDefault="00E97402"/>
    <w:p w14:paraId="3440CEF1" w14:textId="225BCDFA" w:rsidR="006A1662" w:rsidRDefault="00E97402">
      <w:pPr>
        <w:pStyle w:val="IndexTerms"/>
      </w:pPr>
      <w:bookmarkStart w:id="0" w:name="PointTmp"/>
      <w:r>
        <w:rPr>
          <w:i/>
          <w:iCs/>
        </w:rPr>
        <w:t>Index Terms</w:t>
      </w:r>
      <w:r>
        <w:t>—</w:t>
      </w:r>
      <w:r w:rsidR="006A1662">
        <w:t>poker,</w:t>
      </w:r>
      <w:r w:rsidR="00911602">
        <w:t xml:space="preserve"> AI bot,</w:t>
      </w:r>
      <w:r w:rsidR="006A1662">
        <w:t xml:space="preserve"> reinforcement learning</w:t>
      </w:r>
      <w:r w:rsidR="00911602">
        <w:t>, Deep Q</w:t>
      </w:r>
      <w:r w:rsidR="00911602">
        <w:noBreakHyphen/>
        <w:t>Network</w:t>
      </w:r>
    </w:p>
    <w:bookmarkEnd w:id="0"/>
    <w:p w14:paraId="30D6F01D" w14:textId="77777777" w:rsidR="00E97402" w:rsidRPr="00621781" w:rsidRDefault="00E97402">
      <w:pPr>
        <w:pStyle w:val="Cmsor1"/>
      </w:pPr>
      <w:r w:rsidRPr="00621781">
        <w:t>I</w:t>
      </w:r>
      <w:r w:rsidRPr="00621781">
        <w:rPr>
          <w:sz w:val="16"/>
          <w:szCs w:val="16"/>
        </w:rPr>
        <w:t>NTRODUCTION</w:t>
      </w:r>
    </w:p>
    <w:p w14:paraId="40C64899" w14:textId="77777777" w:rsidR="00E97402" w:rsidRPr="00621781" w:rsidRDefault="00E97402">
      <w:pPr>
        <w:pStyle w:val="Text"/>
        <w:keepNext/>
        <w:framePr w:dropCap="drop" w:lines="2" w:wrap="auto" w:vAnchor="text" w:hAnchor="text"/>
        <w:spacing w:line="480" w:lineRule="exact"/>
        <w:ind w:firstLine="0"/>
        <w:rPr>
          <w:smallCaps/>
          <w:position w:val="-3"/>
          <w:sz w:val="56"/>
          <w:szCs w:val="56"/>
        </w:rPr>
      </w:pPr>
      <w:r w:rsidRPr="00621781">
        <w:rPr>
          <w:position w:val="-3"/>
          <w:sz w:val="56"/>
          <w:szCs w:val="56"/>
        </w:rPr>
        <w:t>T</w:t>
      </w:r>
    </w:p>
    <w:p w14:paraId="3D7C61B9" w14:textId="7031FDAD" w:rsidR="00BE52C4" w:rsidRPr="00621781" w:rsidRDefault="00BE52C4" w:rsidP="00621781">
      <w:pPr>
        <w:pStyle w:val="NormlWeb"/>
        <w:spacing w:before="0" w:beforeAutospacing="0" w:after="0" w:afterAutospacing="0"/>
        <w:jc w:val="both"/>
        <w:rPr>
          <w:sz w:val="20"/>
          <w:szCs w:val="20"/>
        </w:rPr>
      </w:pPr>
      <w:r w:rsidRPr="00621781">
        <w:rPr>
          <w:smallCaps/>
          <w:color w:val="000000"/>
          <w:sz w:val="20"/>
          <w:szCs w:val="20"/>
        </w:rPr>
        <w:t>he</w:t>
      </w:r>
      <w:r w:rsidRPr="00621781">
        <w:rPr>
          <w:color w:val="000000"/>
          <w:sz w:val="20"/>
          <w:szCs w:val="20"/>
        </w:rPr>
        <w:t xml:space="preserve"> </w:t>
      </w:r>
      <w:proofErr w:type="spellStart"/>
      <w:r w:rsidRPr="00621781">
        <w:rPr>
          <w:color w:val="000000"/>
          <w:sz w:val="20"/>
          <w:szCs w:val="20"/>
        </w:rPr>
        <w:t>current</w:t>
      </w:r>
      <w:proofErr w:type="spellEnd"/>
      <w:r w:rsidRPr="00621781">
        <w:rPr>
          <w:color w:val="000000"/>
          <w:sz w:val="20"/>
          <w:szCs w:val="20"/>
        </w:rPr>
        <w:t xml:space="preserve"> </w:t>
      </w:r>
      <w:proofErr w:type="spellStart"/>
      <w:r w:rsidRPr="00621781">
        <w:rPr>
          <w:color w:val="000000"/>
          <w:sz w:val="20"/>
          <w:szCs w:val="20"/>
        </w:rPr>
        <w:t>results</w:t>
      </w:r>
      <w:proofErr w:type="spellEnd"/>
      <w:r w:rsidRPr="00621781">
        <w:rPr>
          <w:color w:val="000000"/>
          <w:sz w:val="20"/>
          <w:szCs w:val="20"/>
        </w:rPr>
        <w:t xml:space="preserve"> in </w:t>
      </w:r>
      <w:proofErr w:type="spellStart"/>
      <w:r w:rsidRPr="00621781">
        <w:rPr>
          <w:color w:val="000000"/>
          <w:sz w:val="20"/>
          <w:szCs w:val="20"/>
        </w:rPr>
        <w:t>reinforcement</w:t>
      </w:r>
      <w:proofErr w:type="spellEnd"/>
      <w:r w:rsidRPr="00621781">
        <w:rPr>
          <w:color w:val="000000"/>
          <w:sz w:val="20"/>
          <w:szCs w:val="20"/>
        </w:rPr>
        <w:t xml:space="preserve"> </w:t>
      </w:r>
      <w:proofErr w:type="spellStart"/>
      <w:r w:rsidRPr="00621781">
        <w:rPr>
          <w:color w:val="000000"/>
          <w:sz w:val="20"/>
          <w:szCs w:val="20"/>
        </w:rPr>
        <w:t>learning</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w:t>
      </w:r>
      <w:proofErr w:type="spellStart"/>
      <w:r w:rsidRPr="00621781">
        <w:rPr>
          <w:color w:val="000000"/>
          <w:sz w:val="20"/>
          <w:szCs w:val="20"/>
        </w:rPr>
        <w:t>always</w:t>
      </w:r>
      <w:proofErr w:type="spellEnd"/>
      <w:r w:rsidRPr="00621781">
        <w:rPr>
          <w:color w:val="000000"/>
          <w:sz w:val="20"/>
          <w:szCs w:val="20"/>
        </w:rPr>
        <w:t xml:space="preserve"> </w:t>
      </w:r>
      <w:proofErr w:type="spellStart"/>
      <w:r w:rsidRPr="00621781">
        <w:rPr>
          <w:color w:val="000000"/>
          <w:sz w:val="20"/>
          <w:szCs w:val="20"/>
        </w:rPr>
        <w:t>been</w:t>
      </w:r>
      <w:proofErr w:type="spellEnd"/>
      <w:r w:rsidRPr="00621781">
        <w:rPr>
          <w:color w:val="000000"/>
          <w:sz w:val="20"/>
          <w:szCs w:val="20"/>
        </w:rPr>
        <w:t xml:space="preserve"> </w:t>
      </w:r>
      <w:proofErr w:type="spellStart"/>
      <w:r w:rsidRPr="00621781">
        <w:rPr>
          <w:color w:val="000000"/>
          <w:sz w:val="20"/>
          <w:szCs w:val="20"/>
        </w:rPr>
        <w:t>important</w:t>
      </w:r>
      <w:proofErr w:type="spellEnd"/>
      <w:r w:rsidRPr="00621781">
        <w:rPr>
          <w:color w:val="000000"/>
          <w:sz w:val="20"/>
          <w:szCs w:val="20"/>
        </w:rPr>
        <w:t xml:space="preserve"> </w:t>
      </w:r>
      <w:proofErr w:type="spellStart"/>
      <w:r w:rsidRPr="00621781">
        <w:rPr>
          <w:color w:val="000000"/>
          <w:sz w:val="20"/>
          <w:szCs w:val="20"/>
        </w:rPr>
        <w:t>for</w:t>
      </w:r>
      <w:proofErr w:type="spellEnd"/>
      <w:r w:rsidRPr="00621781">
        <w:rPr>
          <w:color w:val="000000"/>
          <w:sz w:val="20"/>
          <w:szCs w:val="20"/>
        </w:rPr>
        <w:t xml:space="preserve"> </w:t>
      </w:r>
      <w:proofErr w:type="spellStart"/>
      <w:r w:rsidRPr="00621781">
        <w:rPr>
          <w:color w:val="000000"/>
          <w:sz w:val="20"/>
          <w:szCs w:val="20"/>
        </w:rPr>
        <w:t>humanity</w:t>
      </w:r>
      <w:proofErr w:type="spellEnd"/>
      <w:r w:rsidRPr="00621781">
        <w:rPr>
          <w:color w:val="000000"/>
          <w:sz w:val="20"/>
          <w:szCs w:val="20"/>
        </w:rPr>
        <w:t xml:space="preserve">. </w:t>
      </w:r>
      <w:proofErr w:type="spellStart"/>
      <w:r w:rsidRPr="00621781">
        <w:rPr>
          <w:color w:val="000000"/>
          <w:sz w:val="20"/>
          <w:szCs w:val="20"/>
        </w:rPr>
        <w:t>Not</w:t>
      </w:r>
      <w:proofErr w:type="spellEnd"/>
      <w:r w:rsidRPr="00621781">
        <w:rPr>
          <w:color w:val="000000"/>
          <w:sz w:val="20"/>
          <w:szCs w:val="20"/>
        </w:rPr>
        <w:t xml:space="preserve"> </w:t>
      </w:r>
      <w:proofErr w:type="spellStart"/>
      <w:r w:rsidRPr="00621781">
        <w:rPr>
          <w:color w:val="000000"/>
          <w:sz w:val="20"/>
          <w:szCs w:val="20"/>
        </w:rPr>
        <w:t>so</w:t>
      </w:r>
      <w:proofErr w:type="spellEnd"/>
      <w:r w:rsidRPr="00621781">
        <w:rPr>
          <w:color w:val="000000"/>
          <w:sz w:val="20"/>
          <w:szCs w:val="20"/>
        </w:rPr>
        <w:t xml:space="preserve"> </w:t>
      </w:r>
      <w:proofErr w:type="spellStart"/>
      <w:r w:rsidRPr="00621781">
        <w:rPr>
          <w:color w:val="000000"/>
          <w:sz w:val="20"/>
          <w:szCs w:val="20"/>
        </w:rPr>
        <w:t>long</w:t>
      </w:r>
      <w:proofErr w:type="spellEnd"/>
      <w:r w:rsidRPr="00621781">
        <w:rPr>
          <w:color w:val="000000"/>
          <w:sz w:val="20"/>
          <w:szCs w:val="20"/>
        </w:rPr>
        <w:t xml:space="preserve"> </w:t>
      </w:r>
      <w:proofErr w:type="spellStart"/>
      <w:r w:rsidRPr="00621781">
        <w:rPr>
          <w:color w:val="000000"/>
          <w:sz w:val="20"/>
          <w:szCs w:val="20"/>
        </w:rPr>
        <w:t>ago</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managed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reach</w:t>
      </w:r>
      <w:proofErr w:type="spellEnd"/>
      <w:r w:rsidRPr="00621781">
        <w:rPr>
          <w:color w:val="000000"/>
          <w:sz w:val="20"/>
          <w:szCs w:val="20"/>
        </w:rPr>
        <w:t xml:space="preserve"> </w:t>
      </w:r>
      <w:proofErr w:type="spellStart"/>
      <w:r w:rsidRPr="00621781">
        <w:rPr>
          <w:color w:val="000000"/>
          <w:sz w:val="20"/>
          <w:szCs w:val="20"/>
        </w:rPr>
        <w:t>what</w:t>
      </w:r>
      <w:proofErr w:type="spellEnd"/>
      <w:r w:rsidRPr="00621781">
        <w:rPr>
          <w:color w:val="000000"/>
          <w:sz w:val="20"/>
          <w:szCs w:val="20"/>
        </w:rPr>
        <w:t xml:space="preserve"> </w:t>
      </w:r>
      <w:proofErr w:type="spellStart"/>
      <w:r w:rsidRPr="00621781">
        <w:rPr>
          <w:color w:val="000000"/>
          <w:sz w:val="20"/>
          <w:szCs w:val="20"/>
        </w:rPr>
        <w:t>some</w:t>
      </w:r>
      <w:proofErr w:type="spellEnd"/>
      <w:r w:rsidRPr="00621781">
        <w:rPr>
          <w:color w:val="000000"/>
          <w:sz w:val="20"/>
          <w:szCs w:val="20"/>
        </w:rPr>
        <w:t xml:space="preserve"> </w:t>
      </w:r>
      <w:proofErr w:type="spellStart"/>
      <w:r w:rsidRPr="00621781">
        <w:rPr>
          <w:color w:val="000000"/>
          <w:sz w:val="20"/>
          <w:szCs w:val="20"/>
        </w:rPr>
        <w:t>considered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be </w:t>
      </w:r>
      <w:proofErr w:type="spellStart"/>
      <w:r w:rsidRPr="00621781">
        <w:rPr>
          <w:color w:val="000000"/>
          <w:sz w:val="20"/>
          <w:szCs w:val="20"/>
        </w:rPr>
        <w:t>impossible</w:t>
      </w:r>
      <w:proofErr w:type="spellEnd"/>
      <w:r w:rsidRPr="00621781">
        <w:rPr>
          <w:color w:val="000000"/>
          <w:sz w:val="20"/>
          <w:szCs w:val="20"/>
        </w:rPr>
        <w:t xml:space="preserve">, </w:t>
      </w:r>
      <w:proofErr w:type="spellStart"/>
      <w:r w:rsidRPr="00621781">
        <w:rPr>
          <w:color w:val="000000"/>
          <w:sz w:val="20"/>
          <w:szCs w:val="20"/>
        </w:rPr>
        <w:t>namely</w:t>
      </w:r>
      <w:proofErr w:type="spellEnd"/>
      <w:r w:rsidRPr="00621781">
        <w:rPr>
          <w:color w:val="000000"/>
          <w:sz w:val="20"/>
          <w:szCs w:val="20"/>
        </w:rPr>
        <w:t xml:space="preserve"> beating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current</w:t>
      </w:r>
      <w:proofErr w:type="spellEnd"/>
      <w:r w:rsidRPr="00621781">
        <w:rPr>
          <w:color w:val="000000"/>
          <w:sz w:val="20"/>
          <w:szCs w:val="20"/>
        </w:rPr>
        <w:t xml:space="preserve"> </w:t>
      </w:r>
      <w:proofErr w:type="spellStart"/>
      <w:r w:rsidRPr="00621781">
        <w:rPr>
          <w:color w:val="000000"/>
          <w:sz w:val="20"/>
          <w:szCs w:val="20"/>
        </w:rPr>
        <w:t>best</w:t>
      </w:r>
      <w:proofErr w:type="spellEnd"/>
      <w:r w:rsidRPr="00621781">
        <w:rPr>
          <w:color w:val="000000"/>
          <w:sz w:val="20"/>
          <w:szCs w:val="20"/>
        </w:rPr>
        <w:t xml:space="preserve"> Go </w:t>
      </w:r>
      <w:proofErr w:type="spellStart"/>
      <w:r w:rsidRPr="00621781">
        <w:rPr>
          <w:color w:val="000000"/>
          <w:sz w:val="20"/>
          <w:szCs w:val="20"/>
        </w:rPr>
        <w:t>player</w:t>
      </w:r>
      <w:proofErr w:type="spellEnd"/>
      <w:r w:rsidRPr="00621781">
        <w:rPr>
          <w:color w:val="000000"/>
          <w:sz w:val="20"/>
          <w:szCs w:val="20"/>
        </w:rPr>
        <w:t xml:space="preserve"> </w:t>
      </w:r>
      <w:proofErr w:type="spellStart"/>
      <w:r w:rsidR="00091484" w:rsidRPr="00621781">
        <w:rPr>
          <w:color w:val="000000"/>
          <w:sz w:val="20"/>
          <w:szCs w:val="20"/>
        </w:rPr>
        <w:t>by</w:t>
      </w:r>
      <w:proofErr w:type="spellEnd"/>
      <w:r w:rsidR="00091484" w:rsidRPr="00621781">
        <w:rPr>
          <w:color w:val="000000"/>
          <w:sz w:val="20"/>
          <w:szCs w:val="20"/>
        </w:rPr>
        <w:t xml:space="preserve"> </w:t>
      </w:r>
      <w:proofErr w:type="spellStart"/>
      <w:r w:rsidR="00091484" w:rsidRPr="00621781">
        <w:rPr>
          <w:color w:val="000000"/>
          <w:sz w:val="20"/>
          <w:szCs w:val="20"/>
        </w:rPr>
        <w:t>using</w:t>
      </w:r>
      <w:proofErr w:type="spellEnd"/>
      <w:r w:rsidRPr="00621781">
        <w:rPr>
          <w:color w:val="000000"/>
          <w:sz w:val="20"/>
          <w:szCs w:val="20"/>
        </w:rPr>
        <w:t xml:space="preserve"> </w:t>
      </w:r>
      <w:proofErr w:type="spellStart"/>
      <w:r w:rsidRPr="00621781">
        <w:rPr>
          <w:color w:val="000000"/>
          <w:sz w:val="20"/>
          <w:szCs w:val="20"/>
        </w:rPr>
        <w:t>artificial</w:t>
      </w:r>
      <w:proofErr w:type="spellEnd"/>
      <w:r w:rsidRPr="00621781">
        <w:rPr>
          <w:color w:val="000000"/>
          <w:sz w:val="20"/>
          <w:szCs w:val="20"/>
        </w:rPr>
        <w:t xml:space="preserve"> </w:t>
      </w:r>
      <w:proofErr w:type="spellStart"/>
      <w:r w:rsidRPr="00621781">
        <w:rPr>
          <w:color w:val="000000"/>
          <w:sz w:val="20"/>
          <w:szCs w:val="20"/>
        </w:rPr>
        <w:t>intelligence</w:t>
      </w:r>
      <w:proofErr w:type="spellEnd"/>
      <w:r w:rsidRPr="00621781">
        <w:rPr>
          <w:color w:val="000000"/>
          <w:sz w:val="20"/>
          <w:szCs w:val="20"/>
        </w:rPr>
        <w:t xml:space="preserve"> [1]. </w:t>
      </w:r>
      <w:proofErr w:type="spellStart"/>
      <w:r w:rsidRPr="00621781">
        <w:rPr>
          <w:color w:val="000000"/>
          <w:sz w:val="20"/>
          <w:szCs w:val="20"/>
        </w:rPr>
        <w:t>This</w:t>
      </w:r>
      <w:proofErr w:type="spellEnd"/>
      <w:r w:rsidRPr="00621781">
        <w:rPr>
          <w:color w:val="000000"/>
          <w:sz w:val="20"/>
          <w:szCs w:val="20"/>
        </w:rPr>
        <w:t xml:space="preserve"> </w:t>
      </w:r>
      <w:proofErr w:type="spellStart"/>
      <w:r w:rsidRPr="00621781">
        <w:rPr>
          <w:color w:val="000000"/>
          <w:sz w:val="20"/>
          <w:szCs w:val="20"/>
        </w:rPr>
        <w:t>was</w:t>
      </w:r>
      <w:proofErr w:type="spellEnd"/>
      <w:r w:rsidRPr="00621781">
        <w:rPr>
          <w:color w:val="000000"/>
          <w:sz w:val="20"/>
          <w:szCs w:val="20"/>
        </w:rPr>
        <w:t xml:space="preserve"> a </w:t>
      </w:r>
      <w:proofErr w:type="spellStart"/>
      <w:r w:rsidRPr="00621781">
        <w:rPr>
          <w:color w:val="000000"/>
          <w:sz w:val="20"/>
          <w:szCs w:val="20"/>
        </w:rPr>
        <w:t>huge</w:t>
      </w:r>
      <w:proofErr w:type="spellEnd"/>
      <w:r w:rsidRPr="00621781">
        <w:rPr>
          <w:color w:val="000000"/>
          <w:sz w:val="20"/>
          <w:szCs w:val="20"/>
        </w:rPr>
        <w:t xml:space="preserve"> </w:t>
      </w:r>
      <w:proofErr w:type="spellStart"/>
      <w:r w:rsidRPr="00621781">
        <w:rPr>
          <w:color w:val="000000"/>
          <w:sz w:val="20"/>
          <w:szCs w:val="20"/>
        </w:rPr>
        <w:t>milestone</w:t>
      </w:r>
      <w:proofErr w:type="spellEnd"/>
      <w:r w:rsidRPr="00621781">
        <w:rPr>
          <w:color w:val="000000"/>
          <w:sz w:val="20"/>
          <w:szCs w:val="20"/>
        </w:rPr>
        <w:t xml:space="preserve">, </w:t>
      </w:r>
      <w:proofErr w:type="spellStart"/>
      <w:r w:rsidRPr="00621781">
        <w:rPr>
          <w:color w:val="000000"/>
          <w:sz w:val="20"/>
          <w:szCs w:val="20"/>
        </w:rPr>
        <w:t>even</w:t>
      </w:r>
      <w:proofErr w:type="spellEnd"/>
      <w:r w:rsidRPr="00621781">
        <w:rPr>
          <w:color w:val="000000"/>
          <w:sz w:val="20"/>
          <w:szCs w:val="20"/>
        </w:rPr>
        <w:t xml:space="preserve"> </w:t>
      </w:r>
      <w:proofErr w:type="spellStart"/>
      <w:r w:rsidRPr="00621781">
        <w:rPr>
          <w:color w:val="000000"/>
          <w:sz w:val="20"/>
          <w:szCs w:val="20"/>
        </w:rPr>
        <w:t>though</w:t>
      </w:r>
      <w:proofErr w:type="spellEnd"/>
      <w:r w:rsidRPr="00621781">
        <w:rPr>
          <w:color w:val="000000"/>
          <w:sz w:val="20"/>
          <w:szCs w:val="20"/>
        </w:rPr>
        <w:t xml:space="preserve"> </w:t>
      </w:r>
      <w:proofErr w:type="spellStart"/>
      <w:r w:rsidRPr="00621781">
        <w:rPr>
          <w:color w:val="000000"/>
          <w:sz w:val="20"/>
          <w:szCs w:val="20"/>
        </w:rPr>
        <w:t>perfect-information</w:t>
      </w:r>
      <w:proofErr w:type="spellEnd"/>
      <w:r w:rsidRPr="00621781">
        <w:rPr>
          <w:color w:val="000000"/>
          <w:sz w:val="20"/>
          <w:szCs w:val="20"/>
        </w:rPr>
        <w:t xml:space="preserve"> </w:t>
      </w:r>
      <w:proofErr w:type="spellStart"/>
      <w:r w:rsidRPr="00621781">
        <w:rPr>
          <w:color w:val="000000"/>
          <w:sz w:val="20"/>
          <w:szCs w:val="20"/>
        </w:rPr>
        <w:t>games</w:t>
      </w:r>
      <w:proofErr w:type="spellEnd"/>
      <w:r w:rsidRPr="00621781">
        <w:rPr>
          <w:color w:val="000000"/>
          <w:sz w:val="20"/>
          <w:szCs w:val="20"/>
        </w:rPr>
        <w:t xml:space="preserve"> </w:t>
      </w:r>
      <w:proofErr w:type="spellStart"/>
      <w:r w:rsidRPr="00621781">
        <w:rPr>
          <w:color w:val="000000"/>
          <w:sz w:val="20"/>
          <w:szCs w:val="20"/>
        </w:rPr>
        <w:t>were</w:t>
      </w:r>
      <w:proofErr w:type="spellEnd"/>
      <w:r w:rsidRPr="00621781">
        <w:rPr>
          <w:color w:val="000000"/>
          <w:sz w:val="20"/>
          <w:szCs w:val="20"/>
        </w:rPr>
        <w:t xml:space="preserve"> </w:t>
      </w:r>
      <w:proofErr w:type="spellStart"/>
      <w:r w:rsidRPr="00621781">
        <w:rPr>
          <w:color w:val="000000"/>
          <w:sz w:val="20"/>
          <w:szCs w:val="20"/>
        </w:rPr>
        <w:t>considered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be </w:t>
      </w:r>
      <w:proofErr w:type="spellStart"/>
      <w:r w:rsidRPr="00621781">
        <w:rPr>
          <w:color w:val="000000"/>
          <w:sz w:val="20"/>
          <w:szCs w:val="20"/>
        </w:rPr>
        <w:t>easier</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solve</w:t>
      </w:r>
      <w:proofErr w:type="spellEnd"/>
      <w:r w:rsidRPr="00621781">
        <w:rPr>
          <w:color w:val="000000"/>
          <w:sz w:val="20"/>
          <w:szCs w:val="20"/>
        </w:rPr>
        <w:t xml:space="preserve"> </w:t>
      </w:r>
      <w:proofErr w:type="spellStart"/>
      <w:r w:rsidRPr="00621781">
        <w:rPr>
          <w:color w:val="000000"/>
          <w:sz w:val="20"/>
          <w:szCs w:val="20"/>
        </w:rPr>
        <w:t>than</w:t>
      </w:r>
      <w:proofErr w:type="spellEnd"/>
      <w:r w:rsidRPr="00621781">
        <w:rPr>
          <w:color w:val="000000"/>
          <w:sz w:val="20"/>
          <w:szCs w:val="20"/>
        </w:rPr>
        <w:t xml:space="preserve"> </w:t>
      </w:r>
      <w:proofErr w:type="spellStart"/>
      <w:r w:rsidRPr="00621781">
        <w:rPr>
          <w:color w:val="000000"/>
          <w:sz w:val="20"/>
          <w:szCs w:val="20"/>
        </w:rPr>
        <w:t>their</w:t>
      </w:r>
      <w:proofErr w:type="spellEnd"/>
      <w:r w:rsidRPr="00621781">
        <w:rPr>
          <w:color w:val="000000"/>
          <w:sz w:val="20"/>
          <w:szCs w:val="20"/>
        </w:rPr>
        <w:t xml:space="preserve"> </w:t>
      </w:r>
      <w:proofErr w:type="spellStart"/>
      <w:r w:rsidRPr="00621781">
        <w:rPr>
          <w:color w:val="000000"/>
          <w:sz w:val="20"/>
          <w:szCs w:val="20"/>
        </w:rPr>
        <w:t>imperfect-information</w:t>
      </w:r>
      <w:proofErr w:type="spellEnd"/>
      <w:r w:rsidRPr="00621781">
        <w:rPr>
          <w:color w:val="000000"/>
          <w:sz w:val="20"/>
          <w:szCs w:val="20"/>
        </w:rPr>
        <w:t xml:space="preserve"> </w:t>
      </w:r>
      <w:proofErr w:type="spellStart"/>
      <w:r w:rsidRPr="00621781">
        <w:rPr>
          <w:color w:val="000000"/>
          <w:sz w:val="20"/>
          <w:szCs w:val="20"/>
        </w:rPr>
        <w:t>counterparts</w:t>
      </w:r>
      <w:proofErr w:type="spellEnd"/>
      <w:r w:rsidRPr="00621781">
        <w:rPr>
          <w:color w:val="000000"/>
          <w:sz w:val="20"/>
          <w:szCs w:val="20"/>
        </w:rPr>
        <w:t>. T</w:t>
      </w:r>
      <w:r w:rsidR="00091484" w:rsidRPr="00621781">
        <w:rPr>
          <w:color w:val="000000"/>
          <w:sz w:val="20"/>
          <w:szCs w:val="20"/>
        </w:rPr>
        <w:t xml:space="preserve">he </w:t>
      </w:r>
      <w:proofErr w:type="spellStart"/>
      <w:r w:rsidR="00091484" w:rsidRPr="00621781">
        <w:rPr>
          <w:color w:val="000000"/>
          <w:sz w:val="20"/>
          <w:szCs w:val="20"/>
        </w:rPr>
        <w:t>reason</w:t>
      </w:r>
      <w:proofErr w:type="spellEnd"/>
      <w:r w:rsidR="00091484" w:rsidRPr="00621781">
        <w:rPr>
          <w:color w:val="000000"/>
          <w:sz w:val="20"/>
          <w:szCs w:val="20"/>
        </w:rPr>
        <w:t xml:space="preserve"> </w:t>
      </w:r>
      <w:proofErr w:type="spellStart"/>
      <w:r w:rsidR="00091484" w:rsidRPr="00621781">
        <w:rPr>
          <w:color w:val="000000"/>
          <w:sz w:val="20"/>
          <w:szCs w:val="20"/>
        </w:rPr>
        <w:t>for</w:t>
      </w:r>
      <w:proofErr w:type="spellEnd"/>
      <w:r w:rsidR="00091484" w:rsidRPr="00621781">
        <w:rPr>
          <w:color w:val="000000"/>
          <w:sz w:val="20"/>
          <w:szCs w:val="20"/>
        </w:rPr>
        <w:t xml:space="preserve"> </w:t>
      </w:r>
      <w:proofErr w:type="spellStart"/>
      <w:r w:rsidR="00091484" w:rsidRPr="00621781">
        <w:rPr>
          <w:color w:val="000000"/>
          <w:sz w:val="20"/>
          <w:szCs w:val="20"/>
        </w:rPr>
        <w:t>that</w:t>
      </w:r>
      <w:proofErr w:type="spellEnd"/>
      <w:r w:rsidR="00091484" w:rsidRPr="00621781">
        <w:rPr>
          <w:color w:val="000000"/>
          <w:sz w:val="20"/>
          <w:szCs w:val="20"/>
        </w:rPr>
        <w:t xml:space="preserve"> is </w:t>
      </w:r>
      <w:proofErr w:type="spellStart"/>
      <w:r w:rsidR="00091484" w:rsidRPr="00621781">
        <w:rPr>
          <w:color w:val="000000"/>
          <w:sz w:val="20"/>
          <w:szCs w:val="20"/>
        </w:rPr>
        <w:t>obvious</w:t>
      </w:r>
      <w:proofErr w:type="spellEnd"/>
      <w:r w:rsidR="00091484" w:rsidRPr="00621781">
        <w:rPr>
          <w:color w:val="000000"/>
          <w:sz w:val="20"/>
          <w:szCs w:val="20"/>
        </w:rPr>
        <w:t xml:space="preserve">: </w:t>
      </w:r>
      <w:proofErr w:type="spellStart"/>
      <w:r w:rsidR="00091484" w:rsidRPr="00621781">
        <w:rPr>
          <w:color w:val="000000"/>
          <w:sz w:val="20"/>
          <w:szCs w:val="20"/>
        </w:rPr>
        <w:t>i</w:t>
      </w:r>
      <w:r w:rsidRPr="00621781">
        <w:rPr>
          <w:color w:val="000000"/>
          <w:sz w:val="20"/>
          <w:szCs w:val="20"/>
        </w:rPr>
        <w:t>mperfect</w:t>
      </w:r>
      <w:proofErr w:type="spellEnd"/>
      <w:r w:rsidRPr="00621781">
        <w:rPr>
          <w:color w:val="000000"/>
          <w:sz w:val="20"/>
          <w:szCs w:val="20"/>
        </w:rPr>
        <w:t xml:space="preserve"> </w:t>
      </w:r>
      <w:proofErr w:type="spellStart"/>
      <w:r w:rsidRPr="00621781">
        <w:rPr>
          <w:color w:val="000000"/>
          <w:sz w:val="20"/>
          <w:szCs w:val="20"/>
        </w:rPr>
        <w:t>information</w:t>
      </w:r>
      <w:proofErr w:type="spellEnd"/>
      <w:r w:rsidRPr="00621781">
        <w:rPr>
          <w:color w:val="000000"/>
          <w:sz w:val="20"/>
          <w:szCs w:val="20"/>
        </w:rPr>
        <w:t xml:space="preserve"> </w:t>
      </w:r>
      <w:proofErr w:type="spellStart"/>
      <w:r w:rsidRPr="00621781">
        <w:rPr>
          <w:color w:val="000000"/>
          <w:sz w:val="20"/>
          <w:szCs w:val="20"/>
        </w:rPr>
        <w:t>games</w:t>
      </w:r>
      <w:proofErr w:type="spellEnd"/>
      <w:r w:rsidRPr="00621781">
        <w:rPr>
          <w:color w:val="000000"/>
          <w:sz w:val="20"/>
          <w:szCs w:val="20"/>
        </w:rPr>
        <w:t xml:space="preserve"> </w:t>
      </w:r>
      <w:proofErr w:type="spellStart"/>
      <w:r w:rsidRPr="00621781">
        <w:rPr>
          <w:color w:val="000000"/>
          <w:sz w:val="20"/>
          <w:szCs w:val="20"/>
        </w:rPr>
        <w:t>require</w:t>
      </w:r>
      <w:proofErr w:type="spellEnd"/>
      <w:r w:rsidRPr="00621781">
        <w:rPr>
          <w:color w:val="000000"/>
          <w:sz w:val="20"/>
          <w:szCs w:val="20"/>
        </w:rPr>
        <w:t xml:space="preserve"> more </w:t>
      </w:r>
      <w:proofErr w:type="spellStart"/>
      <w:r w:rsidRPr="00621781">
        <w:rPr>
          <w:color w:val="000000"/>
          <w:sz w:val="20"/>
          <w:szCs w:val="20"/>
        </w:rPr>
        <w:t>complex</w:t>
      </w:r>
      <w:proofErr w:type="spellEnd"/>
      <w:r w:rsidRPr="00621781">
        <w:rPr>
          <w:color w:val="000000"/>
          <w:sz w:val="20"/>
          <w:szCs w:val="20"/>
        </w:rPr>
        <w:t xml:space="preserve"> </w:t>
      </w:r>
      <w:proofErr w:type="spellStart"/>
      <w:r w:rsidRPr="00621781">
        <w:rPr>
          <w:color w:val="000000"/>
          <w:sz w:val="20"/>
          <w:szCs w:val="20"/>
        </w:rPr>
        <w:t>reasoning</w:t>
      </w:r>
      <w:proofErr w:type="spellEnd"/>
      <w:r w:rsidRPr="00621781">
        <w:rPr>
          <w:color w:val="000000"/>
          <w:sz w:val="20"/>
          <w:szCs w:val="20"/>
        </w:rPr>
        <w:t xml:space="preserve"> </w:t>
      </w:r>
      <w:proofErr w:type="spellStart"/>
      <w:r w:rsidRPr="00621781">
        <w:rPr>
          <w:color w:val="000000"/>
          <w:sz w:val="20"/>
          <w:szCs w:val="20"/>
        </w:rPr>
        <w:t>than</w:t>
      </w:r>
      <w:proofErr w:type="spellEnd"/>
      <w:r w:rsidRPr="00621781">
        <w:rPr>
          <w:color w:val="000000"/>
          <w:sz w:val="20"/>
          <w:szCs w:val="20"/>
        </w:rPr>
        <w:t xml:space="preserve"> </w:t>
      </w:r>
      <w:proofErr w:type="spellStart"/>
      <w:r w:rsidRPr="00621781">
        <w:rPr>
          <w:color w:val="000000"/>
          <w:sz w:val="20"/>
          <w:szCs w:val="20"/>
        </w:rPr>
        <w:t>similarly</w:t>
      </w:r>
      <w:proofErr w:type="spellEnd"/>
      <w:r w:rsidRPr="00621781">
        <w:rPr>
          <w:color w:val="000000"/>
          <w:sz w:val="20"/>
          <w:szCs w:val="20"/>
        </w:rPr>
        <w:t xml:space="preserve"> </w:t>
      </w:r>
      <w:proofErr w:type="spellStart"/>
      <w:r w:rsidRPr="00621781">
        <w:rPr>
          <w:color w:val="000000"/>
          <w:sz w:val="20"/>
          <w:szCs w:val="20"/>
        </w:rPr>
        <w:t>sized</w:t>
      </w:r>
      <w:proofErr w:type="spellEnd"/>
      <w:r w:rsidRPr="00621781">
        <w:rPr>
          <w:color w:val="000000"/>
          <w:sz w:val="20"/>
          <w:szCs w:val="20"/>
        </w:rPr>
        <w:t xml:space="preserve"> </w:t>
      </w:r>
      <w:proofErr w:type="spellStart"/>
      <w:r w:rsidRPr="00621781">
        <w:rPr>
          <w:color w:val="000000"/>
          <w:sz w:val="20"/>
          <w:szCs w:val="20"/>
        </w:rPr>
        <w:t>perfect</w:t>
      </w:r>
      <w:r w:rsidR="00A53D4C">
        <w:rPr>
          <w:color w:val="000000"/>
          <w:sz w:val="20"/>
          <w:szCs w:val="20"/>
        </w:rPr>
        <w:t>-</w:t>
      </w:r>
      <w:r w:rsidRPr="00621781">
        <w:rPr>
          <w:color w:val="000000"/>
          <w:sz w:val="20"/>
          <w:szCs w:val="20"/>
        </w:rPr>
        <w:t>information</w:t>
      </w:r>
      <w:proofErr w:type="spellEnd"/>
      <w:r w:rsidRPr="00621781">
        <w:rPr>
          <w:color w:val="000000"/>
          <w:sz w:val="20"/>
          <w:szCs w:val="20"/>
        </w:rPr>
        <w:t xml:space="preserve"> games.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balance</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strategy</w:t>
      </w:r>
      <w:proofErr w:type="spellEnd"/>
      <w:r w:rsidRPr="00621781">
        <w:rPr>
          <w:color w:val="000000"/>
          <w:sz w:val="20"/>
          <w:szCs w:val="20"/>
        </w:rPr>
        <w:t xml:space="preserve"> </w:t>
      </w:r>
      <w:proofErr w:type="spellStart"/>
      <w:r w:rsidRPr="00621781">
        <w:rPr>
          <w:color w:val="000000"/>
          <w:sz w:val="20"/>
          <w:szCs w:val="20"/>
        </w:rPr>
        <w:t>so</w:t>
      </w:r>
      <w:proofErr w:type="spellEnd"/>
      <w:r w:rsidRPr="00621781">
        <w:rPr>
          <w:color w:val="000000"/>
          <w:sz w:val="20"/>
          <w:szCs w:val="20"/>
        </w:rPr>
        <w:t xml:space="preserve"> </w:t>
      </w:r>
      <w:proofErr w:type="spellStart"/>
      <w:r w:rsidRPr="00621781">
        <w:rPr>
          <w:color w:val="000000"/>
          <w:sz w:val="20"/>
          <w:szCs w:val="20"/>
        </w:rPr>
        <w:t>that</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opponent</w:t>
      </w:r>
      <w:proofErr w:type="spellEnd"/>
      <w:r w:rsidRPr="00621781">
        <w:rPr>
          <w:color w:val="000000"/>
          <w:sz w:val="20"/>
          <w:szCs w:val="20"/>
        </w:rPr>
        <w:t xml:space="preserve"> </w:t>
      </w:r>
      <w:proofErr w:type="spellStart"/>
      <w:r w:rsidRPr="00621781">
        <w:rPr>
          <w:color w:val="000000"/>
          <w:sz w:val="20"/>
          <w:szCs w:val="20"/>
        </w:rPr>
        <w:t>does</w:t>
      </w:r>
      <w:proofErr w:type="spellEnd"/>
      <w:r w:rsidRPr="00621781">
        <w:rPr>
          <w:color w:val="000000"/>
          <w:sz w:val="20"/>
          <w:szCs w:val="20"/>
        </w:rPr>
        <w:t xml:space="preserve"> </w:t>
      </w:r>
      <w:proofErr w:type="spellStart"/>
      <w:r w:rsidRPr="00621781">
        <w:rPr>
          <w:color w:val="000000"/>
          <w:sz w:val="20"/>
          <w:szCs w:val="20"/>
        </w:rPr>
        <w:t>not</w:t>
      </w:r>
      <w:proofErr w:type="spellEnd"/>
      <w:r w:rsidRPr="00621781">
        <w:rPr>
          <w:color w:val="000000"/>
          <w:sz w:val="20"/>
          <w:szCs w:val="20"/>
        </w:rPr>
        <w:t xml:space="preserve"> </w:t>
      </w:r>
      <w:proofErr w:type="spellStart"/>
      <w:r w:rsidRPr="00621781">
        <w:rPr>
          <w:color w:val="000000"/>
          <w:sz w:val="20"/>
          <w:szCs w:val="20"/>
        </w:rPr>
        <w:t>find</w:t>
      </w:r>
      <w:proofErr w:type="spellEnd"/>
      <w:r w:rsidRPr="00621781">
        <w:rPr>
          <w:color w:val="000000"/>
          <w:sz w:val="20"/>
          <w:szCs w:val="20"/>
        </w:rPr>
        <w:t xml:space="preserve"> out </w:t>
      </w:r>
      <w:proofErr w:type="spellStart"/>
      <w:r w:rsidRPr="00621781">
        <w:rPr>
          <w:color w:val="000000"/>
          <w:sz w:val="20"/>
          <w:szCs w:val="20"/>
        </w:rPr>
        <w:t>too</w:t>
      </w:r>
      <w:proofErr w:type="spellEnd"/>
      <w:r w:rsidRPr="00621781">
        <w:rPr>
          <w:color w:val="000000"/>
          <w:sz w:val="20"/>
          <w:szCs w:val="20"/>
        </w:rPr>
        <w:t xml:space="preserve"> </w:t>
      </w:r>
      <w:proofErr w:type="spellStart"/>
      <w:r w:rsidRPr="00621781">
        <w:rPr>
          <w:color w:val="000000"/>
          <w:sz w:val="20"/>
          <w:szCs w:val="20"/>
        </w:rPr>
        <w:t>much</w:t>
      </w:r>
      <w:proofErr w:type="spellEnd"/>
      <w:r w:rsidRPr="00621781">
        <w:rPr>
          <w:color w:val="000000"/>
          <w:sz w:val="20"/>
          <w:szCs w:val="20"/>
        </w:rPr>
        <w:t xml:space="preserve"> </w:t>
      </w:r>
      <w:proofErr w:type="spellStart"/>
      <w:r w:rsidRPr="00621781">
        <w:rPr>
          <w:color w:val="000000"/>
          <w:sz w:val="20"/>
          <w:szCs w:val="20"/>
        </w:rPr>
        <w:t>about</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way</w:t>
      </w:r>
      <w:proofErr w:type="spellEnd"/>
      <w:r w:rsidRPr="00621781">
        <w:rPr>
          <w:color w:val="000000"/>
          <w:sz w:val="20"/>
          <w:szCs w:val="20"/>
        </w:rPr>
        <w:t xml:space="preserve"> of playing, </w:t>
      </w:r>
      <w:proofErr w:type="spellStart"/>
      <w:r w:rsidRPr="00621781">
        <w:rPr>
          <w:color w:val="000000"/>
          <w:sz w:val="20"/>
          <w:szCs w:val="20"/>
        </w:rPr>
        <w:t>hereby</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hidden</w:t>
      </w:r>
      <w:proofErr w:type="spellEnd"/>
      <w:r w:rsidRPr="00621781">
        <w:rPr>
          <w:color w:val="000000"/>
          <w:sz w:val="20"/>
          <w:szCs w:val="20"/>
        </w:rPr>
        <w:t xml:space="preserve"> </w:t>
      </w:r>
      <w:proofErr w:type="spellStart"/>
      <w:r w:rsidRPr="00621781">
        <w:rPr>
          <w:color w:val="000000"/>
          <w:sz w:val="20"/>
          <w:szCs w:val="20"/>
        </w:rPr>
        <w:t>information</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give</w:t>
      </w:r>
      <w:proofErr w:type="spellEnd"/>
      <w:r w:rsidRPr="00621781">
        <w:rPr>
          <w:color w:val="000000"/>
          <w:sz w:val="20"/>
          <w:szCs w:val="20"/>
        </w:rPr>
        <w:t xml:space="preserve"> an </w:t>
      </w:r>
      <w:proofErr w:type="spellStart"/>
      <w:r w:rsidRPr="00621781">
        <w:rPr>
          <w:color w:val="000000"/>
          <w:sz w:val="20"/>
          <w:szCs w:val="20"/>
        </w:rPr>
        <w:t>example</w:t>
      </w:r>
      <w:proofErr w:type="spellEnd"/>
      <w:r w:rsidRPr="00621781">
        <w:rPr>
          <w:color w:val="000000"/>
          <w:sz w:val="20"/>
          <w:szCs w:val="20"/>
        </w:rPr>
        <w:t xml:space="preserve">, in </w:t>
      </w:r>
      <w:proofErr w:type="spellStart"/>
      <w:r w:rsidRPr="00621781">
        <w:rPr>
          <w:color w:val="000000"/>
          <w:sz w:val="20"/>
          <w:szCs w:val="20"/>
        </w:rPr>
        <w:t>poker</w:t>
      </w:r>
      <w:proofErr w:type="spellEnd"/>
      <w:r w:rsidRPr="00621781">
        <w:rPr>
          <w:color w:val="000000"/>
          <w:sz w:val="20"/>
          <w:szCs w:val="20"/>
        </w:rPr>
        <w:t xml:space="preserve"> </w:t>
      </w:r>
      <w:proofErr w:type="spellStart"/>
      <w:r w:rsidRPr="00621781">
        <w:rPr>
          <w:color w:val="000000"/>
          <w:sz w:val="20"/>
          <w:szCs w:val="20"/>
        </w:rPr>
        <w:t>if</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always</w:t>
      </w:r>
      <w:proofErr w:type="spellEnd"/>
      <w:r w:rsidRPr="00621781">
        <w:rPr>
          <w:color w:val="000000"/>
          <w:sz w:val="20"/>
          <w:szCs w:val="20"/>
        </w:rPr>
        <w:t xml:space="preserve"> </w:t>
      </w:r>
      <w:proofErr w:type="spellStart"/>
      <w:r w:rsidRPr="00621781">
        <w:rPr>
          <w:color w:val="000000"/>
          <w:sz w:val="20"/>
          <w:szCs w:val="20"/>
        </w:rPr>
        <w:t>raise</w:t>
      </w:r>
      <w:proofErr w:type="spellEnd"/>
      <w:r w:rsidRPr="00621781">
        <w:rPr>
          <w:color w:val="000000"/>
          <w:sz w:val="20"/>
          <w:szCs w:val="20"/>
        </w:rPr>
        <w:t xml:space="preserve"> </w:t>
      </w:r>
      <w:proofErr w:type="spellStart"/>
      <w:r w:rsidRPr="00621781">
        <w:rPr>
          <w:color w:val="000000"/>
          <w:sz w:val="20"/>
          <w:szCs w:val="20"/>
        </w:rPr>
        <w:t>when</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a </w:t>
      </w:r>
      <w:proofErr w:type="spellStart"/>
      <w:r w:rsidRPr="00621781">
        <w:rPr>
          <w:color w:val="000000"/>
          <w:sz w:val="20"/>
          <w:szCs w:val="20"/>
        </w:rPr>
        <w:t>pair</w:t>
      </w:r>
      <w:proofErr w:type="spellEnd"/>
      <w:r w:rsidRPr="00621781">
        <w:rPr>
          <w:color w:val="000000"/>
          <w:sz w:val="20"/>
          <w:szCs w:val="20"/>
        </w:rPr>
        <w:t xml:space="preserve"> of </w:t>
      </w:r>
      <w:proofErr w:type="spellStart"/>
      <w:r w:rsidR="00091484" w:rsidRPr="00621781">
        <w:rPr>
          <w:color w:val="000000"/>
          <w:sz w:val="20"/>
          <w:szCs w:val="20"/>
        </w:rPr>
        <w:t>kings</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opponents</w:t>
      </w:r>
      <w:proofErr w:type="spellEnd"/>
      <w:r w:rsidRPr="00621781">
        <w:rPr>
          <w:color w:val="000000"/>
          <w:sz w:val="20"/>
          <w:szCs w:val="20"/>
        </w:rPr>
        <w:t xml:space="preserve"> </w:t>
      </w:r>
      <w:proofErr w:type="spellStart"/>
      <w:r w:rsidRPr="00621781">
        <w:rPr>
          <w:color w:val="000000"/>
          <w:sz w:val="20"/>
          <w:szCs w:val="20"/>
        </w:rPr>
        <w:t>will</w:t>
      </w:r>
      <w:proofErr w:type="spellEnd"/>
      <w:r w:rsidRPr="00621781">
        <w:rPr>
          <w:color w:val="000000"/>
          <w:sz w:val="20"/>
          <w:szCs w:val="20"/>
        </w:rPr>
        <w:t xml:space="preserve"> </w:t>
      </w:r>
      <w:proofErr w:type="spellStart"/>
      <w:r w:rsidRPr="00621781">
        <w:rPr>
          <w:color w:val="000000"/>
          <w:sz w:val="20"/>
          <w:szCs w:val="20"/>
        </w:rPr>
        <w:t>recognize</w:t>
      </w:r>
      <w:proofErr w:type="spellEnd"/>
      <w:r w:rsidRPr="00621781">
        <w:rPr>
          <w:color w:val="000000"/>
          <w:sz w:val="20"/>
          <w:szCs w:val="20"/>
        </w:rPr>
        <w:t xml:space="preserve"> </w:t>
      </w:r>
      <w:proofErr w:type="spellStart"/>
      <w:r w:rsidRPr="00621781">
        <w:rPr>
          <w:color w:val="000000"/>
          <w:sz w:val="20"/>
          <w:szCs w:val="20"/>
        </w:rPr>
        <w:t>that</w:t>
      </w:r>
      <w:proofErr w:type="spellEnd"/>
      <w:r w:rsidRPr="00621781">
        <w:rPr>
          <w:color w:val="000000"/>
          <w:sz w:val="20"/>
          <w:szCs w:val="20"/>
        </w:rPr>
        <w:t xml:space="preserve"> and </w:t>
      </w:r>
      <w:proofErr w:type="spellStart"/>
      <w:r w:rsidRPr="00621781">
        <w:rPr>
          <w:color w:val="000000"/>
          <w:sz w:val="20"/>
          <w:szCs w:val="20"/>
        </w:rPr>
        <w:t>punish</w:t>
      </w:r>
      <w:proofErr w:type="spellEnd"/>
      <w:r w:rsidRPr="00621781">
        <w:rPr>
          <w:color w:val="000000"/>
          <w:sz w:val="20"/>
          <w:szCs w:val="20"/>
        </w:rPr>
        <w:t xml:space="preserve"> </w:t>
      </w:r>
      <w:proofErr w:type="spellStart"/>
      <w:r w:rsidRPr="00621781">
        <w:rPr>
          <w:color w:val="000000"/>
          <w:sz w:val="20"/>
          <w:szCs w:val="20"/>
        </w:rPr>
        <w:t>us</w:t>
      </w:r>
      <w:proofErr w:type="spellEnd"/>
      <w:r w:rsidRPr="00621781">
        <w:rPr>
          <w:color w:val="000000"/>
          <w:sz w:val="20"/>
          <w:szCs w:val="20"/>
        </w:rPr>
        <w:t xml:space="preserve"> </w:t>
      </w:r>
      <w:proofErr w:type="spellStart"/>
      <w:r w:rsidRPr="00621781">
        <w:rPr>
          <w:color w:val="000000"/>
          <w:sz w:val="20"/>
          <w:szCs w:val="20"/>
        </w:rPr>
        <w:t>for</w:t>
      </w:r>
      <w:proofErr w:type="spellEnd"/>
      <w:r w:rsidRPr="00621781">
        <w:rPr>
          <w:color w:val="000000"/>
          <w:sz w:val="20"/>
          <w:szCs w:val="20"/>
        </w:rPr>
        <w:t xml:space="preserve"> </w:t>
      </w:r>
      <w:proofErr w:type="spellStart"/>
      <w:r w:rsidRPr="00621781">
        <w:rPr>
          <w:color w:val="000000"/>
          <w:sz w:val="20"/>
          <w:szCs w:val="20"/>
        </w:rPr>
        <w:t>doing</w:t>
      </w:r>
      <w:proofErr w:type="spellEnd"/>
      <w:r w:rsidRPr="00621781">
        <w:rPr>
          <w:color w:val="000000"/>
          <w:sz w:val="20"/>
          <w:szCs w:val="20"/>
        </w:rPr>
        <w:t xml:space="preserve"> </w:t>
      </w:r>
      <w:proofErr w:type="spellStart"/>
      <w:r w:rsidRPr="00621781">
        <w:rPr>
          <w:color w:val="000000"/>
          <w:sz w:val="20"/>
          <w:szCs w:val="20"/>
        </w:rPr>
        <w:t>it</w:t>
      </w:r>
      <w:proofErr w:type="spellEnd"/>
      <w:r w:rsidRPr="00621781">
        <w:rPr>
          <w:color w:val="000000"/>
          <w:sz w:val="20"/>
          <w:szCs w:val="20"/>
        </w:rPr>
        <w:t xml:space="preserve">, </w:t>
      </w:r>
      <w:proofErr w:type="spellStart"/>
      <w:r w:rsidRPr="00621781">
        <w:rPr>
          <w:color w:val="000000"/>
          <w:sz w:val="20"/>
          <w:szCs w:val="20"/>
        </w:rPr>
        <w:t>either</w:t>
      </w:r>
      <w:proofErr w:type="spellEnd"/>
      <w:r w:rsidRPr="00621781">
        <w:rPr>
          <w:color w:val="000000"/>
          <w:sz w:val="20"/>
          <w:szCs w:val="20"/>
        </w:rPr>
        <w:t xml:space="preserve"> </w:t>
      </w:r>
      <w:proofErr w:type="spellStart"/>
      <w:r w:rsidRPr="00621781">
        <w:rPr>
          <w:color w:val="000000"/>
          <w:sz w:val="20"/>
          <w:szCs w:val="20"/>
        </w:rPr>
        <w:t>by</w:t>
      </w:r>
      <w:proofErr w:type="spellEnd"/>
      <w:r w:rsidRPr="00621781">
        <w:rPr>
          <w:color w:val="000000"/>
          <w:sz w:val="20"/>
          <w:szCs w:val="20"/>
        </w:rPr>
        <w:t xml:space="preserve"> </w:t>
      </w:r>
      <w:proofErr w:type="spellStart"/>
      <w:r w:rsidRPr="00621781">
        <w:rPr>
          <w:color w:val="000000"/>
          <w:sz w:val="20"/>
          <w:szCs w:val="20"/>
        </w:rPr>
        <w:t>folding</w:t>
      </w:r>
      <w:proofErr w:type="spellEnd"/>
      <w:r w:rsidRPr="00621781">
        <w:rPr>
          <w:color w:val="000000"/>
          <w:sz w:val="20"/>
          <w:szCs w:val="20"/>
        </w:rPr>
        <w:t xml:space="preserve"> </w:t>
      </w:r>
      <w:proofErr w:type="spellStart"/>
      <w:r w:rsidRPr="00621781">
        <w:rPr>
          <w:color w:val="000000"/>
          <w:sz w:val="20"/>
          <w:szCs w:val="20"/>
        </w:rPr>
        <w:t>their</w:t>
      </w:r>
      <w:proofErr w:type="spellEnd"/>
      <w:r w:rsidRPr="00621781">
        <w:rPr>
          <w:color w:val="000000"/>
          <w:sz w:val="20"/>
          <w:szCs w:val="20"/>
        </w:rPr>
        <w:t xml:space="preserve"> </w:t>
      </w:r>
      <w:proofErr w:type="spellStart"/>
      <w:r w:rsidRPr="00621781">
        <w:rPr>
          <w:color w:val="000000"/>
          <w:sz w:val="20"/>
          <w:szCs w:val="20"/>
        </w:rPr>
        <w:t>cards</w:t>
      </w:r>
      <w:proofErr w:type="spellEnd"/>
      <w:r w:rsidRPr="00621781">
        <w:rPr>
          <w:color w:val="000000"/>
          <w:sz w:val="20"/>
          <w:szCs w:val="20"/>
        </w:rPr>
        <w:t xml:space="preserve"> </w:t>
      </w:r>
      <w:proofErr w:type="spellStart"/>
      <w:r w:rsidRPr="00621781">
        <w:rPr>
          <w:color w:val="000000"/>
          <w:sz w:val="20"/>
          <w:szCs w:val="20"/>
        </w:rPr>
        <w:t>or</w:t>
      </w:r>
      <w:proofErr w:type="spellEnd"/>
      <w:r w:rsidRPr="00621781">
        <w:rPr>
          <w:color w:val="000000"/>
          <w:sz w:val="20"/>
          <w:szCs w:val="20"/>
        </w:rPr>
        <w:t xml:space="preserve"> </w:t>
      </w:r>
      <w:proofErr w:type="spellStart"/>
      <w:r w:rsidRPr="00621781">
        <w:rPr>
          <w:color w:val="000000"/>
          <w:sz w:val="20"/>
          <w:szCs w:val="20"/>
        </w:rPr>
        <w:t>by</w:t>
      </w:r>
      <w:proofErr w:type="spellEnd"/>
      <w:r w:rsidRPr="00621781">
        <w:rPr>
          <w:color w:val="000000"/>
          <w:sz w:val="20"/>
          <w:szCs w:val="20"/>
        </w:rPr>
        <w:t xml:space="preserve"> </w:t>
      </w:r>
      <w:proofErr w:type="spellStart"/>
      <w:r w:rsidRPr="00621781">
        <w:rPr>
          <w:color w:val="000000"/>
          <w:sz w:val="20"/>
          <w:szCs w:val="20"/>
        </w:rPr>
        <w:t>raising</w:t>
      </w:r>
      <w:proofErr w:type="spellEnd"/>
      <w:r w:rsidRPr="00621781">
        <w:rPr>
          <w:color w:val="000000"/>
          <w:sz w:val="20"/>
          <w:szCs w:val="20"/>
        </w:rPr>
        <w:t xml:space="preserve"> </w:t>
      </w:r>
      <w:proofErr w:type="spellStart"/>
      <w:r w:rsidRPr="00621781">
        <w:rPr>
          <w:color w:val="000000"/>
          <w:sz w:val="20"/>
          <w:szCs w:val="20"/>
        </w:rPr>
        <w:t>if</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current</w:t>
      </w:r>
      <w:proofErr w:type="spellEnd"/>
      <w:r w:rsidRPr="00621781">
        <w:rPr>
          <w:color w:val="000000"/>
          <w:sz w:val="20"/>
          <w:szCs w:val="20"/>
        </w:rPr>
        <w:t xml:space="preserve"> </w:t>
      </w:r>
      <w:proofErr w:type="spellStart"/>
      <w:r w:rsidRPr="00621781">
        <w:rPr>
          <w:color w:val="000000"/>
          <w:sz w:val="20"/>
          <w:szCs w:val="20"/>
        </w:rPr>
        <w:t>public</w:t>
      </w:r>
      <w:proofErr w:type="spellEnd"/>
      <w:r w:rsidRPr="00621781">
        <w:rPr>
          <w:color w:val="000000"/>
          <w:sz w:val="20"/>
          <w:szCs w:val="20"/>
        </w:rPr>
        <w:t xml:space="preserve"> </w:t>
      </w:r>
      <w:proofErr w:type="spellStart"/>
      <w:r w:rsidRPr="00621781">
        <w:rPr>
          <w:color w:val="000000"/>
          <w:sz w:val="20"/>
          <w:szCs w:val="20"/>
        </w:rPr>
        <w:t>cards</w:t>
      </w:r>
      <w:proofErr w:type="spellEnd"/>
      <w:r w:rsidRPr="00621781">
        <w:rPr>
          <w:color w:val="000000"/>
          <w:sz w:val="20"/>
          <w:szCs w:val="20"/>
        </w:rPr>
        <w:t xml:space="preserve"> </w:t>
      </w:r>
      <w:proofErr w:type="spellStart"/>
      <w:r w:rsidRPr="00621781">
        <w:rPr>
          <w:color w:val="000000"/>
          <w:sz w:val="20"/>
          <w:szCs w:val="20"/>
        </w:rPr>
        <w:t>favour</w:t>
      </w:r>
      <w:proofErr w:type="spellEnd"/>
      <w:r w:rsidRPr="00621781">
        <w:rPr>
          <w:color w:val="000000"/>
          <w:sz w:val="20"/>
          <w:szCs w:val="20"/>
        </w:rPr>
        <w:t xml:space="preserve"> </w:t>
      </w:r>
      <w:proofErr w:type="spellStart"/>
      <w:r w:rsidRPr="00621781">
        <w:rPr>
          <w:color w:val="000000"/>
          <w:sz w:val="20"/>
          <w:szCs w:val="20"/>
        </w:rPr>
        <w:t>them</w:t>
      </w:r>
      <w:proofErr w:type="spellEnd"/>
      <w:r w:rsidRPr="00621781">
        <w:rPr>
          <w:color w:val="000000"/>
          <w:sz w:val="20"/>
          <w:szCs w:val="20"/>
        </w:rPr>
        <w:t xml:space="preserve">. </w:t>
      </w:r>
      <w:proofErr w:type="spellStart"/>
      <w:r w:rsidRPr="00621781">
        <w:rPr>
          <w:color w:val="000000"/>
          <w:sz w:val="20"/>
          <w:szCs w:val="20"/>
        </w:rPr>
        <w:t>As</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can</w:t>
      </w:r>
      <w:proofErr w:type="spellEnd"/>
      <w:r w:rsidRPr="00621781">
        <w:rPr>
          <w:color w:val="000000"/>
          <w:sz w:val="20"/>
          <w:szCs w:val="20"/>
        </w:rPr>
        <w:t xml:space="preserve"> </w:t>
      </w:r>
      <w:proofErr w:type="spellStart"/>
      <w:r w:rsidRPr="00621781">
        <w:rPr>
          <w:color w:val="000000"/>
          <w:sz w:val="20"/>
          <w:szCs w:val="20"/>
        </w:rPr>
        <w:t>see</w:t>
      </w:r>
      <w:proofErr w:type="spellEnd"/>
      <w:r w:rsidRPr="00621781">
        <w:rPr>
          <w:color w:val="000000"/>
          <w:sz w:val="20"/>
          <w:szCs w:val="20"/>
        </w:rPr>
        <w:t xml:space="preserve"> </w:t>
      </w:r>
      <w:proofErr w:type="spellStart"/>
      <w:r w:rsidRPr="00621781">
        <w:rPr>
          <w:color w:val="000000"/>
          <w:sz w:val="20"/>
          <w:szCs w:val="20"/>
        </w:rPr>
        <w:t>from</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previous</w:t>
      </w:r>
      <w:proofErr w:type="spellEnd"/>
      <w:r w:rsidRPr="00621781">
        <w:rPr>
          <w:color w:val="000000"/>
          <w:sz w:val="20"/>
          <w:szCs w:val="20"/>
        </w:rPr>
        <w:t xml:space="preserve"> </w:t>
      </w:r>
      <w:proofErr w:type="spellStart"/>
      <w:r w:rsidR="00372DF3">
        <w:rPr>
          <w:color w:val="000000"/>
          <w:sz w:val="20"/>
          <w:szCs w:val="20"/>
        </w:rPr>
        <w:t>explanation</w:t>
      </w:r>
      <w:proofErr w:type="spellEnd"/>
      <w:r w:rsidRPr="00621781">
        <w:rPr>
          <w:color w:val="000000"/>
          <w:sz w:val="20"/>
          <w:szCs w:val="20"/>
        </w:rPr>
        <w:t xml:space="preserve">, </w:t>
      </w:r>
      <w:proofErr w:type="spellStart"/>
      <w:r w:rsidRPr="00621781">
        <w:rPr>
          <w:color w:val="000000"/>
          <w:sz w:val="20"/>
          <w:szCs w:val="20"/>
        </w:rPr>
        <w:t>poker</w:t>
      </w:r>
      <w:proofErr w:type="spellEnd"/>
      <w:r w:rsidRPr="00621781">
        <w:rPr>
          <w:color w:val="000000"/>
          <w:sz w:val="20"/>
          <w:szCs w:val="20"/>
        </w:rPr>
        <w:t xml:space="preserve"> is </w:t>
      </w:r>
      <w:proofErr w:type="spellStart"/>
      <w:r w:rsidRPr="00621781">
        <w:rPr>
          <w:color w:val="000000"/>
          <w:sz w:val="20"/>
          <w:szCs w:val="20"/>
        </w:rPr>
        <w:t>intuitively</w:t>
      </w:r>
      <w:proofErr w:type="spellEnd"/>
      <w:r w:rsidRPr="00621781">
        <w:rPr>
          <w:color w:val="000000"/>
          <w:sz w:val="20"/>
          <w:szCs w:val="20"/>
        </w:rPr>
        <w:t xml:space="preserve"> </w:t>
      </w:r>
      <w:proofErr w:type="spellStart"/>
      <w:r w:rsidRPr="00621781">
        <w:rPr>
          <w:color w:val="000000"/>
          <w:sz w:val="20"/>
          <w:szCs w:val="20"/>
        </w:rPr>
        <w:t>easy</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understand</w:t>
      </w:r>
      <w:proofErr w:type="spellEnd"/>
      <w:r w:rsidRPr="00621781">
        <w:rPr>
          <w:color w:val="000000"/>
          <w:sz w:val="20"/>
          <w:szCs w:val="20"/>
        </w:rPr>
        <w:t xml:space="preserve"> and </w:t>
      </w:r>
      <w:proofErr w:type="spellStart"/>
      <w:r w:rsidRPr="00621781">
        <w:rPr>
          <w:color w:val="000000"/>
          <w:sz w:val="20"/>
          <w:szCs w:val="20"/>
        </w:rPr>
        <w:t>captures</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challenges</w:t>
      </w:r>
      <w:proofErr w:type="spellEnd"/>
      <w:r w:rsidRPr="00621781">
        <w:rPr>
          <w:color w:val="000000"/>
          <w:sz w:val="20"/>
          <w:szCs w:val="20"/>
        </w:rPr>
        <w:t xml:space="preserve"> of </w:t>
      </w:r>
      <w:proofErr w:type="spellStart"/>
      <w:r w:rsidRPr="00621781">
        <w:rPr>
          <w:color w:val="000000"/>
          <w:sz w:val="20"/>
          <w:szCs w:val="20"/>
        </w:rPr>
        <w:t>hidden</w:t>
      </w:r>
      <w:proofErr w:type="spellEnd"/>
      <w:r w:rsidRPr="00621781">
        <w:rPr>
          <w:color w:val="000000"/>
          <w:sz w:val="20"/>
          <w:szCs w:val="20"/>
        </w:rPr>
        <w:t xml:space="preserve"> </w:t>
      </w:r>
      <w:proofErr w:type="spellStart"/>
      <w:r w:rsidRPr="00621781">
        <w:rPr>
          <w:color w:val="000000"/>
          <w:sz w:val="20"/>
          <w:szCs w:val="20"/>
        </w:rPr>
        <w:t>information</w:t>
      </w:r>
      <w:proofErr w:type="spellEnd"/>
      <w:r w:rsidRPr="00621781">
        <w:rPr>
          <w:color w:val="000000"/>
          <w:sz w:val="20"/>
          <w:szCs w:val="20"/>
        </w:rPr>
        <w:t xml:space="preserve"> </w:t>
      </w:r>
      <w:proofErr w:type="spellStart"/>
      <w:r w:rsidRPr="00621781">
        <w:rPr>
          <w:color w:val="000000"/>
          <w:sz w:val="20"/>
          <w:szCs w:val="20"/>
        </w:rPr>
        <w:t>effectively</w:t>
      </w:r>
      <w:proofErr w:type="spellEnd"/>
      <w:r w:rsidRPr="00621781">
        <w:rPr>
          <w:color w:val="000000"/>
          <w:sz w:val="20"/>
          <w:szCs w:val="20"/>
        </w:rPr>
        <w:t xml:space="preserve"> and </w:t>
      </w:r>
      <w:proofErr w:type="spellStart"/>
      <w:r w:rsidRPr="00621781">
        <w:rPr>
          <w:color w:val="000000"/>
          <w:sz w:val="20"/>
          <w:szCs w:val="20"/>
        </w:rPr>
        <w:t>elegantly</w:t>
      </w:r>
      <w:proofErr w:type="spellEnd"/>
      <w:r w:rsidRPr="00621781">
        <w:rPr>
          <w:color w:val="000000"/>
          <w:sz w:val="20"/>
          <w:szCs w:val="20"/>
        </w:rPr>
        <w:t xml:space="preserve">. </w:t>
      </w:r>
      <w:proofErr w:type="spellStart"/>
      <w:r w:rsidRPr="00621781">
        <w:rPr>
          <w:color w:val="000000"/>
          <w:sz w:val="20"/>
          <w:szCs w:val="20"/>
        </w:rPr>
        <w:t>For</w:t>
      </w:r>
      <w:proofErr w:type="spellEnd"/>
      <w:r w:rsidRPr="00621781">
        <w:rPr>
          <w:color w:val="000000"/>
          <w:sz w:val="20"/>
          <w:szCs w:val="20"/>
        </w:rPr>
        <w:t xml:space="preserve"> </w:t>
      </w:r>
      <w:proofErr w:type="spellStart"/>
      <w:r w:rsidRPr="00621781">
        <w:rPr>
          <w:color w:val="000000"/>
          <w:sz w:val="20"/>
          <w:szCs w:val="20"/>
        </w:rPr>
        <w:t>this</w:t>
      </w:r>
      <w:proofErr w:type="spellEnd"/>
      <w:r w:rsidRPr="00621781">
        <w:rPr>
          <w:color w:val="000000"/>
          <w:sz w:val="20"/>
          <w:szCs w:val="20"/>
        </w:rPr>
        <w:t xml:space="preserve"> </w:t>
      </w:r>
      <w:proofErr w:type="spellStart"/>
      <w:r w:rsidRPr="00621781">
        <w:rPr>
          <w:color w:val="000000"/>
          <w:sz w:val="20"/>
          <w:szCs w:val="20"/>
        </w:rPr>
        <w:t>reason</w:t>
      </w:r>
      <w:proofErr w:type="spellEnd"/>
      <w:r w:rsidR="00A53D4C">
        <w:rPr>
          <w:color w:val="000000"/>
          <w:sz w:val="20"/>
          <w:szCs w:val="20"/>
        </w:rPr>
        <w:t>,</w:t>
      </w:r>
      <w:r w:rsidRPr="00621781">
        <w:rPr>
          <w:color w:val="000000"/>
          <w:sz w:val="20"/>
          <w:szCs w:val="20"/>
        </w:rPr>
        <w:t xml:space="preserve"> </w:t>
      </w:r>
      <w:proofErr w:type="spellStart"/>
      <w:r w:rsidRPr="00621781">
        <w:rPr>
          <w:color w:val="000000"/>
          <w:sz w:val="20"/>
          <w:szCs w:val="20"/>
        </w:rPr>
        <w:t>it</w:t>
      </w:r>
      <w:proofErr w:type="spellEnd"/>
      <w:r w:rsidRPr="00621781">
        <w:rPr>
          <w:color w:val="000000"/>
          <w:sz w:val="20"/>
          <w:szCs w:val="20"/>
        </w:rPr>
        <w:t xml:space="preserve"> has </w:t>
      </w:r>
      <w:proofErr w:type="spellStart"/>
      <w:r w:rsidRPr="00621781">
        <w:rPr>
          <w:color w:val="000000"/>
          <w:sz w:val="20"/>
          <w:szCs w:val="20"/>
        </w:rPr>
        <w:t>been</w:t>
      </w:r>
      <w:proofErr w:type="spellEnd"/>
      <w:r w:rsidRPr="00621781">
        <w:rPr>
          <w:color w:val="000000"/>
          <w:sz w:val="20"/>
          <w:szCs w:val="20"/>
        </w:rPr>
        <w:t xml:space="preserve"> </w:t>
      </w:r>
      <w:proofErr w:type="spellStart"/>
      <w:r w:rsidRPr="00621781">
        <w:rPr>
          <w:color w:val="000000"/>
          <w:sz w:val="20"/>
          <w:szCs w:val="20"/>
        </w:rPr>
        <w:t>widely</w:t>
      </w:r>
      <w:proofErr w:type="spellEnd"/>
      <w:r w:rsidRPr="00621781">
        <w:rPr>
          <w:color w:val="000000"/>
          <w:sz w:val="20"/>
          <w:szCs w:val="20"/>
        </w:rPr>
        <w:t xml:space="preserve"> </w:t>
      </w:r>
      <w:proofErr w:type="spellStart"/>
      <w:r w:rsidRPr="00621781">
        <w:rPr>
          <w:color w:val="000000"/>
          <w:sz w:val="20"/>
          <w:szCs w:val="20"/>
        </w:rPr>
        <w:t>used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illustrate</w:t>
      </w:r>
      <w:proofErr w:type="spellEnd"/>
      <w:r w:rsidRPr="00621781">
        <w:rPr>
          <w:color w:val="000000"/>
          <w:sz w:val="20"/>
          <w:szCs w:val="20"/>
        </w:rPr>
        <w:t xml:space="preserve"> game </w:t>
      </w:r>
      <w:proofErr w:type="spellStart"/>
      <w:r w:rsidRPr="00621781">
        <w:rPr>
          <w:color w:val="000000"/>
          <w:sz w:val="20"/>
          <w:szCs w:val="20"/>
        </w:rPr>
        <w:t>theory</w:t>
      </w:r>
      <w:proofErr w:type="spellEnd"/>
      <w:r w:rsidRPr="00621781">
        <w:rPr>
          <w:color w:val="000000"/>
          <w:sz w:val="20"/>
          <w:szCs w:val="20"/>
        </w:rPr>
        <w:t xml:space="preserve"> </w:t>
      </w:r>
      <w:proofErr w:type="spellStart"/>
      <w:r w:rsidRPr="00621781">
        <w:rPr>
          <w:color w:val="000000"/>
          <w:sz w:val="20"/>
          <w:szCs w:val="20"/>
        </w:rPr>
        <w:t>concepts</w:t>
      </w:r>
      <w:proofErr w:type="spellEnd"/>
      <w:r w:rsidRPr="00621781">
        <w:rPr>
          <w:color w:val="000000"/>
          <w:sz w:val="20"/>
          <w:szCs w:val="20"/>
        </w:rPr>
        <w:t>. [2]</w:t>
      </w:r>
    </w:p>
    <w:p w14:paraId="6B692CC5" w14:textId="3D64E89B" w:rsidR="00A53D4C" w:rsidRDefault="00BE52C4" w:rsidP="00BE52C4">
      <w:pPr>
        <w:pStyle w:val="Text"/>
        <w:rPr>
          <w:color w:val="000000"/>
        </w:rPr>
      </w:pPr>
      <w:r w:rsidRPr="00621781">
        <w:rPr>
          <w:color w:val="000000"/>
        </w:rPr>
        <w:t>The classical solution for games is a Nash equilibrium. This strategy ensures that no player can increase his or her expected utility by altering their strategy. All finite extensive-form games have at least one Nash equilibrium.</w:t>
      </w:r>
    </w:p>
    <w:p w14:paraId="3884702D" w14:textId="77777777" w:rsidR="00372DF3" w:rsidRDefault="00372DF3" w:rsidP="00BE52C4">
      <w:pPr>
        <w:pStyle w:val="Text"/>
        <w:rPr>
          <w:color w:val="000000"/>
        </w:rPr>
      </w:pPr>
    </w:p>
    <w:p w14:paraId="633C6729" w14:textId="7635B4DD" w:rsidR="005138E4" w:rsidRDefault="005138E4" w:rsidP="00BE52C4">
      <w:pPr>
        <w:pStyle w:val="Text"/>
        <w:rPr>
          <w:color w:val="000000"/>
        </w:rPr>
      </w:pPr>
      <w:proofErr w:type="gramStart"/>
      <w:r w:rsidRPr="005138E4">
        <w:rPr>
          <w:color w:val="000000"/>
        </w:rPr>
        <w:t>In order to</w:t>
      </w:r>
      <w:proofErr w:type="gramEnd"/>
      <w:r w:rsidRPr="005138E4">
        <w:rPr>
          <w:color w:val="000000"/>
        </w:rPr>
        <w:t xml:space="preserve"> have a better understanding of the Nash equilibrium, </w:t>
      </w:r>
      <w:r w:rsidR="00372DF3">
        <w:rPr>
          <w:color w:val="000000"/>
        </w:rPr>
        <w:t>we illustrate</w:t>
      </w:r>
      <w:r>
        <w:rPr>
          <w:color w:val="000000"/>
        </w:rPr>
        <w:t xml:space="preserve"> it</w:t>
      </w:r>
      <w:r w:rsidRPr="005138E4">
        <w:rPr>
          <w:color w:val="000000"/>
        </w:rPr>
        <w:t xml:space="preserve"> </w:t>
      </w:r>
      <w:r>
        <w:rPr>
          <w:color w:val="000000"/>
        </w:rPr>
        <w:t>with</w:t>
      </w:r>
      <w:r w:rsidRPr="005138E4">
        <w:rPr>
          <w:color w:val="000000"/>
        </w:rPr>
        <w:t xml:space="preserve"> an example. The prisoner's dilemma is commonly analyzed in game theory. The problem is the following: two criminals are arrested but the police have no evidence. </w:t>
      </w:r>
      <w:r w:rsidR="00372DF3">
        <w:rPr>
          <w:color w:val="000000"/>
        </w:rPr>
        <w:t>T</w:t>
      </w:r>
      <w:r w:rsidRPr="005138E4">
        <w:rPr>
          <w:color w:val="000000"/>
        </w:rPr>
        <w:t xml:space="preserve">o catch someone for the crime, they offer the pair the opportunity to either betray the other </w:t>
      </w:r>
      <w:r w:rsidR="00372DF3">
        <w:rPr>
          <w:color w:val="000000"/>
        </w:rPr>
        <w:t>person</w:t>
      </w:r>
      <w:r w:rsidRPr="005138E4">
        <w:rPr>
          <w:color w:val="000000"/>
        </w:rPr>
        <w:t xml:space="preserve"> and say he</w:t>
      </w:r>
      <w:r w:rsidR="00372DF3">
        <w:rPr>
          <w:color w:val="000000"/>
        </w:rPr>
        <w:t>/she</w:t>
      </w:r>
      <w:r w:rsidRPr="005138E4">
        <w:rPr>
          <w:color w:val="000000"/>
        </w:rPr>
        <w:t xml:space="preserve"> did the </w:t>
      </w:r>
      <w:proofErr w:type="gramStart"/>
      <w:r w:rsidRPr="005138E4">
        <w:rPr>
          <w:color w:val="000000"/>
        </w:rPr>
        <w:t>crime, or</w:t>
      </w:r>
      <w:proofErr w:type="gramEnd"/>
      <w:r w:rsidRPr="005138E4">
        <w:rPr>
          <w:color w:val="000000"/>
        </w:rPr>
        <w:t xml:space="preserve"> remain silent. If both prisoners betray each other, each serves five years in prison. If A betrays B but B remains silent, prisoner A is set free and prisoner B serves 10 years in prison or vice versa. If each remains silent, then each serves just one year in prison. The Nash equilibrium tells us that the best decision for both players is to betray </w:t>
      </w:r>
      <w:r w:rsidR="00372DF3">
        <w:rPr>
          <w:color w:val="000000"/>
        </w:rPr>
        <w:t>each other</w:t>
      </w:r>
      <w:r w:rsidRPr="005138E4">
        <w:rPr>
          <w:color w:val="000000"/>
        </w:rPr>
        <w:t xml:space="preserve">. Even though </w:t>
      </w:r>
      <w:proofErr w:type="gramStart"/>
      <w:r w:rsidRPr="005138E4">
        <w:rPr>
          <w:color w:val="000000"/>
        </w:rPr>
        <w:t>mutual cooperation</w:t>
      </w:r>
      <w:proofErr w:type="gramEnd"/>
      <w:r w:rsidRPr="005138E4">
        <w:rPr>
          <w:color w:val="000000"/>
        </w:rPr>
        <w:t xml:space="preserve"> leads to better results</w:t>
      </w:r>
      <w:r w:rsidR="00372DF3">
        <w:rPr>
          <w:color w:val="000000"/>
        </w:rPr>
        <w:t>,</w:t>
      </w:r>
      <w:r w:rsidRPr="005138E4">
        <w:rPr>
          <w:color w:val="000000"/>
        </w:rPr>
        <w:t xml:space="preserve"> if player one alters from this but player two does not, then player one’s outcome is worse. </w:t>
      </w:r>
    </w:p>
    <w:p w14:paraId="1529E5DF" w14:textId="77777777" w:rsidR="00A53D4C" w:rsidRDefault="00A53D4C" w:rsidP="00BE52C4">
      <w:pPr>
        <w:pStyle w:val="Text"/>
      </w:pPr>
    </w:p>
    <w:p w14:paraId="7919A010" w14:textId="77777777" w:rsidR="008A3C23" w:rsidRDefault="00240311" w:rsidP="001F4C5C">
      <w:pPr>
        <w:pStyle w:val="Cmsor1"/>
      </w:pPr>
      <w:r>
        <w:t>Literature review</w:t>
      </w:r>
    </w:p>
    <w:p w14:paraId="3A7103E7" w14:textId="37F39821" w:rsidR="00BE52C4" w:rsidRPr="00621781" w:rsidRDefault="00BE52C4" w:rsidP="00BE52C4">
      <w:pPr>
        <w:pStyle w:val="Text"/>
      </w:pPr>
      <w:r w:rsidRPr="00621781">
        <w:t>In the past few years</w:t>
      </w:r>
      <w:r w:rsidR="00A53D4C">
        <w:t>,</w:t>
      </w:r>
      <w:r w:rsidRPr="00621781">
        <w:t xml:space="preserve"> the media has been constantly covering breakthroughs in reinforcement learning. For example, in 2019 </w:t>
      </w:r>
      <w:proofErr w:type="spellStart"/>
      <w:r w:rsidRPr="00621781">
        <w:t>OpenAI</w:t>
      </w:r>
      <w:proofErr w:type="spellEnd"/>
      <w:r w:rsidRPr="00621781">
        <w:t xml:space="preserve"> Five [3] became the first AI system to defeat the world champions at an esports game. Some thought it was inevitable that the precision of the computers will outshine their human opponents, and it was bound to happen. Later that year Pluribus shocked the world: a superhuman AI has been made that managed to consistently beat human professional players. Beating humans in poker is not something we have not seen before. </w:t>
      </w:r>
    </w:p>
    <w:p w14:paraId="1CAF7A4E" w14:textId="083F27EB" w:rsidR="00BE52C4" w:rsidRPr="00621781" w:rsidRDefault="00BE52C4" w:rsidP="00BE52C4">
      <w:pPr>
        <w:pStyle w:val="Text"/>
      </w:pPr>
      <w:r w:rsidRPr="00621781">
        <w:t xml:space="preserve">First, in 2015 a paper claimed that Heads-up Limit </w:t>
      </w:r>
      <w:proofErr w:type="spellStart"/>
      <w:r w:rsidRPr="00621781">
        <w:t>Hold’em</w:t>
      </w:r>
      <w:proofErr w:type="spellEnd"/>
      <w:r w:rsidRPr="00621781">
        <w:t xml:space="preserve"> Poker is essentially solved</w:t>
      </w:r>
      <w:r w:rsidR="00372DF3">
        <w:t xml:space="preserve"> </w:t>
      </w:r>
      <w:r w:rsidR="00372DF3">
        <w:fldChar w:fldCharType="begin"/>
      </w:r>
      <w:r w:rsidR="00372DF3">
        <w:instrText xml:space="preserve"> REF _Ref58607801 \r \h </w:instrText>
      </w:r>
      <w:r w:rsidR="00372DF3">
        <w:fldChar w:fldCharType="separate"/>
      </w:r>
      <w:r w:rsidR="00133CE6">
        <w:t>[4]</w:t>
      </w:r>
      <w:r w:rsidR="00372DF3">
        <w:fldChar w:fldCharType="end"/>
      </w:r>
      <w:r w:rsidRPr="00621781">
        <w:t xml:space="preserve">. Cepheus (the name of the supercomputer) was trained for 68 days with CPUs, using a special version of </w:t>
      </w:r>
      <w:r w:rsidR="00372DF3">
        <w:t>C</w:t>
      </w:r>
      <w:r w:rsidRPr="00621781">
        <w:t xml:space="preserve">ounterfactual </w:t>
      </w:r>
      <w:r w:rsidR="00372DF3">
        <w:t>R</w:t>
      </w:r>
      <w:r w:rsidRPr="00621781">
        <w:t xml:space="preserve">egret </w:t>
      </w:r>
      <w:r w:rsidR="00372DF3">
        <w:t>M</w:t>
      </w:r>
      <w:r w:rsidRPr="00621781">
        <w:t>inimization</w:t>
      </w:r>
      <w:r w:rsidR="00372DF3">
        <w:t xml:space="preserve"> (CFR)</w:t>
      </w:r>
      <w:r w:rsidRPr="00621781">
        <w:t xml:space="preserve">. Cepheus heavily outperformed Polaris, the poker bot made in 2008. This triggered a snowball effect in the world of poker AIs. </w:t>
      </w:r>
    </w:p>
    <w:p w14:paraId="12F3BD75" w14:textId="4C446566" w:rsidR="00BE52C4" w:rsidRPr="00621781" w:rsidRDefault="00BE52C4" w:rsidP="00BE52C4">
      <w:pPr>
        <w:pStyle w:val="Text"/>
      </w:pPr>
      <w:r w:rsidRPr="00621781">
        <w:t>In 2016 another paper</w:t>
      </w:r>
      <w:r w:rsidR="00372DF3">
        <w:t xml:space="preserve"> </w:t>
      </w:r>
      <w:r w:rsidR="00372DF3">
        <w:fldChar w:fldCharType="begin"/>
      </w:r>
      <w:r w:rsidR="00372DF3">
        <w:instrText xml:space="preserve"> REF _Ref58607843 \r \h </w:instrText>
      </w:r>
      <w:r w:rsidR="00372DF3">
        <w:fldChar w:fldCharType="separate"/>
      </w:r>
      <w:r w:rsidR="00133CE6">
        <w:t>[5]</w:t>
      </w:r>
      <w:r w:rsidR="00372DF3">
        <w:fldChar w:fldCharType="end"/>
      </w:r>
      <w:r w:rsidRPr="00621781">
        <w:t xml:space="preserve"> argued that their NFSP (Neural Fictitious Self-Play) is the first deep reinforcement learning method known to converge to approximate Nash equilibria in self-play. </w:t>
      </w:r>
    </w:p>
    <w:p w14:paraId="2BB7F10B" w14:textId="5C72CCF7" w:rsidR="00BE52C4" w:rsidRPr="00621781" w:rsidRDefault="00BE52C4" w:rsidP="00BE52C4">
      <w:pPr>
        <w:pStyle w:val="Text"/>
      </w:pPr>
      <w:r w:rsidRPr="00621781">
        <w:t xml:space="preserve">In early 2017 </w:t>
      </w:r>
      <w:proofErr w:type="spellStart"/>
      <w:r w:rsidRPr="00621781">
        <w:t>DeepStack</w:t>
      </w:r>
      <w:proofErr w:type="spellEnd"/>
      <w:r w:rsidRPr="00621781">
        <w:t xml:space="preserve"> </w:t>
      </w:r>
      <w:r w:rsidR="00372DF3">
        <w:fldChar w:fldCharType="begin"/>
      </w:r>
      <w:r w:rsidR="00372DF3">
        <w:instrText xml:space="preserve"> REF _Ref58607856 \r \h </w:instrText>
      </w:r>
      <w:r w:rsidR="00372DF3">
        <w:fldChar w:fldCharType="separate"/>
      </w:r>
      <w:r w:rsidR="00133CE6">
        <w:t>[6]</w:t>
      </w:r>
      <w:r w:rsidR="00372DF3">
        <w:fldChar w:fldCharType="end"/>
      </w:r>
      <w:r w:rsidR="00372DF3">
        <w:t xml:space="preserve"> </w:t>
      </w:r>
      <w:r w:rsidRPr="00621781">
        <w:t xml:space="preserve">achieved expert-level artificial intelligence in </w:t>
      </w:r>
      <w:r w:rsidR="00372DF3">
        <w:t>H</w:t>
      </w:r>
      <w:r w:rsidRPr="00621781">
        <w:t>eads-</w:t>
      </w:r>
      <w:r w:rsidR="00372DF3">
        <w:t>U</w:t>
      </w:r>
      <w:r w:rsidRPr="00621781">
        <w:t xml:space="preserve">p </w:t>
      </w:r>
      <w:r w:rsidR="00372DF3">
        <w:t>N</w:t>
      </w:r>
      <w:r w:rsidRPr="00621781">
        <w:t>o-</w:t>
      </w:r>
      <w:r w:rsidR="00372DF3">
        <w:t>L</w:t>
      </w:r>
      <w:r w:rsidRPr="00621781">
        <w:t xml:space="preserve">imit </w:t>
      </w:r>
      <w:r w:rsidR="00372DF3">
        <w:t>P</w:t>
      </w:r>
      <w:r w:rsidRPr="00621781">
        <w:t xml:space="preserve">oker. It became the first poker </w:t>
      </w:r>
      <w:r w:rsidR="00372DF3">
        <w:t>AI</w:t>
      </w:r>
      <w:r w:rsidRPr="00621781">
        <w:t xml:space="preserve"> that managed to beat professional poker players in </w:t>
      </w:r>
      <w:r w:rsidR="00372DF3">
        <w:t>H</w:t>
      </w:r>
      <w:r w:rsidRPr="00621781">
        <w:t>eads-</w:t>
      </w:r>
      <w:r w:rsidR="00372DF3">
        <w:t>U</w:t>
      </w:r>
      <w:r w:rsidRPr="00621781">
        <w:t xml:space="preserve">p </w:t>
      </w:r>
      <w:r w:rsidR="00A53D4C">
        <w:t>N</w:t>
      </w:r>
      <w:r w:rsidRPr="00621781">
        <w:t>o-</w:t>
      </w:r>
      <w:r w:rsidR="00A53D4C">
        <w:t>L</w:t>
      </w:r>
      <w:r w:rsidRPr="00621781">
        <w:t xml:space="preserve">imit </w:t>
      </w:r>
      <w:r w:rsidR="00A53D4C">
        <w:t>T</w:t>
      </w:r>
      <w:r w:rsidRPr="00621781">
        <w:t xml:space="preserve">exas </w:t>
      </w:r>
      <w:proofErr w:type="spellStart"/>
      <w:r w:rsidR="00A53D4C">
        <w:t>H</w:t>
      </w:r>
      <w:r w:rsidRPr="00621781">
        <w:t>old’em</w:t>
      </w:r>
      <w:proofErr w:type="spellEnd"/>
      <w:r w:rsidRPr="00621781">
        <w:t xml:space="preserve">. </w:t>
      </w:r>
      <w:proofErr w:type="spellStart"/>
      <w:r w:rsidRPr="00621781">
        <w:t>DeepStack</w:t>
      </w:r>
      <w:proofErr w:type="spellEnd"/>
      <w:r w:rsidRPr="00621781">
        <w:t xml:space="preserve"> allows computation to be focused on specific situations that arise when making decisions and the use of automatically trained </w:t>
      </w:r>
      <w:r w:rsidRPr="00621781">
        <w:lastRenderedPageBreak/>
        <w:t>value functions while using minimal domain knowledge.</w:t>
      </w:r>
    </w:p>
    <w:p w14:paraId="4AA70E09" w14:textId="711381F2" w:rsidR="00BE52C4" w:rsidRPr="00621781" w:rsidRDefault="00BE52C4" w:rsidP="00BE52C4">
      <w:pPr>
        <w:pStyle w:val="Text"/>
      </w:pPr>
      <w:r w:rsidRPr="00621781">
        <w:t xml:space="preserve">To completely isolate these machines from humans, in 2018 </w:t>
      </w:r>
      <w:proofErr w:type="spellStart"/>
      <w:r w:rsidRPr="00621781">
        <w:t>Libratus</w:t>
      </w:r>
      <w:proofErr w:type="spellEnd"/>
      <w:r w:rsidRPr="00621781">
        <w:t xml:space="preserve"> </w:t>
      </w:r>
      <w:r w:rsidR="00372DF3">
        <w:fldChar w:fldCharType="begin"/>
      </w:r>
      <w:r w:rsidR="00372DF3">
        <w:instrText xml:space="preserve"> REF _Ref58607868 \r \h </w:instrText>
      </w:r>
      <w:r w:rsidR="00372DF3">
        <w:fldChar w:fldCharType="separate"/>
      </w:r>
      <w:r w:rsidR="00133CE6">
        <w:t>[7]</w:t>
      </w:r>
      <w:r w:rsidR="00372DF3">
        <w:fldChar w:fldCharType="end"/>
      </w:r>
      <w:r w:rsidRPr="00621781">
        <w:t xml:space="preserve"> was created without any domain knowledge and also greatly reduced the required training time. It defeated four top human specialist professionals in a 120,000-hand competition in </w:t>
      </w:r>
      <w:r w:rsidR="00372DF3">
        <w:t>H</w:t>
      </w:r>
      <w:r w:rsidRPr="00621781">
        <w:t>eads-</w:t>
      </w:r>
      <w:r w:rsidR="00372DF3">
        <w:t>U</w:t>
      </w:r>
      <w:r w:rsidRPr="00621781">
        <w:t xml:space="preserve">p </w:t>
      </w:r>
      <w:r w:rsidR="00A53D4C">
        <w:t>N</w:t>
      </w:r>
      <w:r w:rsidRPr="00621781">
        <w:t>o-</w:t>
      </w:r>
      <w:r w:rsidR="00A53D4C">
        <w:t>L</w:t>
      </w:r>
      <w:r w:rsidRPr="00621781">
        <w:t xml:space="preserve">imit </w:t>
      </w:r>
      <w:r w:rsidR="00A53D4C">
        <w:t>T</w:t>
      </w:r>
      <w:r w:rsidRPr="00621781">
        <w:t xml:space="preserve">exas </w:t>
      </w:r>
      <w:proofErr w:type="spellStart"/>
      <w:r w:rsidR="00A53D4C">
        <w:t>H</w:t>
      </w:r>
      <w:r w:rsidRPr="00621781">
        <w:t>old’em</w:t>
      </w:r>
      <w:proofErr w:type="spellEnd"/>
      <w:r w:rsidRPr="00621781">
        <w:t xml:space="preserve">. It consisted of a blueprint strategy for the overall strategy, an algorithm that provided more information on the details of the strategy for subgames that were reached during play, and a self-improver algorithm that fixes potential weaknesses that the opponents might identify. </w:t>
      </w:r>
    </w:p>
    <w:p w14:paraId="05D23D59" w14:textId="376EA6BC" w:rsidR="00BE52C4" w:rsidRDefault="00BE52C4" w:rsidP="00BE52C4">
      <w:pPr>
        <w:pStyle w:val="Text"/>
      </w:pPr>
      <w:r w:rsidRPr="00621781">
        <w:t xml:space="preserve">To top it all, in 2019 Pluribus </w:t>
      </w:r>
      <w:r w:rsidR="00372DF3">
        <w:fldChar w:fldCharType="begin"/>
      </w:r>
      <w:r w:rsidR="00372DF3">
        <w:instrText xml:space="preserve"> REF _Ref58607876 \r \h </w:instrText>
      </w:r>
      <w:r w:rsidR="00372DF3">
        <w:fldChar w:fldCharType="separate"/>
      </w:r>
      <w:r w:rsidR="00133CE6">
        <w:t>[8]</w:t>
      </w:r>
      <w:r w:rsidR="00372DF3">
        <w:fldChar w:fldCharType="end"/>
      </w:r>
      <w:r w:rsidR="00372DF3">
        <w:t xml:space="preserve"> </w:t>
      </w:r>
      <w:r w:rsidRPr="00621781">
        <w:t xml:space="preserve">crushed multiple humans simultaneously. It was tested in six-player </w:t>
      </w:r>
      <w:r w:rsidR="00A53D4C">
        <w:t>N</w:t>
      </w:r>
      <w:r w:rsidRPr="00621781">
        <w:t>o-</w:t>
      </w:r>
      <w:r w:rsidR="00A53D4C">
        <w:t>L</w:t>
      </w:r>
      <w:r w:rsidRPr="00621781">
        <w:t xml:space="preserve">imit </w:t>
      </w:r>
      <w:r w:rsidR="00A53D4C">
        <w:t>T</w:t>
      </w:r>
      <w:r w:rsidRPr="00621781">
        <w:t xml:space="preserve">exas </w:t>
      </w:r>
      <w:proofErr w:type="spellStart"/>
      <w:r w:rsidR="00A53D4C">
        <w:t>H</w:t>
      </w:r>
      <w:r w:rsidRPr="00621781">
        <w:t>old’em</w:t>
      </w:r>
      <w:proofErr w:type="spellEnd"/>
      <w:r w:rsidRPr="00621781">
        <w:t xml:space="preserve"> poker, the </w:t>
      </w:r>
      <w:proofErr w:type="gramStart"/>
      <w:r w:rsidRPr="00621781">
        <w:t>most commonly played</w:t>
      </w:r>
      <w:proofErr w:type="gramEnd"/>
      <w:r w:rsidRPr="00621781">
        <w:t xml:space="preserve"> poker format in the world.</w:t>
      </w:r>
    </w:p>
    <w:p w14:paraId="543D4E15" w14:textId="77777777" w:rsidR="00A53D4C" w:rsidRDefault="00A53D4C" w:rsidP="00BE52C4">
      <w:pPr>
        <w:pStyle w:val="Text"/>
      </w:pPr>
    </w:p>
    <w:p w14:paraId="6D883D25" w14:textId="77777777" w:rsidR="00E97B99" w:rsidRDefault="00240311" w:rsidP="00E97B99">
      <w:pPr>
        <w:pStyle w:val="Cmsor1"/>
      </w:pPr>
      <w:r>
        <w:t>Methodology</w:t>
      </w:r>
    </w:p>
    <w:p w14:paraId="48AD5950" w14:textId="0D07488D" w:rsidR="00B02226" w:rsidRDefault="00372DF3" w:rsidP="00E97B99">
      <w:pPr>
        <w:pStyle w:val="Text"/>
      </w:pPr>
      <w:r>
        <w:t>During our project, w</w:t>
      </w:r>
      <w:r w:rsidR="00B02226">
        <w:t xml:space="preserve">e used </w:t>
      </w:r>
      <w:proofErr w:type="spellStart"/>
      <w:r w:rsidR="00B02226">
        <w:t>RLCard</w:t>
      </w:r>
      <w:proofErr w:type="spellEnd"/>
      <w:r w:rsidR="00B02226">
        <w:t xml:space="preserve"> </w:t>
      </w:r>
      <w:r w:rsidR="009C6D3E">
        <w:t>card</w:t>
      </w:r>
      <w:r w:rsidR="00B02226">
        <w:t xml:space="preserve"> environment</w:t>
      </w:r>
      <w:r w:rsidR="009C6D3E">
        <w:t xml:space="preserve">s </w:t>
      </w:r>
      <w:r>
        <w:fldChar w:fldCharType="begin"/>
      </w:r>
      <w:r>
        <w:instrText xml:space="preserve"> REF _Ref58517743 \r \h </w:instrText>
      </w:r>
      <w:r>
        <w:fldChar w:fldCharType="separate"/>
      </w:r>
      <w:r w:rsidR="00133CE6">
        <w:t>[9]</w:t>
      </w:r>
      <w:r>
        <w:fldChar w:fldCharType="end"/>
      </w:r>
      <w:r w:rsidR="00B02226">
        <w:t xml:space="preserve"> that </w:t>
      </w:r>
      <w:r w:rsidR="009C6D3E">
        <w:t>are</w:t>
      </w:r>
      <w:r w:rsidR="00B02226">
        <w:t xml:space="preserve"> designed for reinforcement learning researc</w:t>
      </w:r>
      <w:r w:rsidR="009C6D3E">
        <w:t>h.</w:t>
      </w:r>
      <w:r>
        <w:t xml:space="preserve"> A simple sketch illustrates its main components in </w:t>
      </w:r>
      <w:r>
        <w:fldChar w:fldCharType="begin"/>
      </w:r>
      <w:r>
        <w:instrText xml:space="preserve"> REF _Ref58605678 \h  \* MERGEFORMAT </w:instrText>
      </w:r>
      <w:r>
        <w:fldChar w:fldCharType="separate"/>
      </w:r>
      <w:r w:rsidR="00133CE6" w:rsidRPr="00133CE6">
        <w:t>Fig. 1</w:t>
      </w:r>
      <w:r>
        <w:fldChar w:fldCharType="end"/>
      </w:r>
      <w:r>
        <w:t>.</w:t>
      </w:r>
      <w:r w:rsidR="009C6D3E">
        <w:t xml:space="preserve"> </w:t>
      </w:r>
      <w:r w:rsidR="00B02226">
        <w:t>It</w:t>
      </w:r>
      <w:r w:rsidR="00B02226" w:rsidRPr="00B02226">
        <w:t xml:space="preserve"> is an easy-to-use toolkit that provides Limit </w:t>
      </w:r>
      <w:proofErr w:type="spellStart"/>
      <w:r w:rsidR="00B02226" w:rsidRPr="00B02226">
        <w:t>Hold’em</w:t>
      </w:r>
      <w:proofErr w:type="spellEnd"/>
      <w:r w:rsidR="00B02226" w:rsidRPr="00B02226">
        <w:t xml:space="preserve"> and Leduc </w:t>
      </w:r>
      <w:proofErr w:type="spellStart"/>
      <w:r w:rsidR="00B02226" w:rsidRPr="00B02226">
        <w:t>Hold’em</w:t>
      </w:r>
      <w:proofErr w:type="spellEnd"/>
      <w:r w:rsidR="00B02226" w:rsidRPr="00B02226">
        <w:t xml:space="preserve"> environment. The latter is a </w:t>
      </w:r>
      <w:r w:rsidR="009C6D3E">
        <w:t>simplified</w:t>
      </w:r>
      <w:r w:rsidR="00B02226" w:rsidRPr="00B02226">
        <w:t xml:space="preserve"> version of Limit Texas </w:t>
      </w:r>
      <w:proofErr w:type="spellStart"/>
      <w:r w:rsidR="00B02226" w:rsidRPr="00B02226">
        <w:t>Hold’em</w:t>
      </w:r>
      <w:proofErr w:type="spellEnd"/>
      <w:r w:rsidR="00B02226" w:rsidRPr="00B02226">
        <w:t xml:space="preserve"> and it was </w:t>
      </w:r>
      <w:r w:rsidR="009C6D3E">
        <w:t xml:space="preserve">constructed to have a more tractable game </w:t>
      </w:r>
      <w:r w:rsidR="00EA6C90">
        <w:fldChar w:fldCharType="begin"/>
      </w:r>
      <w:r w:rsidR="009C6D3E">
        <w:instrText xml:space="preserve"> REF _Ref57825750 \r \h </w:instrText>
      </w:r>
      <w:r w:rsidR="00EA6C90">
        <w:fldChar w:fldCharType="separate"/>
      </w:r>
      <w:r w:rsidR="00133CE6">
        <w:t>[10]</w:t>
      </w:r>
      <w:r w:rsidR="00EA6C90">
        <w:fldChar w:fldCharType="end"/>
      </w:r>
      <w:r w:rsidR="009C6D3E">
        <w:t>.</w:t>
      </w:r>
      <w:r w:rsidR="00B02226" w:rsidRPr="00B02226">
        <w:t xml:space="preserve"> </w:t>
      </w:r>
    </w:p>
    <w:p w14:paraId="3E924A1A" w14:textId="0D3194C6" w:rsidR="00621781" w:rsidRDefault="00621781" w:rsidP="00E97B99">
      <w:pPr>
        <w:pStyle w:val="Text"/>
      </w:pPr>
    </w:p>
    <w:p w14:paraId="32842350" w14:textId="77777777" w:rsidR="00621781" w:rsidRDefault="00621781" w:rsidP="00840A8C">
      <w:pPr>
        <w:pStyle w:val="Text"/>
        <w:keepNext/>
        <w:ind w:firstLine="0"/>
        <w:jc w:val="center"/>
      </w:pPr>
      <w:r>
        <w:rPr>
          <w:noProof/>
        </w:rPr>
        <w:drawing>
          <wp:inline distT="0" distB="0" distL="0" distR="0" wp14:anchorId="751ABE94" wp14:editId="3D8BFDDC">
            <wp:extent cx="2817400" cy="209486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a:stretch>
                      <a:fillRect/>
                    </a:stretch>
                  </pic:blipFill>
                  <pic:spPr>
                    <a:xfrm>
                      <a:off x="0" y="0"/>
                      <a:ext cx="2846393" cy="2116422"/>
                    </a:xfrm>
                    <a:prstGeom prst="rect">
                      <a:avLst/>
                    </a:prstGeom>
                  </pic:spPr>
                </pic:pic>
              </a:graphicData>
            </a:graphic>
          </wp:inline>
        </w:drawing>
      </w:r>
    </w:p>
    <w:p w14:paraId="422534CA" w14:textId="5A09389D" w:rsidR="00621781" w:rsidRPr="00621781" w:rsidRDefault="00621781" w:rsidP="00621781">
      <w:pPr>
        <w:pStyle w:val="Kpalrs"/>
        <w:jc w:val="center"/>
        <w:rPr>
          <w:i w:val="0"/>
          <w:iCs w:val="0"/>
          <w:color w:val="auto"/>
          <w:sz w:val="16"/>
          <w:szCs w:val="16"/>
        </w:rPr>
      </w:pPr>
      <w:bookmarkStart w:id="1" w:name="_Ref58605678"/>
      <w:r w:rsidRPr="00621781">
        <w:rPr>
          <w:i w:val="0"/>
          <w:iCs w:val="0"/>
          <w:color w:val="auto"/>
          <w:sz w:val="16"/>
          <w:szCs w:val="16"/>
        </w:rPr>
        <w:t xml:space="preserve">Fig. </w:t>
      </w:r>
      <w:r w:rsidRPr="00621781">
        <w:rPr>
          <w:i w:val="0"/>
          <w:iCs w:val="0"/>
          <w:color w:val="auto"/>
          <w:sz w:val="16"/>
          <w:szCs w:val="16"/>
        </w:rPr>
        <w:fldChar w:fldCharType="begin"/>
      </w:r>
      <w:r w:rsidRPr="00621781">
        <w:rPr>
          <w:i w:val="0"/>
          <w:iCs w:val="0"/>
          <w:color w:val="auto"/>
          <w:sz w:val="16"/>
          <w:szCs w:val="16"/>
        </w:rPr>
        <w:instrText xml:space="preserve"> SEQ Figure \* ARABIC </w:instrText>
      </w:r>
      <w:r w:rsidRPr="00621781">
        <w:rPr>
          <w:i w:val="0"/>
          <w:iCs w:val="0"/>
          <w:color w:val="auto"/>
          <w:sz w:val="16"/>
          <w:szCs w:val="16"/>
        </w:rPr>
        <w:fldChar w:fldCharType="separate"/>
      </w:r>
      <w:r w:rsidR="00133CE6">
        <w:rPr>
          <w:i w:val="0"/>
          <w:iCs w:val="0"/>
          <w:noProof/>
          <w:color w:val="auto"/>
          <w:sz w:val="16"/>
          <w:szCs w:val="16"/>
        </w:rPr>
        <w:t>1</w:t>
      </w:r>
      <w:r w:rsidRPr="00621781">
        <w:rPr>
          <w:i w:val="0"/>
          <w:iCs w:val="0"/>
          <w:color w:val="auto"/>
          <w:sz w:val="16"/>
          <w:szCs w:val="16"/>
        </w:rPr>
        <w:fldChar w:fldCharType="end"/>
      </w:r>
      <w:bookmarkEnd w:id="1"/>
      <w:r w:rsidRPr="00621781">
        <w:rPr>
          <w:i w:val="0"/>
          <w:iCs w:val="0"/>
          <w:color w:val="auto"/>
          <w:sz w:val="16"/>
          <w:szCs w:val="16"/>
        </w:rPr>
        <w:t xml:space="preserve">.  </w:t>
      </w:r>
      <w:r>
        <w:rPr>
          <w:i w:val="0"/>
          <w:iCs w:val="0"/>
          <w:color w:val="auto"/>
          <w:sz w:val="16"/>
          <w:szCs w:val="16"/>
        </w:rPr>
        <w:t xml:space="preserve">An overview of the </w:t>
      </w:r>
      <w:proofErr w:type="spellStart"/>
      <w:r w:rsidRPr="00621781">
        <w:rPr>
          <w:i w:val="0"/>
          <w:iCs w:val="0"/>
          <w:color w:val="auto"/>
          <w:sz w:val="16"/>
          <w:szCs w:val="16"/>
        </w:rPr>
        <w:t>RLCard</w:t>
      </w:r>
      <w:proofErr w:type="spellEnd"/>
      <w:r w:rsidRPr="00621781">
        <w:rPr>
          <w:i w:val="0"/>
          <w:iCs w:val="0"/>
          <w:color w:val="auto"/>
          <w:sz w:val="16"/>
          <w:szCs w:val="16"/>
        </w:rPr>
        <w:t xml:space="preserve"> toolkit</w:t>
      </w:r>
      <w:r>
        <w:rPr>
          <w:i w:val="0"/>
          <w:iCs w:val="0"/>
          <w:color w:val="auto"/>
          <w:sz w:val="16"/>
          <w:szCs w:val="16"/>
        </w:rPr>
        <w:t xml:space="preserve"> </w:t>
      </w:r>
      <w:r>
        <w:rPr>
          <w:i w:val="0"/>
          <w:iCs w:val="0"/>
          <w:color w:val="auto"/>
          <w:sz w:val="16"/>
          <w:szCs w:val="16"/>
        </w:rPr>
        <w:fldChar w:fldCharType="begin"/>
      </w:r>
      <w:r>
        <w:rPr>
          <w:i w:val="0"/>
          <w:iCs w:val="0"/>
          <w:color w:val="auto"/>
          <w:sz w:val="16"/>
          <w:szCs w:val="16"/>
        </w:rPr>
        <w:instrText xml:space="preserve"> REF _Ref58517743 \r \h </w:instrText>
      </w:r>
      <w:r>
        <w:rPr>
          <w:i w:val="0"/>
          <w:iCs w:val="0"/>
          <w:color w:val="auto"/>
          <w:sz w:val="16"/>
          <w:szCs w:val="16"/>
        </w:rPr>
      </w:r>
      <w:r>
        <w:rPr>
          <w:i w:val="0"/>
          <w:iCs w:val="0"/>
          <w:color w:val="auto"/>
          <w:sz w:val="16"/>
          <w:szCs w:val="16"/>
        </w:rPr>
        <w:fldChar w:fldCharType="separate"/>
      </w:r>
      <w:r w:rsidR="00133CE6">
        <w:rPr>
          <w:i w:val="0"/>
          <w:iCs w:val="0"/>
          <w:color w:val="auto"/>
          <w:sz w:val="16"/>
          <w:szCs w:val="16"/>
        </w:rPr>
        <w:t>[9]</w:t>
      </w:r>
      <w:r>
        <w:rPr>
          <w:i w:val="0"/>
          <w:iCs w:val="0"/>
          <w:color w:val="auto"/>
          <w:sz w:val="16"/>
          <w:szCs w:val="16"/>
        </w:rPr>
        <w:fldChar w:fldCharType="end"/>
      </w:r>
    </w:p>
    <w:p w14:paraId="1289182B" w14:textId="77777777" w:rsidR="00621781" w:rsidRDefault="00621781" w:rsidP="00E97B99">
      <w:pPr>
        <w:pStyle w:val="Text"/>
      </w:pPr>
    </w:p>
    <w:p w14:paraId="3D482DA0" w14:textId="77777777" w:rsidR="009C6D3E" w:rsidRDefault="009C6D3E" w:rsidP="00E97B99">
      <w:pPr>
        <w:pStyle w:val="Text"/>
      </w:pPr>
      <w:r>
        <w:t xml:space="preserve">Both types have the same actions: </w:t>
      </w:r>
      <w:r w:rsidRPr="009C6D3E">
        <w:rPr>
          <w:i/>
          <w:iCs/>
        </w:rPr>
        <w:t>check</w:t>
      </w:r>
      <w:r>
        <w:rPr>
          <w:i/>
          <w:iCs/>
        </w:rPr>
        <w:t xml:space="preserve">, </w:t>
      </w:r>
      <w:r w:rsidRPr="009C6D3E">
        <w:rPr>
          <w:i/>
          <w:iCs/>
        </w:rPr>
        <w:t>call</w:t>
      </w:r>
      <w:r>
        <w:t xml:space="preserve">, </w:t>
      </w:r>
      <w:r w:rsidRPr="009C6D3E">
        <w:rPr>
          <w:i/>
          <w:iCs/>
        </w:rPr>
        <w:t>raise</w:t>
      </w:r>
      <w:r>
        <w:t xml:space="preserve"> and</w:t>
      </w:r>
      <w:r w:rsidRPr="009C6D3E">
        <w:rPr>
          <w:i/>
          <w:iCs/>
        </w:rPr>
        <w:t xml:space="preserve"> fold</w:t>
      </w:r>
      <w:r>
        <w:t xml:space="preserve">. During </w:t>
      </w:r>
      <w:r w:rsidRPr="00C41935">
        <w:rPr>
          <w:i/>
          <w:iCs/>
        </w:rPr>
        <w:t>checking</w:t>
      </w:r>
      <w:r>
        <w:t xml:space="preserve"> the action passes to the next player without betting. In the case of someone bets, this action is not possible anymore. </w:t>
      </w:r>
      <w:r w:rsidRPr="00C41935">
        <w:rPr>
          <w:i/>
          <w:iCs/>
        </w:rPr>
        <w:t>Calling</w:t>
      </w:r>
      <w:r>
        <w:t xml:space="preserve"> means matching a bet or a raise. If the player chooses </w:t>
      </w:r>
      <w:r w:rsidR="00C41935" w:rsidRPr="00C41935">
        <w:t>to</w:t>
      </w:r>
      <w:r w:rsidR="00C41935">
        <w:rPr>
          <w:i/>
          <w:iCs/>
        </w:rPr>
        <w:t xml:space="preserve"> raise</w:t>
      </w:r>
      <w:r>
        <w:t xml:space="preserve">, he/she increases the size of an existing bet in the round. </w:t>
      </w:r>
      <w:r w:rsidRPr="00C41935">
        <w:rPr>
          <w:i/>
          <w:iCs/>
        </w:rPr>
        <w:t>Folding</w:t>
      </w:r>
      <w:r>
        <w:t xml:space="preserve"> is discarding one’s hand. </w:t>
      </w:r>
    </w:p>
    <w:p w14:paraId="150B2B9E" w14:textId="77777777" w:rsidR="009C6D3E" w:rsidRDefault="009C6D3E" w:rsidP="00E97B99">
      <w:pPr>
        <w:pStyle w:val="Text"/>
      </w:pPr>
      <w:r>
        <w:t>The payoff is identical as well in both environments. It is based on the big blinds per hand. The player gets the positive or negative R reward if he/she wins or loses R times the amount of the big blind, respectively.</w:t>
      </w:r>
    </w:p>
    <w:p w14:paraId="689513BA" w14:textId="481DCEE0" w:rsidR="009C6D3E" w:rsidRDefault="009C6D3E" w:rsidP="00E97B99">
      <w:pPr>
        <w:pStyle w:val="Text"/>
      </w:pPr>
      <w:r>
        <w:t xml:space="preserve">Limit </w:t>
      </w:r>
      <w:proofErr w:type="spellStart"/>
      <w:r>
        <w:t>Hold’em</w:t>
      </w:r>
      <w:proofErr w:type="spellEnd"/>
      <w:r>
        <w:t xml:space="preserve"> is played with 52 cards. Each player has </w:t>
      </w:r>
      <w:proofErr w:type="gramStart"/>
      <w:r>
        <w:t>2 hole</w:t>
      </w:r>
      <w:proofErr w:type="gramEnd"/>
      <w:r>
        <w:t xml:space="preserve"> cards and there are 5 community cards with 3 phases, called the </w:t>
      </w:r>
      <w:r w:rsidRPr="009C6D3E">
        <w:rPr>
          <w:i/>
          <w:iCs/>
        </w:rPr>
        <w:t>flop</w:t>
      </w:r>
      <w:r>
        <w:t xml:space="preserve">, the </w:t>
      </w:r>
      <w:r w:rsidRPr="009C6D3E">
        <w:rPr>
          <w:i/>
          <w:iCs/>
        </w:rPr>
        <w:t>turn</w:t>
      </w:r>
      <w:r>
        <w:t xml:space="preserve"> and the </w:t>
      </w:r>
      <w:r w:rsidRPr="009C6D3E">
        <w:rPr>
          <w:i/>
          <w:iCs/>
        </w:rPr>
        <w:t>river</w:t>
      </w:r>
      <w:r>
        <w:t xml:space="preserve">. The players have 4 </w:t>
      </w:r>
      <w:r w:rsidRPr="009C6D3E">
        <w:rPr>
          <w:i/>
          <w:iCs/>
        </w:rPr>
        <w:t>raise</w:t>
      </w:r>
      <w:r>
        <w:t xml:space="preserve"> actions per round each with 4 betting rounds in total. The state </w:t>
      </w:r>
      <w:r>
        <w:t>representation is a vector of length 72</w:t>
      </w:r>
      <w:r w:rsidR="00372DF3">
        <w:t xml:space="preserve"> in this game</w:t>
      </w:r>
      <w:r>
        <w:t xml:space="preserve">. The first part contains the known cards, namely the hole cards and the already </w:t>
      </w:r>
      <w:r w:rsidR="00372DF3">
        <w:t>revealed</w:t>
      </w:r>
      <w:r>
        <w:t xml:space="preserve"> community cards. The first 13</w:t>
      </w:r>
      <w:r w:rsidR="00372DF3">
        <w:t xml:space="preserve"> element</w:t>
      </w:r>
      <w:r>
        <w:t xml:space="preserve"> represents the cards from the Ace of Spade to the King of Spade, followed by the Heart, the </w:t>
      </w:r>
      <w:proofErr w:type="gramStart"/>
      <w:r>
        <w:t>Diamond</w:t>
      </w:r>
      <w:proofErr w:type="gramEnd"/>
      <w:r>
        <w:t xml:space="preserve"> and the Club similarly. The rest of the vector is the number of </w:t>
      </w:r>
      <w:r w:rsidRPr="009C6D3E">
        <w:rPr>
          <w:i/>
          <w:iCs/>
        </w:rPr>
        <w:t>raise</w:t>
      </w:r>
      <w:r>
        <w:t xml:space="preserve"> actions in each round.</w:t>
      </w:r>
    </w:p>
    <w:p w14:paraId="3A22C3C7" w14:textId="3DED734B" w:rsidR="009C6D3E" w:rsidRDefault="00372DF3" w:rsidP="00E97B99">
      <w:pPr>
        <w:pStyle w:val="Text"/>
      </w:pPr>
      <w:r>
        <w:t xml:space="preserve">A more simplified version is the </w:t>
      </w:r>
      <w:r w:rsidR="009C6D3E">
        <w:t xml:space="preserve">Leduc </w:t>
      </w:r>
      <w:proofErr w:type="spellStart"/>
      <w:r w:rsidR="009C6D3E">
        <w:t>Hold’em</w:t>
      </w:r>
      <w:proofErr w:type="spellEnd"/>
      <w:r>
        <w:t>. It</w:t>
      </w:r>
      <w:r w:rsidR="009C6D3E">
        <w:t xml:space="preserve"> is limited to 6 cards, which are two pairs of King, Queen and Jack. This game is played by 2 players with 2 rounds, where there are 2 </w:t>
      </w:r>
      <w:r w:rsidR="009C6D3E" w:rsidRPr="009C6D3E">
        <w:rPr>
          <w:i/>
          <w:iCs/>
        </w:rPr>
        <w:t>raise</w:t>
      </w:r>
      <w:r w:rsidR="009C6D3E">
        <w:t xml:space="preserve"> actions in the first one and 4 in the second</w:t>
      </w:r>
      <w:r w:rsidR="00C41935">
        <w:t xml:space="preserve"> one</w:t>
      </w:r>
      <w:r w:rsidR="009C6D3E">
        <w:t>.</w:t>
      </w:r>
      <w:r w:rsidR="00C41935">
        <w:t xml:space="preserve"> The game is fixed with two-bet and 14 chips maximum.</w:t>
      </w:r>
    </w:p>
    <w:p w14:paraId="79D4C37A" w14:textId="619F2641" w:rsidR="00372DF3" w:rsidRDefault="00372DF3" w:rsidP="001927CB">
      <w:pPr>
        <w:pStyle w:val="Text"/>
      </w:pPr>
      <w:r>
        <w:t>After describing the used environments and their features, we present the classical algorithm, DQN, and its modified version in the remaining part of this section.</w:t>
      </w:r>
    </w:p>
    <w:p w14:paraId="62BD70C6" w14:textId="0922A9E1" w:rsidR="001927CB" w:rsidRDefault="001927CB" w:rsidP="001927CB">
      <w:pPr>
        <w:pStyle w:val="Text"/>
      </w:pPr>
      <w:r>
        <w:t xml:space="preserve">We </w:t>
      </w:r>
      <w:r w:rsidR="00372DF3">
        <w:t>have chosen the DQN algorithm and implemented it</w:t>
      </w:r>
      <w:r>
        <w:t xml:space="preserve"> in </w:t>
      </w:r>
      <w:proofErr w:type="spellStart"/>
      <w:r>
        <w:t>PyTorch</w:t>
      </w:r>
      <w:proofErr w:type="spellEnd"/>
      <w:r>
        <w:t xml:space="preserve">. For this, we used the TensorFlow code from </w:t>
      </w:r>
      <w:proofErr w:type="spellStart"/>
      <w:r>
        <w:t>RLCard</w:t>
      </w:r>
      <w:proofErr w:type="spellEnd"/>
      <w:r>
        <w:t xml:space="preserve"> </w:t>
      </w:r>
      <w:r w:rsidR="00EA6C90">
        <w:fldChar w:fldCharType="begin"/>
      </w:r>
      <w:r>
        <w:instrText xml:space="preserve"> REF _Ref57829342 \r \h </w:instrText>
      </w:r>
      <w:r w:rsidR="00EA6C90">
        <w:fldChar w:fldCharType="separate"/>
      </w:r>
      <w:r w:rsidR="00133CE6">
        <w:t>[11]</w:t>
      </w:r>
      <w:r w:rsidR="00EA6C90">
        <w:fldChar w:fldCharType="end"/>
      </w:r>
      <w:r>
        <w:t xml:space="preserve"> as a base and created a more powerful, more manageable, and easy to use code in </w:t>
      </w:r>
      <w:proofErr w:type="spellStart"/>
      <w:r>
        <w:t>PyTorch</w:t>
      </w:r>
      <w:proofErr w:type="spellEnd"/>
      <w:r>
        <w:t>. This implementation is an advanced Q</w:t>
      </w:r>
      <w:r w:rsidR="00621781">
        <w:noBreakHyphen/>
      </w:r>
      <w:r>
        <w:t>learning agent in two aspects. First, it uses a replay buffer to store past experiences</w:t>
      </w:r>
      <w:r w:rsidR="00A53D4C">
        <w:t>.</w:t>
      </w:r>
      <w:r>
        <w:t xml:space="preserve"> </w:t>
      </w:r>
      <w:r w:rsidR="00A53D4C">
        <w:t>A</w:t>
      </w:r>
      <w:r>
        <w:t>s we simulate the environment and make an action</w:t>
      </w:r>
      <w:r w:rsidR="00A53D4C">
        <w:t>,</w:t>
      </w:r>
      <w:r>
        <w:t xml:space="preserve"> we add the state, action, reward</w:t>
      </w:r>
      <w:r w:rsidR="00A53D4C">
        <w:t xml:space="preserve"> and</w:t>
      </w:r>
      <w:r>
        <w:t xml:space="preserve"> next state</w:t>
      </w:r>
      <w:r w:rsidR="00A53D4C">
        <w:t xml:space="preserve"> to it.</w:t>
      </w:r>
      <w:r>
        <w:t xml:space="preserve"> </w:t>
      </w:r>
      <w:r w:rsidR="00A53D4C">
        <w:t>W</w:t>
      </w:r>
      <w:r>
        <w:t>hen we train our network</w:t>
      </w:r>
      <w:r w:rsidR="00A53D4C">
        <w:t>,</w:t>
      </w:r>
      <w:r>
        <w:t xml:space="preserve"> we sample from th</w:t>
      </w:r>
      <w:r w:rsidR="00A53D4C">
        <w:t>is</w:t>
      </w:r>
      <w:r>
        <w:t xml:space="preserve"> replay buffer for a more consistent result. Second, to make the training more stable, another Q-network is used as a target network in order to backpropagate through it and train the policy Q-network. These features were first described in </w:t>
      </w:r>
      <w:r w:rsidR="00EA6C90">
        <w:fldChar w:fldCharType="begin"/>
      </w:r>
      <w:r>
        <w:instrText xml:space="preserve"> REF _Ref57829804 \r \h </w:instrText>
      </w:r>
      <w:r w:rsidR="00EA6C90">
        <w:fldChar w:fldCharType="separate"/>
      </w:r>
      <w:r w:rsidR="00133CE6">
        <w:t>[12]</w:t>
      </w:r>
      <w:r w:rsidR="00EA6C90">
        <w:fldChar w:fldCharType="end"/>
      </w:r>
      <w:r>
        <w:t xml:space="preserve">. </w:t>
      </w:r>
    </w:p>
    <w:p w14:paraId="2FE90BCB" w14:textId="6097C1D5" w:rsidR="00621781" w:rsidRDefault="00621781" w:rsidP="001927CB">
      <w:pPr>
        <w:pStyle w:val="Text"/>
      </w:pPr>
    </w:p>
    <w:p w14:paraId="1BC0B55F" w14:textId="77777777" w:rsidR="00621781" w:rsidRDefault="00621781" w:rsidP="00840A8C">
      <w:pPr>
        <w:pStyle w:val="Text"/>
        <w:keepNext/>
        <w:ind w:firstLine="0"/>
        <w:jc w:val="center"/>
      </w:pPr>
      <w:r>
        <w:rPr>
          <w:noProof/>
        </w:rPr>
        <w:drawing>
          <wp:inline distT="0" distB="0" distL="0" distR="0" wp14:anchorId="4719E49E" wp14:editId="4AA623B9">
            <wp:extent cx="3182974" cy="208788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9"/>
                    <a:stretch>
                      <a:fillRect/>
                    </a:stretch>
                  </pic:blipFill>
                  <pic:spPr>
                    <a:xfrm>
                      <a:off x="0" y="0"/>
                      <a:ext cx="3198847" cy="2098292"/>
                    </a:xfrm>
                    <a:prstGeom prst="rect">
                      <a:avLst/>
                    </a:prstGeom>
                  </pic:spPr>
                </pic:pic>
              </a:graphicData>
            </a:graphic>
          </wp:inline>
        </w:drawing>
      </w:r>
    </w:p>
    <w:p w14:paraId="38F40270" w14:textId="5744426F" w:rsidR="00621781" w:rsidRPr="00840A8C" w:rsidRDefault="00840A8C" w:rsidP="00621781">
      <w:pPr>
        <w:pStyle w:val="Kpalrs"/>
        <w:jc w:val="center"/>
        <w:rPr>
          <w:i w:val="0"/>
          <w:iCs w:val="0"/>
          <w:color w:val="auto"/>
          <w:sz w:val="16"/>
          <w:szCs w:val="16"/>
        </w:rPr>
      </w:pPr>
      <w:bookmarkStart w:id="2" w:name="_Ref58605484"/>
      <w:r>
        <w:rPr>
          <w:i w:val="0"/>
          <w:iCs w:val="0"/>
          <w:color w:val="auto"/>
          <w:sz w:val="16"/>
          <w:szCs w:val="16"/>
        </w:rPr>
        <w:t xml:space="preserve">Fig. </w:t>
      </w:r>
      <w:r w:rsidR="00621781" w:rsidRPr="00840A8C">
        <w:rPr>
          <w:i w:val="0"/>
          <w:iCs w:val="0"/>
          <w:color w:val="auto"/>
          <w:sz w:val="16"/>
          <w:szCs w:val="16"/>
        </w:rPr>
        <w:fldChar w:fldCharType="begin"/>
      </w:r>
      <w:r w:rsidR="00621781" w:rsidRPr="00840A8C">
        <w:rPr>
          <w:i w:val="0"/>
          <w:iCs w:val="0"/>
          <w:color w:val="auto"/>
          <w:sz w:val="16"/>
          <w:szCs w:val="16"/>
        </w:rPr>
        <w:instrText xml:space="preserve"> SEQ Figure \* ARABIC </w:instrText>
      </w:r>
      <w:r w:rsidR="00621781" w:rsidRPr="00840A8C">
        <w:rPr>
          <w:i w:val="0"/>
          <w:iCs w:val="0"/>
          <w:color w:val="auto"/>
          <w:sz w:val="16"/>
          <w:szCs w:val="16"/>
        </w:rPr>
        <w:fldChar w:fldCharType="separate"/>
      </w:r>
      <w:r w:rsidR="00133CE6">
        <w:rPr>
          <w:i w:val="0"/>
          <w:iCs w:val="0"/>
          <w:noProof/>
          <w:color w:val="auto"/>
          <w:sz w:val="16"/>
          <w:szCs w:val="16"/>
        </w:rPr>
        <w:t>2</w:t>
      </w:r>
      <w:r w:rsidR="00621781" w:rsidRPr="00840A8C">
        <w:rPr>
          <w:i w:val="0"/>
          <w:iCs w:val="0"/>
          <w:color w:val="auto"/>
          <w:sz w:val="16"/>
          <w:szCs w:val="16"/>
        </w:rPr>
        <w:fldChar w:fldCharType="end"/>
      </w:r>
      <w:bookmarkEnd w:id="2"/>
      <w:r w:rsidR="00621781" w:rsidRPr="00840A8C">
        <w:rPr>
          <w:i w:val="0"/>
          <w:iCs w:val="0"/>
          <w:color w:val="auto"/>
          <w:sz w:val="16"/>
          <w:szCs w:val="16"/>
        </w:rPr>
        <w:t xml:space="preserve">.  The architecture of the Deep Q-networks </w:t>
      </w:r>
      <w:r>
        <w:rPr>
          <w:i w:val="0"/>
          <w:iCs w:val="0"/>
          <w:color w:val="auto"/>
          <w:sz w:val="16"/>
          <w:szCs w:val="16"/>
        </w:rPr>
        <w:fldChar w:fldCharType="begin"/>
      </w:r>
      <w:r>
        <w:rPr>
          <w:i w:val="0"/>
          <w:iCs w:val="0"/>
          <w:color w:val="auto"/>
          <w:sz w:val="16"/>
          <w:szCs w:val="16"/>
        </w:rPr>
        <w:instrText xml:space="preserve"> REF _Ref58518158 \r \h </w:instrText>
      </w:r>
      <w:r>
        <w:rPr>
          <w:i w:val="0"/>
          <w:iCs w:val="0"/>
          <w:color w:val="auto"/>
          <w:sz w:val="16"/>
          <w:szCs w:val="16"/>
        </w:rPr>
      </w:r>
      <w:r>
        <w:rPr>
          <w:i w:val="0"/>
          <w:iCs w:val="0"/>
          <w:color w:val="auto"/>
          <w:sz w:val="16"/>
          <w:szCs w:val="16"/>
        </w:rPr>
        <w:fldChar w:fldCharType="separate"/>
      </w:r>
      <w:r w:rsidR="00133CE6">
        <w:rPr>
          <w:i w:val="0"/>
          <w:iCs w:val="0"/>
          <w:color w:val="auto"/>
          <w:sz w:val="16"/>
          <w:szCs w:val="16"/>
        </w:rPr>
        <w:t>[13]</w:t>
      </w:r>
      <w:r>
        <w:rPr>
          <w:i w:val="0"/>
          <w:iCs w:val="0"/>
          <w:color w:val="auto"/>
          <w:sz w:val="16"/>
          <w:szCs w:val="16"/>
        </w:rPr>
        <w:fldChar w:fldCharType="end"/>
      </w:r>
    </w:p>
    <w:p w14:paraId="32967703" w14:textId="77777777" w:rsidR="00621781" w:rsidRDefault="00621781" w:rsidP="00621781">
      <w:pPr>
        <w:pStyle w:val="Text"/>
        <w:ind w:firstLine="0"/>
      </w:pPr>
    </w:p>
    <w:p w14:paraId="189C40B6" w14:textId="6DCA284C" w:rsidR="001927CB" w:rsidRDefault="001927CB" w:rsidP="001927CB">
      <w:pPr>
        <w:pStyle w:val="Text"/>
      </w:pPr>
      <w:r>
        <w:t>The</w:t>
      </w:r>
      <w:r w:rsidR="00A53D4C">
        <w:t xml:space="preserve"> purpose of these</w:t>
      </w:r>
      <w:r>
        <w:t xml:space="preserve"> networks is to estimate a Q-value given the current state, which can be used to determine which action the agent will take. They consist of a simple neural network with the states as its input layer and the action</w:t>
      </w:r>
      <w:r w:rsidR="00372DF3">
        <w:t xml:space="preserve"> values for the current policy</w:t>
      </w:r>
      <w:r>
        <w:t xml:space="preserve"> as its output layer. </w:t>
      </w:r>
      <w:r w:rsidR="00372DF3">
        <w:t xml:space="preserve">This structure is illustrated in </w:t>
      </w:r>
      <w:r w:rsidR="00372DF3">
        <w:fldChar w:fldCharType="begin"/>
      </w:r>
      <w:r w:rsidR="00372DF3">
        <w:instrText xml:space="preserve"> REF _Ref58605484 \h  \* MERGEFORMAT </w:instrText>
      </w:r>
      <w:r w:rsidR="00372DF3">
        <w:fldChar w:fldCharType="separate"/>
      </w:r>
      <w:r w:rsidR="00133CE6" w:rsidRPr="00133CE6">
        <w:t>Fig. 2</w:t>
      </w:r>
      <w:r w:rsidR="00372DF3">
        <w:fldChar w:fldCharType="end"/>
      </w:r>
      <w:r w:rsidR="00372DF3">
        <w:t>.</w:t>
      </w:r>
    </w:p>
    <w:p w14:paraId="3D6B455B" w14:textId="3A7AAEAD" w:rsidR="001927CB" w:rsidRDefault="001927CB" w:rsidP="001927CB">
      <w:pPr>
        <w:pStyle w:val="Text"/>
      </w:pPr>
      <w:r>
        <w:t>Every step the agent first makes an action based on the epsilon value which is responsible for exploration</w:t>
      </w:r>
      <w:r w:rsidR="00A53D4C">
        <w:t>.</w:t>
      </w:r>
      <w:r>
        <w:t xml:space="preserve"> </w:t>
      </w:r>
      <w:r w:rsidR="00A53D4C">
        <w:t>I</w:t>
      </w:r>
      <w:r>
        <w:t>f epsilon is high</w:t>
      </w:r>
      <w:r w:rsidR="00A53D4C">
        <w:t>,</w:t>
      </w:r>
      <w:r>
        <w:t xml:space="preserve"> the agent is more likely to take a random action if it</w:t>
      </w:r>
      <w:r w:rsidR="00A53D4C">
        <w:t xml:space="preserve"> i</w:t>
      </w:r>
      <w:r>
        <w:t>s low</w:t>
      </w:r>
      <w:r w:rsidR="00A53D4C">
        <w:t>,</w:t>
      </w:r>
      <w:r>
        <w:t xml:space="preserve"> it will use the Q-network to determine the best action. In the early stages of the game</w:t>
      </w:r>
      <w:r w:rsidR="00A53D4C">
        <w:t>,</w:t>
      </w:r>
      <w:r>
        <w:t xml:space="preserve"> </w:t>
      </w:r>
      <w:r w:rsidR="00A53D4C">
        <w:t xml:space="preserve">the </w:t>
      </w:r>
      <w:r>
        <w:t xml:space="preserve">epsilon starts </w:t>
      </w:r>
      <w:r w:rsidR="00A53D4C">
        <w:t xml:space="preserve">with a </w:t>
      </w:r>
      <w:r>
        <w:t>high</w:t>
      </w:r>
      <w:r w:rsidR="00A53D4C">
        <w:t xml:space="preserve"> value</w:t>
      </w:r>
      <w:r>
        <w:t xml:space="preserve"> “exploring” the environment</w:t>
      </w:r>
      <w:r w:rsidR="00A53D4C">
        <w:t>,</w:t>
      </w:r>
      <w:r>
        <w:t xml:space="preserve"> and each step it</w:t>
      </w:r>
      <w:r w:rsidR="00A53D4C">
        <w:t>s value i</w:t>
      </w:r>
      <w:r>
        <w:t xml:space="preserve">s </w:t>
      </w:r>
      <w:r>
        <w:lastRenderedPageBreak/>
        <w:t xml:space="preserve">reduced by a small amount to the point when it will be near </w:t>
      </w:r>
      <w:r w:rsidR="00A53D4C">
        <w:t>zero</w:t>
      </w:r>
      <w:r>
        <w:t xml:space="preserve">. </w:t>
      </w:r>
    </w:p>
    <w:p w14:paraId="57509996" w14:textId="77EB9019" w:rsidR="001927CB" w:rsidRDefault="001927CB" w:rsidP="001927CB">
      <w:pPr>
        <w:pStyle w:val="Text"/>
      </w:pPr>
      <w:r>
        <w:t>The agent learns by sampling a minibatch from the replay memory and gets a Q-value for the next state using the policy network and determines the best action for this state. Then it determines the target Q-value using the target network</w:t>
      </w:r>
      <w:r w:rsidR="00A53D4C">
        <w:t>.</w:t>
      </w:r>
      <w:r>
        <w:t xml:space="preserve"> </w:t>
      </w:r>
      <w:r w:rsidR="00A53D4C">
        <w:t xml:space="preserve">It </w:t>
      </w:r>
      <w:r>
        <w:t>calculates the target action using the reward from the replay memory and the target Q-value</w:t>
      </w:r>
      <w:r w:rsidR="00A53D4C">
        <w:t>. Afterward, it</w:t>
      </w:r>
      <w:r>
        <w:t xml:space="preserve"> backpropagates using this value.</w:t>
      </w:r>
      <w:r w:rsidR="00372DF3">
        <w:t xml:space="preserve"> The figure below [</w:t>
      </w:r>
      <w:r w:rsidR="00372DF3">
        <w:fldChar w:fldCharType="begin"/>
      </w:r>
      <w:r w:rsidR="00372DF3">
        <w:instrText xml:space="preserve"> REF _Ref58605967 \h  \* MERGEFORMAT </w:instrText>
      </w:r>
      <w:r w:rsidR="00372DF3">
        <w:fldChar w:fldCharType="separate"/>
      </w:r>
      <w:r w:rsidR="00133CE6" w:rsidRPr="00133CE6">
        <w:t>Fig. 3</w:t>
      </w:r>
      <w:r w:rsidR="00372DF3">
        <w:fldChar w:fldCharType="end"/>
      </w:r>
      <w:r w:rsidR="00372DF3">
        <w:t>] presents the target network and the policy or prediction network in other words.</w:t>
      </w:r>
    </w:p>
    <w:p w14:paraId="011E08B6" w14:textId="7840DCDF" w:rsidR="00840A8C" w:rsidRDefault="00840A8C" w:rsidP="001927CB">
      <w:pPr>
        <w:pStyle w:val="Text"/>
      </w:pPr>
    </w:p>
    <w:p w14:paraId="2A86EB9F" w14:textId="77777777" w:rsidR="00840A8C" w:rsidRDefault="00840A8C" w:rsidP="00840A8C">
      <w:pPr>
        <w:pStyle w:val="Text"/>
        <w:keepNext/>
        <w:ind w:firstLine="0"/>
        <w:jc w:val="center"/>
      </w:pPr>
      <w:r>
        <w:rPr>
          <w:noProof/>
        </w:rPr>
        <w:drawing>
          <wp:inline distT="0" distB="0" distL="0" distR="0" wp14:anchorId="285CDA1B" wp14:editId="44D37F9E">
            <wp:extent cx="2967005" cy="246308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10"/>
                    <a:stretch>
                      <a:fillRect/>
                    </a:stretch>
                  </pic:blipFill>
                  <pic:spPr>
                    <a:xfrm>
                      <a:off x="0" y="0"/>
                      <a:ext cx="3011591" cy="2500098"/>
                    </a:xfrm>
                    <a:prstGeom prst="rect">
                      <a:avLst/>
                    </a:prstGeom>
                  </pic:spPr>
                </pic:pic>
              </a:graphicData>
            </a:graphic>
          </wp:inline>
        </w:drawing>
      </w:r>
    </w:p>
    <w:p w14:paraId="6B664989" w14:textId="28850D8B" w:rsidR="00840A8C" w:rsidRPr="00840A8C" w:rsidRDefault="00840A8C" w:rsidP="00840A8C">
      <w:pPr>
        <w:pStyle w:val="Kpalrs"/>
        <w:jc w:val="center"/>
        <w:rPr>
          <w:i w:val="0"/>
          <w:iCs w:val="0"/>
          <w:color w:val="auto"/>
          <w:sz w:val="16"/>
          <w:szCs w:val="16"/>
        </w:rPr>
      </w:pPr>
      <w:bookmarkStart w:id="3" w:name="_Ref58605967"/>
      <w:r w:rsidRPr="00840A8C">
        <w:rPr>
          <w:i w:val="0"/>
          <w:iCs w:val="0"/>
          <w:color w:val="auto"/>
          <w:sz w:val="16"/>
          <w:szCs w:val="16"/>
        </w:rPr>
        <w:t xml:space="preserve">Fig. </w:t>
      </w:r>
      <w:r w:rsidRPr="00840A8C">
        <w:rPr>
          <w:i w:val="0"/>
          <w:iCs w:val="0"/>
          <w:color w:val="auto"/>
          <w:sz w:val="16"/>
          <w:szCs w:val="16"/>
        </w:rPr>
        <w:fldChar w:fldCharType="begin"/>
      </w:r>
      <w:r w:rsidRPr="00840A8C">
        <w:rPr>
          <w:i w:val="0"/>
          <w:iCs w:val="0"/>
          <w:color w:val="auto"/>
          <w:sz w:val="16"/>
          <w:szCs w:val="16"/>
        </w:rPr>
        <w:instrText xml:space="preserve"> SEQ Figure \* ARABIC </w:instrText>
      </w:r>
      <w:r w:rsidRPr="00840A8C">
        <w:rPr>
          <w:i w:val="0"/>
          <w:iCs w:val="0"/>
          <w:color w:val="auto"/>
          <w:sz w:val="16"/>
          <w:szCs w:val="16"/>
        </w:rPr>
        <w:fldChar w:fldCharType="separate"/>
      </w:r>
      <w:r w:rsidR="00133CE6">
        <w:rPr>
          <w:i w:val="0"/>
          <w:iCs w:val="0"/>
          <w:noProof/>
          <w:color w:val="auto"/>
          <w:sz w:val="16"/>
          <w:szCs w:val="16"/>
        </w:rPr>
        <w:t>3</w:t>
      </w:r>
      <w:r w:rsidRPr="00840A8C">
        <w:rPr>
          <w:i w:val="0"/>
          <w:iCs w:val="0"/>
          <w:color w:val="auto"/>
          <w:sz w:val="16"/>
          <w:szCs w:val="16"/>
        </w:rPr>
        <w:fldChar w:fldCharType="end"/>
      </w:r>
      <w:bookmarkEnd w:id="3"/>
      <w:r w:rsidRPr="00840A8C">
        <w:rPr>
          <w:i w:val="0"/>
          <w:iCs w:val="0"/>
          <w:color w:val="auto"/>
          <w:sz w:val="16"/>
          <w:szCs w:val="16"/>
        </w:rPr>
        <w:t xml:space="preserve">.  </w:t>
      </w:r>
      <w:r w:rsidR="00A53D4C">
        <w:rPr>
          <w:i w:val="0"/>
          <w:iCs w:val="0"/>
          <w:color w:val="auto"/>
          <w:sz w:val="16"/>
          <w:szCs w:val="16"/>
        </w:rPr>
        <w:t>The i</w:t>
      </w:r>
      <w:r w:rsidRPr="00840A8C">
        <w:rPr>
          <w:i w:val="0"/>
          <w:iCs w:val="0"/>
          <w:color w:val="auto"/>
          <w:sz w:val="16"/>
          <w:szCs w:val="16"/>
        </w:rPr>
        <w:t>nner structure of the DQN networks</w:t>
      </w:r>
      <w:r>
        <w:rPr>
          <w:i w:val="0"/>
          <w:iCs w:val="0"/>
          <w:color w:val="auto"/>
          <w:sz w:val="16"/>
          <w:szCs w:val="16"/>
        </w:rPr>
        <w:t xml:space="preserve"> </w:t>
      </w:r>
      <w:r>
        <w:rPr>
          <w:i w:val="0"/>
          <w:iCs w:val="0"/>
          <w:color w:val="auto"/>
          <w:sz w:val="16"/>
          <w:szCs w:val="16"/>
        </w:rPr>
        <w:fldChar w:fldCharType="begin"/>
      </w:r>
      <w:r>
        <w:rPr>
          <w:i w:val="0"/>
          <w:iCs w:val="0"/>
          <w:color w:val="auto"/>
          <w:sz w:val="16"/>
          <w:szCs w:val="16"/>
        </w:rPr>
        <w:instrText xml:space="preserve"> REF _Ref58518158 \r \h </w:instrText>
      </w:r>
      <w:r>
        <w:rPr>
          <w:i w:val="0"/>
          <w:iCs w:val="0"/>
          <w:color w:val="auto"/>
          <w:sz w:val="16"/>
          <w:szCs w:val="16"/>
        </w:rPr>
      </w:r>
      <w:r>
        <w:rPr>
          <w:i w:val="0"/>
          <w:iCs w:val="0"/>
          <w:color w:val="auto"/>
          <w:sz w:val="16"/>
          <w:szCs w:val="16"/>
        </w:rPr>
        <w:fldChar w:fldCharType="separate"/>
      </w:r>
      <w:r w:rsidR="00133CE6">
        <w:rPr>
          <w:i w:val="0"/>
          <w:iCs w:val="0"/>
          <w:color w:val="auto"/>
          <w:sz w:val="16"/>
          <w:szCs w:val="16"/>
        </w:rPr>
        <w:t>[13]</w:t>
      </w:r>
      <w:r>
        <w:rPr>
          <w:i w:val="0"/>
          <w:iCs w:val="0"/>
          <w:color w:val="auto"/>
          <w:sz w:val="16"/>
          <w:szCs w:val="16"/>
        </w:rPr>
        <w:fldChar w:fldCharType="end"/>
      </w:r>
    </w:p>
    <w:p w14:paraId="2FBF2E09" w14:textId="77777777" w:rsidR="00840A8C" w:rsidRDefault="00840A8C" w:rsidP="00840A8C">
      <w:pPr>
        <w:pStyle w:val="Text"/>
        <w:ind w:firstLine="0"/>
      </w:pPr>
    </w:p>
    <w:p w14:paraId="4A20EE0D" w14:textId="1F006724" w:rsidR="001927CB" w:rsidRDefault="001927CB" w:rsidP="001927CB">
      <w:pPr>
        <w:pStyle w:val="Text"/>
      </w:pPr>
      <w:r>
        <w:t>First</w:t>
      </w:r>
      <w:r w:rsidR="00A53D4C">
        <w:t>,</w:t>
      </w:r>
      <w:r>
        <w:t xml:space="preserve"> the agent explore</w:t>
      </w:r>
      <w:r w:rsidR="00372DF3">
        <w:t>s</w:t>
      </w:r>
      <w:r>
        <w:t xml:space="preserve"> the environment making random actions and getting positive/negative rewards and updating its Q-network accordingly. But as it plays more and more it will take less random actions and has more accurate Q</w:t>
      </w:r>
      <w:r w:rsidR="00A53D4C">
        <w:noBreakHyphen/>
      </w:r>
      <w:r>
        <w:t>values for the given states, playing better and better.</w:t>
      </w:r>
    </w:p>
    <w:p w14:paraId="1EA3391C" w14:textId="6A470560" w:rsidR="00372DF3" w:rsidRDefault="001927CB" w:rsidP="001927CB">
      <w:pPr>
        <w:pStyle w:val="Text"/>
      </w:pPr>
      <w:r>
        <w:t xml:space="preserve">Furthermore, as an extra component, we added the opportunity of a more aggressive playing strategy. In case of the given action has the maximum </w:t>
      </w:r>
      <w:r w:rsidR="00372DF3">
        <w:t>Q</w:t>
      </w:r>
      <w:r>
        <w:t xml:space="preserve">-value, the agent chooses the </w:t>
      </w:r>
      <w:r w:rsidRPr="00C41935">
        <w:rPr>
          <w:i/>
          <w:iCs/>
        </w:rPr>
        <w:t>raise</w:t>
      </w:r>
      <w:r>
        <w:t xml:space="preserve"> action as a replacement for it if </w:t>
      </w:r>
      <w:r w:rsidRPr="00C41935">
        <w:rPr>
          <w:i/>
          <w:iCs/>
        </w:rPr>
        <w:t>raising</w:t>
      </w:r>
      <w:r>
        <w:t xml:space="preserve"> is a valid action. Hence, the 3 possible extra settings are to encourage the agent to </w:t>
      </w:r>
      <w:r w:rsidRPr="00C41935">
        <w:rPr>
          <w:i/>
          <w:iCs/>
        </w:rPr>
        <w:t>raise</w:t>
      </w:r>
      <w:r>
        <w:t xml:space="preserve"> instead of </w:t>
      </w:r>
      <w:r w:rsidRPr="00C41935">
        <w:rPr>
          <w:i/>
          <w:iCs/>
        </w:rPr>
        <w:t>calling</w:t>
      </w:r>
      <w:r>
        <w:t xml:space="preserve">, </w:t>
      </w:r>
      <w:proofErr w:type="gramStart"/>
      <w:r w:rsidRPr="00C41935">
        <w:rPr>
          <w:i/>
          <w:iCs/>
        </w:rPr>
        <w:t>checking</w:t>
      </w:r>
      <w:proofErr w:type="gramEnd"/>
      <w:r>
        <w:t xml:space="preserve"> and </w:t>
      </w:r>
      <w:r w:rsidRPr="00C41935">
        <w:rPr>
          <w:i/>
          <w:iCs/>
        </w:rPr>
        <w:t>folding</w:t>
      </w:r>
      <w:r>
        <w:t xml:space="preserve">. </w:t>
      </w:r>
      <w:r w:rsidR="00372DF3">
        <w:t>For referring to these alternative versions, we use the abbreviation of these actions next to the name of the DQN, namely the DQN-CAR, DQN-CHR and DQN-FR, respectively.</w:t>
      </w:r>
    </w:p>
    <w:p w14:paraId="6C594B67" w14:textId="7825C6D2" w:rsidR="001927CB" w:rsidRDefault="00372DF3" w:rsidP="001927CB">
      <w:pPr>
        <w:pStyle w:val="Text"/>
      </w:pPr>
      <w:r>
        <w:t xml:space="preserve">At the first glimpse, DQN-FR, where the agent is encouraged to prefer </w:t>
      </w:r>
      <w:r w:rsidRPr="00372DF3">
        <w:rPr>
          <w:i/>
          <w:iCs/>
        </w:rPr>
        <w:t>raising</w:t>
      </w:r>
      <w:r>
        <w:t xml:space="preserve"> to </w:t>
      </w:r>
      <w:r w:rsidRPr="00372DF3">
        <w:rPr>
          <w:i/>
          <w:iCs/>
        </w:rPr>
        <w:t>folding</w:t>
      </w:r>
      <w:r>
        <w:t>, seems a bit too extreme, but the other two methods can make sense in several situations. In the next section, w</w:t>
      </w:r>
      <w:r w:rsidR="001927CB">
        <w:t xml:space="preserve">e investigate </w:t>
      </w:r>
      <w:r>
        <w:t>their</w:t>
      </w:r>
      <w:r w:rsidR="001927CB">
        <w:t xml:space="preserve"> impact on the performance of the agent</w:t>
      </w:r>
      <w:r>
        <w:t>.</w:t>
      </w:r>
    </w:p>
    <w:p w14:paraId="38AE90BA" w14:textId="77777777" w:rsidR="00E97B99" w:rsidRDefault="00E97B99" w:rsidP="00C41935">
      <w:pPr>
        <w:pStyle w:val="Text"/>
        <w:ind w:firstLine="0"/>
      </w:pPr>
    </w:p>
    <w:p w14:paraId="1BF2EF09" w14:textId="77777777" w:rsidR="00E97B99" w:rsidRDefault="00240311" w:rsidP="00E97B99">
      <w:pPr>
        <w:pStyle w:val="Cmsor1"/>
      </w:pPr>
      <w:r>
        <w:t>Results and Discussion</w:t>
      </w:r>
    </w:p>
    <w:p w14:paraId="51C90057" w14:textId="77777777" w:rsidR="00CB0453" w:rsidRDefault="00CB0453" w:rsidP="00E97B99">
      <w:pPr>
        <w:pStyle w:val="Text"/>
      </w:pPr>
      <w:r>
        <w:t xml:space="preserve">We trained the DQN agents with 215 different hyperparameter settings </w:t>
      </w:r>
      <w:r w:rsidR="00831CE0">
        <w:t xml:space="preserve">against random agents </w:t>
      </w:r>
      <w:r>
        <w:t>in both environments.</w:t>
      </w:r>
      <w:r w:rsidR="008B36E4">
        <w:t xml:space="preserve"> During the hyperparameter tuning the number of layers, the replay memory size, the batch size, the discount factor and the learning rate were examined.</w:t>
      </w:r>
    </w:p>
    <w:p w14:paraId="271EDBCE" w14:textId="5733D992" w:rsidR="008B36E4" w:rsidRDefault="008B36E4" w:rsidP="00E97B99">
      <w:pPr>
        <w:pStyle w:val="Text"/>
      </w:pPr>
      <w:r>
        <w:t xml:space="preserve">The best parameter combinations are shown in </w:t>
      </w:r>
      <w:r w:rsidR="00EA6C90" w:rsidRPr="00372DF3">
        <w:fldChar w:fldCharType="begin"/>
      </w:r>
      <w:r w:rsidRPr="00372DF3">
        <w:instrText xml:space="preserve"> REF _Ref58350316 \h </w:instrText>
      </w:r>
      <w:r w:rsidR="00372DF3" w:rsidRPr="00372DF3">
        <w:instrText xml:space="preserve"> \* MERGEFORMAT </w:instrText>
      </w:r>
      <w:r w:rsidR="00EA6C90" w:rsidRPr="00372DF3">
        <w:fldChar w:fldCharType="separate"/>
      </w:r>
      <w:r w:rsidR="00133CE6" w:rsidRPr="00133CE6">
        <w:t>Table I.</w:t>
      </w:r>
      <w:r w:rsidR="00EA6C90" w:rsidRPr="00372DF3">
        <w:fldChar w:fldCharType="end"/>
      </w:r>
      <w:r>
        <w:t xml:space="preserve"> It is interesting to observe that 3 parameters, which are the replay memory size, the batch size and the discount factor, lead to the best performance in both environments. The </w:t>
      </w:r>
      <w:r w:rsidR="00372DF3">
        <w:t xml:space="preserve">difference is in </w:t>
      </w:r>
      <w:r>
        <w:t>the parameter of the network layers and the learning rate.</w:t>
      </w:r>
    </w:p>
    <w:p w14:paraId="65E32B46" w14:textId="77777777" w:rsidR="00CB0453" w:rsidRDefault="00CB0453" w:rsidP="004A3ACB">
      <w:pPr>
        <w:pStyle w:val="Text"/>
      </w:pPr>
    </w:p>
    <w:p w14:paraId="57001A88" w14:textId="09B95FFD" w:rsidR="008B36E4" w:rsidRPr="008B36E4" w:rsidRDefault="008B36E4" w:rsidP="008B36E4">
      <w:pPr>
        <w:pStyle w:val="Kpalrs"/>
        <w:keepNext/>
        <w:spacing w:after="0"/>
        <w:jc w:val="center"/>
        <w:rPr>
          <w:i w:val="0"/>
          <w:iCs w:val="0"/>
          <w:smallCaps/>
          <w:color w:val="auto"/>
          <w:sz w:val="16"/>
          <w:szCs w:val="16"/>
        </w:rPr>
      </w:pPr>
      <w:bookmarkStart w:id="4" w:name="_Ref58350316"/>
      <w:r w:rsidRPr="008B36E4">
        <w:rPr>
          <w:i w:val="0"/>
          <w:iCs w:val="0"/>
          <w:smallCaps/>
          <w:color w:val="auto"/>
          <w:sz w:val="16"/>
          <w:szCs w:val="16"/>
        </w:rPr>
        <w:t xml:space="preserve">Table </w:t>
      </w:r>
      <w:r w:rsidR="00EA6C90" w:rsidRPr="008B36E4">
        <w:rPr>
          <w:i w:val="0"/>
          <w:iCs w:val="0"/>
          <w:smallCaps/>
          <w:color w:val="auto"/>
          <w:sz w:val="16"/>
          <w:szCs w:val="16"/>
        </w:rPr>
        <w:fldChar w:fldCharType="begin"/>
      </w:r>
      <w:r w:rsidR="00CB0453" w:rsidRPr="008B36E4">
        <w:rPr>
          <w:i w:val="0"/>
          <w:iCs w:val="0"/>
          <w:smallCaps/>
          <w:color w:val="auto"/>
          <w:sz w:val="16"/>
          <w:szCs w:val="16"/>
        </w:rPr>
        <w:instrText xml:space="preserve"> SEQ Table \* ROMAN </w:instrText>
      </w:r>
      <w:r w:rsidR="00EA6C90" w:rsidRPr="008B36E4">
        <w:rPr>
          <w:i w:val="0"/>
          <w:iCs w:val="0"/>
          <w:smallCaps/>
          <w:color w:val="auto"/>
          <w:sz w:val="16"/>
          <w:szCs w:val="16"/>
        </w:rPr>
        <w:fldChar w:fldCharType="separate"/>
      </w:r>
      <w:r w:rsidR="00133CE6">
        <w:rPr>
          <w:i w:val="0"/>
          <w:iCs w:val="0"/>
          <w:smallCaps/>
          <w:noProof/>
          <w:color w:val="auto"/>
          <w:sz w:val="16"/>
          <w:szCs w:val="16"/>
        </w:rPr>
        <w:t>I</w:t>
      </w:r>
      <w:r w:rsidR="00EA6C90" w:rsidRPr="008B36E4">
        <w:rPr>
          <w:i w:val="0"/>
          <w:iCs w:val="0"/>
          <w:smallCaps/>
          <w:color w:val="auto"/>
          <w:sz w:val="16"/>
          <w:szCs w:val="16"/>
        </w:rPr>
        <w:fldChar w:fldCharType="end"/>
      </w:r>
      <w:r w:rsidR="00CB0453" w:rsidRPr="008B36E4">
        <w:rPr>
          <w:i w:val="0"/>
          <w:iCs w:val="0"/>
          <w:smallCaps/>
          <w:color w:val="auto"/>
          <w:sz w:val="16"/>
          <w:szCs w:val="16"/>
        </w:rPr>
        <w:t>.</w:t>
      </w:r>
      <w:bookmarkEnd w:id="4"/>
      <w:r w:rsidR="00CB0453" w:rsidRPr="008B36E4">
        <w:rPr>
          <w:i w:val="0"/>
          <w:iCs w:val="0"/>
          <w:smallCaps/>
          <w:color w:val="auto"/>
          <w:sz w:val="16"/>
          <w:szCs w:val="16"/>
        </w:rPr>
        <w:t xml:space="preserve"> </w:t>
      </w:r>
    </w:p>
    <w:p w14:paraId="3A06C825" w14:textId="77777777" w:rsidR="00CB0453" w:rsidRPr="008B36E4" w:rsidRDefault="00CB0453" w:rsidP="008B36E4">
      <w:pPr>
        <w:pStyle w:val="Kpalrs"/>
        <w:keepNext/>
        <w:spacing w:after="0"/>
        <w:jc w:val="center"/>
        <w:rPr>
          <w:i w:val="0"/>
          <w:iCs w:val="0"/>
          <w:smallCaps/>
          <w:color w:val="auto"/>
          <w:sz w:val="16"/>
          <w:szCs w:val="16"/>
        </w:rPr>
      </w:pPr>
      <w:r w:rsidRPr="008B36E4">
        <w:rPr>
          <w:i w:val="0"/>
          <w:iCs w:val="0"/>
          <w:smallCaps/>
          <w:color w:val="auto"/>
          <w:sz w:val="16"/>
          <w:szCs w:val="16"/>
        </w:rPr>
        <w:t>Tuned models</w:t>
      </w:r>
    </w:p>
    <w:tbl>
      <w:tblPr>
        <w:tblStyle w:val="Rcsostblzat"/>
        <w:tblW w:w="0" w:type="auto"/>
        <w:tblLook w:val="04A0" w:firstRow="1" w:lastRow="0" w:firstColumn="1" w:lastColumn="0" w:noHBand="0" w:noVBand="1"/>
      </w:tblPr>
      <w:tblGrid>
        <w:gridCol w:w="1676"/>
        <w:gridCol w:w="1677"/>
        <w:gridCol w:w="1677"/>
      </w:tblGrid>
      <w:tr w:rsidR="00CB0453" w14:paraId="2A6A1DAD" w14:textId="77777777" w:rsidTr="008B36E4">
        <w:tc>
          <w:tcPr>
            <w:tcW w:w="1676" w:type="dxa"/>
            <w:tcBorders>
              <w:top w:val="double" w:sz="4" w:space="0" w:color="auto"/>
              <w:left w:val="nil"/>
              <w:right w:val="nil"/>
            </w:tcBorders>
          </w:tcPr>
          <w:p w14:paraId="31390D22" w14:textId="77777777" w:rsidR="00CB0453" w:rsidRDefault="008B36E4" w:rsidP="008B36E4">
            <w:pPr>
              <w:pStyle w:val="Text"/>
              <w:spacing w:before="120" w:after="120"/>
              <w:ind w:firstLine="0"/>
            </w:pPr>
            <w:r>
              <w:t>Hyperparameter</w:t>
            </w:r>
          </w:p>
        </w:tc>
        <w:tc>
          <w:tcPr>
            <w:tcW w:w="1677" w:type="dxa"/>
            <w:tcBorders>
              <w:top w:val="double" w:sz="4" w:space="0" w:color="auto"/>
              <w:left w:val="nil"/>
              <w:right w:val="nil"/>
            </w:tcBorders>
          </w:tcPr>
          <w:p w14:paraId="74B99515" w14:textId="77777777" w:rsidR="00CB0453" w:rsidRDefault="00CB0453" w:rsidP="008B36E4">
            <w:pPr>
              <w:pStyle w:val="Text"/>
              <w:spacing w:before="120" w:after="120"/>
              <w:ind w:firstLine="0"/>
            </w:pPr>
            <w:r>
              <w:t xml:space="preserve">Leduc </w:t>
            </w:r>
            <w:proofErr w:type="spellStart"/>
            <w:r>
              <w:t>Hold’em</w:t>
            </w:r>
            <w:proofErr w:type="spellEnd"/>
          </w:p>
        </w:tc>
        <w:tc>
          <w:tcPr>
            <w:tcW w:w="1677" w:type="dxa"/>
            <w:tcBorders>
              <w:top w:val="double" w:sz="4" w:space="0" w:color="auto"/>
              <w:left w:val="nil"/>
              <w:right w:val="nil"/>
            </w:tcBorders>
          </w:tcPr>
          <w:p w14:paraId="0E994EA1" w14:textId="77777777" w:rsidR="00CB0453" w:rsidRDefault="00CB0453" w:rsidP="008B36E4">
            <w:pPr>
              <w:pStyle w:val="Text"/>
              <w:spacing w:before="120" w:after="120"/>
              <w:ind w:firstLine="0"/>
            </w:pPr>
            <w:r>
              <w:t xml:space="preserve">Limit </w:t>
            </w:r>
            <w:proofErr w:type="spellStart"/>
            <w:r>
              <w:t>Hold’em</w:t>
            </w:r>
            <w:proofErr w:type="spellEnd"/>
          </w:p>
        </w:tc>
      </w:tr>
      <w:tr w:rsidR="00CB0453" w14:paraId="1B38F9D7" w14:textId="77777777" w:rsidTr="008B36E4">
        <w:tc>
          <w:tcPr>
            <w:tcW w:w="1676" w:type="dxa"/>
            <w:tcBorders>
              <w:left w:val="nil"/>
              <w:bottom w:val="nil"/>
              <w:right w:val="nil"/>
            </w:tcBorders>
          </w:tcPr>
          <w:p w14:paraId="44014F9D" w14:textId="77777777" w:rsidR="00CB0453" w:rsidRPr="00CB0453" w:rsidRDefault="00CB0453" w:rsidP="004A3ACB">
            <w:pPr>
              <w:pStyle w:val="Text"/>
              <w:ind w:firstLine="0"/>
              <w:rPr>
                <w:b/>
                <w:bCs/>
              </w:rPr>
            </w:pPr>
            <w:r w:rsidRPr="00CB0453">
              <w:rPr>
                <w:b/>
                <w:bCs/>
              </w:rPr>
              <w:t>network layers</w:t>
            </w:r>
          </w:p>
        </w:tc>
        <w:tc>
          <w:tcPr>
            <w:tcW w:w="1677" w:type="dxa"/>
            <w:tcBorders>
              <w:left w:val="nil"/>
              <w:bottom w:val="nil"/>
              <w:right w:val="nil"/>
            </w:tcBorders>
          </w:tcPr>
          <w:p w14:paraId="015804BE" w14:textId="77777777" w:rsidR="00CB0453" w:rsidRDefault="00CB0453" w:rsidP="004A3ACB">
            <w:pPr>
              <w:pStyle w:val="Text"/>
              <w:ind w:firstLine="0"/>
            </w:pPr>
            <w:r>
              <w:t>[128, 128, 128]</w:t>
            </w:r>
          </w:p>
        </w:tc>
        <w:tc>
          <w:tcPr>
            <w:tcW w:w="1677" w:type="dxa"/>
            <w:tcBorders>
              <w:left w:val="nil"/>
              <w:bottom w:val="nil"/>
              <w:right w:val="nil"/>
            </w:tcBorders>
          </w:tcPr>
          <w:p w14:paraId="28BAA42C" w14:textId="77777777" w:rsidR="00CB0453" w:rsidRDefault="00CB0453" w:rsidP="004A3ACB">
            <w:pPr>
              <w:pStyle w:val="Text"/>
              <w:ind w:firstLine="0"/>
            </w:pPr>
            <w:r>
              <w:t>[128, 128]</w:t>
            </w:r>
          </w:p>
        </w:tc>
      </w:tr>
      <w:tr w:rsidR="00CB0453" w14:paraId="4CD9C0DA" w14:textId="77777777" w:rsidTr="008B36E4">
        <w:tc>
          <w:tcPr>
            <w:tcW w:w="1676" w:type="dxa"/>
            <w:tcBorders>
              <w:top w:val="nil"/>
              <w:left w:val="nil"/>
              <w:bottom w:val="nil"/>
              <w:right w:val="nil"/>
            </w:tcBorders>
          </w:tcPr>
          <w:p w14:paraId="73D56184" w14:textId="77777777" w:rsidR="00CB0453" w:rsidRDefault="00CB0453" w:rsidP="004A3ACB">
            <w:pPr>
              <w:pStyle w:val="Text"/>
              <w:ind w:firstLine="0"/>
            </w:pPr>
            <w:r>
              <w:t>replay memory</w:t>
            </w:r>
          </w:p>
        </w:tc>
        <w:tc>
          <w:tcPr>
            <w:tcW w:w="1677" w:type="dxa"/>
            <w:tcBorders>
              <w:top w:val="nil"/>
              <w:left w:val="nil"/>
              <w:bottom w:val="nil"/>
              <w:right w:val="nil"/>
            </w:tcBorders>
          </w:tcPr>
          <w:p w14:paraId="5C0AF42F" w14:textId="77777777" w:rsidR="00CB0453" w:rsidRDefault="00CB0453" w:rsidP="004A3ACB">
            <w:pPr>
              <w:pStyle w:val="Text"/>
              <w:ind w:firstLine="0"/>
            </w:pPr>
            <w:r>
              <w:t>2000</w:t>
            </w:r>
          </w:p>
        </w:tc>
        <w:tc>
          <w:tcPr>
            <w:tcW w:w="1677" w:type="dxa"/>
            <w:tcBorders>
              <w:top w:val="nil"/>
              <w:left w:val="nil"/>
              <w:bottom w:val="nil"/>
              <w:right w:val="nil"/>
            </w:tcBorders>
          </w:tcPr>
          <w:p w14:paraId="2B468E9C" w14:textId="77777777" w:rsidR="00CB0453" w:rsidRDefault="00CB0453" w:rsidP="004A3ACB">
            <w:pPr>
              <w:pStyle w:val="Text"/>
              <w:ind w:firstLine="0"/>
            </w:pPr>
            <w:r>
              <w:t>2000</w:t>
            </w:r>
          </w:p>
        </w:tc>
      </w:tr>
      <w:tr w:rsidR="00CB0453" w14:paraId="319C6A87" w14:textId="77777777" w:rsidTr="008B36E4">
        <w:tc>
          <w:tcPr>
            <w:tcW w:w="1676" w:type="dxa"/>
            <w:tcBorders>
              <w:top w:val="nil"/>
              <w:left w:val="nil"/>
              <w:bottom w:val="nil"/>
              <w:right w:val="nil"/>
            </w:tcBorders>
          </w:tcPr>
          <w:p w14:paraId="58C83E4A" w14:textId="77777777" w:rsidR="00CB0453" w:rsidRDefault="00CB0453" w:rsidP="004A3ACB">
            <w:pPr>
              <w:pStyle w:val="Text"/>
              <w:ind w:firstLine="0"/>
            </w:pPr>
            <w:r>
              <w:t>batch size</w:t>
            </w:r>
          </w:p>
        </w:tc>
        <w:tc>
          <w:tcPr>
            <w:tcW w:w="1677" w:type="dxa"/>
            <w:tcBorders>
              <w:top w:val="nil"/>
              <w:left w:val="nil"/>
              <w:bottom w:val="nil"/>
              <w:right w:val="nil"/>
            </w:tcBorders>
          </w:tcPr>
          <w:p w14:paraId="150A8795" w14:textId="77777777" w:rsidR="00CB0453" w:rsidRDefault="00CB0453" w:rsidP="004A3ACB">
            <w:pPr>
              <w:pStyle w:val="Text"/>
              <w:ind w:firstLine="0"/>
            </w:pPr>
            <w:r>
              <w:t>64</w:t>
            </w:r>
          </w:p>
        </w:tc>
        <w:tc>
          <w:tcPr>
            <w:tcW w:w="1677" w:type="dxa"/>
            <w:tcBorders>
              <w:top w:val="nil"/>
              <w:left w:val="nil"/>
              <w:bottom w:val="nil"/>
              <w:right w:val="nil"/>
            </w:tcBorders>
          </w:tcPr>
          <w:p w14:paraId="50002BC8" w14:textId="77777777" w:rsidR="00CB0453" w:rsidRDefault="00CB0453" w:rsidP="004A3ACB">
            <w:pPr>
              <w:pStyle w:val="Text"/>
              <w:ind w:firstLine="0"/>
            </w:pPr>
            <w:r>
              <w:t>64</w:t>
            </w:r>
          </w:p>
        </w:tc>
      </w:tr>
      <w:tr w:rsidR="00CB0453" w14:paraId="01A8D312" w14:textId="77777777" w:rsidTr="008B36E4">
        <w:tc>
          <w:tcPr>
            <w:tcW w:w="1676" w:type="dxa"/>
            <w:tcBorders>
              <w:top w:val="nil"/>
              <w:left w:val="nil"/>
              <w:bottom w:val="nil"/>
              <w:right w:val="nil"/>
            </w:tcBorders>
          </w:tcPr>
          <w:p w14:paraId="58AF92D6" w14:textId="77777777" w:rsidR="00CB0453" w:rsidRDefault="00CB0453" w:rsidP="004A3ACB">
            <w:pPr>
              <w:pStyle w:val="Text"/>
              <w:ind w:firstLine="0"/>
            </w:pPr>
            <w:r>
              <w:t>discount factor</w:t>
            </w:r>
          </w:p>
        </w:tc>
        <w:tc>
          <w:tcPr>
            <w:tcW w:w="1677" w:type="dxa"/>
            <w:tcBorders>
              <w:top w:val="nil"/>
              <w:left w:val="nil"/>
              <w:bottom w:val="nil"/>
              <w:right w:val="nil"/>
            </w:tcBorders>
          </w:tcPr>
          <w:p w14:paraId="62A0F4C1" w14:textId="77777777" w:rsidR="00CB0453" w:rsidRDefault="00CB0453" w:rsidP="004A3ACB">
            <w:pPr>
              <w:pStyle w:val="Text"/>
              <w:ind w:firstLine="0"/>
            </w:pPr>
            <w:r>
              <w:t>0.99</w:t>
            </w:r>
          </w:p>
        </w:tc>
        <w:tc>
          <w:tcPr>
            <w:tcW w:w="1677" w:type="dxa"/>
            <w:tcBorders>
              <w:top w:val="nil"/>
              <w:left w:val="nil"/>
              <w:bottom w:val="nil"/>
              <w:right w:val="nil"/>
            </w:tcBorders>
          </w:tcPr>
          <w:p w14:paraId="53DA8839" w14:textId="77777777" w:rsidR="00CB0453" w:rsidRDefault="00CB0453" w:rsidP="004A3ACB">
            <w:pPr>
              <w:pStyle w:val="Text"/>
              <w:ind w:firstLine="0"/>
            </w:pPr>
            <w:r>
              <w:t>0.99</w:t>
            </w:r>
          </w:p>
        </w:tc>
      </w:tr>
      <w:tr w:rsidR="00CB0453" w14:paraId="1F509E50" w14:textId="77777777" w:rsidTr="008B36E4">
        <w:tc>
          <w:tcPr>
            <w:tcW w:w="1676" w:type="dxa"/>
            <w:tcBorders>
              <w:top w:val="nil"/>
              <w:left w:val="nil"/>
              <w:bottom w:val="double" w:sz="4" w:space="0" w:color="auto"/>
              <w:right w:val="nil"/>
            </w:tcBorders>
          </w:tcPr>
          <w:p w14:paraId="44B5FD48" w14:textId="77777777" w:rsidR="00CB0453" w:rsidRPr="00CB0453" w:rsidRDefault="00CB0453" w:rsidP="004A3ACB">
            <w:pPr>
              <w:pStyle w:val="Text"/>
              <w:ind w:firstLine="0"/>
              <w:rPr>
                <w:b/>
                <w:bCs/>
              </w:rPr>
            </w:pPr>
            <w:r w:rsidRPr="00CB0453">
              <w:rPr>
                <w:b/>
                <w:bCs/>
              </w:rPr>
              <w:t>learning rate</w:t>
            </w:r>
          </w:p>
        </w:tc>
        <w:tc>
          <w:tcPr>
            <w:tcW w:w="1677" w:type="dxa"/>
            <w:tcBorders>
              <w:top w:val="nil"/>
              <w:left w:val="nil"/>
              <w:bottom w:val="double" w:sz="4" w:space="0" w:color="auto"/>
              <w:right w:val="nil"/>
            </w:tcBorders>
          </w:tcPr>
          <w:p w14:paraId="14C27F4A" w14:textId="77777777" w:rsidR="00CB0453" w:rsidRDefault="00CB0453" w:rsidP="004A3ACB">
            <w:pPr>
              <w:pStyle w:val="Text"/>
              <w:ind w:firstLine="0"/>
            </w:pPr>
            <w:r>
              <w:t>0.1</w:t>
            </w:r>
          </w:p>
        </w:tc>
        <w:tc>
          <w:tcPr>
            <w:tcW w:w="1677" w:type="dxa"/>
            <w:tcBorders>
              <w:top w:val="nil"/>
              <w:left w:val="nil"/>
              <w:bottom w:val="double" w:sz="4" w:space="0" w:color="auto"/>
              <w:right w:val="nil"/>
            </w:tcBorders>
          </w:tcPr>
          <w:p w14:paraId="0499E771" w14:textId="77777777" w:rsidR="00CB0453" w:rsidRDefault="00CB0453" w:rsidP="004A3ACB">
            <w:pPr>
              <w:pStyle w:val="Text"/>
              <w:ind w:firstLine="0"/>
            </w:pPr>
            <w:r>
              <w:t>0.001</w:t>
            </w:r>
          </w:p>
        </w:tc>
      </w:tr>
    </w:tbl>
    <w:p w14:paraId="72D628BE" w14:textId="77777777" w:rsidR="00CB0453" w:rsidRDefault="00CB0453" w:rsidP="004A3ACB">
      <w:pPr>
        <w:pStyle w:val="Text"/>
      </w:pPr>
    </w:p>
    <w:p w14:paraId="1CE5FE62" w14:textId="4466AC14" w:rsidR="004A3ACB" w:rsidRDefault="008B36E4" w:rsidP="004A3ACB">
      <w:pPr>
        <w:pStyle w:val="Text"/>
      </w:pPr>
      <w:r>
        <w:t>Next, we investigate how the proposed agents affect the results in both environment</w:t>
      </w:r>
      <w:r w:rsidR="00831CE0">
        <w:t>s</w:t>
      </w:r>
      <w:r>
        <w:t>.</w:t>
      </w:r>
      <w:r w:rsidR="00055E60">
        <w:t xml:space="preserve"> We trained them 1000 episodes long and they were evaluated with 100 games</w:t>
      </w:r>
      <w:r w:rsidR="00372DF3">
        <w:t xml:space="preserve"> in each tenth episode</w:t>
      </w:r>
      <w:r w:rsidR="00055E60">
        <w:t>. The reward is calculated from the last 10 evaluations.</w:t>
      </w:r>
      <w:r>
        <w:t xml:space="preserve"> </w:t>
      </w:r>
      <w:r w:rsidR="00E525EC">
        <w:fldChar w:fldCharType="begin"/>
      </w:r>
      <w:r w:rsidR="00E525EC">
        <w:instrText xml:space="preserve"> REF _Ref58350907 \h  \* MERGEFORMAT </w:instrText>
      </w:r>
      <w:r w:rsidR="00E525EC">
        <w:fldChar w:fldCharType="separate"/>
      </w:r>
      <w:r w:rsidR="00133CE6" w:rsidRPr="00133CE6">
        <w:t xml:space="preserve">Table </w:t>
      </w:r>
      <w:proofErr w:type="spellStart"/>
      <w:r w:rsidR="00133CE6" w:rsidRPr="00133CE6">
        <w:t>II.</w:t>
      </w:r>
      <w:r w:rsidR="00E525EC">
        <w:fldChar w:fldCharType="end"/>
      </w:r>
      <w:r>
        <w:t>and</w:t>
      </w:r>
      <w:proofErr w:type="spellEnd"/>
      <w:r>
        <w:t xml:space="preserve"> </w:t>
      </w:r>
      <w:r w:rsidR="00E525EC">
        <w:fldChar w:fldCharType="begin"/>
      </w:r>
      <w:r w:rsidR="00E525EC">
        <w:instrText xml:space="preserve"> REF _Ref58350909 \h  \* MERGEFORMAT </w:instrText>
      </w:r>
      <w:r w:rsidR="00E525EC">
        <w:fldChar w:fldCharType="separate"/>
      </w:r>
      <w:r w:rsidR="00133CE6" w:rsidRPr="00133CE6">
        <w:t>Table III.</w:t>
      </w:r>
      <w:r w:rsidR="00E525EC">
        <w:fldChar w:fldCharType="end"/>
      </w:r>
      <w:r>
        <w:t xml:space="preserve"> display</w:t>
      </w:r>
      <w:r w:rsidR="00831CE0">
        <w:t xml:space="preserve"> </w:t>
      </w:r>
      <w:r>
        <w:t xml:space="preserve">the average rewards and their variance in Leduc </w:t>
      </w:r>
      <w:proofErr w:type="spellStart"/>
      <w:r>
        <w:t>Hold’em</w:t>
      </w:r>
      <w:proofErr w:type="spellEnd"/>
      <w:r>
        <w:t xml:space="preserve"> and Limit </w:t>
      </w:r>
      <w:proofErr w:type="spellStart"/>
      <w:r>
        <w:t>Hold’em</w:t>
      </w:r>
      <w:proofErr w:type="spellEnd"/>
      <w:r>
        <w:t xml:space="preserve">. </w:t>
      </w:r>
    </w:p>
    <w:p w14:paraId="3E5CA4BB" w14:textId="77777777" w:rsidR="007715CA" w:rsidRDefault="008B36E4" w:rsidP="004A3ACB">
      <w:pPr>
        <w:pStyle w:val="Text"/>
      </w:pPr>
      <w:r>
        <w:t xml:space="preserve">The most important finding is that the different versions of the traditional DQN agent </w:t>
      </w:r>
      <w:proofErr w:type="gramStart"/>
      <w:r>
        <w:t>have an effect on</w:t>
      </w:r>
      <w:proofErr w:type="gramEnd"/>
      <w:r>
        <w:t xml:space="preserve"> the performance. Moreover,</w:t>
      </w:r>
      <w:r w:rsidR="007715CA">
        <w:t xml:space="preserve"> if</w:t>
      </w:r>
      <w:r>
        <w:t xml:space="preserve"> the agent </w:t>
      </w:r>
      <w:r w:rsidR="007715CA">
        <w:t xml:space="preserve">prefers </w:t>
      </w:r>
      <w:r w:rsidRPr="007715CA">
        <w:rPr>
          <w:i/>
          <w:iCs/>
        </w:rPr>
        <w:t>raising</w:t>
      </w:r>
      <w:r>
        <w:t xml:space="preserve"> </w:t>
      </w:r>
      <w:r w:rsidR="007715CA">
        <w:t xml:space="preserve">to </w:t>
      </w:r>
      <w:r w:rsidRPr="007715CA">
        <w:rPr>
          <w:i/>
          <w:iCs/>
        </w:rPr>
        <w:t>calling</w:t>
      </w:r>
      <w:r w:rsidR="007715CA">
        <w:t>, the</w:t>
      </w:r>
      <w:r>
        <w:t xml:space="preserve"> perform</w:t>
      </w:r>
      <w:r w:rsidR="007715CA">
        <w:t xml:space="preserve">ance is significantly better. </w:t>
      </w:r>
    </w:p>
    <w:p w14:paraId="03287D71" w14:textId="0F6F3747" w:rsidR="008B36E4" w:rsidRDefault="007715CA" w:rsidP="004A3ACB">
      <w:pPr>
        <w:pStyle w:val="Text"/>
      </w:pPr>
      <w:r>
        <w:t xml:space="preserve">In </w:t>
      </w:r>
      <w:r w:rsidR="00831CE0">
        <w:t xml:space="preserve">the </w:t>
      </w:r>
      <w:r>
        <w:t xml:space="preserve">case of the Leduc </w:t>
      </w:r>
      <w:proofErr w:type="spellStart"/>
      <w:r>
        <w:t>Hold’em</w:t>
      </w:r>
      <w:proofErr w:type="spellEnd"/>
      <w:r>
        <w:t xml:space="preserve"> environment, the DQN</w:t>
      </w:r>
      <w:r w:rsidR="00831CE0">
        <w:noBreakHyphen/>
      </w:r>
      <w:r>
        <w:t xml:space="preserve">CAR algorithm exceeds the baseline DQN </w:t>
      </w:r>
      <w:r w:rsidR="00831CE0">
        <w:t>by</w:t>
      </w:r>
      <w:r>
        <w:t xml:space="preserve"> more than 30% with respect to the achieved average reward.</w:t>
      </w:r>
      <w:r w:rsidR="00A53D4C">
        <w:t xml:space="preserve"> Furthermore, it also performs better than the CFR agent.</w:t>
      </w:r>
      <w:r>
        <w:t xml:space="preserve"> Meanwhile, the other two methods underperform the classical </w:t>
      </w:r>
      <w:r w:rsidR="00A53D4C">
        <w:t>DQN and CFR as well</w:t>
      </w:r>
      <w:r>
        <w:t xml:space="preserve">. </w:t>
      </w:r>
    </w:p>
    <w:p w14:paraId="436113EB" w14:textId="77777777" w:rsidR="007715CA" w:rsidRPr="004A3ACB" w:rsidRDefault="007715CA" w:rsidP="004A3ACB">
      <w:pPr>
        <w:pStyle w:val="Text"/>
      </w:pPr>
    </w:p>
    <w:p w14:paraId="7E45FD3B" w14:textId="4B0D39C1" w:rsidR="004A3ACB" w:rsidRPr="008B36E4" w:rsidRDefault="008B36E4" w:rsidP="008B36E4">
      <w:pPr>
        <w:pStyle w:val="Kpalrs"/>
        <w:keepNext/>
        <w:spacing w:after="0"/>
        <w:jc w:val="center"/>
        <w:rPr>
          <w:i w:val="0"/>
          <w:iCs w:val="0"/>
          <w:smallCaps/>
          <w:color w:val="auto"/>
          <w:sz w:val="16"/>
          <w:szCs w:val="16"/>
        </w:rPr>
      </w:pPr>
      <w:bookmarkStart w:id="5" w:name="_Ref58350907"/>
      <w:r w:rsidRPr="008B36E4">
        <w:rPr>
          <w:i w:val="0"/>
          <w:iCs w:val="0"/>
          <w:smallCaps/>
          <w:color w:val="auto"/>
          <w:sz w:val="16"/>
          <w:szCs w:val="16"/>
        </w:rPr>
        <w:t xml:space="preserve">Table </w:t>
      </w:r>
      <w:r w:rsidR="00EA6C90" w:rsidRPr="008B36E4">
        <w:rPr>
          <w:i w:val="0"/>
          <w:iCs w:val="0"/>
          <w:smallCaps/>
          <w:color w:val="auto"/>
          <w:sz w:val="16"/>
          <w:szCs w:val="16"/>
        </w:rPr>
        <w:fldChar w:fldCharType="begin"/>
      </w:r>
      <w:r w:rsidR="004A3ACB" w:rsidRPr="008B36E4">
        <w:rPr>
          <w:i w:val="0"/>
          <w:iCs w:val="0"/>
          <w:smallCaps/>
          <w:color w:val="auto"/>
          <w:sz w:val="16"/>
          <w:szCs w:val="16"/>
        </w:rPr>
        <w:instrText xml:space="preserve"> SEQ Table \* ROMAN </w:instrText>
      </w:r>
      <w:r w:rsidR="00EA6C90" w:rsidRPr="008B36E4">
        <w:rPr>
          <w:i w:val="0"/>
          <w:iCs w:val="0"/>
          <w:smallCaps/>
          <w:color w:val="auto"/>
          <w:sz w:val="16"/>
          <w:szCs w:val="16"/>
        </w:rPr>
        <w:fldChar w:fldCharType="separate"/>
      </w:r>
      <w:r w:rsidR="00133CE6">
        <w:rPr>
          <w:i w:val="0"/>
          <w:iCs w:val="0"/>
          <w:smallCaps/>
          <w:noProof/>
          <w:color w:val="auto"/>
          <w:sz w:val="16"/>
          <w:szCs w:val="16"/>
        </w:rPr>
        <w:t>II</w:t>
      </w:r>
      <w:r w:rsidR="00EA6C90" w:rsidRPr="008B36E4">
        <w:rPr>
          <w:i w:val="0"/>
          <w:iCs w:val="0"/>
          <w:smallCaps/>
          <w:color w:val="auto"/>
          <w:sz w:val="16"/>
          <w:szCs w:val="16"/>
        </w:rPr>
        <w:fldChar w:fldCharType="end"/>
      </w:r>
      <w:r w:rsidR="004A3ACB" w:rsidRPr="008B36E4">
        <w:rPr>
          <w:i w:val="0"/>
          <w:iCs w:val="0"/>
          <w:smallCaps/>
          <w:color w:val="auto"/>
          <w:sz w:val="16"/>
          <w:szCs w:val="16"/>
        </w:rPr>
        <w:t>.</w:t>
      </w:r>
      <w:bookmarkEnd w:id="5"/>
      <w:r w:rsidR="004A3ACB" w:rsidRPr="008B36E4">
        <w:rPr>
          <w:i w:val="0"/>
          <w:iCs w:val="0"/>
          <w:smallCaps/>
          <w:color w:val="auto"/>
          <w:sz w:val="16"/>
          <w:szCs w:val="16"/>
        </w:rPr>
        <w:t xml:space="preserve"> </w:t>
      </w:r>
    </w:p>
    <w:p w14:paraId="5E10AFA0" w14:textId="77777777" w:rsidR="004A3ACB" w:rsidRPr="008B36E4" w:rsidRDefault="004A3ACB" w:rsidP="008B36E4">
      <w:pPr>
        <w:pStyle w:val="Kpalrs"/>
        <w:keepNext/>
        <w:spacing w:after="0"/>
        <w:jc w:val="center"/>
        <w:rPr>
          <w:i w:val="0"/>
          <w:iCs w:val="0"/>
          <w:smallCaps/>
          <w:color w:val="auto"/>
          <w:sz w:val="16"/>
          <w:szCs w:val="16"/>
        </w:rPr>
      </w:pPr>
      <w:r w:rsidRPr="008B36E4">
        <w:rPr>
          <w:i w:val="0"/>
          <w:iCs w:val="0"/>
          <w:smallCaps/>
          <w:color w:val="auto"/>
          <w:sz w:val="16"/>
          <w:szCs w:val="16"/>
        </w:rPr>
        <w:t xml:space="preserve">Best performance in Leduc </w:t>
      </w:r>
      <w:proofErr w:type="spellStart"/>
      <w:r w:rsidRPr="008B36E4">
        <w:rPr>
          <w:i w:val="0"/>
          <w:iCs w:val="0"/>
          <w:smallCaps/>
          <w:color w:val="auto"/>
          <w:sz w:val="16"/>
          <w:szCs w:val="16"/>
        </w:rPr>
        <w:t>Hold'em</w:t>
      </w:r>
      <w:proofErr w:type="spellEnd"/>
      <w:r w:rsidR="00CB0453" w:rsidRPr="008B36E4">
        <w:rPr>
          <w:i w:val="0"/>
          <w:iCs w:val="0"/>
          <w:smallCaps/>
          <w:color w:val="auto"/>
          <w:sz w:val="16"/>
          <w:szCs w:val="16"/>
        </w:rPr>
        <w:t xml:space="preserve"> environment</w:t>
      </w:r>
    </w:p>
    <w:tbl>
      <w:tblPr>
        <w:tblStyle w:val="Rcsostblzat"/>
        <w:tblW w:w="0" w:type="auto"/>
        <w:jc w:val="center"/>
        <w:tblLook w:val="04A0" w:firstRow="1" w:lastRow="0" w:firstColumn="1" w:lastColumn="0" w:noHBand="0" w:noVBand="1"/>
      </w:tblPr>
      <w:tblGrid>
        <w:gridCol w:w="1276"/>
        <w:gridCol w:w="1413"/>
        <w:gridCol w:w="1564"/>
      </w:tblGrid>
      <w:tr w:rsidR="0082184E" w14:paraId="76C43002" w14:textId="77777777" w:rsidTr="008B36E4">
        <w:trPr>
          <w:jc w:val="center"/>
        </w:trPr>
        <w:tc>
          <w:tcPr>
            <w:tcW w:w="1276" w:type="dxa"/>
            <w:tcBorders>
              <w:top w:val="double" w:sz="4" w:space="0" w:color="auto"/>
              <w:left w:val="nil"/>
              <w:right w:val="nil"/>
            </w:tcBorders>
          </w:tcPr>
          <w:p w14:paraId="412E7C3E" w14:textId="77777777" w:rsidR="0082184E" w:rsidRDefault="0082184E" w:rsidP="008B36E4">
            <w:pPr>
              <w:pStyle w:val="Text"/>
              <w:spacing w:before="120" w:after="120"/>
              <w:ind w:firstLine="0"/>
            </w:pPr>
          </w:p>
        </w:tc>
        <w:tc>
          <w:tcPr>
            <w:tcW w:w="1413" w:type="dxa"/>
            <w:tcBorders>
              <w:top w:val="double" w:sz="4" w:space="0" w:color="auto"/>
              <w:left w:val="nil"/>
              <w:right w:val="nil"/>
            </w:tcBorders>
          </w:tcPr>
          <w:p w14:paraId="2F613EAD" w14:textId="77777777" w:rsidR="0082184E" w:rsidRDefault="0082184E" w:rsidP="008B36E4">
            <w:pPr>
              <w:pStyle w:val="Text"/>
              <w:spacing w:before="120" w:after="120"/>
              <w:ind w:firstLine="0"/>
            </w:pPr>
            <w:r>
              <w:t>mean reward</w:t>
            </w:r>
          </w:p>
        </w:tc>
        <w:tc>
          <w:tcPr>
            <w:tcW w:w="1564" w:type="dxa"/>
            <w:tcBorders>
              <w:top w:val="double" w:sz="4" w:space="0" w:color="auto"/>
              <w:left w:val="nil"/>
              <w:right w:val="nil"/>
            </w:tcBorders>
          </w:tcPr>
          <w:p w14:paraId="40AE38C2" w14:textId="77777777" w:rsidR="0082184E" w:rsidRDefault="0082184E" w:rsidP="008B36E4">
            <w:pPr>
              <w:pStyle w:val="Text"/>
              <w:spacing w:before="120" w:after="120"/>
              <w:ind w:firstLine="0"/>
            </w:pPr>
            <w:r>
              <w:t>reward variance</w:t>
            </w:r>
          </w:p>
        </w:tc>
      </w:tr>
      <w:tr w:rsidR="00840A8C" w14:paraId="1B712F76" w14:textId="77777777" w:rsidTr="008B36E4">
        <w:trPr>
          <w:jc w:val="center"/>
        </w:trPr>
        <w:tc>
          <w:tcPr>
            <w:tcW w:w="1276" w:type="dxa"/>
            <w:tcBorders>
              <w:left w:val="nil"/>
              <w:bottom w:val="nil"/>
              <w:right w:val="nil"/>
            </w:tcBorders>
          </w:tcPr>
          <w:p w14:paraId="785E64E5" w14:textId="2FBFE5B4" w:rsidR="00840A8C" w:rsidRDefault="00840A8C" w:rsidP="00E97B99">
            <w:pPr>
              <w:pStyle w:val="Text"/>
              <w:ind w:firstLine="0"/>
            </w:pPr>
            <w:r>
              <w:t>CFR</w:t>
            </w:r>
          </w:p>
        </w:tc>
        <w:tc>
          <w:tcPr>
            <w:tcW w:w="1413" w:type="dxa"/>
            <w:tcBorders>
              <w:left w:val="nil"/>
              <w:bottom w:val="nil"/>
              <w:right w:val="nil"/>
            </w:tcBorders>
          </w:tcPr>
          <w:p w14:paraId="5851A039" w14:textId="34529145" w:rsidR="00840A8C" w:rsidRPr="0082184E" w:rsidRDefault="00840A8C" w:rsidP="00E97B99">
            <w:pPr>
              <w:pStyle w:val="Text"/>
              <w:ind w:firstLine="0"/>
            </w:pPr>
            <w:r w:rsidRPr="00840A8C">
              <w:t>0.734</w:t>
            </w:r>
          </w:p>
        </w:tc>
        <w:tc>
          <w:tcPr>
            <w:tcW w:w="1564" w:type="dxa"/>
            <w:tcBorders>
              <w:left w:val="nil"/>
              <w:bottom w:val="nil"/>
              <w:right w:val="nil"/>
            </w:tcBorders>
          </w:tcPr>
          <w:p w14:paraId="4E7C8E70" w14:textId="274244B5" w:rsidR="00840A8C" w:rsidRPr="0082184E" w:rsidRDefault="00840A8C" w:rsidP="00E97B99">
            <w:pPr>
              <w:pStyle w:val="Text"/>
              <w:ind w:firstLine="0"/>
            </w:pPr>
            <w:r w:rsidRPr="00840A8C">
              <w:t>0.300</w:t>
            </w:r>
          </w:p>
        </w:tc>
      </w:tr>
      <w:tr w:rsidR="0082184E" w14:paraId="42AF18B8" w14:textId="77777777" w:rsidTr="00840A8C">
        <w:trPr>
          <w:jc w:val="center"/>
        </w:trPr>
        <w:tc>
          <w:tcPr>
            <w:tcW w:w="1276" w:type="dxa"/>
            <w:tcBorders>
              <w:top w:val="nil"/>
              <w:left w:val="nil"/>
              <w:bottom w:val="nil"/>
              <w:right w:val="nil"/>
            </w:tcBorders>
          </w:tcPr>
          <w:p w14:paraId="5F72AC25" w14:textId="77777777" w:rsidR="0082184E" w:rsidRDefault="00CB0453" w:rsidP="00E97B99">
            <w:pPr>
              <w:pStyle w:val="Text"/>
              <w:ind w:firstLine="0"/>
            </w:pPr>
            <w:r>
              <w:t>DQN</w:t>
            </w:r>
          </w:p>
        </w:tc>
        <w:tc>
          <w:tcPr>
            <w:tcW w:w="1413" w:type="dxa"/>
            <w:tcBorders>
              <w:top w:val="nil"/>
              <w:left w:val="nil"/>
              <w:bottom w:val="nil"/>
              <w:right w:val="nil"/>
            </w:tcBorders>
          </w:tcPr>
          <w:p w14:paraId="4D42E52D" w14:textId="77777777" w:rsidR="0082184E" w:rsidRDefault="0082184E" w:rsidP="00E97B99">
            <w:pPr>
              <w:pStyle w:val="Text"/>
              <w:ind w:firstLine="0"/>
            </w:pPr>
            <w:r w:rsidRPr="0082184E">
              <w:t>0.96</w:t>
            </w:r>
            <w:r>
              <w:t>0</w:t>
            </w:r>
          </w:p>
        </w:tc>
        <w:tc>
          <w:tcPr>
            <w:tcW w:w="1564" w:type="dxa"/>
            <w:tcBorders>
              <w:top w:val="nil"/>
              <w:left w:val="nil"/>
              <w:bottom w:val="nil"/>
              <w:right w:val="nil"/>
            </w:tcBorders>
          </w:tcPr>
          <w:p w14:paraId="1A5ED21B" w14:textId="77777777" w:rsidR="0082184E" w:rsidRDefault="0082184E" w:rsidP="00E97B99">
            <w:pPr>
              <w:pStyle w:val="Text"/>
              <w:ind w:firstLine="0"/>
            </w:pPr>
            <w:r w:rsidRPr="0082184E">
              <w:t>0.26</w:t>
            </w:r>
            <w:r>
              <w:t>5</w:t>
            </w:r>
          </w:p>
        </w:tc>
      </w:tr>
      <w:tr w:rsidR="0082184E" w:rsidRPr="00CB0453" w14:paraId="7904904F" w14:textId="77777777" w:rsidTr="008B36E4">
        <w:trPr>
          <w:jc w:val="center"/>
        </w:trPr>
        <w:tc>
          <w:tcPr>
            <w:tcW w:w="1276" w:type="dxa"/>
            <w:tcBorders>
              <w:top w:val="nil"/>
              <w:left w:val="nil"/>
              <w:bottom w:val="nil"/>
              <w:right w:val="nil"/>
            </w:tcBorders>
          </w:tcPr>
          <w:p w14:paraId="52542C8D" w14:textId="77777777" w:rsidR="0082184E" w:rsidRPr="00CB0453" w:rsidRDefault="00CB0453" w:rsidP="00E97B99">
            <w:pPr>
              <w:pStyle w:val="Text"/>
              <w:ind w:firstLine="0"/>
              <w:rPr>
                <w:b/>
                <w:bCs/>
              </w:rPr>
            </w:pPr>
            <w:r w:rsidRPr="00CB0453">
              <w:rPr>
                <w:b/>
                <w:bCs/>
              </w:rPr>
              <w:t>DQN-CAR</w:t>
            </w:r>
          </w:p>
        </w:tc>
        <w:tc>
          <w:tcPr>
            <w:tcW w:w="1413" w:type="dxa"/>
            <w:tcBorders>
              <w:top w:val="nil"/>
              <w:left w:val="nil"/>
              <w:bottom w:val="nil"/>
              <w:right w:val="nil"/>
            </w:tcBorders>
          </w:tcPr>
          <w:p w14:paraId="023DF1AC" w14:textId="77777777" w:rsidR="0082184E" w:rsidRPr="00CB0453" w:rsidRDefault="0082184E" w:rsidP="00E97B99">
            <w:pPr>
              <w:pStyle w:val="Text"/>
              <w:ind w:firstLine="0"/>
              <w:rPr>
                <w:b/>
                <w:bCs/>
              </w:rPr>
            </w:pPr>
            <w:r w:rsidRPr="00CB0453">
              <w:rPr>
                <w:b/>
                <w:bCs/>
              </w:rPr>
              <w:t>1.261</w:t>
            </w:r>
            <w:r w:rsidRPr="00CB0453">
              <w:rPr>
                <w:b/>
                <w:bCs/>
              </w:rPr>
              <w:tab/>
            </w:r>
          </w:p>
        </w:tc>
        <w:tc>
          <w:tcPr>
            <w:tcW w:w="1564" w:type="dxa"/>
            <w:tcBorders>
              <w:top w:val="nil"/>
              <w:left w:val="nil"/>
              <w:bottom w:val="nil"/>
              <w:right w:val="nil"/>
            </w:tcBorders>
          </w:tcPr>
          <w:p w14:paraId="1D6CFBCC" w14:textId="77777777" w:rsidR="0082184E" w:rsidRPr="00CB0453" w:rsidRDefault="0082184E" w:rsidP="00E97B99">
            <w:pPr>
              <w:pStyle w:val="Text"/>
              <w:ind w:firstLine="0"/>
              <w:rPr>
                <w:b/>
                <w:bCs/>
              </w:rPr>
            </w:pPr>
            <w:r w:rsidRPr="00CB0453">
              <w:rPr>
                <w:b/>
                <w:bCs/>
              </w:rPr>
              <w:t>0.352</w:t>
            </w:r>
          </w:p>
        </w:tc>
      </w:tr>
      <w:tr w:rsidR="0082184E" w14:paraId="1CE1B5FB" w14:textId="77777777" w:rsidTr="008B36E4">
        <w:trPr>
          <w:jc w:val="center"/>
        </w:trPr>
        <w:tc>
          <w:tcPr>
            <w:tcW w:w="1276" w:type="dxa"/>
            <w:tcBorders>
              <w:top w:val="nil"/>
              <w:left w:val="nil"/>
              <w:bottom w:val="nil"/>
              <w:right w:val="nil"/>
            </w:tcBorders>
          </w:tcPr>
          <w:p w14:paraId="3F211751" w14:textId="77777777" w:rsidR="0082184E" w:rsidRDefault="00CB0453" w:rsidP="00E97B99">
            <w:pPr>
              <w:pStyle w:val="Text"/>
              <w:ind w:firstLine="0"/>
            </w:pPr>
            <w:r>
              <w:t>DQN-CHR</w:t>
            </w:r>
          </w:p>
        </w:tc>
        <w:tc>
          <w:tcPr>
            <w:tcW w:w="1413" w:type="dxa"/>
            <w:tcBorders>
              <w:top w:val="nil"/>
              <w:left w:val="nil"/>
              <w:bottom w:val="nil"/>
              <w:right w:val="nil"/>
            </w:tcBorders>
          </w:tcPr>
          <w:p w14:paraId="73885890" w14:textId="77777777" w:rsidR="0082184E" w:rsidRDefault="0082184E" w:rsidP="00E97B99">
            <w:pPr>
              <w:pStyle w:val="Text"/>
              <w:ind w:firstLine="0"/>
            </w:pPr>
            <w:r w:rsidRPr="0082184E">
              <w:t>0.68</w:t>
            </w:r>
            <w:r>
              <w:t>2</w:t>
            </w:r>
          </w:p>
        </w:tc>
        <w:tc>
          <w:tcPr>
            <w:tcW w:w="1564" w:type="dxa"/>
            <w:tcBorders>
              <w:top w:val="nil"/>
              <w:left w:val="nil"/>
              <w:bottom w:val="nil"/>
              <w:right w:val="nil"/>
            </w:tcBorders>
          </w:tcPr>
          <w:p w14:paraId="50BA79DB" w14:textId="77777777" w:rsidR="0082184E" w:rsidRDefault="0082184E" w:rsidP="00E97B99">
            <w:pPr>
              <w:pStyle w:val="Text"/>
              <w:ind w:firstLine="0"/>
            </w:pPr>
            <w:r w:rsidRPr="0082184E">
              <w:t>0.285</w:t>
            </w:r>
          </w:p>
        </w:tc>
      </w:tr>
      <w:tr w:rsidR="0082184E" w14:paraId="40C3963E" w14:textId="77777777" w:rsidTr="008B36E4">
        <w:trPr>
          <w:jc w:val="center"/>
        </w:trPr>
        <w:tc>
          <w:tcPr>
            <w:tcW w:w="1276" w:type="dxa"/>
            <w:tcBorders>
              <w:top w:val="nil"/>
              <w:left w:val="nil"/>
              <w:bottom w:val="double" w:sz="4" w:space="0" w:color="auto"/>
              <w:right w:val="nil"/>
            </w:tcBorders>
          </w:tcPr>
          <w:p w14:paraId="1A0F157C" w14:textId="77777777" w:rsidR="0082184E" w:rsidRDefault="00CB0453" w:rsidP="00E97B99">
            <w:pPr>
              <w:pStyle w:val="Text"/>
              <w:ind w:firstLine="0"/>
            </w:pPr>
            <w:r>
              <w:t>DQN-FR</w:t>
            </w:r>
          </w:p>
        </w:tc>
        <w:tc>
          <w:tcPr>
            <w:tcW w:w="1413" w:type="dxa"/>
            <w:tcBorders>
              <w:top w:val="nil"/>
              <w:left w:val="nil"/>
              <w:bottom w:val="double" w:sz="4" w:space="0" w:color="auto"/>
              <w:right w:val="nil"/>
            </w:tcBorders>
          </w:tcPr>
          <w:p w14:paraId="4FB7EB78" w14:textId="77777777" w:rsidR="0082184E" w:rsidRDefault="0082184E" w:rsidP="00E97B99">
            <w:pPr>
              <w:pStyle w:val="Text"/>
              <w:ind w:firstLine="0"/>
            </w:pPr>
            <w:r w:rsidRPr="0082184E">
              <w:t>0.723</w:t>
            </w:r>
            <w:r w:rsidRPr="0082184E">
              <w:tab/>
            </w:r>
          </w:p>
        </w:tc>
        <w:tc>
          <w:tcPr>
            <w:tcW w:w="1564" w:type="dxa"/>
            <w:tcBorders>
              <w:top w:val="nil"/>
              <w:left w:val="nil"/>
              <w:bottom w:val="double" w:sz="4" w:space="0" w:color="auto"/>
              <w:right w:val="nil"/>
            </w:tcBorders>
          </w:tcPr>
          <w:p w14:paraId="5DD147FD" w14:textId="77777777" w:rsidR="0082184E" w:rsidRDefault="0082184E" w:rsidP="0082184E">
            <w:pPr>
              <w:pStyle w:val="Text"/>
              <w:ind w:firstLine="0"/>
              <w:jc w:val="left"/>
            </w:pPr>
            <w:r w:rsidRPr="0082184E">
              <w:t>0.202</w:t>
            </w:r>
          </w:p>
        </w:tc>
      </w:tr>
    </w:tbl>
    <w:p w14:paraId="2A67A07E" w14:textId="77777777" w:rsidR="0082184E" w:rsidRDefault="0082184E" w:rsidP="0082184E">
      <w:pPr>
        <w:pStyle w:val="Text"/>
      </w:pPr>
    </w:p>
    <w:p w14:paraId="42F1C857" w14:textId="11070D47" w:rsidR="00372DF3" w:rsidRDefault="007715CA" w:rsidP="00372DF3">
      <w:pPr>
        <w:pStyle w:val="Text"/>
      </w:pPr>
      <w:r>
        <w:t xml:space="preserve">Similar results come from the Limit </w:t>
      </w:r>
      <w:proofErr w:type="spellStart"/>
      <w:r>
        <w:t>Hold’em</w:t>
      </w:r>
      <w:proofErr w:type="spellEnd"/>
      <w:r>
        <w:t xml:space="preserve"> environment, where the DQN-CAR outperforms the DQN algorithm </w:t>
      </w:r>
      <w:r w:rsidR="00831CE0">
        <w:t>by</w:t>
      </w:r>
      <w:r>
        <w:t xml:space="preserve"> almost 40% improvement.</w:t>
      </w:r>
      <w:r w:rsidR="00372DF3">
        <w:t xml:space="preserve"> In this game, the CFR agent learns far slower, because it requires full traversals of the game tree </w:t>
      </w:r>
      <w:r w:rsidR="00372DF3">
        <w:fldChar w:fldCharType="begin"/>
      </w:r>
      <w:r w:rsidR="00372DF3">
        <w:instrText xml:space="preserve"> REF _Ref58608520 \r \h </w:instrText>
      </w:r>
      <w:r w:rsidR="00372DF3">
        <w:fldChar w:fldCharType="separate"/>
      </w:r>
      <w:r w:rsidR="00133CE6">
        <w:t>[14]</w:t>
      </w:r>
      <w:r w:rsidR="00372DF3">
        <w:fldChar w:fldCharType="end"/>
      </w:r>
      <w:r w:rsidR="00372DF3">
        <w:t xml:space="preserve">, which is infeasible in a larger game. To overcome this situation, abstraction is typically applied before running CFR, where </w:t>
      </w:r>
      <w:r w:rsidR="00372DF3" w:rsidRPr="00372DF3">
        <w:t>determining a good abstraction</w:t>
      </w:r>
      <w:r w:rsidR="00372DF3">
        <w:t xml:space="preserve"> can be a huge challenge </w:t>
      </w:r>
      <w:r w:rsidR="00372DF3">
        <w:fldChar w:fldCharType="begin"/>
      </w:r>
      <w:r w:rsidR="00372DF3">
        <w:instrText xml:space="preserve"> REF _Ref58608527 \r \h </w:instrText>
      </w:r>
      <w:r w:rsidR="00372DF3">
        <w:fldChar w:fldCharType="separate"/>
      </w:r>
      <w:r w:rsidR="00133CE6">
        <w:t>[15]</w:t>
      </w:r>
      <w:r w:rsidR="00372DF3">
        <w:fldChar w:fldCharType="end"/>
      </w:r>
      <w:r w:rsidR="00372DF3">
        <w:t xml:space="preserve">. We found this to be a part that </w:t>
      </w:r>
      <w:r w:rsidR="00372DF3" w:rsidRPr="00372DF3">
        <w:t>falls outside the scope of this paper</w:t>
      </w:r>
      <w:r w:rsidR="00372DF3">
        <w:t xml:space="preserve">. For this reason, there is no comparison with the CFR agent in the Limit </w:t>
      </w:r>
      <w:proofErr w:type="spellStart"/>
      <w:r w:rsidR="00372DF3">
        <w:t>Hold’em</w:t>
      </w:r>
      <w:proofErr w:type="spellEnd"/>
      <w:r w:rsidR="00372DF3">
        <w:t xml:space="preserve"> environment.</w:t>
      </w:r>
    </w:p>
    <w:p w14:paraId="14A11B7C" w14:textId="0C0DDDA3" w:rsidR="00372DF3" w:rsidRDefault="00372DF3" w:rsidP="00372DF3">
      <w:pPr>
        <w:pStyle w:val="Text"/>
      </w:pPr>
    </w:p>
    <w:p w14:paraId="0AFC631A" w14:textId="77777777" w:rsidR="00372DF3" w:rsidRDefault="00372DF3" w:rsidP="00372DF3">
      <w:pPr>
        <w:pStyle w:val="Text"/>
      </w:pPr>
    </w:p>
    <w:p w14:paraId="539459A0" w14:textId="77777777" w:rsidR="008B36E4" w:rsidRDefault="008B36E4" w:rsidP="0082184E">
      <w:pPr>
        <w:pStyle w:val="Text"/>
      </w:pPr>
    </w:p>
    <w:p w14:paraId="7D3F3A58" w14:textId="4FC9FA6B" w:rsidR="004A3ACB" w:rsidRPr="008B36E4" w:rsidRDefault="008B36E4" w:rsidP="008B36E4">
      <w:pPr>
        <w:pStyle w:val="Kpalrs"/>
        <w:keepNext/>
        <w:spacing w:after="0"/>
        <w:jc w:val="center"/>
        <w:rPr>
          <w:i w:val="0"/>
          <w:iCs w:val="0"/>
          <w:smallCaps/>
          <w:color w:val="auto"/>
          <w:sz w:val="16"/>
          <w:szCs w:val="16"/>
        </w:rPr>
      </w:pPr>
      <w:bookmarkStart w:id="6" w:name="_Ref58350909"/>
      <w:r w:rsidRPr="008B36E4">
        <w:rPr>
          <w:i w:val="0"/>
          <w:iCs w:val="0"/>
          <w:smallCaps/>
          <w:color w:val="auto"/>
          <w:sz w:val="16"/>
          <w:szCs w:val="16"/>
        </w:rPr>
        <w:lastRenderedPageBreak/>
        <w:t xml:space="preserve">Table </w:t>
      </w:r>
      <w:r w:rsidR="00EA6C90" w:rsidRPr="008B36E4">
        <w:rPr>
          <w:i w:val="0"/>
          <w:iCs w:val="0"/>
          <w:smallCaps/>
          <w:color w:val="auto"/>
          <w:sz w:val="16"/>
          <w:szCs w:val="16"/>
        </w:rPr>
        <w:fldChar w:fldCharType="begin"/>
      </w:r>
      <w:r w:rsidR="004A3ACB" w:rsidRPr="008B36E4">
        <w:rPr>
          <w:i w:val="0"/>
          <w:iCs w:val="0"/>
          <w:smallCaps/>
          <w:color w:val="auto"/>
          <w:sz w:val="16"/>
          <w:szCs w:val="16"/>
        </w:rPr>
        <w:instrText xml:space="preserve"> SEQ Table \* ROMAN </w:instrText>
      </w:r>
      <w:r w:rsidR="00EA6C90" w:rsidRPr="008B36E4">
        <w:rPr>
          <w:i w:val="0"/>
          <w:iCs w:val="0"/>
          <w:smallCaps/>
          <w:color w:val="auto"/>
          <w:sz w:val="16"/>
          <w:szCs w:val="16"/>
        </w:rPr>
        <w:fldChar w:fldCharType="separate"/>
      </w:r>
      <w:r w:rsidR="00133CE6">
        <w:rPr>
          <w:i w:val="0"/>
          <w:iCs w:val="0"/>
          <w:smallCaps/>
          <w:noProof/>
          <w:color w:val="auto"/>
          <w:sz w:val="16"/>
          <w:szCs w:val="16"/>
        </w:rPr>
        <w:t>III</w:t>
      </w:r>
      <w:r w:rsidR="00EA6C90" w:rsidRPr="008B36E4">
        <w:rPr>
          <w:i w:val="0"/>
          <w:iCs w:val="0"/>
          <w:smallCaps/>
          <w:color w:val="auto"/>
          <w:sz w:val="16"/>
          <w:szCs w:val="16"/>
        </w:rPr>
        <w:fldChar w:fldCharType="end"/>
      </w:r>
      <w:r w:rsidR="004A3ACB" w:rsidRPr="008B36E4">
        <w:rPr>
          <w:i w:val="0"/>
          <w:iCs w:val="0"/>
          <w:smallCaps/>
          <w:color w:val="auto"/>
          <w:sz w:val="16"/>
          <w:szCs w:val="16"/>
        </w:rPr>
        <w:t>.</w:t>
      </w:r>
      <w:bookmarkEnd w:id="6"/>
      <w:r w:rsidR="004A3ACB" w:rsidRPr="008B36E4">
        <w:rPr>
          <w:i w:val="0"/>
          <w:iCs w:val="0"/>
          <w:smallCaps/>
          <w:color w:val="auto"/>
          <w:sz w:val="16"/>
          <w:szCs w:val="16"/>
        </w:rPr>
        <w:t xml:space="preserve"> </w:t>
      </w:r>
    </w:p>
    <w:p w14:paraId="7DAE3F65" w14:textId="77777777" w:rsidR="004A3ACB" w:rsidRPr="008B36E4" w:rsidRDefault="00CB0453" w:rsidP="008B36E4">
      <w:pPr>
        <w:pStyle w:val="Kpalrs"/>
        <w:keepNext/>
        <w:spacing w:after="0"/>
        <w:jc w:val="center"/>
        <w:rPr>
          <w:i w:val="0"/>
          <w:iCs w:val="0"/>
          <w:smallCaps/>
          <w:color w:val="auto"/>
          <w:sz w:val="16"/>
          <w:szCs w:val="16"/>
        </w:rPr>
      </w:pPr>
      <w:r w:rsidRPr="008B36E4">
        <w:rPr>
          <w:i w:val="0"/>
          <w:iCs w:val="0"/>
          <w:smallCaps/>
          <w:color w:val="auto"/>
          <w:sz w:val="16"/>
          <w:szCs w:val="16"/>
        </w:rPr>
        <w:t>Best p</w:t>
      </w:r>
      <w:r w:rsidR="004A3ACB" w:rsidRPr="008B36E4">
        <w:rPr>
          <w:i w:val="0"/>
          <w:iCs w:val="0"/>
          <w:smallCaps/>
          <w:color w:val="auto"/>
          <w:sz w:val="16"/>
          <w:szCs w:val="16"/>
        </w:rPr>
        <w:t xml:space="preserve">erformance in Limit </w:t>
      </w:r>
      <w:proofErr w:type="spellStart"/>
      <w:r w:rsidR="004A3ACB" w:rsidRPr="008B36E4">
        <w:rPr>
          <w:i w:val="0"/>
          <w:iCs w:val="0"/>
          <w:smallCaps/>
          <w:color w:val="auto"/>
          <w:sz w:val="16"/>
          <w:szCs w:val="16"/>
        </w:rPr>
        <w:t>Hold'em</w:t>
      </w:r>
      <w:proofErr w:type="spellEnd"/>
      <w:r w:rsidRPr="008B36E4">
        <w:rPr>
          <w:i w:val="0"/>
          <w:iCs w:val="0"/>
          <w:smallCaps/>
          <w:color w:val="auto"/>
          <w:sz w:val="16"/>
          <w:szCs w:val="16"/>
        </w:rPr>
        <w:t xml:space="preserve"> environment</w:t>
      </w:r>
    </w:p>
    <w:tbl>
      <w:tblPr>
        <w:tblStyle w:val="Rcsostblzat"/>
        <w:tblW w:w="0" w:type="auto"/>
        <w:jc w:val="center"/>
        <w:tblLook w:val="04A0" w:firstRow="1" w:lastRow="0" w:firstColumn="1" w:lastColumn="0" w:noHBand="0" w:noVBand="1"/>
      </w:tblPr>
      <w:tblGrid>
        <w:gridCol w:w="1276"/>
        <w:gridCol w:w="1418"/>
        <w:gridCol w:w="32"/>
        <w:gridCol w:w="1527"/>
      </w:tblGrid>
      <w:tr w:rsidR="00CB0453" w14:paraId="5357F269" w14:textId="77777777" w:rsidTr="008B36E4">
        <w:trPr>
          <w:jc w:val="center"/>
        </w:trPr>
        <w:tc>
          <w:tcPr>
            <w:tcW w:w="1276" w:type="dxa"/>
            <w:tcBorders>
              <w:top w:val="double" w:sz="4" w:space="0" w:color="auto"/>
              <w:left w:val="nil"/>
              <w:right w:val="nil"/>
            </w:tcBorders>
          </w:tcPr>
          <w:p w14:paraId="20C30898" w14:textId="77777777" w:rsidR="00CB0453" w:rsidRDefault="00CB0453" w:rsidP="008B36E4">
            <w:pPr>
              <w:pStyle w:val="Text"/>
              <w:spacing w:before="120" w:after="120"/>
              <w:ind w:firstLine="0"/>
            </w:pPr>
          </w:p>
        </w:tc>
        <w:tc>
          <w:tcPr>
            <w:tcW w:w="1418" w:type="dxa"/>
            <w:tcBorders>
              <w:top w:val="double" w:sz="4" w:space="0" w:color="auto"/>
              <w:left w:val="nil"/>
              <w:right w:val="nil"/>
            </w:tcBorders>
          </w:tcPr>
          <w:p w14:paraId="752D6F48" w14:textId="77777777" w:rsidR="00CB0453" w:rsidRDefault="00CB0453" w:rsidP="008B36E4">
            <w:pPr>
              <w:pStyle w:val="Text"/>
              <w:spacing w:before="120" w:after="120"/>
              <w:ind w:firstLine="0"/>
            </w:pPr>
            <w:r>
              <w:t>mean reward</w:t>
            </w:r>
          </w:p>
        </w:tc>
        <w:tc>
          <w:tcPr>
            <w:tcW w:w="1559" w:type="dxa"/>
            <w:gridSpan w:val="2"/>
            <w:tcBorders>
              <w:top w:val="double" w:sz="4" w:space="0" w:color="auto"/>
              <w:left w:val="nil"/>
              <w:right w:val="nil"/>
            </w:tcBorders>
          </w:tcPr>
          <w:p w14:paraId="6B13029B" w14:textId="77777777" w:rsidR="00CB0453" w:rsidRDefault="00CB0453" w:rsidP="008B36E4">
            <w:pPr>
              <w:pStyle w:val="Text"/>
              <w:spacing w:before="120" w:after="120"/>
              <w:ind w:firstLine="0"/>
            </w:pPr>
            <w:r>
              <w:t>reward variance</w:t>
            </w:r>
          </w:p>
        </w:tc>
      </w:tr>
      <w:tr w:rsidR="00CB0453" w14:paraId="721E2442" w14:textId="77777777" w:rsidTr="00372DF3">
        <w:trPr>
          <w:jc w:val="center"/>
        </w:trPr>
        <w:tc>
          <w:tcPr>
            <w:tcW w:w="1276" w:type="dxa"/>
            <w:tcBorders>
              <w:left w:val="nil"/>
              <w:bottom w:val="nil"/>
              <w:right w:val="nil"/>
            </w:tcBorders>
          </w:tcPr>
          <w:p w14:paraId="6FFB9AF5" w14:textId="77777777" w:rsidR="00CB0453" w:rsidRDefault="00CB0453" w:rsidP="00CB0453">
            <w:pPr>
              <w:pStyle w:val="Text"/>
              <w:ind w:firstLine="0"/>
            </w:pPr>
            <w:r>
              <w:t>DQN</w:t>
            </w:r>
          </w:p>
        </w:tc>
        <w:tc>
          <w:tcPr>
            <w:tcW w:w="1450" w:type="dxa"/>
            <w:gridSpan w:val="2"/>
            <w:tcBorders>
              <w:left w:val="nil"/>
              <w:bottom w:val="nil"/>
              <w:right w:val="nil"/>
            </w:tcBorders>
          </w:tcPr>
          <w:p w14:paraId="227489AA" w14:textId="77777777" w:rsidR="00CB0453" w:rsidRDefault="00CB0453" w:rsidP="00CB0453">
            <w:pPr>
              <w:pStyle w:val="Text"/>
              <w:ind w:firstLine="0"/>
            </w:pPr>
            <w:r w:rsidRPr="0082184E">
              <w:t>2.057</w:t>
            </w:r>
            <w:r w:rsidRPr="0082184E">
              <w:tab/>
            </w:r>
          </w:p>
        </w:tc>
        <w:tc>
          <w:tcPr>
            <w:tcW w:w="1527" w:type="dxa"/>
            <w:tcBorders>
              <w:left w:val="nil"/>
              <w:bottom w:val="nil"/>
              <w:right w:val="nil"/>
            </w:tcBorders>
          </w:tcPr>
          <w:p w14:paraId="6BD1FE85" w14:textId="77777777" w:rsidR="00CB0453" w:rsidRDefault="00CB0453" w:rsidP="00CB0453">
            <w:pPr>
              <w:pStyle w:val="Text"/>
              <w:ind w:firstLine="0"/>
            </w:pPr>
            <w:r w:rsidRPr="0082184E">
              <w:t>0.258</w:t>
            </w:r>
          </w:p>
        </w:tc>
      </w:tr>
      <w:tr w:rsidR="00CB0453" w14:paraId="13C72D82" w14:textId="77777777" w:rsidTr="00372DF3">
        <w:trPr>
          <w:jc w:val="center"/>
        </w:trPr>
        <w:tc>
          <w:tcPr>
            <w:tcW w:w="1276" w:type="dxa"/>
            <w:tcBorders>
              <w:top w:val="nil"/>
              <w:left w:val="nil"/>
              <w:bottom w:val="nil"/>
              <w:right w:val="nil"/>
            </w:tcBorders>
          </w:tcPr>
          <w:p w14:paraId="0961E035" w14:textId="77777777" w:rsidR="00CB0453" w:rsidRDefault="00CB0453" w:rsidP="00CB0453">
            <w:pPr>
              <w:pStyle w:val="Text"/>
              <w:ind w:firstLine="0"/>
            </w:pPr>
            <w:r w:rsidRPr="00CB0453">
              <w:rPr>
                <w:b/>
                <w:bCs/>
              </w:rPr>
              <w:t>DQN-CAR</w:t>
            </w:r>
          </w:p>
        </w:tc>
        <w:tc>
          <w:tcPr>
            <w:tcW w:w="1450" w:type="dxa"/>
            <w:gridSpan w:val="2"/>
            <w:tcBorders>
              <w:top w:val="nil"/>
              <w:left w:val="nil"/>
              <w:bottom w:val="nil"/>
              <w:right w:val="nil"/>
            </w:tcBorders>
          </w:tcPr>
          <w:p w14:paraId="0AE2F7D8" w14:textId="77777777" w:rsidR="00CB0453" w:rsidRPr="00CB0453" w:rsidRDefault="00CB0453" w:rsidP="00CB0453">
            <w:pPr>
              <w:pStyle w:val="Text"/>
              <w:ind w:firstLine="0"/>
              <w:rPr>
                <w:b/>
                <w:bCs/>
              </w:rPr>
            </w:pPr>
            <w:r w:rsidRPr="00CB0453">
              <w:rPr>
                <w:b/>
                <w:bCs/>
              </w:rPr>
              <w:t>2.870</w:t>
            </w:r>
          </w:p>
        </w:tc>
        <w:tc>
          <w:tcPr>
            <w:tcW w:w="1527" w:type="dxa"/>
            <w:tcBorders>
              <w:top w:val="nil"/>
              <w:left w:val="nil"/>
              <w:bottom w:val="nil"/>
              <w:right w:val="nil"/>
            </w:tcBorders>
          </w:tcPr>
          <w:p w14:paraId="404AE1DA" w14:textId="77777777" w:rsidR="00CB0453" w:rsidRPr="00CB0453" w:rsidRDefault="00CB0453" w:rsidP="00CB0453">
            <w:pPr>
              <w:pStyle w:val="Text"/>
              <w:ind w:firstLine="0"/>
              <w:rPr>
                <w:b/>
                <w:bCs/>
              </w:rPr>
            </w:pPr>
            <w:r w:rsidRPr="00CB0453">
              <w:rPr>
                <w:b/>
                <w:bCs/>
              </w:rPr>
              <w:t>0.465</w:t>
            </w:r>
          </w:p>
        </w:tc>
      </w:tr>
      <w:tr w:rsidR="00CB0453" w14:paraId="770C53F0" w14:textId="77777777" w:rsidTr="00372DF3">
        <w:trPr>
          <w:jc w:val="center"/>
        </w:trPr>
        <w:tc>
          <w:tcPr>
            <w:tcW w:w="1276" w:type="dxa"/>
            <w:tcBorders>
              <w:top w:val="nil"/>
              <w:left w:val="nil"/>
              <w:bottom w:val="nil"/>
              <w:right w:val="nil"/>
            </w:tcBorders>
          </w:tcPr>
          <w:p w14:paraId="5B298860" w14:textId="77777777" w:rsidR="00CB0453" w:rsidRDefault="00CB0453" w:rsidP="00CB0453">
            <w:pPr>
              <w:pStyle w:val="Text"/>
              <w:ind w:firstLine="0"/>
            </w:pPr>
            <w:r>
              <w:t>DQN-CHR</w:t>
            </w:r>
          </w:p>
        </w:tc>
        <w:tc>
          <w:tcPr>
            <w:tcW w:w="1450" w:type="dxa"/>
            <w:gridSpan w:val="2"/>
            <w:tcBorders>
              <w:top w:val="nil"/>
              <w:left w:val="nil"/>
              <w:bottom w:val="nil"/>
              <w:right w:val="nil"/>
            </w:tcBorders>
          </w:tcPr>
          <w:p w14:paraId="6361B4E6" w14:textId="77777777" w:rsidR="00CB0453" w:rsidRDefault="00CB0453" w:rsidP="00CB0453">
            <w:pPr>
              <w:pStyle w:val="Text"/>
              <w:ind w:firstLine="0"/>
            </w:pPr>
            <w:r w:rsidRPr="00631C85">
              <w:t>1.80</w:t>
            </w:r>
            <w:r>
              <w:t>6</w:t>
            </w:r>
          </w:p>
        </w:tc>
        <w:tc>
          <w:tcPr>
            <w:tcW w:w="1527" w:type="dxa"/>
            <w:tcBorders>
              <w:top w:val="nil"/>
              <w:left w:val="nil"/>
              <w:bottom w:val="nil"/>
              <w:right w:val="nil"/>
            </w:tcBorders>
          </w:tcPr>
          <w:p w14:paraId="3665B638" w14:textId="77777777" w:rsidR="00CB0453" w:rsidRDefault="00CB0453" w:rsidP="00CB0453">
            <w:pPr>
              <w:pStyle w:val="Text"/>
              <w:ind w:firstLine="0"/>
            </w:pPr>
            <w:r w:rsidRPr="00631C85">
              <w:t>0.433</w:t>
            </w:r>
          </w:p>
        </w:tc>
      </w:tr>
      <w:tr w:rsidR="00CB0453" w14:paraId="76C5EF7A" w14:textId="77777777" w:rsidTr="00372DF3">
        <w:trPr>
          <w:jc w:val="center"/>
        </w:trPr>
        <w:tc>
          <w:tcPr>
            <w:tcW w:w="1276" w:type="dxa"/>
            <w:tcBorders>
              <w:top w:val="nil"/>
              <w:left w:val="nil"/>
              <w:bottom w:val="double" w:sz="4" w:space="0" w:color="auto"/>
              <w:right w:val="nil"/>
            </w:tcBorders>
          </w:tcPr>
          <w:p w14:paraId="2EFD16F9" w14:textId="77777777" w:rsidR="00CB0453" w:rsidRDefault="00CB0453" w:rsidP="00CB0453">
            <w:pPr>
              <w:pStyle w:val="Text"/>
              <w:ind w:firstLine="0"/>
            </w:pPr>
            <w:r>
              <w:t>DQN-FR</w:t>
            </w:r>
          </w:p>
        </w:tc>
        <w:tc>
          <w:tcPr>
            <w:tcW w:w="1450" w:type="dxa"/>
            <w:gridSpan w:val="2"/>
            <w:tcBorders>
              <w:top w:val="nil"/>
              <w:left w:val="nil"/>
              <w:bottom w:val="double" w:sz="4" w:space="0" w:color="auto"/>
              <w:right w:val="nil"/>
            </w:tcBorders>
          </w:tcPr>
          <w:p w14:paraId="3E6720CE" w14:textId="77777777" w:rsidR="00CB0453" w:rsidRDefault="00CB0453" w:rsidP="00CB0453">
            <w:pPr>
              <w:pStyle w:val="Text"/>
              <w:ind w:firstLine="0"/>
            </w:pPr>
            <w:r w:rsidRPr="00CB6DDB">
              <w:t>1.713</w:t>
            </w:r>
          </w:p>
        </w:tc>
        <w:tc>
          <w:tcPr>
            <w:tcW w:w="1527" w:type="dxa"/>
            <w:tcBorders>
              <w:top w:val="nil"/>
              <w:left w:val="nil"/>
              <w:bottom w:val="double" w:sz="4" w:space="0" w:color="auto"/>
              <w:right w:val="nil"/>
            </w:tcBorders>
          </w:tcPr>
          <w:p w14:paraId="15624A37" w14:textId="77777777" w:rsidR="00CB0453" w:rsidRDefault="00CB0453" w:rsidP="00CB0453">
            <w:pPr>
              <w:pStyle w:val="Text"/>
              <w:ind w:firstLine="0"/>
              <w:jc w:val="left"/>
            </w:pPr>
            <w:r w:rsidRPr="00CB6DDB">
              <w:t>0.276</w:t>
            </w:r>
          </w:p>
        </w:tc>
      </w:tr>
    </w:tbl>
    <w:p w14:paraId="228110CF" w14:textId="77777777" w:rsidR="0082184E" w:rsidRDefault="0082184E" w:rsidP="0082184E">
      <w:pPr>
        <w:pStyle w:val="Text"/>
      </w:pPr>
    </w:p>
    <w:p w14:paraId="4C6EA7D8" w14:textId="4FF12059" w:rsidR="0082184E" w:rsidRDefault="00831CE0" w:rsidP="0082184E">
      <w:pPr>
        <w:pStyle w:val="Text"/>
      </w:pPr>
      <w:r>
        <w:t>These results with the proposed DQN-CAR algorithm against a random agent shows great performance in both environments. However,</w:t>
      </w:r>
      <w:r w:rsidR="00055E60">
        <w:t xml:space="preserve"> it is important to note its limitations. While the aggressive strategy works well against a random agent, the opposite can happen against a stronger opponent.</w:t>
      </w:r>
      <w:r>
        <w:t xml:space="preserve"> </w:t>
      </w:r>
      <w:r w:rsidR="00055E60">
        <w:t>A</w:t>
      </w:r>
      <w:r>
        <w:t xml:space="preserve">s suggested from </w:t>
      </w:r>
      <w:r w:rsidR="00372DF3">
        <w:fldChar w:fldCharType="begin"/>
      </w:r>
      <w:r w:rsidR="00372DF3">
        <w:instrText xml:space="preserve"> REF _Ref58517743 \r \h </w:instrText>
      </w:r>
      <w:r w:rsidR="00372DF3">
        <w:fldChar w:fldCharType="separate"/>
      </w:r>
      <w:r w:rsidR="00133CE6">
        <w:t>[9]</w:t>
      </w:r>
      <w:r w:rsidR="00372DF3">
        <w:fldChar w:fldCharType="end"/>
      </w:r>
      <w:r w:rsidR="00055E60">
        <w:t>,</w:t>
      </w:r>
      <w:r>
        <w:t xml:space="preserve"> the problem of the DQN policy is that it may be highly exploitable since </w:t>
      </w:r>
      <w:r w:rsidR="00055E60">
        <w:t>it is easy to</w:t>
      </w:r>
      <w:r>
        <w:t xml:space="preserve"> find its weaknesses.</w:t>
      </w:r>
      <w:r w:rsidR="00055E60">
        <w:t xml:space="preserve"> </w:t>
      </w:r>
      <w:r>
        <w:t>Indeed, if we train the algorithms against</w:t>
      </w:r>
      <w:r w:rsidR="00055E60">
        <w:t xml:space="preserve"> a</w:t>
      </w:r>
      <w:r>
        <w:t xml:space="preserve"> pre-trained </w:t>
      </w:r>
      <w:r w:rsidR="00055E60">
        <w:t>NFSP ag</w:t>
      </w:r>
      <w:r>
        <w:t xml:space="preserve">ent, their performance drops drastically. </w:t>
      </w:r>
      <w:r w:rsidR="0055019E">
        <w:t>Th</w:t>
      </w:r>
      <w:r w:rsidR="00281413">
        <w:t>ese evaluation results are</w:t>
      </w:r>
      <w:r w:rsidR="0055019E">
        <w:t xml:space="preserve"> shown in </w:t>
      </w:r>
      <w:r w:rsidR="00E525EC">
        <w:fldChar w:fldCharType="begin"/>
      </w:r>
      <w:r w:rsidR="00E525EC">
        <w:instrText xml:space="preserve"> REF _Ref58362036 \h  \* MERGEFORMAT </w:instrText>
      </w:r>
      <w:r w:rsidR="00E525EC">
        <w:fldChar w:fldCharType="separate"/>
      </w:r>
      <w:r w:rsidR="00133CE6" w:rsidRPr="00133CE6">
        <w:t>Table IV.</w:t>
      </w:r>
      <w:r w:rsidR="00E525EC">
        <w:fldChar w:fldCharType="end"/>
      </w:r>
      <w:r w:rsidR="0055019E">
        <w:t xml:space="preserve"> </w:t>
      </w:r>
    </w:p>
    <w:p w14:paraId="4C29F0B8" w14:textId="77777777" w:rsidR="00831CE0" w:rsidRDefault="00831CE0" w:rsidP="0082184E">
      <w:pPr>
        <w:pStyle w:val="Text"/>
      </w:pPr>
    </w:p>
    <w:p w14:paraId="0004A83A" w14:textId="20AD4F13" w:rsidR="00055E60" w:rsidRPr="00055E60" w:rsidRDefault="00055E60" w:rsidP="00055E60">
      <w:pPr>
        <w:pStyle w:val="Kpalrs"/>
        <w:keepNext/>
        <w:spacing w:after="0"/>
        <w:jc w:val="center"/>
        <w:rPr>
          <w:i w:val="0"/>
          <w:iCs w:val="0"/>
          <w:smallCaps/>
          <w:color w:val="auto"/>
          <w:sz w:val="16"/>
          <w:szCs w:val="16"/>
        </w:rPr>
      </w:pPr>
      <w:bookmarkStart w:id="7" w:name="_Ref58362036"/>
      <w:r w:rsidRPr="00055E60">
        <w:rPr>
          <w:i w:val="0"/>
          <w:iCs w:val="0"/>
          <w:smallCaps/>
          <w:color w:val="auto"/>
          <w:sz w:val="16"/>
          <w:szCs w:val="16"/>
        </w:rPr>
        <w:t xml:space="preserve">Table </w:t>
      </w:r>
      <w:r w:rsidR="00EA6C90" w:rsidRPr="00055E60">
        <w:rPr>
          <w:i w:val="0"/>
          <w:iCs w:val="0"/>
          <w:smallCaps/>
          <w:color w:val="auto"/>
          <w:sz w:val="16"/>
          <w:szCs w:val="16"/>
        </w:rPr>
        <w:fldChar w:fldCharType="begin"/>
      </w:r>
      <w:r w:rsidRPr="00055E60">
        <w:rPr>
          <w:i w:val="0"/>
          <w:iCs w:val="0"/>
          <w:smallCaps/>
          <w:color w:val="auto"/>
          <w:sz w:val="16"/>
          <w:szCs w:val="16"/>
        </w:rPr>
        <w:instrText xml:space="preserve"> SEQ Table \* ROMAN </w:instrText>
      </w:r>
      <w:r w:rsidR="00EA6C90" w:rsidRPr="00055E60">
        <w:rPr>
          <w:i w:val="0"/>
          <w:iCs w:val="0"/>
          <w:smallCaps/>
          <w:color w:val="auto"/>
          <w:sz w:val="16"/>
          <w:szCs w:val="16"/>
        </w:rPr>
        <w:fldChar w:fldCharType="separate"/>
      </w:r>
      <w:r w:rsidR="00133CE6">
        <w:rPr>
          <w:i w:val="0"/>
          <w:iCs w:val="0"/>
          <w:smallCaps/>
          <w:noProof/>
          <w:color w:val="auto"/>
          <w:sz w:val="16"/>
          <w:szCs w:val="16"/>
        </w:rPr>
        <w:t>IV</w:t>
      </w:r>
      <w:r w:rsidR="00EA6C90" w:rsidRPr="00055E60">
        <w:rPr>
          <w:i w:val="0"/>
          <w:iCs w:val="0"/>
          <w:smallCaps/>
          <w:color w:val="auto"/>
          <w:sz w:val="16"/>
          <w:szCs w:val="16"/>
        </w:rPr>
        <w:fldChar w:fldCharType="end"/>
      </w:r>
      <w:r w:rsidRPr="00055E60">
        <w:rPr>
          <w:i w:val="0"/>
          <w:iCs w:val="0"/>
          <w:smallCaps/>
          <w:color w:val="auto"/>
          <w:sz w:val="16"/>
          <w:szCs w:val="16"/>
        </w:rPr>
        <w:t>.</w:t>
      </w:r>
      <w:bookmarkEnd w:id="7"/>
      <w:r w:rsidRPr="00055E60">
        <w:rPr>
          <w:i w:val="0"/>
          <w:iCs w:val="0"/>
          <w:smallCaps/>
          <w:color w:val="auto"/>
          <w:sz w:val="16"/>
          <w:szCs w:val="16"/>
        </w:rPr>
        <w:t xml:space="preserve"> </w:t>
      </w:r>
    </w:p>
    <w:p w14:paraId="4DB66354" w14:textId="77777777" w:rsidR="00055E60" w:rsidRPr="00055E60" w:rsidRDefault="00055E60" w:rsidP="00055E60">
      <w:pPr>
        <w:pStyle w:val="Kpalrs"/>
        <w:keepNext/>
        <w:spacing w:after="0"/>
        <w:jc w:val="center"/>
        <w:rPr>
          <w:i w:val="0"/>
          <w:iCs w:val="0"/>
          <w:smallCaps/>
          <w:color w:val="auto"/>
          <w:sz w:val="16"/>
          <w:szCs w:val="16"/>
        </w:rPr>
      </w:pPr>
      <w:r w:rsidRPr="00055E60">
        <w:rPr>
          <w:i w:val="0"/>
          <w:iCs w:val="0"/>
          <w:smallCaps/>
          <w:color w:val="auto"/>
          <w:sz w:val="16"/>
          <w:szCs w:val="16"/>
        </w:rPr>
        <w:t>Performance against pre-trained agent</w:t>
      </w:r>
      <w:r w:rsidR="0055019E">
        <w:rPr>
          <w:i w:val="0"/>
          <w:iCs w:val="0"/>
          <w:smallCaps/>
          <w:color w:val="auto"/>
          <w:sz w:val="16"/>
          <w:szCs w:val="16"/>
        </w:rPr>
        <w:t xml:space="preserve"> in Leduc </w:t>
      </w:r>
      <w:proofErr w:type="spellStart"/>
      <w:r w:rsidR="0055019E">
        <w:rPr>
          <w:i w:val="0"/>
          <w:iCs w:val="0"/>
          <w:smallCaps/>
          <w:color w:val="auto"/>
          <w:sz w:val="16"/>
          <w:szCs w:val="16"/>
        </w:rPr>
        <w:t>Hold’em</w:t>
      </w:r>
      <w:proofErr w:type="spellEnd"/>
    </w:p>
    <w:tbl>
      <w:tblPr>
        <w:tblStyle w:val="Rcsostblzat"/>
        <w:tblW w:w="0" w:type="auto"/>
        <w:jc w:val="center"/>
        <w:tblLook w:val="04A0" w:firstRow="1" w:lastRow="0" w:firstColumn="1" w:lastColumn="0" w:noHBand="0" w:noVBand="1"/>
      </w:tblPr>
      <w:tblGrid>
        <w:gridCol w:w="1276"/>
        <w:gridCol w:w="1418"/>
        <w:gridCol w:w="32"/>
        <w:gridCol w:w="1527"/>
      </w:tblGrid>
      <w:tr w:rsidR="00055E60" w14:paraId="710A4C61" w14:textId="77777777" w:rsidTr="00754B21">
        <w:trPr>
          <w:jc w:val="center"/>
        </w:trPr>
        <w:tc>
          <w:tcPr>
            <w:tcW w:w="1276" w:type="dxa"/>
            <w:tcBorders>
              <w:top w:val="double" w:sz="4" w:space="0" w:color="auto"/>
              <w:left w:val="nil"/>
              <w:right w:val="nil"/>
            </w:tcBorders>
          </w:tcPr>
          <w:p w14:paraId="690D7870" w14:textId="77777777" w:rsidR="00055E60" w:rsidRDefault="00055E60" w:rsidP="00754B21">
            <w:pPr>
              <w:pStyle w:val="Text"/>
              <w:spacing w:before="120" w:after="120"/>
              <w:ind w:firstLine="0"/>
            </w:pPr>
          </w:p>
        </w:tc>
        <w:tc>
          <w:tcPr>
            <w:tcW w:w="1418" w:type="dxa"/>
            <w:tcBorders>
              <w:top w:val="double" w:sz="4" w:space="0" w:color="auto"/>
              <w:left w:val="nil"/>
              <w:right w:val="nil"/>
            </w:tcBorders>
          </w:tcPr>
          <w:p w14:paraId="44D2501B" w14:textId="77777777" w:rsidR="00055E60" w:rsidRDefault="00055E60" w:rsidP="00754B21">
            <w:pPr>
              <w:pStyle w:val="Text"/>
              <w:spacing w:before="120" w:after="120"/>
              <w:ind w:firstLine="0"/>
            </w:pPr>
            <w:r>
              <w:t>mean reward</w:t>
            </w:r>
          </w:p>
        </w:tc>
        <w:tc>
          <w:tcPr>
            <w:tcW w:w="1559" w:type="dxa"/>
            <w:gridSpan w:val="2"/>
            <w:tcBorders>
              <w:top w:val="double" w:sz="4" w:space="0" w:color="auto"/>
              <w:left w:val="nil"/>
              <w:right w:val="nil"/>
            </w:tcBorders>
          </w:tcPr>
          <w:p w14:paraId="5357F978" w14:textId="77777777" w:rsidR="00055E60" w:rsidRDefault="00055E60" w:rsidP="00754B21">
            <w:pPr>
              <w:pStyle w:val="Text"/>
              <w:spacing w:before="120" w:after="120"/>
              <w:ind w:firstLine="0"/>
            </w:pPr>
            <w:r>
              <w:t>reward variance</w:t>
            </w:r>
          </w:p>
        </w:tc>
      </w:tr>
      <w:tr w:rsidR="00840A8C" w:rsidRPr="00840A8C" w14:paraId="7724FDF0" w14:textId="77777777" w:rsidTr="00372DF3">
        <w:trPr>
          <w:jc w:val="center"/>
        </w:trPr>
        <w:tc>
          <w:tcPr>
            <w:tcW w:w="1276" w:type="dxa"/>
            <w:tcBorders>
              <w:left w:val="nil"/>
              <w:bottom w:val="nil"/>
              <w:right w:val="nil"/>
            </w:tcBorders>
          </w:tcPr>
          <w:p w14:paraId="112E2E50" w14:textId="25C539BB" w:rsidR="00840A8C" w:rsidRPr="00840A8C" w:rsidRDefault="00840A8C" w:rsidP="00754B21">
            <w:pPr>
              <w:pStyle w:val="Text"/>
              <w:ind w:firstLine="0"/>
              <w:rPr>
                <w:b/>
                <w:bCs/>
              </w:rPr>
            </w:pPr>
            <w:r w:rsidRPr="00840A8C">
              <w:rPr>
                <w:b/>
                <w:bCs/>
              </w:rPr>
              <w:t>CFR</w:t>
            </w:r>
          </w:p>
        </w:tc>
        <w:tc>
          <w:tcPr>
            <w:tcW w:w="1450" w:type="dxa"/>
            <w:gridSpan w:val="2"/>
            <w:tcBorders>
              <w:left w:val="nil"/>
              <w:bottom w:val="nil"/>
              <w:right w:val="nil"/>
            </w:tcBorders>
          </w:tcPr>
          <w:p w14:paraId="33B38017" w14:textId="15F7A6B1" w:rsidR="00840A8C" w:rsidRPr="00840A8C" w:rsidRDefault="00840A8C" w:rsidP="00754B21">
            <w:pPr>
              <w:pStyle w:val="Text"/>
              <w:ind w:firstLine="0"/>
              <w:rPr>
                <w:b/>
                <w:bCs/>
              </w:rPr>
            </w:pPr>
            <w:r w:rsidRPr="00840A8C">
              <w:rPr>
                <w:b/>
                <w:bCs/>
              </w:rPr>
              <w:t>0.484</w:t>
            </w:r>
          </w:p>
        </w:tc>
        <w:tc>
          <w:tcPr>
            <w:tcW w:w="1527" w:type="dxa"/>
            <w:tcBorders>
              <w:left w:val="nil"/>
              <w:bottom w:val="nil"/>
              <w:right w:val="nil"/>
            </w:tcBorders>
          </w:tcPr>
          <w:p w14:paraId="0845C1B5" w14:textId="2CBEB6CD" w:rsidR="00840A8C" w:rsidRPr="00840A8C" w:rsidRDefault="00840A8C" w:rsidP="00754B21">
            <w:pPr>
              <w:pStyle w:val="Text"/>
              <w:ind w:firstLine="0"/>
              <w:rPr>
                <w:b/>
                <w:bCs/>
              </w:rPr>
            </w:pPr>
            <w:r w:rsidRPr="00840A8C">
              <w:rPr>
                <w:b/>
                <w:bCs/>
              </w:rPr>
              <w:t>0.288</w:t>
            </w:r>
          </w:p>
        </w:tc>
      </w:tr>
      <w:tr w:rsidR="00055E60" w14:paraId="27639BEA" w14:textId="77777777" w:rsidTr="00372DF3">
        <w:trPr>
          <w:jc w:val="center"/>
        </w:trPr>
        <w:tc>
          <w:tcPr>
            <w:tcW w:w="1276" w:type="dxa"/>
            <w:tcBorders>
              <w:top w:val="nil"/>
              <w:left w:val="nil"/>
              <w:bottom w:val="nil"/>
              <w:right w:val="nil"/>
            </w:tcBorders>
          </w:tcPr>
          <w:p w14:paraId="332112A2" w14:textId="77777777" w:rsidR="00055E60" w:rsidRDefault="00055E60" w:rsidP="00754B21">
            <w:pPr>
              <w:pStyle w:val="Text"/>
              <w:ind w:firstLine="0"/>
            </w:pPr>
            <w:r>
              <w:t>DQN</w:t>
            </w:r>
          </w:p>
        </w:tc>
        <w:tc>
          <w:tcPr>
            <w:tcW w:w="1450" w:type="dxa"/>
            <w:gridSpan w:val="2"/>
            <w:tcBorders>
              <w:top w:val="nil"/>
              <w:left w:val="nil"/>
              <w:bottom w:val="nil"/>
              <w:right w:val="nil"/>
            </w:tcBorders>
          </w:tcPr>
          <w:p w14:paraId="16D4B230" w14:textId="77777777" w:rsidR="00055E60" w:rsidRDefault="00055E60" w:rsidP="00754B21">
            <w:pPr>
              <w:pStyle w:val="Text"/>
              <w:ind w:firstLine="0"/>
            </w:pPr>
            <w:r>
              <w:t>-0.049</w:t>
            </w:r>
          </w:p>
        </w:tc>
        <w:tc>
          <w:tcPr>
            <w:tcW w:w="1527" w:type="dxa"/>
            <w:tcBorders>
              <w:top w:val="nil"/>
              <w:left w:val="nil"/>
              <w:bottom w:val="nil"/>
              <w:right w:val="nil"/>
            </w:tcBorders>
          </w:tcPr>
          <w:p w14:paraId="78C48D09" w14:textId="77777777" w:rsidR="00055E60" w:rsidRDefault="00055E60" w:rsidP="00754B21">
            <w:pPr>
              <w:pStyle w:val="Text"/>
              <w:ind w:firstLine="0"/>
            </w:pPr>
            <w:r w:rsidRPr="0082184E">
              <w:t>0.</w:t>
            </w:r>
            <w:r>
              <w:t>350</w:t>
            </w:r>
          </w:p>
        </w:tc>
      </w:tr>
      <w:tr w:rsidR="00055E60" w:rsidRPr="00055E60" w14:paraId="02A3E32F" w14:textId="77777777" w:rsidTr="00372DF3">
        <w:trPr>
          <w:jc w:val="center"/>
        </w:trPr>
        <w:tc>
          <w:tcPr>
            <w:tcW w:w="1276" w:type="dxa"/>
            <w:tcBorders>
              <w:top w:val="nil"/>
              <w:left w:val="nil"/>
              <w:bottom w:val="nil"/>
              <w:right w:val="nil"/>
            </w:tcBorders>
          </w:tcPr>
          <w:p w14:paraId="33612D69" w14:textId="77777777" w:rsidR="00055E60" w:rsidRPr="00055E60" w:rsidRDefault="00055E60" w:rsidP="00754B21">
            <w:pPr>
              <w:pStyle w:val="Text"/>
              <w:ind w:firstLine="0"/>
            </w:pPr>
            <w:r w:rsidRPr="00055E60">
              <w:t>DQN-CAR</w:t>
            </w:r>
          </w:p>
        </w:tc>
        <w:tc>
          <w:tcPr>
            <w:tcW w:w="1450" w:type="dxa"/>
            <w:gridSpan w:val="2"/>
            <w:tcBorders>
              <w:top w:val="nil"/>
              <w:left w:val="nil"/>
              <w:bottom w:val="nil"/>
              <w:right w:val="nil"/>
            </w:tcBorders>
          </w:tcPr>
          <w:p w14:paraId="3217E0F9" w14:textId="77777777" w:rsidR="00055E60" w:rsidRPr="00055E60" w:rsidRDefault="00055E60" w:rsidP="00754B21">
            <w:pPr>
              <w:pStyle w:val="Text"/>
              <w:ind w:firstLine="0"/>
            </w:pPr>
            <w:r w:rsidRPr="00055E60">
              <w:t>0.023</w:t>
            </w:r>
          </w:p>
        </w:tc>
        <w:tc>
          <w:tcPr>
            <w:tcW w:w="1527" w:type="dxa"/>
            <w:tcBorders>
              <w:top w:val="nil"/>
              <w:left w:val="nil"/>
              <w:bottom w:val="nil"/>
              <w:right w:val="nil"/>
            </w:tcBorders>
          </w:tcPr>
          <w:p w14:paraId="591E8367" w14:textId="77777777" w:rsidR="00055E60" w:rsidRPr="00055E60" w:rsidRDefault="00055E60" w:rsidP="00754B21">
            <w:pPr>
              <w:pStyle w:val="Text"/>
              <w:ind w:firstLine="0"/>
            </w:pPr>
            <w:r w:rsidRPr="00055E60">
              <w:t>0.350</w:t>
            </w:r>
          </w:p>
        </w:tc>
      </w:tr>
      <w:tr w:rsidR="00055E60" w14:paraId="168C3A45" w14:textId="77777777" w:rsidTr="00372DF3">
        <w:trPr>
          <w:jc w:val="center"/>
        </w:trPr>
        <w:tc>
          <w:tcPr>
            <w:tcW w:w="1276" w:type="dxa"/>
            <w:tcBorders>
              <w:top w:val="nil"/>
              <w:left w:val="nil"/>
              <w:bottom w:val="nil"/>
              <w:right w:val="nil"/>
            </w:tcBorders>
          </w:tcPr>
          <w:p w14:paraId="644F309A" w14:textId="77777777" w:rsidR="00055E60" w:rsidRDefault="00055E60" w:rsidP="00754B21">
            <w:pPr>
              <w:pStyle w:val="Text"/>
              <w:ind w:firstLine="0"/>
            </w:pPr>
            <w:r>
              <w:t>DQN-CHR</w:t>
            </w:r>
          </w:p>
        </w:tc>
        <w:tc>
          <w:tcPr>
            <w:tcW w:w="1450" w:type="dxa"/>
            <w:gridSpan w:val="2"/>
            <w:tcBorders>
              <w:top w:val="nil"/>
              <w:left w:val="nil"/>
              <w:bottom w:val="nil"/>
              <w:right w:val="nil"/>
            </w:tcBorders>
          </w:tcPr>
          <w:p w14:paraId="4D087C6F" w14:textId="77777777" w:rsidR="00055E60" w:rsidRDefault="00055E60" w:rsidP="00754B21">
            <w:pPr>
              <w:pStyle w:val="Text"/>
              <w:ind w:firstLine="0"/>
            </w:pPr>
            <w:r>
              <w:t>0.093</w:t>
            </w:r>
          </w:p>
        </w:tc>
        <w:tc>
          <w:tcPr>
            <w:tcW w:w="1527" w:type="dxa"/>
            <w:tcBorders>
              <w:top w:val="nil"/>
              <w:left w:val="nil"/>
              <w:bottom w:val="nil"/>
              <w:right w:val="nil"/>
            </w:tcBorders>
          </w:tcPr>
          <w:p w14:paraId="599A7BCD" w14:textId="77777777" w:rsidR="00055E60" w:rsidRDefault="00055E60" w:rsidP="00754B21">
            <w:pPr>
              <w:pStyle w:val="Text"/>
              <w:ind w:firstLine="0"/>
            </w:pPr>
            <w:r>
              <w:t>0.353</w:t>
            </w:r>
          </w:p>
        </w:tc>
      </w:tr>
      <w:tr w:rsidR="00055E60" w14:paraId="5A0DBC53" w14:textId="77777777" w:rsidTr="00372DF3">
        <w:trPr>
          <w:jc w:val="center"/>
        </w:trPr>
        <w:tc>
          <w:tcPr>
            <w:tcW w:w="1276" w:type="dxa"/>
            <w:tcBorders>
              <w:top w:val="nil"/>
              <w:left w:val="nil"/>
              <w:bottom w:val="double" w:sz="4" w:space="0" w:color="auto"/>
              <w:right w:val="nil"/>
            </w:tcBorders>
          </w:tcPr>
          <w:p w14:paraId="1CA437E5" w14:textId="77777777" w:rsidR="00055E60" w:rsidRDefault="00055E60" w:rsidP="00754B21">
            <w:pPr>
              <w:pStyle w:val="Text"/>
              <w:ind w:firstLine="0"/>
            </w:pPr>
            <w:r>
              <w:t>DQN-FR</w:t>
            </w:r>
          </w:p>
        </w:tc>
        <w:tc>
          <w:tcPr>
            <w:tcW w:w="1450" w:type="dxa"/>
            <w:gridSpan w:val="2"/>
            <w:tcBorders>
              <w:top w:val="nil"/>
              <w:left w:val="nil"/>
              <w:bottom w:val="double" w:sz="4" w:space="0" w:color="auto"/>
              <w:right w:val="nil"/>
            </w:tcBorders>
          </w:tcPr>
          <w:p w14:paraId="630102F6" w14:textId="77777777" w:rsidR="00055E60" w:rsidRDefault="00055E60" w:rsidP="00754B21">
            <w:pPr>
              <w:pStyle w:val="Text"/>
              <w:ind w:firstLine="0"/>
            </w:pPr>
            <w:r>
              <w:t>-0.001</w:t>
            </w:r>
          </w:p>
        </w:tc>
        <w:tc>
          <w:tcPr>
            <w:tcW w:w="1527" w:type="dxa"/>
            <w:tcBorders>
              <w:top w:val="nil"/>
              <w:left w:val="nil"/>
              <w:bottom w:val="double" w:sz="4" w:space="0" w:color="auto"/>
              <w:right w:val="nil"/>
            </w:tcBorders>
          </w:tcPr>
          <w:p w14:paraId="38DB8F1A" w14:textId="77777777" w:rsidR="00055E60" w:rsidRDefault="00055E60" w:rsidP="00754B21">
            <w:pPr>
              <w:pStyle w:val="Text"/>
              <w:ind w:firstLine="0"/>
              <w:jc w:val="left"/>
            </w:pPr>
            <w:r w:rsidRPr="00CB6DDB">
              <w:t>0.</w:t>
            </w:r>
            <w:r>
              <w:t>3671</w:t>
            </w:r>
          </w:p>
        </w:tc>
      </w:tr>
    </w:tbl>
    <w:p w14:paraId="5BFE9ADC" w14:textId="77777777" w:rsidR="00055E60" w:rsidRDefault="00055E60" w:rsidP="0082184E">
      <w:pPr>
        <w:pStyle w:val="Text"/>
      </w:pPr>
    </w:p>
    <w:p w14:paraId="5187DA8A" w14:textId="236F95B8" w:rsidR="00055E60" w:rsidRDefault="0055019E" w:rsidP="0082184E">
      <w:pPr>
        <w:pStyle w:val="Text"/>
      </w:pPr>
      <w:r>
        <w:t xml:space="preserve">The 3 new methods slightly perform better than the classical DQN, but the differences are not considerable. </w:t>
      </w:r>
      <w:r w:rsidR="00A53D4C">
        <w:t xml:space="preserve">This also confirms the fact that the CFR agent can learn better in a difficult scenario. </w:t>
      </w:r>
      <w:r>
        <w:t xml:space="preserve">These results with </w:t>
      </w:r>
      <w:r w:rsidR="00B006A2">
        <w:t xml:space="preserve">playing against </w:t>
      </w:r>
      <w:r>
        <w:t>the pre-trained</w:t>
      </w:r>
      <w:r w:rsidR="00B006A2">
        <w:t xml:space="preserve"> NFSP</w:t>
      </w:r>
      <w:r>
        <w:t xml:space="preserve"> agent show that the DQN algorithm is not able to adapt in stochastic environments. They also support the findings in recent research </w:t>
      </w:r>
      <w:r w:rsidR="00372DF3">
        <w:fldChar w:fldCharType="begin"/>
      </w:r>
      <w:r w:rsidR="00372DF3">
        <w:instrText xml:space="preserve"> REF _Ref58517743 \r \h </w:instrText>
      </w:r>
      <w:r w:rsidR="00372DF3">
        <w:fldChar w:fldCharType="separate"/>
      </w:r>
      <w:r w:rsidR="00133CE6">
        <w:t>[9]</w:t>
      </w:r>
      <w:r w:rsidR="00372DF3">
        <w:fldChar w:fldCharType="end"/>
      </w:r>
      <w:r w:rsidR="00EA6C90">
        <w:fldChar w:fldCharType="begin"/>
      </w:r>
      <w:r>
        <w:instrText xml:space="preserve"> REF _Ref57829804 \r \h </w:instrText>
      </w:r>
      <w:r w:rsidR="00EA6C90">
        <w:fldChar w:fldCharType="separate"/>
      </w:r>
      <w:r w:rsidR="00133CE6">
        <w:t>[12]</w:t>
      </w:r>
      <w:r w:rsidR="00EA6C90">
        <w:fldChar w:fldCharType="end"/>
      </w:r>
      <w:r>
        <w:t>.</w:t>
      </w:r>
      <w:r w:rsidR="00B006A2">
        <w:t xml:space="preserve"> It would be worth investigating the same question in the Limit </w:t>
      </w:r>
      <w:proofErr w:type="spellStart"/>
      <w:r w:rsidR="00B006A2">
        <w:t>Hold’em</w:t>
      </w:r>
      <w:proofErr w:type="spellEnd"/>
      <w:r w:rsidR="00B006A2">
        <w:t xml:space="preserve"> environment with a strong pre-trained agent, but such a model is not yet presented for this environment. However, the team of the </w:t>
      </w:r>
      <w:proofErr w:type="spellStart"/>
      <w:r w:rsidR="00B006A2">
        <w:t>RLCard</w:t>
      </w:r>
      <w:proofErr w:type="spellEnd"/>
      <w:r w:rsidR="00B006A2">
        <w:t xml:space="preserve"> proposed to develop more pre-trained agents in the future</w:t>
      </w:r>
      <w:r w:rsidR="00BD2342">
        <w:t xml:space="preserve"> </w:t>
      </w:r>
      <w:r w:rsidR="00372DF3">
        <w:fldChar w:fldCharType="begin"/>
      </w:r>
      <w:r w:rsidR="00372DF3">
        <w:instrText xml:space="preserve"> REF _Ref58517743 \r \h </w:instrText>
      </w:r>
      <w:r w:rsidR="00372DF3">
        <w:fldChar w:fldCharType="separate"/>
      </w:r>
      <w:r w:rsidR="00133CE6">
        <w:t>[9]</w:t>
      </w:r>
      <w:r w:rsidR="00372DF3">
        <w:fldChar w:fldCharType="end"/>
      </w:r>
      <w:r w:rsidR="00B006A2">
        <w:t xml:space="preserve">. </w:t>
      </w:r>
      <w:r w:rsidR="00372DF3">
        <w:t>Although it</w:t>
      </w:r>
      <w:r w:rsidR="00B006A2">
        <w:t xml:space="preserve"> is possible to train a strong agent by </w:t>
      </w:r>
      <w:proofErr w:type="gramStart"/>
      <w:r w:rsidR="00B006A2">
        <w:t>oursel</w:t>
      </w:r>
      <w:r w:rsidR="00372DF3">
        <w:t>ves</w:t>
      </w:r>
      <w:proofErr w:type="gramEnd"/>
      <w:r w:rsidR="00372DF3">
        <w:t>, as mentioned before, abstraction in the case of the CFR agent in a complex environment is tricky. Hence, it is not dealt with in this paper.</w:t>
      </w:r>
    </w:p>
    <w:p w14:paraId="16EA78E4" w14:textId="52737E2F" w:rsidR="00343106" w:rsidRDefault="00A53D4C" w:rsidP="0082184E">
      <w:pPr>
        <w:pStyle w:val="Text"/>
      </w:pPr>
      <w:r>
        <w:t xml:space="preserve">After comparing the results, we used the DQN-CAR algorithm and created a poker-bot from it in the Leduc </w:t>
      </w:r>
      <w:proofErr w:type="spellStart"/>
      <w:r>
        <w:t>Hold’em</w:t>
      </w:r>
      <w:proofErr w:type="spellEnd"/>
      <w:r>
        <w:t xml:space="preserve"> and Limit </w:t>
      </w:r>
      <w:proofErr w:type="spellStart"/>
      <w:r>
        <w:t>Hold’em</w:t>
      </w:r>
      <w:proofErr w:type="spellEnd"/>
      <w:r>
        <w:t xml:space="preserve"> environment as well. We added a human player and an easy-to-use interface to the game. In this part, we highly relied on the offered elements from the </w:t>
      </w:r>
      <w:proofErr w:type="spellStart"/>
      <w:r>
        <w:t>RLCard</w:t>
      </w:r>
      <w:proofErr w:type="spellEnd"/>
      <w:r>
        <w:t xml:space="preserve"> library </w:t>
      </w:r>
      <w:r>
        <w:fldChar w:fldCharType="begin"/>
      </w:r>
      <w:r>
        <w:instrText xml:space="preserve"> REF _Ref57829342 \r \h </w:instrText>
      </w:r>
      <w:r>
        <w:fldChar w:fldCharType="separate"/>
      </w:r>
      <w:r w:rsidR="00133CE6">
        <w:t>[11]</w:t>
      </w:r>
      <w:r>
        <w:fldChar w:fldCharType="end"/>
      </w:r>
      <w:r>
        <w:t>.</w:t>
      </w:r>
    </w:p>
    <w:p w14:paraId="6BEA8ADF" w14:textId="57165053" w:rsidR="00A53D4C" w:rsidRDefault="00A53D4C" w:rsidP="0082184E">
      <w:pPr>
        <w:pStyle w:val="Text"/>
      </w:pPr>
      <w:r>
        <w:t xml:space="preserve">The final poker-bot is available with Docker container and in Google </w:t>
      </w:r>
      <w:proofErr w:type="spellStart"/>
      <w:r>
        <w:t>Colab</w:t>
      </w:r>
      <w:proofErr w:type="spellEnd"/>
      <w:r>
        <w:t xml:space="preserve"> notebook format in our </w:t>
      </w:r>
      <w:proofErr w:type="spellStart"/>
      <w:r>
        <w:t>Github</w:t>
      </w:r>
      <w:proofErr w:type="spellEnd"/>
      <w:r>
        <w:t xml:space="preserve"> repository. The user can choose from them based on which suits better her/his requirements.</w:t>
      </w:r>
    </w:p>
    <w:p w14:paraId="50403914" w14:textId="4ADA87E3" w:rsidR="00A53D4C" w:rsidRDefault="00A53D4C" w:rsidP="0082184E">
      <w:pPr>
        <w:pStyle w:val="Text"/>
      </w:pPr>
    </w:p>
    <w:p w14:paraId="6FB6C80C" w14:textId="42D82A8D" w:rsidR="00A53D4C" w:rsidRDefault="006D6099" w:rsidP="006D6099">
      <w:pPr>
        <w:pStyle w:val="Text"/>
        <w:keepNext/>
        <w:ind w:firstLine="0"/>
        <w:jc w:val="center"/>
      </w:pPr>
      <w:r>
        <w:rPr>
          <w:noProof/>
        </w:rPr>
        <w:drawing>
          <wp:inline distT="0" distB="0" distL="0" distR="0" wp14:anchorId="79E53830" wp14:editId="0AB75281">
            <wp:extent cx="3112094" cy="4251960"/>
            <wp:effectExtent l="0" t="0" r="0" b="0"/>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a:blip r:embed="rId11"/>
                    <a:stretch>
                      <a:fillRect/>
                    </a:stretch>
                  </pic:blipFill>
                  <pic:spPr>
                    <a:xfrm>
                      <a:off x="0" y="0"/>
                      <a:ext cx="3129967" cy="4276380"/>
                    </a:xfrm>
                    <a:prstGeom prst="rect">
                      <a:avLst/>
                    </a:prstGeom>
                  </pic:spPr>
                </pic:pic>
              </a:graphicData>
            </a:graphic>
          </wp:inline>
        </w:drawing>
      </w:r>
    </w:p>
    <w:p w14:paraId="3C9BDE37" w14:textId="548B8DEE" w:rsidR="00A53D4C" w:rsidRDefault="00A53D4C" w:rsidP="00A53D4C">
      <w:pPr>
        <w:pStyle w:val="Kpalrs"/>
        <w:jc w:val="center"/>
        <w:rPr>
          <w:i w:val="0"/>
          <w:iCs w:val="0"/>
          <w:color w:val="auto"/>
          <w:sz w:val="16"/>
          <w:szCs w:val="16"/>
        </w:rPr>
      </w:pPr>
      <w:r w:rsidRPr="00A53D4C">
        <w:rPr>
          <w:i w:val="0"/>
          <w:iCs w:val="0"/>
          <w:color w:val="auto"/>
          <w:sz w:val="16"/>
          <w:szCs w:val="16"/>
        </w:rPr>
        <w:t xml:space="preserve">Fig. </w:t>
      </w:r>
      <w:r w:rsidRPr="00A53D4C">
        <w:rPr>
          <w:i w:val="0"/>
          <w:iCs w:val="0"/>
          <w:color w:val="auto"/>
          <w:sz w:val="16"/>
          <w:szCs w:val="16"/>
        </w:rPr>
        <w:fldChar w:fldCharType="begin"/>
      </w:r>
      <w:r w:rsidRPr="00A53D4C">
        <w:rPr>
          <w:i w:val="0"/>
          <w:iCs w:val="0"/>
          <w:color w:val="auto"/>
          <w:sz w:val="16"/>
          <w:szCs w:val="16"/>
        </w:rPr>
        <w:instrText xml:space="preserve"> SEQ Figure \* ARABIC </w:instrText>
      </w:r>
      <w:r w:rsidRPr="00A53D4C">
        <w:rPr>
          <w:i w:val="0"/>
          <w:iCs w:val="0"/>
          <w:color w:val="auto"/>
          <w:sz w:val="16"/>
          <w:szCs w:val="16"/>
        </w:rPr>
        <w:fldChar w:fldCharType="separate"/>
      </w:r>
      <w:r w:rsidR="00133CE6">
        <w:rPr>
          <w:i w:val="0"/>
          <w:iCs w:val="0"/>
          <w:noProof/>
          <w:color w:val="auto"/>
          <w:sz w:val="16"/>
          <w:szCs w:val="16"/>
        </w:rPr>
        <w:t>4</w:t>
      </w:r>
      <w:r w:rsidRPr="00A53D4C">
        <w:rPr>
          <w:i w:val="0"/>
          <w:iCs w:val="0"/>
          <w:color w:val="auto"/>
          <w:sz w:val="16"/>
          <w:szCs w:val="16"/>
        </w:rPr>
        <w:fldChar w:fldCharType="end"/>
      </w:r>
      <w:r w:rsidRPr="00A53D4C">
        <w:rPr>
          <w:i w:val="0"/>
          <w:iCs w:val="0"/>
          <w:color w:val="auto"/>
          <w:sz w:val="16"/>
          <w:szCs w:val="16"/>
        </w:rPr>
        <w:t xml:space="preserve">.  Snippet from the Leduc </w:t>
      </w:r>
      <w:proofErr w:type="spellStart"/>
      <w:r w:rsidRPr="00A53D4C">
        <w:rPr>
          <w:i w:val="0"/>
          <w:iCs w:val="0"/>
          <w:color w:val="auto"/>
          <w:sz w:val="16"/>
          <w:szCs w:val="16"/>
        </w:rPr>
        <w:t>Hold’em</w:t>
      </w:r>
      <w:proofErr w:type="spellEnd"/>
      <w:r w:rsidRPr="00A53D4C">
        <w:rPr>
          <w:i w:val="0"/>
          <w:iCs w:val="0"/>
          <w:color w:val="auto"/>
          <w:sz w:val="16"/>
          <w:szCs w:val="16"/>
        </w:rPr>
        <w:t xml:space="preserve"> game in our notebook</w:t>
      </w:r>
    </w:p>
    <w:p w14:paraId="60F10865" w14:textId="57514A6A" w:rsidR="00BC3D97" w:rsidRDefault="00F12F4E" w:rsidP="00372DF3">
      <w:pPr>
        <w:spacing w:after="120"/>
        <w:ind w:firstLine="202"/>
        <w:jc w:val="both"/>
      </w:pPr>
      <w:r>
        <w:t xml:space="preserve">Long-term planning poker bots have not been in the </w:t>
      </w:r>
      <w:proofErr w:type="gramStart"/>
      <w:r>
        <w:t>main focus</w:t>
      </w:r>
      <w:proofErr w:type="gramEnd"/>
      <w:r>
        <w:t xml:space="preserve"> of research. To handle this problem, we created a simple CFR agent by editing its code in the </w:t>
      </w:r>
      <w:proofErr w:type="spellStart"/>
      <w:r>
        <w:t>RLCard</w:t>
      </w:r>
      <w:proofErr w:type="spellEnd"/>
      <w:r>
        <w:t xml:space="preserve"> library. For computational reasons, our implementation only deals with 2 rounds of play, and it</w:t>
      </w:r>
      <w:r w:rsidR="00372DF3">
        <w:t xml:space="preserve"> i</w:t>
      </w:r>
      <w:r>
        <w:t xml:space="preserve">s specialized in a curious way: its main goal is to have more chips at the end of the round than the opponent has. As CFR learns by traversing the tree and correcting its policy by the calculated regrets, moving beyond two rounds resulted in </w:t>
      </w:r>
      <w:r w:rsidR="00372DF3">
        <w:t xml:space="preserve">a </w:t>
      </w:r>
      <w:proofErr w:type="gramStart"/>
      <w:r>
        <w:t>really slow</w:t>
      </w:r>
      <w:proofErr w:type="gramEnd"/>
      <w:r>
        <w:t xml:space="preserve"> learning speed. </w:t>
      </w:r>
    </w:p>
    <w:p w14:paraId="64A0BC2B" w14:textId="77777777" w:rsidR="00372DF3" w:rsidRPr="00BC3D97" w:rsidRDefault="00372DF3" w:rsidP="00372DF3">
      <w:pPr>
        <w:spacing w:after="120"/>
        <w:ind w:firstLine="202"/>
        <w:jc w:val="both"/>
      </w:pPr>
    </w:p>
    <w:p w14:paraId="2987C6B0" w14:textId="7BA5296C" w:rsidR="00F12F4E" w:rsidRPr="008B36E4" w:rsidRDefault="00F12F4E" w:rsidP="00F12F4E">
      <w:pPr>
        <w:pStyle w:val="Kpalrs"/>
        <w:keepNext/>
        <w:spacing w:after="0"/>
        <w:jc w:val="center"/>
        <w:rPr>
          <w:i w:val="0"/>
          <w:iCs w:val="0"/>
          <w:smallCaps/>
          <w:color w:val="auto"/>
          <w:sz w:val="16"/>
          <w:szCs w:val="16"/>
        </w:rPr>
      </w:pPr>
      <w:r w:rsidRPr="008B36E4">
        <w:rPr>
          <w:i w:val="0"/>
          <w:iCs w:val="0"/>
          <w:smallCaps/>
          <w:color w:val="auto"/>
          <w:sz w:val="16"/>
          <w:szCs w:val="16"/>
        </w:rPr>
        <w:t>Table</w:t>
      </w:r>
      <w:r>
        <w:rPr>
          <w:i w:val="0"/>
          <w:iCs w:val="0"/>
          <w:smallCaps/>
          <w:color w:val="auto"/>
          <w:sz w:val="16"/>
          <w:szCs w:val="16"/>
        </w:rPr>
        <w:t xml:space="preserve"> V.</w:t>
      </w:r>
    </w:p>
    <w:p w14:paraId="4A993942" w14:textId="77777777" w:rsidR="00372DF3" w:rsidRDefault="00F12F4E" w:rsidP="00F12F4E">
      <w:pPr>
        <w:pStyle w:val="Kpalrs"/>
        <w:keepNext/>
        <w:spacing w:after="0"/>
        <w:jc w:val="center"/>
        <w:rPr>
          <w:i w:val="0"/>
          <w:iCs w:val="0"/>
          <w:smallCaps/>
          <w:color w:val="auto"/>
          <w:sz w:val="16"/>
          <w:szCs w:val="16"/>
        </w:rPr>
      </w:pPr>
      <w:r>
        <w:rPr>
          <w:i w:val="0"/>
          <w:iCs w:val="0"/>
          <w:smallCaps/>
          <w:color w:val="auto"/>
          <w:sz w:val="16"/>
          <w:szCs w:val="16"/>
        </w:rPr>
        <w:t xml:space="preserve">RESULTS IN REGARDS OF WHO HAS MORE CHIPS </w:t>
      </w:r>
    </w:p>
    <w:p w14:paraId="58DE1A70" w14:textId="5E1E4711" w:rsidR="00F12F4E" w:rsidRPr="008B36E4" w:rsidRDefault="00F12F4E" w:rsidP="00F12F4E">
      <w:pPr>
        <w:pStyle w:val="Kpalrs"/>
        <w:keepNext/>
        <w:spacing w:after="0"/>
        <w:jc w:val="center"/>
        <w:rPr>
          <w:i w:val="0"/>
          <w:iCs w:val="0"/>
          <w:smallCaps/>
          <w:color w:val="auto"/>
          <w:sz w:val="16"/>
          <w:szCs w:val="16"/>
        </w:rPr>
      </w:pPr>
      <w:r>
        <w:rPr>
          <w:i w:val="0"/>
          <w:iCs w:val="0"/>
          <w:smallCaps/>
          <w:color w:val="auto"/>
          <w:sz w:val="16"/>
          <w:szCs w:val="16"/>
        </w:rPr>
        <w:t>IN LEDUC HOLD’EM</w:t>
      </w:r>
    </w:p>
    <w:tbl>
      <w:tblPr>
        <w:tblStyle w:val="Rcsostblzat"/>
        <w:tblW w:w="0" w:type="auto"/>
        <w:jc w:val="center"/>
        <w:tblLook w:val="04A0" w:firstRow="1" w:lastRow="0" w:firstColumn="1" w:lastColumn="0" w:noHBand="0" w:noVBand="1"/>
      </w:tblPr>
      <w:tblGrid>
        <w:gridCol w:w="1813"/>
        <w:gridCol w:w="1555"/>
        <w:gridCol w:w="49"/>
      </w:tblGrid>
      <w:tr w:rsidR="00355C20" w14:paraId="783E197B" w14:textId="77777777" w:rsidTr="00372DF3">
        <w:trPr>
          <w:jc w:val="center"/>
        </w:trPr>
        <w:tc>
          <w:tcPr>
            <w:tcW w:w="1813" w:type="dxa"/>
            <w:tcBorders>
              <w:top w:val="double" w:sz="4" w:space="0" w:color="auto"/>
              <w:left w:val="nil"/>
              <w:right w:val="nil"/>
            </w:tcBorders>
          </w:tcPr>
          <w:p w14:paraId="5BA925FC" w14:textId="77777777" w:rsidR="00355C20" w:rsidRDefault="00355C20" w:rsidP="00E82A68">
            <w:pPr>
              <w:pStyle w:val="Text"/>
              <w:spacing w:before="120" w:after="120"/>
              <w:ind w:firstLine="0"/>
            </w:pPr>
          </w:p>
        </w:tc>
        <w:tc>
          <w:tcPr>
            <w:tcW w:w="1604" w:type="dxa"/>
            <w:gridSpan w:val="2"/>
            <w:tcBorders>
              <w:top w:val="double" w:sz="4" w:space="0" w:color="auto"/>
              <w:left w:val="nil"/>
              <w:right w:val="nil"/>
            </w:tcBorders>
          </w:tcPr>
          <w:p w14:paraId="03231296" w14:textId="67A3A887" w:rsidR="00355C20" w:rsidRDefault="00355C20" w:rsidP="00372DF3">
            <w:pPr>
              <w:pStyle w:val="Text"/>
              <w:spacing w:before="120" w:after="120"/>
              <w:ind w:firstLine="0"/>
              <w:jc w:val="left"/>
            </w:pPr>
            <w:r>
              <w:t xml:space="preserve"> Win percentage</w:t>
            </w:r>
          </w:p>
        </w:tc>
      </w:tr>
      <w:tr w:rsidR="00355C20" w14:paraId="22B38C35" w14:textId="77777777" w:rsidTr="00372DF3">
        <w:trPr>
          <w:gridAfter w:val="1"/>
          <w:wAfter w:w="49" w:type="dxa"/>
          <w:jc w:val="center"/>
        </w:trPr>
        <w:tc>
          <w:tcPr>
            <w:tcW w:w="1813" w:type="dxa"/>
            <w:tcBorders>
              <w:left w:val="nil"/>
              <w:bottom w:val="nil"/>
              <w:right w:val="nil"/>
            </w:tcBorders>
          </w:tcPr>
          <w:p w14:paraId="01647DE5" w14:textId="77777777" w:rsidR="00355C20" w:rsidRDefault="00355C20" w:rsidP="00E82A68">
            <w:pPr>
              <w:pStyle w:val="Text"/>
              <w:ind w:firstLine="0"/>
            </w:pPr>
            <w:r>
              <w:t>DQN</w:t>
            </w:r>
          </w:p>
        </w:tc>
        <w:tc>
          <w:tcPr>
            <w:tcW w:w="1555" w:type="dxa"/>
            <w:tcBorders>
              <w:left w:val="nil"/>
              <w:bottom w:val="nil"/>
              <w:right w:val="nil"/>
            </w:tcBorders>
          </w:tcPr>
          <w:p w14:paraId="073E7790" w14:textId="6DA36AAB" w:rsidR="00355C20" w:rsidRDefault="00355C20" w:rsidP="00372DF3">
            <w:pPr>
              <w:pStyle w:val="Text"/>
              <w:ind w:firstLine="0"/>
              <w:jc w:val="left"/>
            </w:pPr>
            <w:r>
              <w:t>71.2</w:t>
            </w:r>
          </w:p>
        </w:tc>
      </w:tr>
      <w:tr w:rsidR="00355C20" w14:paraId="067171FA" w14:textId="77777777" w:rsidTr="00372DF3">
        <w:trPr>
          <w:gridAfter w:val="1"/>
          <w:wAfter w:w="49" w:type="dxa"/>
          <w:jc w:val="center"/>
        </w:trPr>
        <w:tc>
          <w:tcPr>
            <w:tcW w:w="1813" w:type="dxa"/>
            <w:tcBorders>
              <w:top w:val="nil"/>
              <w:left w:val="nil"/>
              <w:bottom w:val="nil"/>
              <w:right w:val="nil"/>
            </w:tcBorders>
          </w:tcPr>
          <w:p w14:paraId="5D168EDB" w14:textId="77777777" w:rsidR="00355C20" w:rsidRDefault="00355C20" w:rsidP="00E82A68">
            <w:pPr>
              <w:pStyle w:val="Text"/>
              <w:ind w:firstLine="0"/>
            </w:pPr>
            <w:r w:rsidRPr="00CB0453">
              <w:rPr>
                <w:b/>
                <w:bCs/>
              </w:rPr>
              <w:t>DQN-CAR</w:t>
            </w:r>
          </w:p>
        </w:tc>
        <w:tc>
          <w:tcPr>
            <w:tcW w:w="1555" w:type="dxa"/>
            <w:tcBorders>
              <w:top w:val="nil"/>
              <w:left w:val="nil"/>
              <w:bottom w:val="nil"/>
              <w:right w:val="nil"/>
            </w:tcBorders>
          </w:tcPr>
          <w:p w14:paraId="4573463B" w14:textId="60DE197B" w:rsidR="00355C20" w:rsidRPr="00CB0453" w:rsidRDefault="00355C20" w:rsidP="00372DF3">
            <w:pPr>
              <w:pStyle w:val="Text"/>
              <w:ind w:firstLine="0"/>
              <w:jc w:val="left"/>
              <w:rPr>
                <w:b/>
                <w:bCs/>
              </w:rPr>
            </w:pPr>
            <w:r>
              <w:rPr>
                <w:b/>
                <w:bCs/>
              </w:rPr>
              <w:t>76.99</w:t>
            </w:r>
          </w:p>
        </w:tc>
      </w:tr>
      <w:tr w:rsidR="00355C20" w14:paraId="3D08E3EB" w14:textId="77777777" w:rsidTr="00372DF3">
        <w:trPr>
          <w:gridAfter w:val="1"/>
          <w:wAfter w:w="49" w:type="dxa"/>
          <w:jc w:val="center"/>
        </w:trPr>
        <w:tc>
          <w:tcPr>
            <w:tcW w:w="1813" w:type="dxa"/>
            <w:tcBorders>
              <w:top w:val="nil"/>
              <w:left w:val="nil"/>
              <w:bottom w:val="nil"/>
              <w:right w:val="nil"/>
            </w:tcBorders>
          </w:tcPr>
          <w:p w14:paraId="492E32CD" w14:textId="77777777" w:rsidR="00355C20" w:rsidRDefault="00355C20" w:rsidP="00E82A68">
            <w:pPr>
              <w:pStyle w:val="Text"/>
              <w:ind w:firstLine="0"/>
            </w:pPr>
            <w:r>
              <w:t>DQN-CHR</w:t>
            </w:r>
          </w:p>
        </w:tc>
        <w:tc>
          <w:tcPr>
            <w:tcW w:w="1555" w:type="dxa"/>
            <w:tcBorders>
              <w:top w:val="nil"/>
              <w:left w:val="nil"/>
              <w:bottom w:val="nil"/>
              <w:right w:val="nil"/>
            </w:tcBorders>
          </w:tcPr>
          <w:p w14:paraId="0C5FB80B" w14:textId="382F297F" w:rsidR="00355C20" w:rsidRDefault="00355C20" w:rsidP="00372DF3">
            <w:pPr>
              <w:pStyle w:val="Text"/>
              <w:ind w:firstLine="0"/>
              <w:jc w:val="left"/>
            </w:pPr>
            <w:r>
              <w:t>70.86</w:t>
            </w:r>
          </w:p>
        </w:tc>
      </w:tr>
      <w:tr w:rsidR="00355C20" w14:paraId="581EA354" w14:textId="77777777" w:rsidTr="00372DF3">
        <w:trPr>
          <w:gridAfter w:val="1"/>
          <w:wAfter w:w="49" w:type="dxa"/>
          <w:jc w:val="center"/>
        </w:trPr>
        <w:tc>
          <w:tcPr>
            <w:tcW w:w="1813" w:type="dxa"/>
            <w:tcBorders>
              <w:top w:val="nil"/>
              <w:left w:val="nil"/>
              <w:bottom w:val="double" w:sz="4" w:space="0" w:color="auto"/>
              <w:right w:val="nil"/>
            </w:tcBorders>
          </w:tcPr>
          <w:p w14:paraId="365B5818" w14:textId="77777777" w:rsidR="00355C20" w:rsidRDefault="00355C20" w:rsidP="00E82A68">
            <w:pPr>
              <w:pStyle w:val="Text"/>
              <w:ind w:firstLine="0"/>
            </w:pPr>
            <w:r>
              <w:t>DQN-FR</w:t>
            </w:r>
          </w:p>
          <w:p w14:paraId="191C8D9C" w14:textId="68C51FDB" w:rsidR="00355C20" w:rsidRDefault="00355C20" w:rsidP="00E82A68">
            <w:pPr>
              <w:pStyle w:val="Text"/>
              <w:ind w:firstLine="0"/>
            </w:pPr>
            <w:r>
              <w:t xml:space="preserve">CFR </w:t>
            </w:r>
          </w:p>
        </w:tc>
        <w:tc>
          <w:tcPr>
            <w:tcW w:w="1555" w:type="dxa"/>
            <w:tcBorders>
              <w:top w:val="nil"/>
              <w:left w:val="nil"/>
              <w:bottom w:val="double" w:sz="4" w:space="0" w:color="auto"/>
              <w:right w:val="nil"/>
            </w:tcBorders>
          </w:tcPr>
          <w:p w14:paraId="31FEFFB7" w14:textId="6C2D104A" w:rsidR="00355C20" w:rsidRDefault="00355C20" w:rsidP="00372DF3">
            <w:pPr>
              <w:pStyle w:val="Text"/>
              <w:ind w:firstLine="0"/>
              <w:jc w:val="left"/>
            </w:pPr>
            <w:r>
              <w:t>70.98</w:t>
            </w:r>
          </w:p>
          <w:p w14:paraId="777147F9" w14:textId="6C2D104A" w:rsidR="00355C20" w:rsidRDefault="00355C20" w:rsidP="00372DF3">
            <w:pPr>
              <w:pStyle w:val="Text"/>
              <w:ind w:firstLine="0"/>
              <w:jc w:val="left"/>
            </w:pPr>
            <w:r>
              <w:t>75.88</w:t>
            </w:r>
          </w:p>
        </w:tc>
      </w:tr>
    </w:tbl>
    <w:p w14:paraId="67C162A2" w14:textId="77777777" w:rsidR="00372DF3" w:rsidRDefault="00372DF3" w:rsidP="0082184E">
      <w:pPr>
        <w:pStyle w:val="Text"/>
      </w:pPr>
    </w:p>
    <w:p w14:paraId="5DFA194C" w14:textId="4021FD65" w:rsidR="00A53D4C" w:rsidRDefault="00355C20" w:rsidP="0082184E">
      <w:pPr>
        <w:pStyle w:val="Text"/>
      </w:pPr>
      <w:r>
        <w:t>In T</w:t>
      </w:r>
      <w:r w:rsidR="00372DF3">
        <w:t>able</w:t>
      </w:r>
      <w:r>
        <w:t xml:space="preserve"> V. we can see that our DQN-CAR bot is heavily outperforming the others in this regard. It is important to mention that these results happened against a random agent, so this should not be so surprising. Intuitively, what DQN-CAR does is encourag</w:t>
      </w:r>
      <w:r w:rsidR="00372DF3">
        <w:t>ing</w:t>
      </w:r>
      <w:r>
        <w:t xml:space="preserve"> the bot to choose </w:t>
      </w:r>
      <w:proofErr w:type="gramStart"/>
      <w:r w:rsidRPr="00372DF3">
        <w:rPr>
          <w:i/>
          <w:iCs/>
        </w:rPr>
        <w:t>raise</w:t>
      </w:r>
      <w:proofErr w:type="gramEnd"/>
      <w:r>
        <w:t xml:space="preserve"> over </w:t>
      </w:r>
      <w:r w:rsidRPr="00372DF3">
        <w:rPr>
          <w:i/>
          <w:iCs/>
        </w:rPr>
        <w:t>call</w:t>
      </w:r>
      <w:r>
        <w:t xml:space="preserve">. Against a random agent who happened to raise randomly, </w:t>
      </w:r>
      <w:r w:rsidR="008D0CB6" w:rsidRPr="00372DF3">
        <w:rPr>
          <w:i/>
          <w:iCs/>
        </w:rPr>
        <w:t>raising</w:t>
      </w:r>
      <w:r w:rsidR="008D0CB6">
        <w:t xml:space="preserve"> </w:t>
      </w:r>
      <w:r w:rsidR="008D0CB6">
        <w:lastRenderedPageBreak/>
        <w:t xml:space="preserve">instead of </w:t>
      </w:r>
      <w:r w:rsidR="008D0CB6" w:rsidRPr="00372DF3">
        <w:rPr>
          <w:i/>
          <w:iCs/>
        </w:rPr>
        <w:t>calling</w:t>
      </w:r>
      <w:r w:rsidR="008D0CB6">
        <w:t xml:space="preserve"> could very often be beneficial. Still, this experimentation should not be treated as a proof that the modern poker playing machines are performing well in every circumstance. These special types of long-planning problems are yet to be explored even in the field of poker, meaning that this field </w:t>
      </w:r>
      <w:proofErr w:type="spellStart"/>
      <w:r w:rsidR="008D0CB6">
        <w:t>can not</w:t>
      </w:r>
      <w:proofErr w:type="spellEnd"/>
      <w:r w:rsidR="008D0CB6">
        <w:t xml:space="preserve"> be ignored, even though some argued against its importance after Pluribus was made. </w:t>
      </w:r>
    </w:p>
    <w:p w14:paraId="63D7BA32" w14:textId="77777777" w:rsidR="00E97B99" w:rsidRDefault="00240311" w:rsidP="00E97B99">
      <w:pPr>
        <w:pStyle w:val="Cmsor1"/>
      </w:pPr>
      <w:r>
        <w:t>Conclusions</w:t>
      </w:r>
    </w:p>
    <w:p w14:paraId="3D6D7206" w14:textId="4CC13036" w:rsidR="00A53D4C" w:rsidRDefault="00A53D4C" w:rsidP="004E017C">
      <w:pPr>
        <w:pStyle w:val="Text"/>
      </w:pPr>
      <w:r>
        <w:t xml:space="preserve">In this paper, we have presented the methodology for creating a poker-bot based on a reinforcement learning algorithm. For this purpose, we selected the classical DQN agent, which performs well in Atari games </w:t>
      </w:r>
      <w:r>
        <w:fldChar w:fldCharType="begin"/>
      </w:r>
      <w:r>
        <w:instrText xml:space="preserve"> REF _Ref57829804 \r \h </w:instrText>
      </w:r>
      <w:r>
        <w:fldChar w:fldCharType="separate"/>
      </w:r>
      <w:r w:rsidR="00133CE6">
        <w:t>[12]</w:t>
      </w:r>
      <w:r>
        <w:fldChar w:fldCharType="end"/>
      </w:r>
      <w:r>
        <w:t>.</w:t>
      </w:r>
    </w:p>
    <w:p w14:paraId="44CA741A" w14:textId="59103F12" w:rsidR="00A53D4C" w:rsidRDefault="00A53D4C" w:rsidP="004E017C">
      <w:pPr>
        <w:pStyle w:val="Text"/>
      </w:pPr>
      <w:r>
        <w:t xml:space="preserve">As an additional component, we created 3 different versions of the original method to encourage the agent to play more aggressively. After comparing our results, the DQN-CAR algorithm against a random agent outperformed the other ones, including DQN and CFR. However, further investigations lead us to the fact these results highly vary from a game with a strong pre-trained opponent. </w:t>
      </w:r>
    </w:p>
    <w:p w14:paraId="50CE5612" w14:textId="3DAE9CBD" w:rsidR="004E017C" w:rsidRDefault="00A53D4C" w:rsidP="004E017C">
      <w:pPr>
        <w:pStyle w:val="Text"/>
      </w:pPr>
      <w:r>
        <w:t xml:space="preserve">In conclusion, the power of the DQN agent in imperfect-information games is limited compared to stronger agents like CFR. Our </w:t>
      </w:r>
      <w:r w:rsidR="004E017C">
        <w:t>agents have excellent performance against random agents but not against</w:t>
      </w:r>
      <w:r>
        <w:t xml:space="preserve"> strong</w:t>
      </w:r>
      <w:r w:rsidR="004E017C">
        <w:t xml:space="preserve"> pre</w:t>
      </w:r>
      <w:r>
        <w:t>-</w:t>
      </w:r>
      <w:r w:rsidR="004E017C">
        <w:t xml:space="preserve">trained agents. </w:t>
      </w:r>
      <w:r>
        <w:t xml:space="preserve">Due to this fact, </w:t>
      </w:r>
      <w:r w:rsidR="004E017C">
        <w:t>we recommend our poker bot for beginner</w:t>
      </w:r>
      <w:r>
        <w:t xml:space="preserve"> and intermediate</w:t>
      </w:r>
      <w:r w:rsidR="004E017C">
        <w:t xml:space="preserve"> level players especially.</w:t>
      </w:r>
    </w:p>
    <w:p w14:paraId="6EBFC41E" w14:textId="01F63C14" w:rsidR="00372DF3" w:rsidRDefault="00372DF3" w:rsidP="004E017C">
      <w:pPr>
        <w:pStyle w:val="Text"/>
      </w:pPr>
      <w:r>
        <w:t>As also recommended above, f</w:t>
      </w:r>
      <w:r w:rsidRPr="00372DF3">
        <w:t xml:space="preserve">uture research should consider the potential </w:t>
      </w:r>
      <w:r>
        <w:t>training of a strong CFR or NFSP agent to explore the performance of our proposed algorithms against them in complex environments. Aside from this, interesting topics would be training an advanced level poker AI and creating a poker bot at any level in No</w:t>
      </w:r>
      <w:r>
        <w:noBreakHyphen/>
        <w:t xml:space="preserve">Limit Texas </w:t>
      </w:r>
      <w:proofErr w:type="spellStart"/>
      <w:r>
        <w:t>Hold’em</w:t>
      </w:r>
      <w:proofErr w:type="spellEnd"/>
      <w:r>
        <w:t xml:space="preserve"> environment.</w:t>
      </w:r>
    </w:p>
    <w:p w14:paraId="5721EC39" w14:textId="77777777" w:rsidR="00E97402" w:rsidRDefault="00E97402">
      <w:pPr>
        <w:pStyle w:val="ReferenceHead"/>
      </w:pPr>
      <w:r>
        <w:t>References</w:t>
      </w:r>
    </w:p>
    <w:p w14:paraId="0B7F4601" w14:textId="77777777" w:rsidR="00215FF2" w:rsidRDefault="00215FF2" w:rsidP="00C11E83">
      <w:pPr>
        <w:widowControl w:val="0"/>
        <w:autoSpaceDE w:val="0"/>
        <w:autoSpaceDN w:val="0"/>
        <w:adjustRightInd w:val="0"/>
        <w:ind w:right="-20"/>
        <w:rPr>
          <w:i/>
          <w:iCs/>
          <w:color w:val="000000"/>
        </w:rPr>
      </w:pPr>
    </w:p>
    <w:p w14:paraId="2CAD5999" w14:textId="25892A24" w:rsidR="00215FF2" w:rsidRPr="00840A8C" w:rsidRDefault="00215FF2" w:rsidP="00D45914">
      <w:pPr>
        <w:pStyle w:val="NormlWeb"/>
        <w:numPr>
          <w:ilvl w:val="0"/>
          <w:numId w:val="41"/>
        </w:numPr>
        <w:spacing w:before="0" w:beforeAutospacing="0" w:after="0" w:afterAutospacing="0"/>
        <w:ind w:right="-20"/>
        <w:jc w:val="both"/>
        <w:textAlignment w:val="baseline"/>
        <w:rPr>
          <w:color w:val="000000"/>
          <w:sz w:val="20"/>
          <w:szCs w:val="20"/>
        </w:rPr>
      </w:pPr>
      <w:bookmarkStart w:id="8" w:name="_Ref57825397"/>
      <w:r w:rsidRPr="00840A8C">
        <w:rPr>
          <w:color w:val="000000"/>
          <w:sz w:val="20"/>
          <w:szCs w:val="20"/>
          <w:shd w:val="clear" w:color="auto" w:fill="FFFFFF"/>
        </w:rPr>
        <w:t>D</w:t>
      </w:r>
      <w:r w:rsidR="00CC0BE1">
        <w:rPr>
          <w:color w:val="000000"/>
          <w:sz w:val="20"/>
          <w:szCs w:val="20"/>
          <w:shd w:val="clear" w:color="auto" w:fill="FFFFFF"/>
        </w:rPr>
        <w:t>.</w:t>
      </w:r>
      <w:r w:rsidRPr="00840A8C">
        <w:rPr>
          <w:color w:val="000000"/>
          <w:sz w:val="20"/>
          <w:szCs w:val="20"/>
          <w:shd w:val="clear" w:color="auto" w:fill="FFFFFF"/>
        </w:rPr>
        <w:t xml:space="preserve"> Silver, T</w:t>
      </w:r>
      <w:r w:rsidR="00CC0BE1">
        <w:rPr>
          <w:color w:val="000000"/>
          <w:sz w:val="20"/>
          <w:szCs w:val="20"/>
          <w:shd w:val="clear" w:color="auto" w:fill="FFFFFF"/>
        </w:rPr>
        <w:t>.</w:t>
      </w:r>
      <w:r w:rsidRPr="00840A8C">
        <w:rPr>
          <w:color w:val="000000"/>
          <w:sz w:val="20"/>
          <w:szCs w:val="20"/>
          <w:shd w:val="clear" w:color="auto" w:fill="FFFFFF"/>
        </w:rPr>
        <w:t xml:space="preserve"> Hubert, J</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Schrittwieser</w:t>
      </w:r>
      <w:proofErr w:type="spellEnd"/>
      <w:r w:rsidRPr="00840A8C">
        <w:rPr>
          <w:color w:val="000000"/>
          <w:sz w:val="20"/>
          <w:szCs w:val="20"/>
          <w:shd w:val="clear" w:color="auto" w:fill="FFFFFF"/>
        </w:rPr>
        <w:t>, I</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Antonoglou</w:t>
      </w:r>
      <w:proofErr w:type="spellEnd"/>
      <w:r w:rsidRPr="00840A8C">
        <w:rPr>
          <w:color w:val="000000"/>
          <w:sz w:val="20"/>
          <w:szCs w:val="20"/>
          <w:shd w:val="clear" w:color="auto" w:fill="FFFFFF"/>
        </w:rPr>
        <w:t>, M</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Lai</w:t>
      </w:r>
      <w:proofErr w:type="spellEnd"/>
      <w:r w:rsidRPr="00840A8C">
        <w:rPr>
          <w:color w:val="000000"/>
          <w:sz w:val="20"/>
          <w:szCs w:val="20"/>
          <w:shd w:val="clear" w:color="auto" w:fill="FFFFFF"/>
        </w:rPr>
        <w:t>, A</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Guez</w:t>
      </w:r>
      <w:proofErr w:type="spellEnd"/>
      <w:r w:rsidRPr="00840A8C">
        <w:rPr>
          <w:color w:val="000000"/>
          <w:sz w:val="20"/>
          <w:szCs w:val="20"/>
          <w:shd w:val="clear" w:color="auto" w:fill="FFFFFF"/>
        </w:rPr>
        <w:t>, M</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Lanctot</w:t>
      </w:r>
      <w:proofErr w:type="spellEnd"/>
      <w:r w:rsidRPr="00840A8C">
        <w:rPr>
          <w:color w:val="000000"/>
          <w:sz w:val="20"/>
          <w:szCs w:val="20"/>
          <w:shd w:val="clear" w:color="auto" w:fill="FFFFFF"/>
        </w:rPr>
        <w:t>, L</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Sifre</w:t>
      </w:r>
      <w:proofErr w:type="spellEnd"/>
      <w:r w:rsidRPr="00840A8C">
        <w:rPr>
          <w:color w:val="000000"/>
          <w:sz w:val="20"/>
          <w:szCs w:val="20"/>
          <w:shd w:val="clear" w:color="auto" w:fill="FFFFFF"/>
        </w:rPr>
        <w:t>, D</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Kumaran</w:t>
      </w:r>
      <w:proofErr w:type="spellEnd"/>
      <w:r w:rsidRPr="00840A8C">
        <w:rPr>
          <w:color w:val="000000"/>
          <w:sz w:val="20"/>
          <w:szCs w:val="20"/>
          <w:shd w:val="clear" w:color="auto" w:fill="FFFFFF"/>
        </w:rPr>
        <w:t>, T</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Graepel</w:t>
      </w:r>
      <w:proofErr w:type="spellEnd"/>
      <w:r w:rsidRPr="00840A8C">
        <w:rPr>
          <w:color w:val="000000"/>
          <w:sz w:val="20"/>
          <w:szCs w:val="20"/>
          <w:shd w:val="clear" w:color="auto" w:fill="FFFFFF"/>
        </w:rPr>
        <w:t>, T</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Lillicrap</w:t>
      </w:r>
      <w:proofErr w:type="spellEnd"/>
      <w:r w:rsidRPr="00840A8C">
        <w:rPr>
          <w:color w:val="000000"/>
          <w:sz w:val="20"/>
          <w:szCs w:val="20"/>
          <w:shd w:val="clear" w:color="auto" w:fill="FFFFFF"/>
        </w:rPr>
        <w:t>, K</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Simonyan</w:t>
      </w:r>
      <w:proofErr w:type="spellEnd"/>
      <w:r w:rsidR="00CC0BE1">
        <w:rPr>
          <w:color w:val="000000"/>
          <w:sz w:val="20"/>
          <w:szCs w:val="20"/>
          <w:shd w:val="clear" w:color="auto" w:fill="FFFFFF"/>
        </w:rPr>
        <w:t>, and</w:t>
      </w:r>
      <w:r w:rsidRPr="00840A8C">
        <w:rPr>
          <w:color w:val="000000"/>
          <w:sz w:val="20"/>
          <w:szCs w:val="20"/>
          <w:shd w:val="clear" w:color="auto" w:fill="FFFFFF"/>
        </w:rPr>
        <w:t xml:space="preserve"> D</w:t>
      </w:r>
      <w:r w:rsidR="00CC0BE1">
        <w:rPr>
          <w:color w:val="000000"/>
          <w:sz w:val="20"/>
          <w:szCs w:val="20"/>
          <w:shd w:val="clear" w:color="auto" w:fill="FFFFFF"/>
        </w:rPr>
        <w:t>. </w:t>
      </w:r>
      <w:proofErr w:type="spellStart"/>
      <w:r w:rsidRPr="00840A8C">
        <w:rPr>
          <w:color w:val="000000"/>
          <w:sz w:val="20"/>
          <w:szCs w:val="20"/>
          <w:shd w:val="clear" w:color="auto" w:fill="FFFFFF"/>
        </w:rPr>
        <w:t>Hassabis</w:t>
      </w:r>
      <w:proofErr w:type="spellEnd"/>
      <w:r w:rsidRPr="00840A8C">
        <w:rPr>
          <w:color w:val="000000"/>
          <w:sz w:val="20"/>
          <w:szCs w:val="20"/>
          <w:shd w:val="clear" w:color="auto" w:fill="FFFFFF"/>
        </w:rPr>
        <w:t xml:space="preserve">, “Mastering </w:t>
      </w:r>
      <w:proofErr w:type="spellStart"/>
      <w:r w:rsidRPr="00840A8C">
        <w:rPr>
          <w:color w:val="000000"/>
          <w:sz w:val="20"/>
          <w:szCs w:val="20"/>
          <w:shd w:val="clear" w:color="auto" w:fill="FFFFFF"/>
        </w:rPr>
        <w:t>Chess</w:t>
      </w:r>
      <w:proofErr w:type="spellEnd"/>
      <w:r w:rsidRPr="00840A8C">
        <w:rPr>
          <w:color w:val="000000"/>
          <w:sz w:val="20"/>
          <w:szCs w:val="20"/>
          <w:shd w:val="clear" w:color="auto" w:fill="FFFFFF"/>
        </w:rPr>
        <w:t xml:space="preserve"> and </w:t>
      </w:r>
      <w:proofErr w:type="spellStart"/>
      <w:r w:rsidRPr="00840A8C">
        <w:rPr>
          <w:color w:val="000000"/>
          <w:sz w:val="20"/>
          <w:szCs w:val="20"/>
          <w:shd w:val="clear" w:color="auto" w:fill="FFFFFF"/>
        </w:rPr>
        <w:t>Shogi</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by</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Self</w:t>
      </w:r>
      <w:proofErr w:type="spellEnd"/>
      <w:r w:rsidRPr="00840A8C">
        <w:rPr>
          <w:color w:val="000000"/>
          <w:sz w:val="20"/>
          <w:szCs w:val="20"/>
          <w:shd w:val="clear" w:color="auto" w:fill="FFFFFF"/>
        </w:rPr>
        <w:t xml:space="preserve">-Play </w:t>
      </w:r>
      <w:proofErr w:type="spellStart"/>
      <w:r w:rsidRPr="00840A8C">
        <w:rPr>
          <w:color w:val="000000"/>
          <w:sz w:val="20"/>
          <w:szCs w:val="20"/>
          <w:shd w:val="clear" w:color="auto" w:fill="FFFFFF"/>
        </w:rPr>
        <w:t>with</w:t>
      </w:r>
      <w:proofErr w:type="spellEnd"/>
      <w:r w:rsidRPr="00840A8C">
        <w:rPr>
          <w:color w:val="000000"/>
          <w:sz w:val="20"/>
          <w:szCs w:val="20"/>
          <w:shd w:val="clear" w:color="auto" w:fill="FFFFFF"/>
        </w:rPr>
        <w:t xml:space="preserve"> a General </w:t>
      </w:r>
      <w:proofErr w:type="spellStart"/>
      <w:r w:rsidRPr="00840A8C">
        <w:rPr>
          <w:color w:val="000000"/>
          <w:sz w:val="20"/>
          <w:szCs w:val="20"/>
          <w:shd w:val="clear" w:color="auto" w:fill="FFFFFF"/>
        </w:rPr>
        <w:t>Reinforcement</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Learning</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Algorithm</w:t>
      </w:r>
      <w:proofErr w:type="spellEnd"/>
      <w:r w:rsidRPr="00840A8C">
        <w:rPr>
          <w:color w:val="000000"/>
          <w:sz w:val="20"/>
          <w:szCs w:val="20"/>
          <w:shd w:val="clear" w:color="auto" w:fill="FFFFFF"/>
        </w:rPr>
        <w:t>”,</w:t>
      </w:r>
      <w:r w:rsidR="00033C73">
        <w:rPr>
          <w:color w:val="000000"/>
          <w:sz w:val="20"/>
          <w:szCs w:val="20"/>
          <w:shd w:val="clear" w:color="auto" w:fill="FFFFFF"/>
        </w:rPr>
        <w:t xml:space="preserve"> </w:t>
      </w:r>
      <w:proofErr w:type="spellStart"/>
      <w:r w:rsidR="00272F9B" w:rsidRPr="00272F9B">
        <w:rPr>
          <w:i/>
          <w:iCs/>
          <w:color w:val="000000"/>
          <w:sz w:val="20"/>
          <w:szCs w:val="20"/>
          <w:shd w:val="clear" w:color="auto" w:fill="FFFFFF"/>
        </w:rPr>
        <w:t>ArXiv</w:t>
      </w:r>
      <w:proofErr w:type="spellEnd"/>
      <w:r w:rsidR="00272F9B" w:rsidRPr="00272F9B">
        <w:rPr>
          <w:color w:val="000000"/>
          <w:sz w:val="20"/>
          <w:szCs w:val="20"/>
          <w:shd w:val="clear" w:color="auto" w:fill="FFFFFF"/>
        </w:rPr>
        <w:t xml:space="preserve"> </w:t>
      </w:r>
      <w:proofErr w:type="spellStart"/>
      <w:r w:rsidR="00272F9B" w:rsidRPr="00272F9B">
        <w:rPr>
          <w:color w:val="000000"/>
          <w:sz w:val="20"/>
          <w:szCs w:val="20"/>
          <w:shd w:val="clear" w:color="auto" w:fill="FFFFFF"/>
        </w:rPr>
        <w:t>abs</w:t>
      </w:r>
      <w:proofErr w:type="spellEnd"/>
      <w:r w:rsidR="00272F9B" w:rsidRPr="00272F9B">
        <w:rPr>
          <w:color w:val="000000"/>
          <w:sz w:val="20"/>
          <w:szCs w:val="20"/>
          <w:shd w:val="clear" w:color="auto" w:fill="FFFFFF"/>
        </w:rPr>
        <w:t>/1712.01815 (2017)</w:t>
      </w:r>
    </w:p>
    <w:p w14:paraId="11531621" w14:textId="5124C8DB" w:rsidR="00215FF2" w:rsidRPr="00CC0BE1" w:rsidRDefault="00215FF2" w:rsidP="00D45914">
      <w:pPr>
        <w:pStyle w:val="NormlWeb"/>
        <w:numPr>
          <w:ilvl w:val="0"/>
          <w:numId w:val="41"/>
        </w:numPr>
        <w:spacing w:before="0" w:beforeAutospacing="0" w:after="0" w:afterAutospacing="0"/>
        <w:ind w:right="-20"/>
        <w:jc w:val="both"/>
        <w:textAlignment w:val="baseline"/>
        <w:rPr>
          <w:color w:val="000000"/>
          <w:sz w:val="20"/>
          <w:szCs w:val="20"/>
        </w:rPr>
      </w:pPr>
      <w:r w:rsidRPr="00CC0BE1">
        <w:rPr>
          <w:color w:val="000000"/>
          <w:sz w:val="20"/>
          <w:szCs w:val="20"/>
          <w:shd w:val="clear" w:color="auto" w:fill="FFFFFF"/>
        </w:rPr>
        <w:t>J</w:t>
      </w:r>
      <w:r w:rsidR="00CC0BE1">
        <w:rPr>
          <w:color w:val="000000"/>
          <w:sz w:val="20"/>
          <w:szCs w:val="20"/>
          <w:shd w:val="clear" w:color="auto" w:fill="FFFFFF"/>
        </w:rPr>
        <w:t>.</w:t>
      </w:r>
      <w:r w:rsidRPr="00CC0BE1">
        <w:rPr>
          <w:color w:val="000000"/>
          <w:sz w:val="20"/>
          <w:szCs w:val="20"/>
          <w:shd w:val="clear" w:color="auto" w:fill="FFFFFF"/>
        </w:rPr>
        <w:t xml:space="preserve"> Neumann, </w:t>
      </w:r>
      <w:r w:rsidR="00CC0BE1" w:rsidRPr="00CC0BE1">
        <w:rPr>
          <w:color w:val="000000"/>
          <w:sz w:val="20"/>
          <w:szCs w:val="20"/>
          <w:shd w:val="clear" w:color="auto" w:fill="FFFFFF"/>
        </w:rPr>
        <w:t>“</w:t>
      </w:r>
      <w:proofErr w:type="spellStart"/>
      <w:r w:rsidR="00D45914" w:rsidRPr="00D45914">
        <w:rPr>
          <w:color w:val="000000"/>
          <w:sz w:val="20"/>
          <w:szCs w:val="20"/>
          <w:shd w:val="clear" w:color="auto" w:fill="FFFFFF"/>
        </w:rPr>
        <w:t>Theory</w:t>
      </w:r>
      <w:proofErr w:type="spellEnd"/>
      <w:r w:rsidR="00D45914" w:rsidRPr="00D45914">
        <w:rPr>
          <w:color w:val="000000"/>
          <w:sz w:val="20"/>
          <w:szCs w:val="20"/>
          <w:shd w:val="clear" w:color="auto" w:fill="FFFFFF"/>
        </w:rPr>
        <w:t xml:space="preserve"> of </w:t>
      </w:r>
      <w:proofErr w:type="spellStart"/>
      <w:r w:rsidR="00D45914" w:rsidRPr="00D45914">
        <w:rPr>
          <w:color w:val="000000"/>
          <w:sz w:val="20"/>
          <w:szCs w:val="20"/>
          <w:shd w:val="clear" w:color="auto" w:fill="FFFFFF"/>
        </w:rPr>
        <w:t>Parlor</w:t>
      </w:r>
      <w:proofErr w:type="spellEnd"/>
      <w:r w:rsidR="00D45914" w:rsidRPr="00D45914">
        <w:rPr>
          <w:color w:val="000000"/>
          <w:sz w:val="20"/>
          <w:szCs w:val="20"/>
          <w:shd w:val="clear" w:color="auto" w:fill="FFFFFF"/>
        </w:rPr>
        <w:t xml:space="preserve"> </w:t>
      </w:r>
      <w:proofErr w:type="spellStart"/>
      <w:r w:rsidR="00D45914" w:rsidRPr="00D45914">
        <w:rPr>
          <w:color w:val="000000"/>
          <w:sz w:val="20"/>
          <w:szCs w:val="20"/>
          <w:shd w:val="clear" w:color="auto" w:fill="FFFFFF"/>
        </w:rPr>
        <w:t>Games</w:t>
      </w:r>
      <w:proofErr w:type="spellEnd"/>
      <w:r w:rsidR="00CC0BE1" w:rsidRPr="00CC0BE1">
        <w:rPr>
          <w:color w:val="000000"/>
          <w:sz w:val="20"/>
          <w:szCs w:val="20"/>
          <w:shd w:val="clear" w:color="auto" w:fill="FFFFFF"/>
        </w:rPr>
        <w:t>,”</w:t>
      </w:r>
      <w:r w:rsidR="00D45914">
        <w:rPr>
          <w:color w:val="000000"/>
          <w:sz w:val="20"/>
          <w:szCs w:val="20"/>
          <w:shd w:val="clear" w:color="auto" w:fill="FFFFFF"/>
        </w:rPr>
        <w:t xml:space="preserve"> (in </w:t>
      </w:r>
      <w:proofErr w:type="spellStart"/>
      <w:r w:rsidR="00D45914">
        <w:rPr>
          <w:color w:val="000000"/>
          <w:sz w:val="20"/>
          <w:szCs w:val="20"/>
          <w:shd w:val="clear" w:color="auto" w:fill="FFFFFF"/>
        </w:rPr>
        <w:t>German</w:t>
      </w:r>
      <w:proofErr w:type="spellEnd"/>
      <w:r w:rsidR="00D45914">
        <w:rPr>
          <w:color w:val="000000"/>
          <w:sz w:val="20"/>
          <w:szCs w:val="20"/>
          <w:shd w:val="clear" w:color="auto" w:fill="FFFFFF"/>
        </w:rPr>
        <w:t>),</w:t>
      </w:r>
      <w:r w:rsidR="00CC0BE1" w:rsidRPr="00CC0BE1">
        <w:rPr>
          <w:color w:val="000000"/>
          <w:sz w:val="20"/>
          <w:szCs w:val="20"/>
          <w:shd w:val="clear" w:color="auto" w:fill="FFFFFF"/>
        </w:rPr>
        <w:t xml:space="preserve"> </w:t>
      </w:r>
      <w:proofErr w:type="spellStart"/>
      <w:r w:rsidR="00CC0BE1" w:rsidRPr="00D45914">
        <w:rPr>
          <w:i/>
          <w:iCs/>
          <w:color w:val="000000"/>
          <w:sz w:val="20"/>
          <w:szCs w:val="20"/>
          <w:shd w:val="clear" w:color="auto" w:fill="FFFFFF"/>
        </w:rPr>
        <w:t>Math</w:t>
      </w:r>
      <w:proofErr w:type="spellEnd"/>
      <w:r w:rsidR="00CC0BE1" w:rsidRPr="00D45914">
        <w:rPr>
          <w:i/>
          <w:iCs/>
          <w:color w:val="000000"/>
          <w:sz w:val="20"/>
          <w:szCs w:val="20"/>
          <w:shd w:val="clear" w:color="auto" w:fill="FFFFFF"/>
        </w:rPr>
        <w:t>. Ann.</w:t>
      </w:r>
      <w:r w:rsidR="00CC0BE1" w:rsidRPr="00CC0BE1">
        <w:rPr>
          <w:color w:val="000000"/>
          <w:sz w:val="20"/>
          <w:szCs w:val="20"/>
          <w:shd w:val="clear" w:color="auto" w:fill="FFFFFF"/>
        </w:rPr>
        <w:t xml:space="preserve"> </w:t>
      </w:r>
      <w:r w:rsidR="00CC0BE1" w:rsidRPr="00CC0BE1">
        <w:rPr>
          <w:color w:val="000000"/>
          <w:sz w:val="20"/>
          <w:szCs w:val="20"/>
          <w:shd w:val="clear" w:color="auto" w:fill="FFFFFF"/>
        </w:rPr>
        <w:t>100, 295–300</w:t>
      </w:r>
      <w:r w:rsidRPr="00CC0BE1">
        <w:rPr>
          <w:color w:val="000000"/>
          <w:sz w:val="20"/>
          <w:szCs w:val="20"/>
          <w:shd w:val="clear" w:color="auto" w:fill="FFFFFF"/>
        </w:rPr>
        <w:t>, 1928</w:t>
      </w:r>
      <w:r w:rsidR="00D45914">
        <w:rPr>
          <w:color w:val="000000"/>
          <w:sz w:val="20"/>
          <w:szCs w:val="20"/>
          <w:shd w:val="clear" w:color="auto" w:fill="FFFFFF"/>
        </w:rPr>
        <w:t>.</w:t>
      </w:r>
    </w:p>
    <w:p w14:paraId="3B84B7C5" w14:textId="54026FCE" w:rsidR="00215FF2" w:rsidRPr="00372DF3" w:rsidRDefault="00215FF2" w:rsidP="00D45914">
      <w:pPr>
        <w:pStyle w:val="NormlWeb"/>
        <w:numPr>
          <w:ilvl w:val="0"/>
          <w:numId w:val="41"/>
        </w:numPr>
        <w:spacing w:before="0" w:beforeAutospacing="0" w:after="0" w:afterAutospacing="0"/>
        <w:ind w:right="-20"/>
        <w:jc w:val="both"/>
        <w:textAlignment w:val="baseline"/>
        <w:rPr>
          <w:color w:val="000000"/>
          <w:sz w:val="20"/>
          <w:szCs w:val="20"/>
        </w:rPr>
      </w:pPr>
      <w:r w:rsidRPr="00840A8C">
        <w:rPr>
          <w:color w:val="000000"/>
          <w:sz w:val="20"/>
          <w:szCs w:val="20"/>
          <w:shd w:val="clear" w:color="auto" w:fill="FFFFFF"/>
        </w:rPr>
        <w:t>C</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Berner</w:t>
      </w:r>
      <w:proofErr w:type="spellEnd"/>
      <w:r w:rsidRPr="00840A8C">
        <w:rPr>
          <w:color w:val="000000"/>
          <w:sz w:val="20"/>
          <w:szCs w:val="20"/>
          <w:shd w:val="clear" w:color="auto" w:fill="FFFFFF"/>
        </w:rPr>
        <w:t>, G</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Brockman</w:t>
      </w:r>
      <w:proofErr w:type="spellEnd"/>
      <w:r w:rsidRPr="00840A8C">
        <w:rPr>
          <w:color w:val="000000"/>
          <w:sz w:val="20"/>
          <w:szCs w:val="20"/>
          <w:shd w:val="clear" w:color="auto" w:fill="FFFFFF"/>
        </w:rPr>
        <w:t>, B</w:t>
      </w:r>
      <w:r w:rsidR="00CC0BE1">
        <w:rPr>
          <w:color w:val="000000"/>
          <w:sz w:val="20"/>
          <w:szCs w:val="20"/>
          <w:shd w:val="clear" w:color="auto" w:fill="FFFFFF"/>
        </w:rPr>
        <w:t>.</w:t>
      </w:r>
      <w:r w:rsidRPr="00840A8C">
        <w:rPr>
          <w:color w:val="000000"/>
          <w:sz w:val="20"/>
          <w:szCs w:val="20"/>
          <w:shd w:val="clear" w:color="auto" w:fill="FFFFFF"/>
        </w:rPr>
        <w:t xml:space="preserve"> Chan, V</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Cheung</w:t>
      </w:r>
      <w:proofErr w:type="spellEnd"/>
      <w:r w:rsidRPr="00840A8C">
        <w:rPr>
          <w:color w:val="000000"/>
          <w:sz w:val="20"/>
          <w:szCs w:val="20"/>
          <w:shd w:val="clear" w:color="auto" w:fill="FFFFFF"/>
        </w:rPr>
        <w:t>, P</w:t>
      </w:r>
      <w:r w:rsidR="00CC0BE1">
        <w:rPr>
          <w:color w:val="000000"/>
          <w:sz w:val="20"/>
          <w:szCs w:val="20"/>
          <w:shd w:val="clear" w:color="auto" w:fill="FFFFFF"/>
        </w:rPr>
        <w:t>. </w:t>
      </w:r>
      <w:proofErr w:type="spellStart"/>
      <w:r w:rsidRPr="00840A8C">
        <w:rPr>
          <w:color w:val="000000"/>
          <w:sz w:val="20"/>
          <w:szCs w:val="20"/>
          <w:shd w:val="clear" w:color="auto" w:fill="FFFFFF"/>
        </w:rPr>
        <w:t>Dębiak</w:t>
      </w:r>
      <w:proofErr w:type="spellEnd"/>
      <w:r w:rsidRPr="00840A8C">
        <w:rPr>
          <w:color w:val="000000"/>
          <w:sz w:val="20"/>
          <w:szCs w:val="20"/>
          <w:shd w:val="clear" w:color="auto" w:fill="FFFFFF"/>
        </w:rPr>
        <w:t>, C</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Dennison</w:t>
      </w:r>
      <w:proofErr w:type="spellEnd"/>
      <w:r w:rsidRPr="00840A8C">
        <w:rPr>
          <w:color w:val="000000"/>
          <w:sz w:val="20"/>
          <w:szCs w:val="20"/>
          <w:shd w:val="clear" w:color="auto" w:fill="FFFFFF"/>
        </w:rPr>
        <w:t>, D</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Farhi</w:t>
      </w:r>
      <w:proofErr w:type="spellEnd"/>
      <w:r w:rsidRPr="00840A8C">
        <w:rPr>
          <w:color w:val="000000"/>
          <w:sz w:val="20"/>
          <w:szCs w:val="20"/>
          <w:shd w:val="clear" w:color="auto" w:fill="FFFFFF"/>
        </w:rPr>
        <w:t>, Q</w:t>
      </w:r>
      <w:r w:rsidR="00CC0BE1">
        <w:rPr>
          <w:color w:val="000000"/>
          <w:sz w:val="20"/>
          <w:szCs w:val="20"/>
          <w:shd w:val="clear" w:color="auto" w:fill="FFFFFF"/>
        </w:rPr>
        <w:t>.</w:t>
      </w:r>
      <w:r w:rsidRPr="00840A8C">
        <w:rPr>
          <w:color w:val="000000"/>
          <w:sz w:val="20"/>
          <w:szCs w:val="20"/>
          <w:shd w:val="clear" w:color="auto" w:fill="FFFFFF"/>
        </w:rPr>
        <w:t xml:space="preserve"> Fischer, S</w:t>
      </w:r>
      <w:r w:rsidR="00CC0BE1">
        <w:rPr>
          <w:color w:val="000000"/>
          <w:sz w:val="20"/>
          <w:szCs w:val="20"/>
          <w:shd w:val="clear" w:color="auto" w:fill="FFFFFF"/>
        </w:rPr>
        <w:t>. </w:t>
      </w:r>
      <w:proofErr w:type="spellStart"/>
      <w:r w:rsidRPr="00840A8C">
        <w:rPr>
          <w:color w:val="000000"/>
          <w:sz w:val="20"/>
          <w:szCs w:val="20"/>
          <w:shd w:val="clear" w:color="auto" w:fill="FFFFFF"/>
        </w:rPr>
        <w:t>Hashme</w:t>
      </w:r>
      <w:proofErr w:type="spellEnd"/>
      <w:r w:rsidRPr="00840A8C">
        <w:rPr>
          <w:color w:val="000000"/>
          <w:sz w:val="20"/>
          <w:szCs w:val="20"/>
          <w:shd w:val="clear" w:color="auto" w:fill="FFFFFF"/>
        </w:rPr>
        <w:t>, C</w:t>
      </w:r>
      <w:r w:rsidR="00CC0BE1">
        <w:rPr>
          <w:color w:val="000000"/>
          <w:sz w:val="20"/>
          <w:szCs w:val="20"/>
          <w:shd w:val="clear" w:color="auto" w:fill="FFFFFF"/>
        </w:rPr>
        <w:t>.</w:t>
      </w:r>
      <w:r w:rsidRPr="00840A8C">
        <w:rPr>
          <w:color w:val="000000"/>
          <w:sz w:val="20"/>
          <w:szCs w:val="20"/>
          <w:shd w:val="clear" w:color="auto" w:fill="FFFFFF"/>
        </w:rPr>
        <w:t xml:space="preserve"> Hesse, R</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Józefowicz</w:t>
      </w:r>
      <w:proofErr w:type="spellEnd"/>
      <w:r w:rsidRPr="00840A8C">
        <w:rPr>
          <w:color w:val="000000"/>
          <w:sz w:val="20"/>
          <w:szCs w:val="20"/>
          <w:shd w:val="clear" w:color="auto" w:fill="FFFFFF"/>
        </w:rPr>
        <w:t>, S</w:t>
      </w:r>
      <w:r w:rsidR="00CC0BE1">
        <w:rPr>
          <w:color w:val="000000"/>
          <w:sz w:val="20"/>
          <w:szCs w:val="20"/>
          <w:shd w:val="clear" w:color="auto" w:fill="FFFFFF"/>
        </w:rPr>
        <w:t>.</w:t>
      </w:r>
      <w:r w:rsidRPr="00840A8C">
        <w:rPr>
          <w:color w:val="000000"/>
          <w:sz w:val="20"/>
          <w:szCs w:val="20"/>
          <w:shd w:val="clear" w:color="auto" w:fill="FFFFFF"/>
        </w:rPr>
        <w:t xml:space="preserve"> Gray, C</w:t>
      </w:r>
      <w:r w:rsidR="00CC0BE1">
        <w:rPr>
          <w:color w:val="000000"/>
          <w:sz w:val="20"/>
          <w:szCs w:val="20"/>
          <w:shd w:val="clear" w:color="auto" w:fill="FFFFFF"/>
        </w:rPr>
        <w:t>. </w:t>
      </w:r>
      <w:proofErr w:type="spellStart"/>
      <w:r w:rsidRPr="00840A8C">
        <w:rPr>
          <w:color w:val="000000"/>
          <w:sz w:val="20"/>
          <w:szCs w:val="20"/>
          <w:shd w:val="clear" w:color="auto" w:fill="FFFFFF"/>
        </w:rPr>
        <w:t>Olsson</w:t>
      </w:r>
      <w:proofErr w:type="spellEnd"/>
      <w:r w:rsidRPr="00840A8C">
        <w:rPr>
          <w:color w:val="000000"/>
          <w:sz w:val="20"/>
          <w:szCs w:val="20"/>
          <w:shd w:val="clear" w:color="auto" w:fill="FFFFFF"/>
        </w:rPr>
        <w:t>, J</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Pachocki</w:t>
      </w:r>
      <w:proofErr w:type="spellEnd"/>
      <w:r w:rsidRPr="00840A8C">
        <w:rPr>
          <w:color w:val="000000"/>
          <w:sz w:val="20"/>
          <w:szCs w:val="20"/>
          <w:shd w:val="clear" w:color="auto" w:fill="FFFFFF"/>
        </w:rPr>
        <w:t>, M</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Petrov</w:t>
      </w:r>
      <w:proofErr w:type="spellEnd"/>
      <w:r w:rsidRPr="00840A8C">
        <w:rPr>
          <w:color w:val="000000"/>
          <w:sz w:val="20"/>
          <w:szCs w:val="20"/>
          <w:shd w:val="clear" w:color="auto" w:fill="FFFFFF"/>
        </w:rPr>
        <w:t>, H</w:t>
      </w:r>
      <w:r w:rsidR="00CC0BE1">
        <w:rPr>
          <w:color w:val="000000"/>
          <w:sz w:val="20"/>
          <w:szCs w:val="20"/>
          <w:shd w:val="clear" w:color="auto" w:fill="FFFFFF"/>
        </w:rPr>
        <w:t>.</w:t>
      </w:r>
      <w:r w:rsidRPr="00840A8C">
        <w:rPr>
          <w:color w:val="000000"/>
          <w:sz w:val="20"/>
          <w:szCs w:val="20"/>
          <w:shd w:val="clear" w:color="auto" w:fill="FFFFFF"/>
        </w:rPr>
        <w:t xml:space="preserve"> P</w:t>
      </w:r>
      <w:r w:rsidR="00CC0BE1">
        <w:rPr>
          <w:color w:val="000000"/>
          <w:sz w:val="20"/>
          <w:szCs w:val="20"/>
          <w:shd w:val="clear" w:color="auto" w:fill="FFFFFF"/>
        </w:rPr>
        <w:t>.</w:t>
      </w:r>
      <w:r w:rsidRPr="00840A8C">
        <w:rPr>
          <w:color w:val="000000"/>
          <w:sz w:val="20"/>
          <w:szCs w:val="20"/>
          <w:shd w:val="clear" w:color="auto" w:fill="FFFFFF"/>
        </w:rPr>
        <w:t xml:space="preserve"> de </w:t>
      </w:r>
      <w:proofErr w:type="spellStart"/>
      <w:r w:rsidRPr="00840A8C">
        <w:rPr>
          <w:color w:val="000000"/>
          <w:sz w:val="20"/>
          <w:szCs w:val="20"/>
          <w:shd w:val="clear" w:color="auto" w:fill="FFFFFF"/>
        </w:rPr>
        <w:t>Oliveira</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Pinto</w:t>
      </w:r>
      <w:proofErr w:type="spellEnd"/>
      <w:r w:rsidRPr="00840A8C">
        <w:rPr>
          <w:color w:val="000000"/>
          <w:sz w:val="20"/>
          <w:szCs w:val="20"/>
          <w:shd w:val="clear" w:color="auto" w:fill="FFFFFF"/>
        </w:rPr>
        <w:t>, J</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Raiman</w:t>
      </w:r>
      <w:proofErr w:type="spellEnd"/>
      <w:r w:rsidRPr="00840A8C">
        <w:rPr>
          <w:color w:val="000000"/>
          <w:sz w:val="20"/>
          <w:szCs w:val="20"/>
          <w:shd w:val="clear" w:color="auto" w:fill="FFFFFF"/>
        </w:rPr>
        <w:t>, T</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Salimans</w:t>
      </w:r>
      <w:proofErr w:type="spellEnd"/>
      <w:r w:rsidRPr="00840A8C">
        <w:rPr>
          <w:color w:val="000000"/>
          <w:sz w:val="20"/>
          <w:szCs w:val="20"/>
          <w:shd w:val="clear" w:color="auto" w:fill="FFFFFF"/>
        </w:rPr>
        <w:t>, J</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Schlatter</w:t>
      </w:r>
      <w:proofErr w:type="spellEnd"/>
      <w:r w:rsidRPr="00840A8C">
        <w:rPr>
          <w:color w:val="000000"/>
          <w:sz w:val="20"/>
          <w:szCs w:val="20"/>
          <w:shd w:val="clear" w:color="auto" w:fill="FFFFFF"/>
        </w:rPr>
        <w:t>, J</w:t>
      </w:r>
      <w:r w:rsidR="00CC0BE1">
        <w:rPr>
          <w:color w:val="000000"/>
          <w:sz w:val="20"/>
          <w:szCs w:val="20"/>
          <w:shd w:val="clear" w:color="auto" w:fill="FFFFFF"/>
        </w:rPr>
        <w:t>. </w:t>
      </w:r>
      <w:r w:rsidRPr="00840A8C">
        <w:rPr>
          <w:color w:val="000000"/>
          <w:sz w:val="20"/>
          <w:szCs w:val="20"/>
          <w:shd w:val="clear" w:color="auto" w:fill="FFFFFF"/>
        </w:rPr>
        <w:t>Schneider, S</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Sidor</w:t>
      </w:r>
      <w:proofErr w:type="spellEnd"/>
      <w:r w:rsidRPr="00840A8C">
        <w:rPr>
          <w:color w:val="000000"/>
          <w:sz w:val="20"/>
          <w:szCs w:val="20"/>
          <w:shd w:val="clear" w:color="auto" w:fill="FFFFFF"/>
        </w:rPr>
        <w:t>, I</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Sutskever</w:t>
      </w:r>
      <w:proofErr w:type="spellEnd"/>
      <w:r w:rsidRPr="00840A8C">
        <w:rPr>
          <w:color w:val="000000"/>
          <w:sz w:val="20"/>
          <w:szCs w:val="20"/>
          <w:shd w:val="clear" w:color="auto" w:fill="FFFFFF"/>
        </w:rPr>
        <w:t>, J</w:t>
      </w:r>
      <w:r w:rsidR="00CC0BE1">
        <w:rPr>
          <w:color w:val="000000"/>
          <w:sz w:val="20"/>
          <w:szCs w:val="20"/>
          <w:shd w:val="clear" w:color="auto" w:fill="FFFFFF"/>
        </w:rPr>
        <w:t>.</w:t>
      </w:r>
      <w:r w:rsidRPr="00840A8C">
        <w:rPr>
          <w:color w:val="000000"/>
          <w:sz w:val="20"/>
          <w:szCs w:val="20"/>
          <w:shd w:val="clear" w:color="auto" w:fill="FFFFFF"/>
        </w:rPr>
        <w:t xml:space="preserve"> Tang, F</w:t>
      </w:r>
      <w:r w:rsidR="00CC0BE1">
        <w:rPr>
          <w:color w:val="000000"/>
          <w:sz w:val="20"/>
          <w:szCs w:val="20"/>
          <w:shd w:val="clear" w:color="auto" w:fill="FFFFFF"/>
        </w:rPr>
        <w:t>. </w:t>
      </w:r>
      <w:proofErr w:type="spellStart"/>
      <w:r w:rsidRPr="00840A8C">
        <w:rPr>
          <w:color w:val="000000"/>
          <w:sz w:val="20"/>
          <w:szCs w:val="20"/>
          <w:shd w:val="clear" w:color="auto" w:fill="FFFFFF"/>
        </w:rPr>
        <w:t>Wolski</w:t>
      </w:r>
      <w:proofErr w:type="spellEnd"/>
      <w:r w:rsidRPr="00840A8C">
        <w:rPr>
          <w:color w:val="000000"/>
          <w:sz w:val="20"/>
          <w:szCs w:val="20"/>
          <w:shd w:val="clear" w:color="auto" w:fill="FFFFFF"/>
        </w:rPr>
        <w:t xml:space="preserve">, </w:t>
      </w:r>
      <w:r w:rsidR="00CC0BE1">
        <w:rPr>
          <w:color w:val="000000"/>
          <w:sz w:val="20"/>
          <w:szCs w:val="20"/>
          <w:shd w:val="clear" w:color="auto" w:fill="FFFFFF"/>
        </w:rPr>
        <w:t xml:space="preserve">and </w:t>
      </w:r>
      <w:r w:rsidRPr="00840A8C">
        <w:rPr>
          <w:color w:val="000000"/>
          <w:sz w:val="20"/>
          <w:szCs w:val="20"/>
          <w:shd w:val="clear" w:color="auto" w:fill="FFFFFF"/>
        </w:rPr>
        <w:t>S</w:t>
      </w:r>
      <w:r w:rsidR="00CC0BE1">
        <w:rPr>
          <w:color w:val="000000"/>
          <w:sz w:val="20"/>
          <w:szCs w:val="20"/>
          <w:shd w:val="clear" w:color="auto" w:fill="FFFFFF"/>
        </w:rPr>
        <w:t>.</w:t>
      </w:r>
      <w:r w:rsidRPr="00840A8C">
        <w:rPr>
          <w:color w:val="000000"/>
          <w:sz w:val="20"/>
          <w:szCs w:val="20"/>
          <w:shd w:val="clear" w:color="auto" w:fill="FFFFFF"/>
        </w:rPr>
        <w:t xml:space="preserve"> </w:t>
      </w:r>
      <w:proofErr w:type="spellStart"/>
      <w:r w:rsidRPr="00840A8C">
        <w:rPr>
          <w:color w:val="000000"/>
          <w:sz w:val="20"/>
          <w:szCs w:val="20"/>
          <w:shd w:val="clear" w:color="auto" w:fill="FFFFFF"/>
        </w:rPr>
        <w:t>Zhang</w:t>
      </w:r>
      <w:proofErr w:type="spellEnd"/>
      <w:r w:rsidRPr="00840A8C">
        <w:rPr>
          <w:color w:val="000000"/>
          <w:sz w:val="20"/>
          <w:szCs w:val="20"/>
          <w:shd w:val="clear" w:color="auto" w:fill="FFFFFF"/>
        </w:rPr>
        <w:t>, “</w:t>
      </w:r>
      <w:proofErr w:type="spellStart"/>
      <w:r w:rsidRPr="00840A8C">
        <w:rPr>
          <w:color w:val="000000"/>
          <w:sz w:val="20"/>
          <w:szCs w:val="20"/>
          <w:shd w:val="clear" w:color="auto" w:fill="FFFFFF"/>
        </w:rPr>
        <w:t>Dota</w:t>
      </w:r>
      <w:proofErr w:type="spellEnd"/>
      <w:r w:rsidRPr="00840A8C">
        <w:rPr>
          <w:color w:val="000000"/>
          <w:sz w:val="20"/>
          <w:szCs w:val="20"/>
          <w:shd w:val="clear" w:color="auto" w:fill="FFFFFF"/>
        </w:rPr>
        <w:t xml:space="preserve"> 2 </w:t>
      </w:r>
      <w:proofErr w:type="spellStart"/>
      <w:r w:rsidRPr="00840A8C">
        <w:rPr>
          <w:color w:val="000000"/>
          <w:sz w:val="20"/>
          <w:szCs w:val="20"/>
          <w:shd w:val="clear" w:color="auto" w:fill="FFFFFF"/>
        </w:rPr>
        <w:t>with</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Large</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Scale</w:t>
      </w:r>
      <w:proofErr w:type="spellEnd"/>
      <w:r w:rsidRPr="00840A8C">
        <w:rPr>
          <w:color w:val="000000"/>
          <w:sz w:val="20"/>
          <w:szCs w:val="20"/>
          <w:shd w:val="clear" w:color="auto" w:fill="FFFFFF"/>
        </w:rPr>
        <w:t xml:space="preserve"> Deep </w:t>
      </w:r>
      <w:proofErr w:type="spellStart"/>
      <w:r w:rsidRPr="00840A8C">
        <w:rPr>
          <w:color w:val="000000"/>
          <w:sz w:val="20"/>
          <w:szCs w:val="20"/>
          <w:shd w:val="clear" w:color="auto" w:fill="FFFFFF"/>
        </w:rPr>
        <w:t>Reinforcement</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Learning</w:t>
      </w:r>
      <w:proofErr w:type="spellEnd"/>
      <w:r w:rsidRPr="00840A8C">
        <w:rPr>
          <w:color w:val="000000"/>
          <w:sz w:val="20"/>
          <w:szCs w:val="20"/>
          <w:shd w:val="clear" w:color="auto" w:fill="FFFFFF"/>
        </w:rPr>
        <w:t xml:space="preserve">,” </w:t>
      </w:r>
      <w:proofErr w:type="spellStart"/>
      <w:r w:rsidR="00033C73" w:rsidRPr="00033C73">
        <w:rPr>
          <w:i/>
          <w:iCs/>
          <w:color w:val="000000"/>
          <w:sz w:val="20"/>
          <w:szCs w:val="20"/>
          <w:shd w:val="clear" w:color="auto" w:fill="FFFFFF"/>
        </w:rPr>
        <w:t>ArXiv</w:t>
      </w:r>
      <w:proofErr w:type="spellEnd"/>
      <w:r w:rsidR="00033C73" w:rsidRPr="00033C73">
        <w:rPr>
          <w:color w:val="000000"/>
          <w:sz w:val="20"/>
          <w:szCs w:val="20"/>
          <w:shd w:val="clear" w:color="auto" w:fill="FFFFFF"/>
        </w:rPr>
        <w:t xml:space="preserve"> </w:t>
      </w:r>
      <w:proofErr w:type="spellStart"/>
      <w:r w:rsidR="00033C73" w:rsidRPr="00033C73">
        <w:rPr>
          <w:color w:val="000000"/>
          <w:sz w:val="20"/>
          <w:szCs w:val="20"/>
          <w:shd w:val="clear" w:color="auto" w:fill="FFFFFF"/>
        </w:rPr>
        <w:t>abs</w:t>
      </w:r>
      <w:proofErr w:type="spellEnd"/>
      <w:r w:rsidR="00033C73" w:rsidRPr="00033C73">
        <w:rPr>
          <w:color w:val="000000"/>
          <w:sz w:val="20"/>
          <w:szCs w:val="20"/>
          <w:shd w:val="clear" w:color="auto" w:fill="FFFFFF"/>
        </w:rPr>
        <w:t>/1912.06680 (2019)</w:t>
      </w:r>
    </w:p>
    <w:p w14:paraId="39142F74" w14:textId="506A7696" w:rsidR="00372DF3" w:rsidRPr="00840A8C" w:rsidRDefault="00372DF3" w:rsidP="00D45914">
      <w:pPr>
        <w:pStyle w:val="NormlWeb"/>
        <w:numPr>
          <w:ilvl w:val="0"/>
          <w:numId w:val="41"/>
        </w:numPr>
        <w:spacing w:before="0" w:beforeAutospacing="0" w:after="0" w:afterAutospacing="0"/>
        <w:ind w:right="-20"/>
        <w:jc w:val="both"/>
        <w:textAlignment w:val="baseline"/>
        <w:rPr>
          <w:color w:val="000000"/>
          <w:sz w:val="20"/>
          <w:szCs w:val="20"/>
        </w:rPr>
      </w:pPr>
      <w:bookmarkStart w:id="9" w:name="_Ref58607801"/>
      <w:r w:rsidRPr="00372DF3">
        <w:rPr>
          <w:color w:val="000000"/>
          <w:sz w:val="20"/>
          <w:szCs w:val="20"/>
        </w:rPr>
        <w:t>O</w:t>
      </w:r>
      <w:r w:rsidR="00D45914">
        <w:rPr>
          <w:color w:val="000000"/>
          <w:sz w:val="20"/>
          <w:szCs w:val="20"/>
        </w:rPr>
        <w:t>.</w:t>
      </w:r>
      <w:r w:rsidRPr="00372DF3">
        <w:rPr>
          <w:color w:val="000000"/>
          <w:sz w:val="20"/>
          <w:szCs w:val="20"/>
        </w:rPr>
        <w:t xml:space="preserve"> </w:t>
      </w:r>
      <w:proofErr w:type="spellStart"/>
      <w:r w:rsidRPr="00372DF3">
        <w:rPr>
          <w:color w:val="000000"/>
          <w:sz w:val="20"/>
          <w:szCs w:val="20"/>
        </w:rPr>
        <w:t>Tammelin</w:t>
      </w:r>
      <w:proofErr w:type="spellEnd"/>
      <w:r w:rsidR="00D45914">
        <w:rPr>
          <w:color w:val="000000"/>
          <w:sz w:val="20"/>
          <w:szCs w:val="20"/>
        </w:rPr>
        <w:t>,</w:t>
      </w:r>
      <w:r w:rsidRPr="00372DF3">
        <w:rPr>
          <w:color w:val="000000"/>
          <w:sz w:val="20"/>
          <w:szCs w:val="20"/>
        </w:rPr>
        <w:t xml:space="preserve"> N</w:t>
      </w:r>
      <w:r w:rsidR="00D45914">
        <w:rPr>
          <w:color w:val="000000"/>
          <w:sz w:val="20"/>
          <w:szCs w:val="20"/>
        </w:rPr>
        <w:t>.</w:t>
      </w:r>
      <w:r w:rsidRPr="00372DF3">
        <w:rPr>
          <w:color w:val="000000"/>
          <w:sz w:val="20"/>
          <w:szCs w:val="20"/>
        </w:rPr>
        <w:t xml:space="preserve"> </w:t>
      </w:r>
      <w:proofErr w:type="spellStart"/>
      <w:r w:rsidRPr="00372DF3">
        <w:rPr>
          <w:color w:val="000000"/>
          <w:sz w:val="20"/>
          <w:szCs w:val="20"/>
        </w:rPr>
        <w:t>Burch</w:t>
      </w:r>
      <w:proofErr w:type="spellEnd"/>
      <w:r w:rsidR="00D45914">
        <w:rPr>
          <w:color w:val="000000"/>
          <w:sz w:val="20"/>
          <w:szCs w:val="20"/>
        </w:rPr>
        <w:t>,</w:t>
      </w:r>
      <w:r w:rsidRPr="00372DF3">
        <w:rPr>
          <w:color w:val="000000"/>
          <w:sz w:val="20"/>
          <w:szCs w:val="20"/>
        </w:rPr>
        <w:t xml:space="preserve"> M</w:t>
      </w:r>
      <w:r w:rsidR="00D45914">
        <w:rPr>
          <w:color w:val="000000"/>
          <w:sz w:val="20"/>
          <w:szCs w:val="20"/>
        </w:rPr>
        <w:t>.</w:t>
      </w:r>
      <w:r w:rsidRPr="00372DF3">
        <w:rPr>
          <w:color w:val="000000"/>
          <w:sz w:val="20"/>
          <w:szCs w:val="20"/>
        </w:rPr>
        <w:t xml:space="preserve"> B</w:t>
      </w:r>
      <w:r w:rsidR="00D45914">
        <w:rPr>
          <w:color w:val="000000"/>
          <w:sz w:val="20"/>
          <w:szCs w:val="20"/>
        </w:rPr>
        <w:t>.</w:t>
      </w:r>
      <w:r w:rsidRPr="00372DF3">
        <w:rPr>
          <w:color w:val="000000"/>
          <w:sz w:val="20"/>
          <w:szCs w:val="20"/>
        </w:rPr>
        <w:t xml:space="preserve"> </w:t>
      </w:r>
      <w:proofErr w:type="spellStart"/>
      <w:r w:rsidRPr="00372DF3">
        <w:rPr>
          <w:color w:val="000000"/>
          <w:sz w:val="20"/>
          <w:szCs w:val="20"/>
        </w:rPr>
        <w:t>Johanson</w:t>
      </w:r>
      <w:proofErr w:type="spellEnd"/>
      <w:r w:rsidR="00D45914">
        <w:rPr>
          <w:color w:val="000000"/>
          <w:sz w:val="20"/>
          <w:szCs w:val="20"/>
        </w:rPr>
        <w:t>.</w:t>
      </w:r>
      <w:r w:rsidRPr="00372DF3">
        <w:rPr>
          <w:color w:val="000000"/>
          <w:sz w:val="20"/>
          <w:szCs w:val="20"/>
        </w:rPr>
        <w:t xml:space="preserve"> and M</w:t>
      </w:r>
      <w:r w:rsidR="00D45914">
        <w:rPr>
          <w:color w:val="000000"/>
          <w:sz w:val="20"/>
          <w:szCs w:val="20"/>
        </w:rPr>
        <w:t>. </w:t>
      </w:r>
      <w:r w:rsidRPr="00372DF3">
        <w:rPr>
          <w:color w:val="000000"/>
          <w:sz w:val="20"/>
          <w:szCs w:val="20"/>
        </w:rPr>
        <w:t>Bowling</w:t>
      </w:r>
      <w:r>
        <w:rPr>
          <w:color w:val="000000"/>
          <w:sz w:val="20"/>
          <w:szCs w:val="20"/>
        </w:rPr>
        <w:t xml:space="preserve">, </w:t>
      </w:r>
      <w:r w:rsidRPr="00840A8C">
        <w:rPr>
          <w:color w:val="000000"/>
          <w:sz w:val="20"/>
          <w:szCs w:val="20"/>
        </w:rPr>
        <w:t>“</w:t>
      </w:r>
      <w:proofErr w:type="spellStart"/>
      <w:r w:rsidRPr="00372DF3">
        <w:rPr>
          <w:color w:val="000000"/>
          <w:sz w:val="20"/>
          <w:szCs w:val="20"/>
        </w:rPr>
        <w:t>Solving</w:t>
      </w:r>
      <w:proofErr w:type="spellEnd"/>
      <w:r w:rsidRPr="00372DF3">
        <w:rPr>
          <w:color w:val="000000"/>
          <w:sz w:val="20"/>
          <w:szCs w:val="20"/>
        </w:rPr>
        <w:t xml:space="preserve"> </w:t>
      </w:r>
      <w:proofErr w:type="spellStart"/>
      <w:r w:rsidRPr="00372DF3">
        <w:rPr>
          <w:color w:val="000000"/>
          <w:sz w:val="20"/>
          <w:szCs w:val="20"/>
        </w:rPr>
        <w:t>Heads-Up</w:t>
      </w:r>
      <w:proofErr w:type="spellEnd"/>
      <w:r w:rsidRPr="00372DF3">
        <w:rPr>
          <w:color w:val="000000"/>
          <w:sz w:val="20"/>
          <w:szCs w:val="20"/>
        </w:rPr>
        <w:t xml:space="preserve"> Limit Texas </w:t>
      </w:r>
      <w:proofErr w:type="spellStart"/>
      <w:r w:rsidRPr="00372DF3">
        <w:rPr>
          <w:color w:val="000000"/>
          <w:sz w:val="20"/>
          <w:szCs w:val="20"/>
        </w:rPr>
        <w:t>Hold'em</w:t>
      </w:r>
      <w:proofErr w:type="spellEnd"/>
      <w:r>
        <w:rPr>
          <w:color w:val="000000"/>
          <w:sz w:val="20"/>
          <w:szCs w:val="20"/>
        </w:rPr>
        <w:t xml:space="preserve">,” </w:t>
      </w:r>
      <w:proofErr w:type="spellStart"/>
      <w:r w:rsidR="008759F2" w:rsidRPr="008759F2">
        <w:rPr>
          <w:i/>
          <w:iCs/>
          <w:color w:val="000000"/>
          <w:sz w:val="20"/>
          <w:szCs w:val="20"/>
        </w:rPr>
        <w:t>Proceedings</w:t>
      </w:r>
      <w:proofErr w:type="spellEnd"/>
      <w:r w:rsidR="008759F2" w:rsidRPr="008759F2">
        <w:rPr>
          <w:i/>
          <w:iCs/>
          <w:color w:val="000000"/>
          <w:sz w:val="20"/>
          <w:szCs w:val="20"/>
        </w:rPr>
        <w:t xml:space="preserve"> of </w:t>
      </w:r>
      <w:proofErr w:type="spellStart"/>
      <w:r w:rsidR="008759F2" w:rsidRPr="008759F2">
        <w:rPr>
          <w:i/>
          <w:iCs/>
          <w:color w:val="000000"/>
          <w:sz w:val="20"/>
          <w:szCs w:val="20"/>
        </w:rPr>
        <w:t>the</w:t>
      </w:r>
      <w:proofErr w:type="spellEnd"/>
      <w:r w:rsidR="008759F2" w:rsidRPr="008759F2">
        <w:rPr>
          <w:i/>
          <w:iCs/>
          <w:color w:val="000000"/>
          <w:sz w:val="20"/>
          <w:szCs w:val="20"/>
        </w:rPr>
        <w:t xml:space="preserve"> 24th International </w:t>
      </w:r>
      <w:proofErr w:type="spellStart"/>
      <w:r w:rsidR="008759F2" w:rsidRPr="008759F2">
        <w:rPr>
          <w:i/>
          <w:iCs/>
          <w:color w:val="000000"/>
          <w:sz w:val="20"/>
          <w:szCs w:val="20"/>
        </w:rPr>
        <w:t>Conference</w:t>
      </w:r>
      <w:proofErr w:type="spellEnd"/>
      <w:r w:rsidR="008759F2" w:rsidRPr="008759F2">
        <w:rPr>
          <w:i/>
          <w:iCs/>
          <w:color w:val="000000"/>
          <w:sz w:val="20"/>
          <w:szCs w:val="20"/>
        </w:rPr>
        <w:t xml:space="preserve"> </w:t>
      </w:r>
      <w:proofErr w:type="spellStart"/>
      <w:r w:rsidR="008759F2" w:rsidRPr="008759F2">
        <w:rPr>
          <w:i/>
          <w:iCs/>
          <w:color w:val="000000"/>
          <w:sz w:val="20"/>
          <w:szCs w:val="20"/>
        </w:rPr>
        <w:t>on</w:t>
      </w:r>
      <w:proofErr w:type="spellEnd"/>
      <w:r w:rsidR="008759F2" w:rsidRPr="008759F2">
        <w:rPr>
          <w:i/>
          <w:iCs/>
          <w:color w:val="000000"/>
          <w:sz w:val="20"/>
          <w:szCs w:val="20"/>
        </w:rPr>
        <w:t xml:space="preserve"> </w:t>
      </w:r>
      <w:proofErr w:type="spellStart"/>
      <w:r w:rsidR="008759F2" w:rsidRPr="008759F2">
        <w:rPr>
          <w:i/>
          <w:iCs/>
          <w:color w:val="000000"/>
          <w:sz w:val="20"/>
          <w:szCs w:val="20"/>
        </w:rPr>
        <w:t>Artificial</w:t>
      </w:r>
      <w:proofErr w:type="spellEnd"/>
      <w:r w:rsidR="008759F2" w:rsidRPr="008759F2">
        <w:rPr>
          <w:i/>
          <w:iCs/>
          <w:color w:val="000000"/>
          <w:sz w:val="20"/>
          <w:szCs w:val="20"/>
        </w:rPr>
        <w:t xml:space="preserve"> </w:t>
      </w:r>
      <w:proofErr w:type="spellStart"/>
      <w:r w:rsidR="008759F2" w:rsidRPr="008759F2">
        <w:rPr>
          <w:i/>
          <w:iCs/>
          <w:color w:val="000000"/>
          <w:sz w:val="20"/>
          <w:szCs w:val="20"/>
        </w:rPr>
        <w:t>Intelligence</w:t>
      </w:r>
      <w:proofErr w:type="spellEnd"/>
      <w:r w:rsidR="00D45914">
        <w:rPr>
          <w:color w:val="000000"/>
          <w:sz w:val="20"/>
          <w:szCs w:val="20"/>
        </w:rPr>
        <w:t>,</w:t>
      </w:r>
      <w:r w:rsidR="008759F2">
        <w:rPr>
          <w:color w:val="000000"/>
          <w:sz w:val="20"/>
          <w:szCs w:val="20"/>
        </w:rPr>
        <w:t xml:space="preserve"> pp. </w:t>
      </w:r>
      <w:r w:rsidR="008759F2" w:rsidRPr="008759F2">
        <w:rPr>
          <w:color w:val="000000"/>
          <w:sz w:val="20"/>
          <w:szCs w:val="20"/>
        </w:rPr>
        <w:t>645–652</w:t>
      </w:r>
      <w:r w:rsidR="00033C73">
        <w:rPr>
          <w:color w:val="000000"/>
          <w:sz w:val="20"/>
          <w:szCs w:val="20"/>
        </w:rPr>
        <w:t>,</w:t>
      </w:r>
      <w:r w:rsidR="00D45914">
        <w:rPr>
          <w:color w:val="000000"/>
          <w:sz w:val="20"/>
          <w:szCs w:val="20"/>
        </w:rPr>
        <w:t xml:space="preserve"> </w:t>
      </w:r>
      <w:r>
        <w:rPr>
          <w:color w:val="000000"/>
          <w:sz w:val="20"/>
          <w:szCs w:val="20"/>
        </w:rPr>
        <w:t>2015</w:t>
      </w:r>
      <w:bookmarkEnd w:id="9"/>
      <w:r w:rsidR="00D45914">
        <w:rPr>
          <w:color w:val="000000"/>
          <w:sz w:val="20"/>
          <w:szCs w:val="20"/>
        </w:rPr>
        <w:t>.</w:t>
      </w:r>
    </w:p>
    <w:p w14:paraId="6D8ADADA" w14:textId="20B2878C" w:rsidR="00215FF2" w:rsidRPr="00840A8C" w:rsidRDefault="00215FF2" w:rsidP="00D45914">
      <w:pPr>
        <w:pStyle w:val="NormlWeb"/>
        <w:numPr>
          <w:ilvl w:val="0"/>
          <w:numId w:val="41"/>
        </w:numPr>
        <w:spacing w:before="0" w:beforeAutospacing="0" w:after="0" w:afterAutospacing="0"/>
        <w:ind w:right="-20"/>
        <w:jc w:val="both"/>
        <w:textAlignment w:val="baseline"/>
        <w:rPr>
          <w:color w:val="000000"/>
          <w:sz w:val="20"/>
          <w:szCs w:val="20"/>
        </w:rPr>
      </w:pPr>
      <w:bookmarkStart w:id="10" w:name="_Ref58607843"/>
      <w:r w:rsidRPr="00840A8C">
        <w:rPr>
          <w:color w:val="000000"/>
          <w:sz w:val="20"/>
          <w:szCs w:val="20"/>
        </w:rPr>
        <w:t>J</w:t>
      </w:r>
      <w:r w:rsidR="00D45914">
        <w:rPr>
          <w:color w:val="000000"/>
          <w:sz w:val="20"/>
          <w:szCs w:val="20"/>
        </w:rPr>
        <w:t>.</w:t>
      </w:r>
      <w:r w:rsidRPr="00840A8C">
        <w:rPr>
          <w:color w:val="000000"/>
          <w:sz w:val="20"/>
          <w:szCs w:val="20"/>
        </w:rPr>
        <w:t xml:space="preserve"> Heinrich</w:t>
      </w:r>
      <w:r w:rsidR="00D45914">
        <w:rPr>
          <w:color w:val="000000"/>
          <w:sz w:val="20"/>
          <w:szCs w:val="20"/>
        </w:rPr>
        <w:t xml:space="preserve"> and </w:t>
      </w:r>
      <w:r w:rsidRPr="00840A8C">
        <w:rPr>
          <w:color w:val="000000"/>
          <w:sz w:val="20"/>
          <w:szCs w:val="20"/>
        </w:rPr>
        <w:t>D</w:t>
      </w:r>
      <w:r w:rsidR="00D45914">
        <w:rPr>
          <w:color w:val="000000"/>
          <w:sz w:val="20"/>
          <w:szCs w:val="20"/>
        </w:rPr>
        <w:t>.</w:t>
      </w:r>
      <w:r w:rsidRPr="00840A8C">
        <w:rPr>
          <w:color w:val="000000"/>
          <w:sz w:val="20"/>
          <w:szCs w:val="20"/>
        </w:rPr>
        <w:t xml:space="preserve"> Silver, “Deep </w:t>
      </w:r>
      <w:proofErr w:type="spellStart"/>
      <w:r w:rsidRPr="00840A8C">
        <w:rPr>
          <w:color w:val="000000"/>
          <w:sz w:val="20"/>
          <w:szCs w:val="20"/>
        </w:rPr>
        <w:t>Reinforcement</w:t>
      </w:r>
      <w:proofErr w:type="spellEnd"/>
      <w:r w:rsidRPr="00840A8C">
        <w:rPr>
          <w:color w:val="000000"/>
          <w:sz w:val="20"/>
          <w:szCs w:val="20"/>
        </w:rPr>
        <w:t xml:space="preserve"> </w:t>
      </w:r>
      <w:proofErr w:type="spellStart"/>
      <w:r w:rsidRPr="00840A8C">
        <w:rPr>
          <w:color w:val="000000"/>
          <w:sz w:val="20"/>
          <w:szCs w:val="20"/>
        </w:rPr>
        <w:t>Learning</w:t>
      </w:r>
      <w:proofErr w:type="spellEnd"/>
      <w:r w:rsidRPr="00840A8C">
        <w:rPr>
          <w:color w:val="000000"/>
          <w:sz w:val="20"/>
          <w:szCs w:val="20"/>
        </w:rPr>
        <w:t xml:space="preserve"> </w:t>
      </w:r>
      <w:proofErr w:type="spellStart"/>
      <w:r w:rsidRPr="00840A8C">
        <w:rPr>
          <w:color w:val="000000"/>
          <w:sz w:val="20"/>
          <w:szCs w:val="20"/>
        </w:rPr>
        <w:t>from</w:t>
      </w:r>
      <w:proofErr w:type="spellEnd"/>
      <w:r w:rsidRPr="00840A8C">
        <w:rPr>
          <w:color w:val="000000"/>
          <w:sz w:val="20"/>
          <w:szCs w:val="20"/>
        </w:rPr>
        <w:t xml:space="preserve"> </w:t>
      </w:r>
      <w:proofErr w:type="spellStart"/>
      <w:r w:rsidRPr="00840A8C">
        <w:rPr>
          <w:color w:val="000000"/>
          <w:sz w:val="20"/>
          <w:szCs w:val="20"/>
        </w:rPr>
        <w:t>Self</w:t>
      </w:r>
      <w:proofErr w:type="spellEnd"/>
      <w:r w:rsidRPr="00840A8C">
        <w:rPr>
          <w:color w:val="000000"/>
          <w:sz w:val="20"/>
          <w:szCs w:val="20"/>
        </w:rPr>
        <w:t xml:space="preserve">-Play in </w:t>
      </w:r>
      <w:proofErr w:type="spellStart"/>
      <w:r w:rsidRPr="00840A8C">
        <w:rPr>
          <w:color w:val="000000"/>
          <w:sz w:val="20"/>
          <w:szCs w:val="20"/>
        </w:rPr>
        <w:t>Imperfect-Information</w:t>
      </w:r>
      <w:proofErr w:type="spellEnd"/>
      <w:r w:rsidRPr="00840A8C">
        <w:rPr>
          <w:color w:val="000000"/>
          <w:sz w:val="20"/>
          <w:szCs w:val="20"/>
        </w:rPr>
        <w:t xml:space="preserve"> </w:t>
      </w:r>
      <w:proofErr w:type="spellStart"/>
      <w:r w:rsidRPr="00840A8C">
        <w:rPr>
          <w:color w:val="000000"/>
          <w:sz w:val="20"/>
          <w:szCs w:val="20"/>
        </w:rPr>
        <w:t>Games</w:t>
      </w:r>
      <w:proofErr w:type="spellEnd"/>
      <w:r w:rsidRPr="00840A8C">
        <w:rPr>
          <w:color w:val="000000"/>
          <w:sz w:val="20"/>
          <w:szCs w:val="20"/>
        </w:rPr>
        <w:t xml:space="preserve">,” </w:t>
      </w:r>
      <w:bookmarkEnd w:id="10"/>
      <w:proofErr w:type="spellStart"/>
      <w:r w:rsidR="00272F9B" w:rsidRPr="00272F9B">
        <w:rPr>
          <w:i/>
          <w:iCs/>
          <w:color w:val="000000"/>
          <w:sz w:val="20"/>
          <w:szCs w:val="20"/>
        </w:rPr>
        <w:t>ArXiv</w:t>
      </w:r>
      <w:proofErr w:type="spellEnd"/>
      <w:r w:rsidR="00272F9B" w:rsidRPr="00272F9B">
        <w:rPr>
          <w:color w:val="000000"/>
          <w:sz w:val="20"/>
          <w:szCs w:val="20"/>
        </w:rPr>
        <w:t xml:space="preserve"> </w:t>
      </w:r>
      <w:proofErr w:type="spellStart"/>
      <w:r w:rsidR="00272F9B" w:rsidRPr="00272F9B">
        <w:rPr>
          <w:color w:val="000000"/>
          <w:sz w:val="20"/>
          <w:szCs w:val="20"/>
        </w:rPr>
        <w:t>abs</w:t>
      </w:r>
      <w:proofErr w:type="spellEnd"/>
      <w:r w:rsidR="00272F9B" w:rsidRPr="00272F9B">
        <w:rPr>
          <w:color w:val="000000"/>
          <w:sz w:val="20"/>
          <w:szCs w:val="20"/>
        </w:rPr>
        <w:t>/1603.01121 (2016)</w:t>
      </w:r>
    </w:p>
    <w:p w14:paraId="02FAD8AE" w14:textId="34DC80C8" w:rsidR="00215FF2" w:rsidRPr="00840A8C" w:rsidRDefault="00215FF2" w:rsidP="00D45914">
      <w:pPr>
        <w:pStyle w:val="NormlWeb"/>
        <w:numPr>
          <w:ilvl w:val="0"/>
          <w:numId w:val="41"/>
        </w:numPr>
        <w:spacing w:before="0" w:beforeAutospacing="0" w:after="0" w:afterAutospacing="0"/>
        <w:ind w:right="-20"/>
        <w:jc w:val="both"/>
        <w:textAlignment w:val="baseline"/>
        <w:rPr>
          <w:color w:val="000000"/>
          <w:sz w:val="20"/>
          <w:szCs w:val="20"/>
        </w:rPr>
      </w:pPr>
      <w:bookmarkStart w:id="11" w:name="_Ref58607856"/>
      <w:r w:rsidRPr="00840A8C">
        <w:rPr>
          <w:color w:val="000000"/>
          <w:sz w:val="20"/>
          <w:szCs w:val="20"/>
        </w:rPr>
        <w:t>M</w:t>
      </w:r>
      <w:r w:rsidR="00D45914">
        <w:rPr>
          <w:color w:val="000000"/>
          <w:sz w:val="20"/>
          <w:szCs w:val="20"/>
        </w:rPr>
        <w:t>.</w:t>
      </w:r>
      <w:r w:rsidRPr="00840A8C">
        <w:rPr>
          <w:color w:val="000000"/>
          <w:sz w:val="20"/>
          <w:szCs w:val="20"/>
        </w:rPr>
        <w:t xml:space="preserve"> </w:t>
      </w:r>
      <w:proofErr w:type="spellStart"/>
      <w:r w:rsidRPr="00840A8C">
        <w:rPr>
          <w:color w:val="000000"/>
          <w:sz w:val="20"/>
          <w:szCs w:val="20"/>
        </w:rPr>
        <w:t>Moravcik</w:t>
      </w:r>
      <w:proofErr w:type="spellEnd"/>
      <w:r w:rsidRPr="00840A8C">
        <w:rPr>
          <w:color w:val="000000"/>
          <w:sz w:val="20"/>
          <w:szCs w:val="20"/>
        </w:rPr>
        <w:t>,</w:t>
      </w:r>
      <w:r w:rsidR="00372DF3">
        <w:rPr>
          <w:color w:val="000000"/>
          <w:sz w:val="20"/>
          <w:szCs w:val="20"/>
        </w:rPr>
        <w:t xml:space="preserve"> </w:t>
      </w:r>
      <w:r w:rsidRPr="00840A8C">
        <w:rPr>
          <w:color w:val="000000"/>
          <w:sz w:val="20"/>
          <w:szCs w:val="20"/>
        </w:rPr>
        <w:t>M</w:t>
      </w:r>
      <w:r w:rsidR="00D45914">
        <w:rPr>
          <w:color w:val="000000"/>
          <w:sz w:val="20"/>
          <w:szCs w:val="20"/>
        </w:rPr>
        <w:t>.</w:t>
      </w:r>
      <w:r w:rsidRPr="00840A8C">
        <w:rPr>
          <w:color w:val="000000"/>
          <w:sz w:val="20"/>
          <w:szCs w:val="20"/>
        </w:rPr>
        <w:t xml:space="preserve"> </w:t>
      </w:r>
      <w:proofErr w:type="spellStart"/>
      <w:r w:rsidRPr="00840A8C">
        <w:rPr>
          <w:color w:val="000000"/>
          <w:sz w:val="20"/>
          <w:szCs w:val="20"/>
        </w:rPr>
        <w:t>Schmid</w:t>
      </w:r>
      <w:proofErr w:type="spellEnd"/>
      <w:r w:rsidRPr="00840A8C">
        <w:rPr>
          <w:color w:val="000000"/>
          <w:sz w:val="20"/>
          <w:szCs w:val="20"/>
        </w:rPr>
        <w:t>,</w:t>
      </w:r>
      <w:r w:rsidR="00372DF3">
        <w:rPr>
          <w:color w:val="000000"/>
          <w:sz w:val="20"/>
          <w:szCs w:val="20"/>
        </w:rPr>
        <w:t xml:space="preserve"> </w:t>
      </w:r>
      <w:r w:rsidRPr="00840A8C">
        <w:rPr>
          <w:color w:val="000000"/>
          <w:sz w:val="20"/>
          <w:szCs w:val="20"/>
        </w:rPr>
        <w:t>N</w:t>
      </w:r>
      <w:r w:rsidR="00D45914">
        <w:rPr>
          <w:color w:val="000000"/>
          <w:sz w:val="20"/>
          <w:szCs w:val="20"/>
        </w:rPr>
        <w:t>.</w:t>
      </w:r>
      <w:r w:rsidRPr="00840A8C">
        <w:rPr>
          <w:color w:val="000000"/>
          <w:sz w:val="20"/>
          <w:szCs w:val="20"/>
        </w:rPr>
        <w:t xml:space="preserve"> </w:t>
      </w:r>
      <w:proofErr w:type="spellStart"/>
      <w:r w:rsidRPr="00840A8C">
        <w:rPr>
          <w:color w:val="000000"/>
          <w:sz w:val="20"/>
          <w:szCs w:val="20"/>
        </w:rPr>
        <w:t>Burch</w:t>
      </w:r>
      <w:proofErr w:type="spellEnd"/>
      <w:r w:rsidRPr="00840A8C">
        <w:rPr>
          <w:color w:val="000000"/>
          <w:sz w:val="20"/>
          <w:szCs w:val="20"/>
        </w:rPr>
        <w:t>,</w:t>
      </w:r>
      <w:r w:rsidR="00372DF3">
        <w:rPr>
          <w:color w:val="000000"/>
          <w:sz w:val="20"/>
          <w:szCs w:val="20"/>
        </w:rPr>
        <w:t xml:space="preserve"> </w:t>
      </w:r>
      <w:r w:rsidRPr="00840A8C">
        <w:rPr>
          <w:color w:val="000000"/>
          <w:sz w:val="20"/>
          <w:szCs w:val="20"/>
        </w:rPr>
        <w:t>V</w:t>
      </w:r>
      <w:r w:rsidR="00D45914">
        <w:rPr>
          <w:color w:val="000000"/>
          <w:sz w:val="20"/>
          <w:szCs w:val="20"/>
        </w:rPr>
        <w:t>.</w:t>
      </w:r>
      <w:r w:rsidRPr="00840A8C">
        <w:rPr>
          <w:color w:val="000000"/>
          <w:sz w:val="20"/>
          <w:szCs w:val="20"/>
        </w:rPr>
        <w:t xml:space="preserve"> </w:t>
      </w:r>
      <w:proofErr w:type="spellStart"/>
      <w:r w:rsidRPr="00840A8C">
        <w:rPr>
          <w:color w:val="000000"/>
          <w:sz w:val="20"/>
          <w:szCs w:val="20"/>
        </w:rPr>
        <w:t>Lisy</w:t>
      </w:r>
      <w:proofErr w:type="spellEnd"/>
      <w:r w:rsidRPr="00840A8C">
        <w:rPr>
          <w:color w:val="000000"/>
          <w:sz w:val="20"/>
          <w:szCs w:val="20"/>
        </w:rPr>
        <w:t>,</w:t>
      </w:r>
      <w:r w:rsidR="00372DF3">
        <w:rPr>
          <w:color w:val="000000"/>
          <w:sz w:val="20"/>
          <w:szCs w:val="20"/>
        </w:rPr>
        <w:t xml:space="preserve"> </w:t>
      </w:r>
      <w:r w:rsidRPr="00840A8C">
        <w:rPr>
          <w:color w:val="000000"/>
          <w:sz w:val="20"/>
          <w:szCs w:val="20"/>
        </w:rPr>
        <w:t>D</w:t>
      </w:r>
      <w:r w:rsidR="00D45914">
        <w:rPr>
          <w:color w:val="000000"/>
          <w:sz w:val="20"/>
          <w:szCs w:val="20"/>
        </w:rPr>
        <w:t>. </w:t>
      </w:r>
      <w:proofErr w:type="spellStart"/>
      <w:r w:rsidRPr="00840A8C">
        <w:rPr>
          <w:color w:val="000000"/>
          <w:sz w:val="20"/>
          <w:szCs w:val="20"/>
        </w:rPr>
        <w:t>Morrill</w:t>
      </w:r>
      <w:proofErr w:type="spellEnd"/>
      <w:r w:rsidRPr="00840A8C">
        <w:rPr>
          <w:color w:val="000000"/>
          <w:sz w:val="20"/>
          <w:szCs w:val="20"/>
        </w:rPr>
        <w:t>,</w:t>
      </w:r>
      <w:r w:rsidR="00372DF3">
        <w:rPr>
          <w:color w:val="000000"/>
          <w:sz w:val="20"/>
          <w:szCs w:val="20"/>
        </w:rPr>
        <w:t xml:space="preserve"> </w:t>
      </w:r>
      <w:r w:rsidRPr="00840A8C">
        <w:rPr>
          <w:color w:val="000000"/>
          <w:sz w:val="20"/>
          <w:szCs w:val="20"/>
        </w:rPr>
        <w:t>N</w:t>
      </w:r>
      <w:r w:rsidR="00D45914">
        <w:rPr>
          <w:color w:val="000000"/>
          <w:sz w:val="20"/>
          <w:szCs w:val="20"/>
        </w:rPr>
        <w:t>.</w:t>
      </w:r>
      <w:r w:rsidRPr="00840A8C">
        <w:rPr>
          <w:color w:val="000000"/>
          <w:sz w:val="20"/>
          <w:szCs w:val="20"/>
        </w:rPr>
        <w:t xml:space="preserve"> Bard,</w:t>
      </w:r>
      <w:r w:rsidR="00372DF3">
        <w:rPr>
          <w:color w:val="000000"/>
          <w:sz w:val="20"/>
          <w:szCs w:val="20"/>
        </w:rPr>
        <w:t xml:space="preserve"> </w:t>
      </w:r>
      <w:r w:rsidRPr="00840A8C">
        <w:rPr>
          <w:color w:val="000000"/>
          <w:sz w:val="20"/>
          <w:szCs w:val="20"/>
        </w:rPr>
        <w:t>T</w:t>
      </w:r>
      <w:r w:rsidR="00D45914">
        <w:rPr>
          <w:color w:val="000000"/>
          <w:sz w:val="20"/>
          <w:szCs w:val="20"/>
        </w:rPr>
        <w:t>.</w:t>
      </w:r>
      <w:r w:rsidRPr="00840A8C">
        <w:rPr>
          <w:color w:val="000000"/>
          <w:sz w:val="20"/>
          <w:szCs w:val="20"/>
        </w:rPr>
        <w:t xml:space="preserve"> Davis,</w:t>
      </w:r>
      <w:r w:rsidR="00372DF3">
        <w:rPr>
          <w:color w:val="000000"/>
          <w:sz w:val="20"/>
          <w:szCs w:val="20"/>
        </w:rPr>
        <w:t xml:space="preserve"> </w:t>
      </w:r>
      <w:r w:rsidRPr="00840A8C">
        <w:rPr>
          <w:color w:val="000000"/>
          <w:sz w:val="20"/>
          <w:szCs w:val="20"/>
        </w:rPr>
        <w:t>K</w:t>
      </w:r>
      <w:r w:rsidR="00D45914">
        <w:rPr>
          <w:color w:val="000000"/>
          <w:sz w:val="20"/>
          <w:szCs w:val="20"/>
        </w:rPr>
        <w:t>.</w:t>
      </w:r>
      <w:r w:rsidRPr="00840A8C">
        <w:rPr>
          <w:color w:val="000000"/>
          <w:sz w:val="20"/>
          <w:szCs w:val="20"/>
        </w:rPr>
        <w:t xml:space="preserve"> </w:t>
      </w:r>
      <w:proofErr w:type="spellStart"/>
      <w:r w:rsidRPr="00840A8C">
        <w:rPr>
          <w:color w:val="000000"/>
          <w:sz w:val="20"/>
          <w:szCs w:val="20"/>
        </w:rPr>
        <w:t>Waugh</w:t>
      </w:r>
      <w:proofErr w:type="spellEnd"/>
      <w:r w:rsidRPr="00840A8C">
        <w:rPr>
          <w:color w:val="000000"/>
          <w:sz w:val="20"/>
          <w:szCs w:val="20"/>
        </w:rPr>
        <w:t>,</w:t>
      </w:r>
      <w:r w:rsidR="00372DF3">
        <w:rPr>
          <w:color w:val="000000"/>
          <w:sz w:val="20"/>
          <w:szCs w:val="20"/>
        </w:rPr>
        <w:t xml:space="preserve"> </w:t>
      </w:r>
      <w:r w:rsidRPr="00840A8C">
        <w:rPr>
          <w:color w:val="000000"/>
          <w:sz w:val="20"/>
          <w:szCs w:val="20"/>
        </w:rPr>
        <w:t>M</w:t>
      </w:r>
      <w:r w:rsidR="00D45914">
        <w:rPr>
          <w:color w:val="000000"/>
          <w:sz w:val="20"/>
          <w:szCs w:val="20"/>
        </w:rPr>
        <w:t>. </w:t>
      </w:r>
      <w:proofErr w:type="spellStart"/>
      <w:r w:rsidRPr="00840A8C">
        <w:rPr>
          <w:color w:val="000000"/>
          <w:sz w:val="20"/>
          <w:szCs w:val="20"/>
        </w:rPr>
        <w:t>Johanson</w:t>
      </w:r>
      <w:proofErr w:type="spellEnd"/>
      <w:r w:rsidRPr="00840A8C">
        <w:rPr>
          <w:color w:val="000000"/>
          <w:sz w:val="20"/>
          <w:szCs w:val="20"/>
        </w:rPr>
        <w:t>,</w:t>
      </w:r>
      <w:r w:rsidR="00372DF3">
        <w:rPr>
          <w:color w:val="000000"/>
          <w:sz w:val="20"/>
          <w:szCs w:val="20"/>
        </w:rPr>
        <w:t xml:space="preserve"> </w:t>
      </w:r>
      <w:r w:rsidR="00D45914">
        <w:rPr>
          <w:color w:val="000000"/>
          <w:sz w:val="20"/>
          <w:szCs w:val="20"/>
        </w:rPr>
        <w:t xml:space="preserve">and </w:t>
      </w:r>
      <w:r w:rsidRPr="00840A8C">
        <w:rPr>
          <w:color w:val="000000"/>
          <w:sz w:val="20"/>
          <w:szCs w:val="20"/>
        </w:rPr>
        <w:t>M</w:t>
      </w:r>
      <w:r w:rsidR="00D45914">
        <w:rPr>
          <w:color w:val="000000"/>
          <w:sz w:val="20"/>
          <w:szCs w:val="20"/>
        </w:rPr>
        <w:t>.</w:t>
      </w:r>
      <w:r w:rsidRPr="00840A8C">
        <w:rPr>
          <w:color w:val="000000"/>
          <w:sz w:val="20"/>
          <w:szCs w:val="20"/>
        </w:rPr>
        <w:t xml:space="preserve"> Bowling “</w:t>
      </w:r>
      <w:proofErr w:type="spellStart"/>
      <w:r w:rsidRPr="00840A8C">
        <w:rPr>
          <w:color w:val="000000"/>
          <w:sz w:val="20"/>
          <w:szCs w:val="20"/>
        </w:rPr>
        <w:t>DeepStack</w:t>
      </w:r>
      <w:proofErr w:type="spellEnd"/>
      <w:r w:rsidRPr="00840A8C">
        <w:rPr>
          <w:color w:val="000000"/>
          <w:sz w:val="20"/>
          <w:szCs w:val="20"/>
        </w:rPr>
        <w:t xml:space="preserve">: </w:t>
      </w:r>
      <w:proofErr w:type="spellStart"/>
      <w:r w:rsidRPr="00840A8C">
        <w:rPr>
          <w:color w:val="000000"/>
          <w:sz w:val="20"/>
          <w:szCs w:val="20"/>
        </w:rPr>
        <w:t>Expert-Level</w:t>
      </w:r>
      <w:proofErr w:type="spellEnd"/>
      <w:r w:rsidRPr="00840A8C">
        <w:rPr>
          <w:color w:val="000000"/>
          <w:sz w:val="20"/>
          <w:szCs w:val="20"/>
        </w:rPr>
        <w:t xml:space="preserve"> </w:t>
      </w:r>
      <w:proofErr w:type="spellStart"/>
      <w:r w:rsidRPr="00840A8C">
        <w:rPr>
          <w:color w:val="000000"/>
          <w:sz w:val="20"/>
          <w:szCs w:val="20"/>
        </w:rPr>
        <w:t>Artificial</w:t>
      </w:r>
      <w:proofErr w:type="spellEnd"/>
      <w:r w:rsidRPr="00840A8C">
        <w:rPr>
          <w:color w:val="000000"/>
          <w:sz w:val="20"/>
          <w:szCs w:val="20"/>
        </w:rPr>
        <w:t xml:space="preserve"> </w:t>
      </w:r>
      <w:proofErr w:type="spellStart"/>
      <w:r w:rsidRPr="00840A8C">
        <w:rPr>
          <w:color w:val="000000"/>
          <w:sz w:val="20"/>
          <w:szCs w:val="20"/>
        </w:rPr>
        <w:t>Intelligence</w:t>
      </w:r>
      <w:proofErr w:type="spellEnd"/>
      <w:r w:rsidRPr="00840A8C">
        <w:rPr>
          <w:color w:val="000000"/>
          <w:sz w:val="20"/>
          <w:szCs w:val="20"/>
        </w:rPr>
        <w:t xml:space="preserve"> in </w:t>
      </w:r>
      <w:proofErr w:type="spellStart"/>
      <w:r w:rsidRPr="00840A8C">
        <w:rPr>
          <w:color w:val="000000"/>
          <w:sz w:val="20"/>
          <w:szCs w:val="20"/>
        </w:rPr>
        <w:t>Heads-Up</w:t>
      </w:r>
      <w:proofErr w:type="spellEnd"/>
      <w:r w:rsidRPr="00840A8C">
        <w:rPr>
          <w:color w:val="000000"/>
          <w:sz w:val="20"/>
          <w:szCs w:val="20"/>
        </w:rPr>
        <w:t xml:space="preserve"> No-Limit </w:t>
      </w:r>
      <w:proofErr w:type="spellStart"/>
      <w:r w:rsidRPr="00840A8C">
        <w:rPr>
          <w:color w:val="000000"/>
          <w:sz w:val="20"/>
          <w:szCs w:val="20"/>
        </w:rPr>
        <w:t>Poker</w:t>
      </w:r>
      <w:proofErr w:type="spellEnd"/>
      <w:r w:rsidRPr="00840A8C">
        <w:rPr>
          <w:color w:val="000000"/>
          <w:sz w:val="20"/>
          <w:szCs w:val="20"/>
        </w:rPr>
        <w:t xml:space="preserve">,” </w:t>
      </w:r>
      <w:r w:rsidR="00272F9B" w:rsidRPr="00272F9B">
        <w:rPr>
          <w:i/>
          <w:iCs/>
          <w:color w:val="000000"/>
          <w:sz w:val="20"/>
          <w:szCs w:val="20"/>
        </w:rPr>
        <w:t>Science</w:t>
      </w:r>
      <w:r w:rsidR="00272F9B">
        <w:rPr>
          <w:color w:val="000000"/>
          <w:sz w:val="20"/>
          <w:szCs w:val="20"/>
        </w:rPr>
        <w:t xml:space="preserve">, </w:t>
      </w:r>
      <w:proofErr w:type="spellStart"/>
      <w:r w:rsidR="00272F9B">
        <w:rPr>
          <w:color w:val="000000"/>
          <w:sz w:val="20"/>
          <w:szCs w:val="20"/>
        </w:rPr>
        <w:t>vol</w:t>
      </w:r>
      <w:proofErr w:type="spellEnd"/>
      <w:r w:rsidR="00272F9B">
        <w:rPr>
          <w:color w:val="000000"/>
          <w:sz w:val="20"/>
          <w:szCs w:val="20"/>
        </w:rPr>
        <w:t xml:space="preserve">. 356, no. </w:t>
      </w:r>
      <w:r w:rsidR="00272F9B" w:rsidRPr="00272F9B">
        <w:rPr>
          <w:color w:val="000000"/>
          <w:sz w:val="20"/>
          <w:szCs w:val="20"/>
        </w:rPr>
        <w:t>6337</w:t>
      </w:r>
      <w:r w:rsidR="00272F9B">
        <w:rPr>
          <w:color w:val="000000"/>
          <w:sz w:val="20"/>
          <w:szCs w:val="20"/>
        </w:rPr>
        <w:t xml:space="preserve">, pp. </w:t>
      </w:r>
      <w:r w:rsidR="00272F9B" w:rsidRPr="00272F9B">
        <w:rPr>
          <w:color w:val="000000"/>
          <w:sz w:val="20"/>
          <w:szCs w:val="20"/>
        </w:rPr>
        <w:t>508–513</w:t>
      </w:r>
      <w:r w:rsidR="00272F9B">
        <w:rPr>
          <w:color w:val="000000"/>
          <w:sz w:val="20"/>
          <w:szCs w:val="20"/>
        </w:rPr>
        <w:t>,</w:t>
      </w:r>
      <w:r w:rsidR="00272F9B" w:rsidRPr="00272F9B">
        <w:rPr>
          <w:color w:val="000000"/>
          <w:sz w:val="20"/>
          <w:szCs w:val="20"/>
        </w:rPr>
        <w:t xml:space="preserve"> </w:t>
      </w:r>
      <w:r w:rsidRPr="00840A8C">
        <w:rPr>
          <w:color w:val="000000"/>
          <w:sz w:val="20"/>
          <w:szCs w:val="20"/>
        </w:rPr>
        <w:t>2017</w:t>
      </w:r>
      <w:bookmarkEnd w:id="11"/>
      <w:r w:rsidR="00272F9B">
        <w:rPr>
          <w:color w:val="000000"/>
          <w:sz w:val="20"/>
          <w:szCs w:val="20"/>
        </w:rPr>
        <w:t>.</w:t>
      </w:r>
    </w:p>
    <w:p w14:paraId="6C574BDF" w14:textId="156E4A5F" w:rsidR="00215FF2" w:rsidRPr="00840A8C" w:rsidRDefault="00215FF2" w:rsidP="00D45914">
      <w:pPr>
        <w:pStyle w:val="NormlWeb"/>
        <w:numPr>
          <w:ilvl w:val="0"/>
          <w:numId w:val="41"/>
        </w:numPr>
        <w:spacing w:before="0" w:beforeAutospacing="0" w:after="0" w:afterAutospacing="0"/>
        <w:ind w:right="-20"/>
        <w:jc w:val="both"/>
        <w:textAlignment w:val="baseline"/>
        <w:rPr>
          <w:color w:val="000000"/>
          <w:sz w:val="20"/>
          <w:szCs w:val="20"/>
        </w:rPr>
      </w:pPr>
      <w:bookmarkStart w:id="12" w:name="_Ref58607868"/>
      <w:r w:rsidRPr="00840A8C">
        <w:rPr>
          <w:color w:val="000000"/>
          <w:sz w:val="20"/>
          <w:szCs w:val="20"/>
        </w:rPr>
        <w:t>N</w:t>
      </w:r>
      <w:r w:rsidR="00D45914">
        <w:rPr>
          <w:color w:val="000000"/>
          <w:sz w:val="20"/>
          <w:szCs w:val="20"/>
        </w:rPr>
        <w:t>.</w:t>
      </w:r>
      <w:r w:rsidRPr="00840A8C">
        <w:rPr>
          <w:color w:val="000000"/>
          <w:sz w:val="20"/>
          <w:szCs w:val="20"/>
        </w:rPr>
        <w:t xml:space="preserve"> Brown</w:t>
      </w:r>
      <w:r w:rsidR="00D45914">
        <w:rPr>
          <w:color w:val="000000"/>
          <w:sz w:val="20"/>
          <w:szCs w:val="20"/>
        </w:rPr>
        <w:t xml:space="preserve"> and</w:t>
      </w:r>
      <w:r w:rsidRPr="00840A8C">
        <w:rPr>
          <w:color w:val="000000"/>
          <w:sz w:val="20"/>
          <w:szCs w:val="20"/>
        </w:rPr>
        <w:t xml:space="preserve"> T</w:t>
      </w:r>
      <w:r w:rsidR="00D45914">
        <w:rPr>
          <w:color w:val="000000"/>
          <w:sz w:val="20"/>
          <w:szCs w:val="20"/>
        </w:rPr>
        <w:t>.</w:t>
      </w:r>
      <w:r w:rsidRPr="00840A8C">
        <w:rPr>
          <w:color w:val="000000"/>
          <w:sz w:val="20"/>
          <w:szCs w:val="20"/>
        </w:rPr>
        <w:t xml:space="preserve"> </w:t>
      </w:r>
      <w:proofErr w:type="spellStart"/>
      <w:r w:rsidRPr="00840A8C">
        <w:rPr>
          <w:color w:val="000000"/>
          <w:sz w:val="20"/>
          <w:szCs w:val="20"/>
        </w:rPr>
        <w:t>Sandholm</w:t>
      </w:r>
      <w:proofErr w:type="spellEnd"/>
      <w:r w:rsidRPr="00840A8C">
        <w:rPr>
          <w:color w:val="000000"/>
          <w:sz w:val="20"/>
          <w:szCs w:val="20"/>
        </w:rPr>
        <w:t>, “</w:t>
      </w:r>
      <w:proofErr w:type="spellStart"/>
      <w:r w:rsidRPr="00840A8C">
        <w:rPr>
          <w:color w:val="000000"/>
          <w:sz w:val="20"/>
          <w:szCs w:val="20"/>
        </w:rPr>
        <w:t>Superhuman</w:t>
      </w:r>
      <w:proofErr w:type="spellEnd"/>
      <w:r w:rsidRPr="00840A8C">
        <w:rPr>
          <w:color w:val="000000"/>
          <w:sz w:val="20"/>
          <w:szCs w:val="20"/>
        </w:rPr>
        <w:t xml:space="preserve"> AI </w:t>
      </w:r>
      <w:proofErr w:type="spellStart"/>
      <w:r w:rsidRPr="00840A8C">
        <w:rPr>
          <w:color w:val="000000"/>
          <w:sz w:val="20"/>
          <w:szCs w:val="20"/>
        </w:rPr>
        <w:t>for</w:t>
      </w:r>
      <w:proofErr w:type="spellEnd"/>
      <w:r w:rsidRPr="00840A8C">
        <w:rPr>
          <w:color w:val="000000"/>
          <w:sz w:val="20"/>
          <w:szCs w:val="20"/>
        </w:rPr>
        <w:t xml:space="preserve"> </w:t>
      </w:r>
      <w:proofErr w:type="spellStart"/>
      <w:r w:rsidRPr="00840A8C">
        <w:rPr>
          <w:color w:val="000000"/>
          <w:sz w:val="20"/>
          <w:szCs w:val="20"/>
        </w:rPr>
        <w:t>heads-up</w:t>
      </w:r>
      <w:proofErr w:type="spellEnd"/>
      <w:r w:rsidRPr="00840A8C">
        <w:rPr>
          <w:color w:val="000000"/>
          <w:sz w:val="20"/>
          <w:szCs w:val="20"/>
        </w:rPr>
        <w:t xml:space="preserve"> no-limit </w:t>
      </w:r>
      <w:proofErr w:type="spellStart"/>
      <w:r w:rsidRPr="00840A8C">
        <w:rPr>
          <w:color w:val="000000"/>
          <w:sz w:val="20"/>
          <w:szCs w:val="20"/>
        </w:rPr>
        <w:t>poker</w:t>
      </w:r>
      <w:proofErr w:type="spellEnd"/>
      <w:r w:rsidRPr="00840A8C">
        <w:rPr>
          <w:color w:val="000000"/>
          <w:sz w:val="20"/>
          <w:szCs w:val="20"/>
        </w:rPr>
        <w:t xml:space="preserve">: </w:t>
      </w:r>
      <w:proofErr w:type="spellStart"/>
      <w:r w:rsidRPr="00840A8C">
        <w:rPr>
          <w:color w:val="000000"/>
          <w:sz w:val="20"/>
          <w:szCs w:val="20"/>
        </w:rPr>
        <w:t>Libratus</w:t>
      </w:r>
      <w:proofErr w:type="spellEnd"/>
      <w:r w:rsidRPr="00840A8C">
        <w:rPr>
          <w:color w:val="000000"/>
          <w:sz w:val="20"/>
          <w:szCs w:val="20"/>
        </w:rPr>
        <w:t xml:space="preserve"> </w:t>
      </w:r>
      <w:proofErr w:type="spellStart"/>
      <w:r w:rsidRPr="00840A8C">
        <w:rPr>
          <w:color w:val="000000"/>
          <w:sz w:val="20"/>
          <w:szCs w:val="20"/>
        </w:rPr>
        <w:t>beats</w:t>
      </w:r>
      <w:proofErr w:type="spellEnd"/>
      <w:r w:rsidRPr="00840A8C">
        <w:rPr>
          <w:color w:val="000000"/>
          <w:sz w:val="20"/>
          <w:szCs w:val="20"/>
        </w:rPr>
        <w:t xml:space="preserve"> top </w:t>
      </w:r>
      <w:proofErr w:type="spellStart"/>
      <w:r w:rsidRPr="00840A8C">
        <w:rPr>
          <w:color w:val="000000"/>
          <w:sz w:val="20"/>
          <w:szCs w:val="20"/>
        </w:rPr>
        <w:t>professionals</w:t>
      </w:r>
      <w:proofErr w:type="spellEnd"/>
      <w:r w:rsidRPr="00840A8C">
        <w:rPr>
          <w:color w:val="000000"/>
          <w:sz w:val="20"/>
          <w:szCs w:val="20"/>
        </w:rPr>
        <w:t xml:space="preserve">,” </w:t>
      </w:r>
      <w:proofErr w:type="gramStart"/>
      <w:r w:rsidRPr="00D45914">
        <w:rPr>
          <w:i/>
          <w:iCs/>
          <w:color w:val="000000"/>
          <w:sz w:val="20"/>
          <w:szCs w:val="20"/>
          <w:shd w:val="clear" w:color="auto" w:fill="FFFFFF"/>
        </w:rPr>
        <w:t>Science</w:t>
      </w:r>
      <w:r w:rsidRPr="00840A8C">
        <w:rPr>
          <w:color w:val="000000"/>
          <w:sz w:val="20"/>
          <w:szCs w:val="20"/>
          <w:shd w:val="clear" w:color="auto" w:fill="FFFFFF"/>
        </w:rPr>
        <w:t xml:space="preserve">,  </w:t>
      </w:r>
      <w:proofErr w:type="spellStart"/>
      <w:r w:rsidR="008759F2">
        <w:rPr>
          <w:color w:val="000000"/>
          <w:sz w:val="20"/>
          <w:szCs w:val="20"/>
          <w:shd w:val="clear" w:color="auto" w:fill="FFFFFF"/>
        </w:rPr>
        <w:t>vol</w:t>
      </w:r>
      <w:proofErr w:type="spellEnd"/>
      <w:proofErr w:type="gramEnd"/>
      <w:r w:rsidR="008759F2">
        <w:rPr>
          <w:color w:val="000000"/>
          <w:sz w:val="20"/>
          <w:szCs w:val="20"/>
          <w:shd w:val="clear" w:color="auto" w:fill="FFFFFF"/>
        </w:rPr>
        <w:t xml:space="preserve">. </w:t>
      </w:r>
      <w:r w:rsidRPr="00840A8C">
        <w:rPr>
          <w:color w:val="000000"/>
          <w:sz w:val="20"/>
          <w:szCs w:val="20"/>
          <w:shd w:val="clear" w:color="auto" w:fill="FFFFFF"/>
        </w:rPr>
        <w:t xml:space="preserve">359, </w:t>
      </w:r>
      <w:r w:rsidR="008759F2">
        <w:rPr>
          <w:color w:val="000000"/>
          <w:sz w:val="20"/>
          <w:szCs w:val="20"/>
          <w:shd w:val="clear" w:color="auto" w:fill="FFFFFF"/>
        </w:rPr>
        <w:t xml:space="preserve">pp. </w:t>
      </w:r>
      <w:r w:rsidRPr="00840A8C">
        <w:rPr>
          <w:color w:val="000000"/>
          <w:sz w:val="20"/>
          <w:szCs w:val="20"/>
          <w:shd w:val="clear" w:color="auto" w:fill="FFFFFF"/>
        </w:rPr>
        <w:t>418–424</w:t>
      </w:r>
      <w:r w:rsidR="008759F2">
        <w:rPr>
          <w:color w:val="000000"/>
          <w:sz w:val="20"/>
          <w:szCs w:val="20"/>
          <w:shd w:val="clear" w:color="auto" w:fill="FFFFFF"/>
        </w:rPr>
        <w:t>,</w:t>
      </w:r>
      <w:r w:rsidRPr="00840A8C">
        <w:rPr>
          <w:color w:val="000000"/>
          <w:sz w:val="20"/>
          <w:szCs w:val="20"/>
          <w:shd w:val="clear" w:color="auto" w:fill="FFFFFF"/>
        </w:rPr>
        <w:t xml:space="preserve"> 2018</w:t>
      </w:r>
      <w:bookmarkEnd w:id="12"/>
      <w:r w:rsidR="008759F2">
        <w:rPr>
          <w:color w:val="000000"/>
          <w:sz w:val="20"/>
          <w:szCs w:val="20"/>
          <w:shd w:val="clear" w:color="auto" w:fill="FFFFFF"/>
        </w:rPr>
        <w:t>.</w:t>
      </w:r>
    </w:p>
    <w:p w14:paraId="6C06A0D9" w14:textId="317B7CD9" w:rsidR="00215FF2" w:rsidRPr="00840A8C" w:rsidRDefault="00215FF2" w:rsidP="00D45914">
      <w:pPr>
        <w:pStyle w:val="NormlWeb"/>
        <w:numPr>
          <w:ilvl w:val="0"/>
          <w:numId w:val="41"/>
        </w:numPr>
        <w:spacing w:before="0" w:beforeAutospacing="0" w:after="0" w:afterAutospacing="0"/>
        <w:ind w:right="-20"/>
        <w:jc w:val="both"/>
        <w:textAlignment w:val="baseline"/>
        <w:rPr>
          <w:color w:val="000000"/>
          <w:sz w:val="20"/>
          <w:szCs w:val="20"/>
        </w:rPr>
      </w:pPr>
      <w:bookmarkStart w:id="13" w:name="_Ref58607876"/>
      <w:r w:rsidRPr="00840A8C">
        <w:rPr>
          <w:color w:val="000000"/>
          <w:sz w:val="20"/>
          <w:szCs w:val="20"/>
        </w:rPr>
        <w:t>N</w:t>
      </w:r>
      <w:r w:rsidR="00D45914">
        <w:rPr>
          <w:color w:val="000000"/>
          <w:sz w:val="20"/>
          <w:szCs w:val="20"/>
        </w:rPr>
        <w:t>.</w:t>
      </w:r>
      <w:r w:rsidRPr="00840A8C">
        <w:rPr>
          <w:color w:val="000000"/>
          <w:sz w:val="20"/>
          <w:szCs w:val="20"/>
        </w:rPr>
        <w:t xml:space="preserve"> Brown</w:t>
      </w:r>
      <w:r w:rsidR="00D45914">
        <w:rPr>
          <w:color w:val="000000"/>
          <w:sz w:val="20"/>
          <w:szCs w:val="20"/>
        </w:rPr>
        <w:t xml:space="preserve"> and</w:t>
      </w:r>
      <w:r w:rsidRPr="00840A8C">
        <w:rPr>
          <w:color w:val="000000"/>
          <w:sz w:val="20"/>
          <w:szCs w:val="20"/>
        </w:rPr>
        <w:t xml:space="preserve"> T</w:t>
      </w:r>
      <w:r w:rsidR="00D45914">
        <w:rPr>
          <w:color w:val="000000"/>
          <w:sz w:val="20"/>
          <w:szCs w:val="20"/>
        </w:rPr>
        <w:t>.</w:t>
      </w:r>
      <w:r w:rsidRPr="00840A8C">
        <w:rPr>
          <w:color w:val="000000"/>
          <w:sz w:val="20"/>
          <w:szCs w:val="20"/>
        </w:rPr>
        <w:t xml:space="preserve"> </w:t>
      </w:r>
      <w:proofErr w:type="spellStart"/>
      <w:r w:rsidRPr="00840A8C">
        <w:rPr>
          <w:color w:val="000000"/>
          <w:sz w:val="20"/>
          <w:szCs w:val="20"/>
        </w:rPr>
        <w:t>Sandholm</w:t>
      </w:r>
      <w:proofErr w:type="spellEnd"/>
      <w:r w:rsidRPr="00840A8C">
        <w:rPr>
          <w:color w:val="000000"/>
          <w:sz w:val="20"/>
          <w:szCs w:val="20"/>
        </w:rPr>
        <w:t>, “</w:t>
      </w:r>
      <w:proofErr w:type="spellStart"/>
      <w:r w:rsidRPr="00840A8C">
        <w:rPr>
          <w:color w:val="000000"/>
          <w:sz w:val="20"/>
          <w:szCs w:val="20"/>
        </w:rPr>
        <w:t>Superhuman</w:t>
      </w:r>
      <w:proofErr w:type="spellEnd"/>
      <w:r w:rsidRPr="00840A8C">
        <w:rPr>
          <w:color w:val="000000"/>
          <w:sz w:val="20"/>
          <w:szCs w:val="20"/>
        </w:rPr>
        <w:t xml:space="preserve"> AI </w:t>
      </w:r>
      <w:proofErr w:type="spellStart"/>
      <w:r w:rsidRPr="00840A8C">
        <w:rPr>
          <w:color w:val="000000"/>
          <w:sz w:val="20"/>
          <w:szCs w:val="20"/>
        </w:rPr>
        <w:t>for</w:t>
      </w:r>
      <w:proofErr w:type="spellEnd"/>
      <w:r w:rsidRPr="00840A8C">
        <w:rPr>
          <w:color w:val="000000"/>
          <w:sz w:val="20"/>
          <w:szCs w:val="20"/>
        </w:rPr>
        <w:t xml:space="preserve"> </w:t>
      </w:r>
      <w:proofErr w:type="spellStart"/>
      <w:r w:rsidRPr="00840A8C">
        <w:rPr>
          <w:color w:val="000000"/>
          <w:sz w:val="20"/>
          <w:szCs w:val="20"/>
        </w:rPr>
        <w:t>multiplayer</w:t>
      </w:r>
      <w:proofErr w:type="spellEnd"/>
      <w:r w:rsidRPr="00840A8C">
        <w:rPr>
          <w:color w:val="000000"/>
          <w:sz w:val="20"/>
          <w:szCs w:val="20"/>
        </w:rPr>
        <w:t xml:space="preserve"> </w:t>
      </w:r>
      <w:proofErr w:type="spellStart"/>
      <w:r w:rsidRPr="00840A8C">
        <w:rPr>
          <w:color w:val="000000"/>
          <w:sz w:val="20"/>
          <w:szCs w:val="20"/>
        </w:rPr>
        <w:t>poker</w:t>
      </w:r>
      <w:proofErr w:type="spellEnd"/>
      <w:r w:rsidRPr="00840A8C">
        <w:rPr>
          <w:color w:val="000000"/>
          <w:sz w:val="20"/>
          <w:szCs w:val="20"/>
        </w:rPr>
        <w:t xml:space="preserve">,” </w:t>
      </w:r>
      <w:proofErr w:type="gramStart"/>
      <w:r w:rsidRPr="00D45914">
        <w:rPr>
          <w:i/>
          <w:iCs/>
          <w:color w:val="000000"/>
          <w:sz w:val="20"/>
          <w:szCs w:val="20"/>
          <w:shd w:val="clear" w:color="auto" w:fill="FFFFFF"/>
        </w:rPr>
        <w:t>Science</w:t>
      </w:r>
      <w:r w:rsidRPr="00840A8C">
        <w:rPr>
          <w:color w:val="000000"/>
          <w:sz w:val="20"/>
          <w:szCs w:val="20"/>
          <w:shd w:val="clear" w:color="auto" w:fill="FFFFFF"/>
        </w:rPr>
        <w:t xml:space="preserve">,   </w:t>
      </w:r>
      <w:proofErr w:type="spellStart"/>
      <w:proofErr w:type="gramEnd"/>
      <w:r w:rsidR="008759F2">
        <w:rPr>
          <w:color w:val="000000"/>
          <w:sz w:val="20"/>
          <w:szCs w:val="20"/>
          <w:shd w:val="clear" w:color="auto" w:fill="FFFFFF"/>
        </w:rPr>
        <w:t>vol</w:t>
      </w:r>
      <w:proofErr w:type="spellEnd"/>
      <w:r w:rsidR="008759F2">
        <w:rPr>
          <w:color w:val="000000"/>
          <w:sz w:val="20"/>
          <w:szCs w:val="20"/>
          <w:shd w:val="clear" w:color="auto" w:fill="FFFFFF"/>
        </w:rPr>
        <w:t xml:space="preserve">. </w:t>
      </w:r>
      <w:r w:rsidRPr="00840A8C">
        <w:rPr>
          <w:color w:val="000000"/>
          <w:sz w:val="20"/>
          <w:szCs w:val="20"/>
          <w:shd w:val="clear" w:color="auto" w:fill="FFFFFF"/>
        </w:rPr>
        <w:t>365</w:t>
      </w:r>
      <w:r w:rsidR="00272F9B">
        <w:rPr>
          <w:color w:val="000000"/>
          <w:sz w:val="20"/>
          <w:szCs w:val="20"/>
          <w:shd w:val="clear" w:color="auto" w:fill="FFFFFF"/>
        </w:rPr>
        <w:t xml:space="preserve">, no. </w:t>
      </w:r>
      <w:r w:rsidRPr="00840A8C">
        <w:rPr>
          <w:color w:val="000000"/>
          <w:sz w:val="20"/>
          <w:szCs w:val="20"/>
          <w:shd w:val="clear" w:color="auto" w:fill="FFFFFF"/>
        </w:rPr>
        <w:t xml:space="preserve">6456, </w:t>
      </w:r>
      <w:r w:rsidR="008759F2">
        <w:rPr>
          <w:color w:val="000000"/>
          <w:sz w:val="20"/>
          <w:szCs w:val="20"/>
          <w:shd w:val="clear" w:color="auto" w:fill="FFFFFF"/>
        </w:rPr>
        <w:t>pp.</w:t>
      </w:r>
      <w:r w:rsidR="00272F9B">
        <w:rPr>
          <w:color w:val="000000"/>
          <w:sz w:val="20"/>
          <w:szCs w:val="20"/>
          <w:shd w:val="clear" w:color="auto" w:fill="FFFFFF"/>
        </w:rPr>
        <w:t> </w:t>
      </w:r>
      <w:r w:rsidRPr="00840A8C">
        <w:rPr>
          <w:color w:val="000000"/>
          <w:sz w:val="20"/>
          <w:szCs w:val="20"/>
          <w:shd w:val="clear" w:color="auto" w:fill="FFFFFF"/>
        </w:rPr>
        <w:t>885-890</w:t>
      </w:r>
      <w:r w:rsidR="008759F2">
        <w:rPr>
          <w:color w:val="000000"/>
          <w:sz w:val="20"/>
          <w:szCs w:val="20"/>
          <w:shd w:val="clear" w:color="auto" w:fill="FFFFFF"/>
        </w:rPr>
        <w:t xml:space="preserve">, </w:t>
      </w:r>
      <w:r w:rsidRPr="00840A8C">
        <w:rPr>
          <w:color w:val="000000"/>
          <w:sz w:val="20"/>
          <w:szCs w:val="20"/>
          <w:shd w:val="clear" w:color="auto" w:fill="FFFFFF"/>
        </w:rPr>
        <w:t>2019</w:t>
      </w:r>
      <w:bookmarkEnd w:id="13"/>
      <w:r w:rsidR="008759F2">
        <w:rPr>
          <w:color w:val="000000"/>
          <w:sz w:val="20"/>
          <w:szCs w:val="20"/>
          <w:shd w:val="clear" w:color="auto" w:fill="FFFFFF"/>
        </w:rPr>
        <w:t>.</w:t>
      </w:r>
    </w:p>
    <w:p w14:paraId="555598E5" w14:textId="419AB650" w:rsidR="00B02226" w:rsidRPr="00840A8C" w:rsidRDefault="00B02226" w:rsidP="00D45914">
      <w:pPr>
        <w:pStyle w:val="Listaszerbekezds"/>
        <w:widowControl w:val="0"/>
        <w:numPr>
          <w:ilvl w:val="0"/>
          <w:numId w:val="41"/>
        </w:numPr>
        <w:autoSpaceDE w:val="0"/>
        <w:autoSpaceDN w:val="0"/>
        <w:adjustRightInd w:val="0"/>
        <w:ind w:right="-20"/>
        <w:jc w:val="both"/>
        <w:rPr>
          <w:color w:val="000000"/>
        </w:rPr>
      </w:pPr>
      <w:bookmarkStart w:id="14" w:name="_Ref58517743"/>
      <w:r w:rsidRPr="00840A8C">
        <w:rPr>
          <w:color w:val="000000"/>
        </w:rPr>
        <w:t>D</w:t>
      </w:r>
      <w:r w:rsidR="00D45914">
        <w:rPr>
          <w:color w:val="000000"/>
        </w:rPr>
        <w:t>.</w:t>
      </w:r>
      <w:r w:rsidRPr="00840A8C">
        <w:rPr>
          <w:color w:val="000000"/>
        </w:rPr>
        <w:t xml:space="preserve"> </w:t>
      </w:r>
      <w:proofErr w:type="spellStart"/>
      <w:r w:rsidRPr="00840A8C">
        <w:rPr>
          <w:color w:val="000000"/>
        </w:rPr>
        <w:t>Zha</w:t>
      </w:r>
      <w:proofErr w:type="spellEnd"/>
      <w:r w:rsidRPr="00840A8C">
        <w:rPr>
          <w:color w:val="000000"/>
        </w:rPr>
        <w:t>, K</w:t>
      </w:r>
      <w:r w:rsidR="00D45914">
        <w:rPr>
          <w:color w:val="000000"/>
        </w:rPr>
        <w:t>.</w:t>
      </w:r>
      <w:r w:rsidRPr="00840A8C">
        <w:rPr>
          <w:color w:val="000000"/>
        </w:rPr>
        <w:t>-H</w:t>
      </w:r>
      <w:r w:rsidR="00D45914">
        <w:rPr>
          <w:color w:val="000000"/>
        </w:rPr>
        <w:t>.</w:t>
      </w:r>
      <w:r w:rsidRPr="00840A8C">
        <w:rPr>
          <w:color w:val="000000"/>
        </w:rPr>
        <w:t xml:space="preserve"> Lai, Y</w:t>
      </w:r>
      <w:r w:rsidR="00D45914">
        <w:rPr>
          <w:color w:val="000000"/>
        </w:rPr>
        <w:t>.</w:t>
      </w:r>
      <w:r w:rsidRPr="00840A8C">
        <w:rPr>
          <w:color w:val="000000"/>
        </w:rPr>
        <w:t xml:space="preserve"> Cao, S</w:t>
      </w:r>
      <w:r w:rsidR="00D45914">
        <w:rPr>
          <w:color w:val="000000"/>
        </w:rPr>
        <w:t xml:space="preserve">. </w:t>
      </w:r>
      <w:r w:rsidRPr="00840A8C">
        <w:rPr>
          <w:color w:val="000000"/>
        </w:rPr>
        <w:t>Huang, R</w:t>
      </w:r>
      <w:r w:rsidR="00D45914">
        <w:rPr>
          <w:color w:val="000000"/>
        </w:rPr>
        <w:t>.</w:t>
      </w:r>
      <w:r w:rsidRPr="00840A8C">
        <w:rPr>
          <w:color w:val="000000"/>
        </w:rPr>
        <w:t xml:space="preserve"> Wei, J</w:t>
      </w:r>
      <w:r w:rsidR="00D45914">
        <w:rPr>
          <w:color w:val="000000"/>
        </w:rPr>
        <w:t>.</w:t>
      </w:r>
      <w:r w:rsidRPr="00840A8C">
        <w:rPr>
          <w:color w:val="000000"/>
        </w:rPr>
        <w:t xml:space="preserve"> Guo</w:t>
      </w:r>
      <w:r w:rsidR="00D45914">
        <w:rPr>
          <w:color w:val="000000"/>
        </w:rPr>
        <w:t>,</w:t>
      </w:r>
      <w:r w:rsidRPr="00840A8C">
        <w:rPr>
          <w:color w:val="000000"/>
        </w:rPr>
        <w:t xml:space="preserve"> and X</w:t>
      </w:r>
      <w:r w:rsidR="00D45914">
        <w:rPr>
          <w:color w:val="000000"/>
        </w:rPr>
        <w:t>.</w:t>
      </w:r>
      <w:r w:rsidRPr="00840A8C">
        <w:rPr>
          <w:color w:val="000000"/>
        </w:rPr>
        <w:t xml:space="preserve"> Hu, “</w:t>
      </w:r>
      <w:proofErr w:type="spellStart"/>
      <w:r w:rsidRPr="00840A8C">
        <w:rPr>
          <w:color w:val="000000"/>
        </w:rPr>
        <w:t>RLCard</w:t>
      </w:r>
      <w:proofErr w:type="spellEnd"/>
      <w:r w:rsidRPr="00840A8C">
        <w:rPr>
          <w:color w:val="000000"/>
        </w:rPr>
        <w:t>: A Toolkit for Reinforcement Learning in Card Games</w:t>
      </w:r>
      <w:r w:rsidR="00C41935" w:rsidRPr="00840A8C">
        <w:rPr>
          <w:color w:val="000000"/>
        </w:rPr>
        <w:t>,</w:t>
      </w:r>
      <w:r w:rsidRPr="00840A8C">
        <w:rPr>
          <w:color w:val="000000"/>
        </w:rPr>
        <w:t>”</w:t>
      </w:r>
      <w:r w:rsidR="00272F9B">
        <w:rPr>
          <w:color w:val="000000"/>
        </w:rPr>
        <w:t xml:space="preserve"> </w:t>
      </w:r>
      <w:r w:rsidR="00272F9B" w:rsidRPr="00272F9B">
        <w:rPr>
          <w:i/>
          <w:iCs/>
          <w:color w:val="000000"/>
        </w:rPr>
        <w:t>Proceedings of the Twenty-Ninth International Joint Conference on Artificial Intelligence (IJCAI-20)</w:t>
      </w:r>
      <w:r w:rsidR="00272F9B" w:rsidRPr="00272F9B">
        <w:rPr>
          <w:color w:val="000000"/>
        </w:rPr>
        <w:t>,</w:t>
      </w:r>
      <w:r w:rsidRPr="00840A8C">
        <w:rPr>
          <w:color w:val="000000"/>
        </w:rPr>
        <w:t xml:space="preserve"> 2020</w:t>
      </w:r>
      <w:bookmarkEnd w:id="8"/>
      <w:bookmarkEnd w:id="14"/>
      <w:r w:rsidR="00272F9B">
        <w:rPr>
          <w:color w:val="000000"/>
        </w:rPr>
        <w:t>.</w:t>
      </w:r>
    </w:p>
    <w:p w14:paraId="4FD770F7" w14:textId="59C78D61" w:rsidR="009C6D3E" w:rsidRDefault="009C6D3E" w:rsidP="00D45914">
      <w:pPr>
        <w:pStyle w:val="Listaszerbekezds"/>
        <w:widowControl w:val="0"/>
        <w:numPr>
          <w:ilvl w:val="0"/>
          <w:numId w:val="41"/>
        </w:numPr>
        <w:autoSpaceDE w:val="0"/>
        <w:autoSpaceDN w:val="0"/>
        <w:adjustRightInd w:val="0"/>
        <w:ind w:right="-20"/>
        <w:jc w:val="both"/>
        <w:rPr>
          <w:color w:val="000000"/>
        </w:rPr>
      </w:pPr>
      <w:bookmarkStart w:id="15" w:name="_Ref57825750"/>
      <w:r w:rsidRPr="00840A8C">
        <w:rPr>
          <w:color w:val="000000"/>
        </w:rPr>
        <w:t>F</w:t>
      </w:r>
      <w:r w:rsidR="00D45914">
        <w:rPr>
          <w:color w:val="000000"/>
        </w:rPr>
        <w:t>.</w:t>
      </w:r>
      <w:r w:rsidRPr="00840A8C">
        <w:rPr>
          <w:color w:val="000000"/>
        </w:rPr>
        <w:t xml:space="preserve"> Southey, M</w:t>
      </w:r>
      <w:r w:rsidR="00D45914">
        <w:rPr>
          <w:color w:val="000000"/>
        </w:rPr>
        <w:t>.</w:t>
      </w:r>
      <w:r w:rsidRPr="00840A8C">
        <w:rPr>
          <w:color w:val="000000"/>
        </w:rPr>
        <w:t xml:space="preserve"> P. Bowling, B</w:t>
      </w:r>
      <w:r w:rsidR="00D45914">
        <w:rPr>
          <w:color w:val="000000"/>
        </w:rPr>
        <w:t>.</w:t>
      </w:r>
      <w:r w:rsidRPr="00840A8C">
        <w:rPr>
          <w:color w:val="000000"/>
        </w:rPr>
        <w:t xml:space="preserve"> Larson, C</w:t>
      </w:r>
      <w:r w:rsidR="00D45914">
        <w:rPr>
          <w:color w:val="000000"/>
        </w:rPr>
        <w:t>.</w:t>
      </w:r>
      <w:r w:rsidRPr="00840A8C">
        <w:rPr>
          <w:color w:val="000000"/>
        </w:rPr>
        <w:t xml:space="preserve"> </w:t>
      </w:r>
      <w:proofErr w:type="spellStart"/>
      <w:r w:rsidRPr="00840A8C">
        <w:rPr>
          <w:color w:val="000000"/>
        </w:rPr>
        <w:t>Piccione</w:t>
      </w:r>
      <w:proofErr w:type="spellEnd"/>
      <w:r w:rsidRPr="00840A8C">
        <w:rPr>
          <w:color w:val="000000"/>
        </w:rPr>
        <w:t>, N</w:t>
      </w:r>
      <w:r w:rsidR="00D45914">
        <w:rPr>
          <w:color w:val="000000"/>
        </w:rPr>
        <w:t>.</w:t>
      </w:r>
      <w:r w:rsidRPr="00840A8C">
        <w:rPr>
          <w:color w:val="000000"/>
        </w:rPr>
        <w:t xml:space="preserve"> Burch, D</w:t>
      </w:r>
      <w:r w:rsidR="00D45914">
        <w:rPr>
          <w:color w:val="000000"/>
        </w:rPr>
        <w:t>.</w:t>
      </w:r>
      <w:r w:rsidRPr="00840A8C">
        <w:rPr>
          <w:color w:val="000000"/>
        </w:rPr>
        <w:t xml:space="preserve"> Billings</w:t>
      </w:r>
      <w:r w:rsidR="00D45914">
        <w:rPr>
          <w:color w:val="000000"/>
        </w:rPr>
        <w:t>,</w:t>
      </w:r>
      <w:r w:rsidRPr="009C6D3E">
        <w:rPr>
          <w:color w:val="000000"/>
        </w:rPr>
        <w:t xml:space="preserve"> and C</w:t>
      </w:r>
      <w:r w:rsidR="00D45914">
        <w:rPr>
          <w:color w:val="000000"/>
        </w:rPr>
        <w:t>.</w:t>
      </w:r>
      <w:r w:rsidRPr="009C6D3E">
        <w:rPr>
          <w:color w:val="000000"/>
        </w:rPr>
        <w:t xml:space="preserve"> Rayner</w:t>
      </w:r>
      <w:r>
        <w:rPr>
          <w:color w:val="000000"/>
        </w:rPr>
        <w:t>, “</w:t>
      </w:r>
      <w:r w:rsidRPr="009C6D3E">
        <w:rPr>
          <w:color w:val="000000"/>
        </w:rPr>
        <w:t>Bayes' Bluff: Opponent Modelling in Poker</w:t>
      </w:r>
      <w:r w:rsidR="00C41935">
        <w:rPr>
          <w:color w:val="000000"/>
        </w:rPr>
        <w:t>,</w:t>
      </w:r>
      <w:r>
        <w:rPr>
          <w:color w:val="000000"/>
        </w:rPr>
        <w:t xml:space="preserve">” </w:t>
      </w:r>
      <w:bookmarkEnd w:id="15"/>
      <w:proofErr w:type="spellStart"/>
      <w:r w:rsidR="00272F9B" w:rsidRPr="00272F9B">
        <w:rPr>
          <w:i/>
          <w:iCs/>
          <w:color w:val="000000"/>
        </w:rPr>
        <w:t>ArXiv</w:t>
      </w:r>
      <w:proofErr w:type="spellEnd"/>
      <w:r w:rsidR="00272F9B" w:rsidRPr="00272F9B">
        <w:rPr>
          <w:color w:val="000000"/>
        </w:rPr>
        <w:t xml:space="preserve"> abs/1207.1411 (2005)</w:t>
      </w:r>
    </w:p>
    <w:p w14:paraId="1715A387" w14:textId="77777777" w:rsidR="00C41935" w:rsidRDefault="00C41935" w:rsidP="00D45914">
      <w:pPr>
        <w:pStyle w:val="Listaszerbekezds"/>
        <w:widowControl w:val="0"/>
        <w:numPr>
          <w:ilvl w:val="0"/>
          <w:numId w:val="41"/>
        </w:numPr>
        <w:autoSpaceDE w:val="0"/>
        <w:autoSpaceDN w:val="0"/>
        <w:adjustRightInd w:val="0"/>
        <w:ind w:right="-20"/>
        <w:jc w:val="both"/>
        <w:rPr>
          <w:color w:val="000000"/>
        </w:rPr>
      </w:pPr>
      <w:bookmarkStart w:id="16" w:name="_Ref57829342"/>
      <w:r w:rsidRPr="00C41935">
        <w:rPr>
          <w:color w:val="000000"/>
        </w:rPr>
        <w:t>DATA Lab at Texas A&amp;M University</w:t>
      </w:r>
      <w:r>
        <w:rPr>
          <w:color w:val="000000"/>
        </w:rPr>
        <w:t xml:space="preserve"> (2020) </w:t>
      </w:r>
      <w:proofErr w:type="spellStart"/>
      <w:r>
        <w:rPr>
          <w:color w:val="000000"/>
        </w:rPr>
        <w:t>RLCard</w:t>
      </w:r>
      <w:proofErr w:type="spellEnd"/>
      <w:r>
        <w:rPr>
          <w:color w:val="000000"/>
        </w:rPr>
        <w:t xml:space="preserve"> [Source code]. </w:t>
      </w:r>
      <w:hyperlink r:id="rId12" w:history="1">
        <w:r w:rsidRPr="00C41935">
          <w:rPr>
            <w:color w:val="000000"/>
          </w:rPr>
          <w:t>https://github.com/datamllab/rlcard</w:t>
        </w:r>
      </w:hyperlink>
      <w:bookmarkEnd w:id="16"/>
    </w:p>
    <w:p w14:paraId="342F25D2" w14:textId="0DABFCD7" w:rsidR="00C41935" w:rsidRDefault="00C41935" w:rsidP="00D45914">
      <w:pPr>
        <w:pStyle w:val="Listaszerbekezds"/>
        <w:widowControl w:val="0"/>
        <w:numPr>
          <w:ilvl w:val="0"/>
          <w:numId w:val="41"/>
        </w:numPr>
        <w:autoSpaceDE w:val="0"/>
        <w:autoSpaceDN w:val="0"/>
        <w:adjustRightInd w:val="0"/>
        <w:ind w:right="-20"/>
        <w:jc w:val="both"/>
        <w:rPr>
          <w:color w:val="000000"/>
        </w:rPr>
      </w:pPr>
      <w:bookmarkStart w:id="17" w:name="_Ref57829804"/>
      <w:r>
        <w:rPr>
          <w:color w:val="000000"/>
        </w:rPr>
        <w:t xml:space="preserve">V. </w:t>
      </w:r>
      <w:proofErr w:type="spellStart"/>
      <w:r w:rsidRPr="00C41935">
        <w:rPr>
          <w:color w:val="000000"/>
        </w:rPr>
        <w:t>Mnih</w:t>
      </w:r>
      <w:proofErr w:type="spellEnd"/>
      <w:r w:rsidRPr="00C41935">
        <w:rPr>
          <w:color w:val="000000"/>
        </w:rPr>
        <w:t xml:space="preserve">, </w:t>
      </w:r>
      <w:r>
        <w:rPr>
          <w:color w:val="000000"/>
        </w:rPr>
        <w:t xml:space="preserve">K. </w:t>
      </w:r>
      <w:proofErr w:type="spellStart"/>
      <w:r w:rsidRPr="00C41935">
        <w:rPr>
          <w:color w:val="000000"/>
        </w:rPr>
        <w:t>Kavukcuoglu</w:t>
      </w:r>
      <w:proofErr w:type="spellEnd"/>
      <w:r w:rsidRPr="00C41935">
        <w:rPr>
          <w:color w:val="000000"/>
        </w:rPr>
        <w:t>,</w:t>
      </w:r>
      <w:r w:rsidR="00D45914">
        <w:rPr>
          <w:color w:val="000000"/>
        </w:rPr>
        <w:t xml:space="preserve"> and</w:t>
      </w:r>
      <w:r w:rsidRPr="00C41935">
        <w:rPr>
          <w:color w:val="000000"/>
        </w:rPr>
        <w:t xml:space="preserve"> </w:t>
      </w:r>
      <w:r>
        <w:rPr>
          <w:color w:val="000000"/>
        </w:rPr>
        <w:t xml:space="preserve">D. </w:t>
      </w:r>
      <w:r w:rsidRPr="00C41935">
        <w:rPr>
          <w:color w:val="000000"/>
        </w:rPr>
        <w:t>Silver</w:t>
      </w:r>
      <w:r>
        <w:rPr>
          <w:color w:val="000000"/>
        </w:rPr>
        <w:t>, “</w:t>
      </w:r>
      <w:r w:rsidRPr="00C41935">
        <w:rPr>
          <w:color w:val="000000"/>
        </w:rPr>
        <w:t>Human-level control through deep reinforcement learning</w:t>
      </w:r>
      <w:r>
        <w:rPr>
          <w:color w:val="000000"/>
        </w:rPr>
        <w:t>,”</w:t>
      </w:r>
      <w:r w:rsidRPr="00C41935">
        <w:rPr>
          <w:color w:val="000000"/>
        </w:rPr>
        <w:t xml:space="preserve"> </w:t>
      </w:r>
      <w:r w:rsidRPr="00C41935">
        <w:rPr>
          <w:i/>
          <w:iCs/>
          <w:color w:val="000000"/>
        </w:rPr>
        <w:t>Nature</w:t>
      </w:r>
      <w:r w:rsidR="00246D26" w:rsidRPr="00246D26">
        <w:rPr>
          <w:color w:val="000000"/>
        </w:rPr>
        <w:t>,</w:t>
      </w:r>
      <w:r w:rsidRPr="00C41935">
        <w:rPr>
          <w:color w:val="000000"/>
        </w:rPr>
        <w:t xml:space="preserve"> </w:t>
      </w:r>
      <w:r w:rsidR="008759F2">
        <w:rPr>
          <w:color w:val="000000"/>
        </w:rPr>
        <w:t xml:space="preserve">vol. </w:t>
      </w:r>
      <w:r w:rsidRPr="00C41935">
        <w:rPr>
          <w:color w:val="000000"/>
        </w:rPr>
        <w:t xml:space="preserve">518, </w:t>
      </w:r>
      <w:r w:rsidR="008759F2">
        <w:rPr>
          <w:color w:val="000000"/>
        </w:rPr>
        <w:t xml:space="preserve">pp. </w:t>
      </w:r>
      <w:r w:rsidRPr="00C41935">
        <w:rPr>
          <w:color w:val="000000"/>
        </w:rPr>
        <w:t>529–533</w:t>
      </w:r>
      <w:r>
        <w:rPr>
          <w:color w:val="000000"/>
        </w:rPr>
        <w:t xml:space="preserve">, </w:t>
      </w:r>
      <w:r w:rsidRPr="00C41935">
        <w:rPr>
          <w:color w:val="000000"/>
        </w:rPr>
        <w:t>2015.</w:t>
      </w:r>
      <w:bookmarkEnd w:id="17"/>
    </w:p>
    <w:p w14:paraId="456BB7F0" w14:textId="66C5A522" w:rsidR="00840A8C" w:rsidRDefault="00840A8C" w:rsidP="00D45914">
      <w:pPr>
        <w:pStyle w:val="Listaszerbekezds"/>
        <w:widowControl w:val="0"/>
        <w:numPr>
          <w:ilvl w:val="0"/>
          <w:numId w:val="41"/>
        </w:numPr>
        <w:autoSpaceDE w:val="0"/>
        <w:autoSpaceDN w:val="0"/>
        <w:adjustRightInd w:val="0"/>
        <w:ind w:right="-20"/>
        <w:jc w:val="both"/>
        <w:rPr>
          <w:color w:val="000000"/>
        </w:rPr>
      </w:pPr>
      <w:bookmarkStart w:id="18" w:name="_Ref58518158"/>
      <w:r w:rsidRPr="00840A8C">
        <w:rPr>
          <w:color w:val="000000"/>
        </w:rPr>
        <w:t>A</w:t>
      </w:r>
      <w:r w:rsidR="00D45914">
        <w:rPr>
          <w:color w:val="000000"/>
        </w:rPr>
        <w:t xml:space="preserve">. </w:t>
      </w:r>
      <w:r w:rsidRPr="00840A8C">
        <w:rPr>
          <w:color w:val="000000"/>
        </w:rPr>
        <w:t>Choudhary</w:t>
      </w:r>
      <w:r>
        <w:rPr>
          <w:color w:val="000000"/>
        </w:rPr>
        <w:t>, “</w:t>
      </w:r>
      <w:r w:rsidRPr="00840A8C">
        <w:rPr>
          <w:color w:val="000000"/>
        </w:rPr>
        <w:t xml:space="preserve">A Hands-On Introduction to Deep Q-Learning using </w:t>
      </w:r>
      <w:proofErr w:type="spellStart"/>
      <w:r w:rsidRPr="00840A8C">
        <w:rPr>
          <w:color w:val="000000"/>
        </w:rPr>
        <w:t>OpenAI</w:t>
      </w:r>
      <w:proofErr w:type="spellEnd"/>
      <w:r w:rsidRPr="00840A8C">
        <w:rPr>
          <w:color w:val="000000"/>
        </w:rPr>
        <w:t xml:space="preserve"> Gym in Python</w:t>
      </w:r>
      <w:r>
        <w:rPr>
          <w:color w:val="000000"/>
        </w:rPr>
        <w:t xml:space="preserve">”, 2019, [Online]. Available: </w:t>
      </w:r>
      <w:hyperlink r:id="rId13" w:history="1">
        <w:r w:rsidR="00A53D4C" w:rsidRPr="00A53D4C">
          <w:rPr>
            <w:color w:val="000000"/>
          </w:rPr>
          <w:t>https://medium.com/analytics-vidhya/a-hands-on-introduction-to-deep-q-learning-using-openai-gym-in-python-b15d7d8597d</w:t>
        </w:r>
      </w:hyperlink>
      <w:bookmarkEnd w:id="18"/>
    </w:p>
    <w:p w14:paraId="221B3904" w14:textId="1935DA0A" w:rsidR="00372DF3" w:rsidRPr="00372DF3" w:rsidRDefault="00372DF3" w:rsidP="00D45914">
      <w:pPr>
        <w:pStyle w:val="Listaszerbekezds"/>
        <w:widowControl w:val="0"/>
        <w:numPr>
          <w:ilvl w:val="0"/>
          <w:numId w:val="41"/>
        </w:numPr>
        <w:autoSpaceDE w:val="0"/>
        <w:autoSpaceDN w:val="0"/>
        <w:adjustRightInd w:val="0"/>
        <w:ind w:right="-20"/>
        <w:jc w:val="both"/>
        <w:rPr>
          <w:color w:val="000000"/>
        </w:rPr>
      </w:pPr>
      <w:bookmarkStart w:id="19" w:name="_Ref58608520"/>
      <w:r w:rsidRPr="00372DF3">
        <w:rPr>
          <w:color w:val="000000"/>
        </w:rPr>
        <w:t>M</w:t>
      </w:r>
      <w:r w:rsidR="00D45914">
        <w:rPr>
          <w:color w:val="000000"/>
        </w:rPr>
        <w:t>.</w:t>
      </w:r>
      <w:r w:rsidRPr="00372DF3">
        <w:rPr>
          <w:color w:val="000000"/>
        </w:rPr>
        <w:t xml:space="preserve"> </w:t>
      </w:r>
      <w:proofErr w:type="spellStart"/>
      <w:r w:rsidRPr="00372DF3">
        <w:rPr>
          <w:color w:val="000000"/>
        </w:rPr>
        <w:t>Zinkevich</w:t>
      </w:r>
      <w:proofErr w:type="spellEnd"/>
      <w:r w:rsidRPr="00372DF3">
        <w:rPr>
          <w:color w:val="000000"/>
        </w:rPr>
        <w:t>, M</w:t>
      </w:r>
      <w:r w:rsidR="00D45914">
        <w:rPr>
          <w:color w:val="000000"/>
        </w:rPr>
        <w:t xml:space="preserve">. </w:t>
      </w:r>
      <w:proofErr w:type="spellStart"/>
      <w:r w:rsidRPr="00372DF3">
        <w:rPr>
          <w:color w:val="000000"/>
        </w:rPr>
        <w:t>Johanson</w:t>
      </w:r>
      <w:proofErr w:type="spellEnd"/>
      <w:r w:rsidRPr="00372DF3">
        <w:rPr>
          <w:color w:val="000000"/>
        </w:rPr>
        <w:t>, M</w:t>
      </w:r>
      <w:r w:rsidR="00D45914">
        <w:rPr>
          <w:color w:val="000000"/>
        </w:rPr>
        <w:t>.</w:t>
      </w:r>
      <w:r w:rsidRPr="00372DF3">
        <w:rPr>
          <w:color w:val="000000"/>
        </w:rPr>
        <w:t xml:space="preserve"> Bowling</w:t>
      </w:r>
      <w:r w:rsidR="00D45914">
        <w:rPr>
          <w:color w:val="000000"/>
        </w:rPr>
        <w:t>,</w:t>
      </w:r>
      <w:r w:rsidRPr="00372DF3">
        <w:rPr>
          <w:color w:val="000000"/>
        </w:rPr>
        <w:t xml:space="preserve"> and C</w:t>
      </w:r>
      <w:r w:rsidR="00D45914">
        <w:rPr>
          <w:color w:val="000000"/>
        </w:rPr>
        <w:t>.</w:t>
      </w:r>
      <w:r w:rsidRPr="00372DF3">
        <w:rPr>
          <w:color w:val="000000"/>
        </w:rPr>
        <w:t xml:space="preserve"> </w:t>
      </w:r>
      <w:proofErr w:type="spellStart"/>
      <w:r w:rsidRPr="00372DF3">
        <w:rPr>
          <w:color w:val="000000"/>
        </w:rPr>
        <w:t>Piccione</w:t>
      </w:r>
      <w:proofErr w:type="spellEnd"/>
      <w:r w:rsidRPr="00372DF3">
        <w:rPr>
          <w:color w:val="000000"/>
        </w:rPr>
        <w:t xml:space="preserve">, </w:t>
      </w:r>
      <w:r>
        <w:rPr>
          <w:color w:val="000000"/>
        </w:rPr>
        <w:t>“</w:t>
      </w:r>
      <w:r w:rsidRPr="00372DF3">
        <w:rPr>
          <w:color w:val="000000"/>
        </w:rPr>
        <w:t>Regret Minimization in Games with Incomplete Information</w:t>
      </w:r>
      <w:r>
        <w:rPr>
          <w:color w:val="000000"/>
        </w:rPr>
        <w:t>,”</w:t>
      </w:r>
      <w:r w:rsidRPr="00372DF3">
        <w:rPr>
          <w:color w:val="000000"/>
        </w:rPr>
        <w:t>. 200</w:t>
      </w:r>
      <w:r>
        <w:rPr>
          <w:color w:val="000000"/>
        </w:rPr>
        <w:t xml:space="preserve">8, </w:t>
      </w:r>
      <w:r w:rsidRPr="00372DF3">
        <w:rPr>
          <w:i/>
          <w:iCs/>
        </w:rPr>
        <w:t>Advances in Neural Information Processing Systems 20 (NIPS)</w:t>
      </w:r>
      <w:r>
        <w:t>, p</w:t>
      </w:r>
      <w:r w:rsidR="008759F2">
        <w:t>p.</w:t>
      </w:r>
      <w:r>
        <w:t xml:space="preserve"> 905–912</w:t>
      </w:r>
      <w:r w:rsidR="008759F2">
        <w:t>,</w:t>
      </w:r>
      <w:r>
        <w:t xml:space="preserve"> 2008</w:t>
      </w:r>
      <w:bookmarkEnd w:id="19"/>
      <w:r w:rsidR="008759F2">
        <w:t>.</w:t>
      </w:r>
    </w:p>
    <w:p w14:paraId="2A2C6702" w14:textId="020474BD" w:rsidR="00372DF3" w:rsidRDefault="00372DF3" w:rsidP="00D45914">
      <w:pPr>
        <w:pStyle w:val="Listaszerbekezds"/>
        <w:widowControl w:val="0"/>
        <w:numPr>
          <w:ilvl w:val="0"/>
          <w:numId w:val="41"/>
        </w:numPr>
        <w:autoSpaceDE w:val="0"/>
        <w:autoSpaceDN w:val="0"/>
        <w:adjustRightInd w:val="0"/>
        <w:ind w:right="-20"/>
        <w:jc w:val="both"/>
        <w:rPr>
          <w:color w:val="000000"/>
        </w:rPr>
      </w:pPr>
      <w:bookmarkStart w:id="20" w:name="_Ref58608527"/>
      <w:r w:rsidRPr="00372DF3">
        <w:rPr>
          <w:color w:val="000000"/>
        </w:rPr>
        <w:t>N</w:t>
      </w:r>
      <w:r w:rsidR="008759F2">
        <w:rPr>
          <w:color w:val="000000"/>
        </w:rPr>
        <w:t>.</w:t>
      </w:r>
      <w:r w:rsidRPr="00372DF3">
        <w:rPr>
          <w:color w:val="000000"/>
        </w:rPr>
        <w:t xml:space="preserve"> Brown</w:t>
      </w:r>
      <w:r>
        <w:rPr>
          <w:color w:val="000000"/>
        </w:rPr>
        <w:t>,</w:t>
      </w:r>
      <w:r w:rsidRPr="00372DF3">
        <w:rPr>
          <w:color w:val="000000"/>
        </w:rPr>
        <w:t xml:space="preserve"> A</w:t>
      </w:r>
      <w:r w:rsidR="008759F2">
        <w:rPr>
          <w:color w:val="000000"/>
        </w:rPr>
        <w:t>.</w:t>
      </w:r>
      <w:r w:rsidRPr="00372DF3">
        <w:rPr>
          <w:color w:val="000000"/>
        </w:rPr>
        <w:t xml:space="preserve"> </w:t>
      </w:r>
      <w:proofErr w:type="spellStart"/>
      <w:r w:rsidRPr="00372DF3">
        <w:rPr>
          <w:color w:val="000000"/>
        </w:rPr>
        <w:t>Lerer</w:t>
      </w:r>
      <w:proofErr w:type="spellEnd"/>
      <w:r>
        <w:rPr>
          <w:color w:val="000000"/>
        </w:rPr>
        <w:t>,</w:t>
      </w:r>
      <w:r w:rsidRPr="00372DF3">
        <w:rPr>
          <w:color w:val="000000"/>
        </w:rPr>
        <w:t xml:space="preserve"> S</w:t>
      </w:r>
      <w:r w:rsidR="008759F2">
        <w:rPr>
          <w:color w:val="000000"/>
        </w:rPr>
        <w:t>.</w:t>
      </w:r>
      <w:r w:rsidRPr="00372DF3">
        <w:rPr>
          <w:color w:val="000000"/>
        </w:rPr>
        <w:t xml:space="preserve"> Gross</w:t>
      </w:r>
      <w:r w:rsidR="008759F2">
        <w:rPr>
          <w:color w:val="000000"/>
        </w:rPr>
        <w:t>,</w:t>
      </w:r>
      <w:r w:rsidRPr="00372DF3">
        <w:rPr>
          <w:color w:val="000000"/>
        </w:rPr>
        <w:t xml:space="preserve"> and T</w:t>
      </w:r>
      <w:r w:rsidR="008759F2">
        <w:rPr>
          <w:color w:val="000000"/>
        </w:rPr>
        <w:t>.</w:t>
      </w:r>
      <w:r w:rsidRPr="00372DF3">
        <w:rPr>
          <w:color w:val="000000"/>
        </w:rPr>
        <w:t xml:space="preserve"> </w:t>
      </w:r>
      <w:proofErr w:type="spellStart"/>
      <w:r w:rsidRPr="00372DF3">
        <w:rPr>
          <w:color w:val="000000"/>
        </w:rPr>
        <w:t>Sandholm</w:t>
      </w:r>
      <w:proofErr w:type="spellEnd"/>
      <w:r>
        <w:rPr>
          <w:color w:val="000000"/>
        </w:rPr>
        <w:t>, “</w:t>
      </w:r>
      <w:r w:rsidRPr="00372DF3">
        <w:rPr>
          <w:color w:val="000000"/>
        </w:rPr>
        <w:t>Deep Counterfactual Regret Minimization</w:t>
      </w:r>
      <w:r>
        <w:rPr>
          <w:color w:val="000000"/>
        </w:rPr>
        <w:t xml:space="preserve">,” </w:t>
      </w:r>
      <w:bookmarkEnd w:id="20"/>
      <w:r w:rsidR="00272F9B" w:rsidRPr="00272F9B">
        <w:rPr>
          <w:i/>
          <w:iCs/>
          <w:color w:val="000000"/>
        </w:rPr>
        <w:t>International conference on machine learning</w:t>
      </w:r>
      <w:r w:rsidR="00272F9B" w:rsidRPr="00272F9B">
        <w:rPr>
          <w:color w:val="000000"/>
        </w:rPr>
        <w:t>, 2019</w:t>
      </w:r>
      <w:r w:rsidR="00272F9B">
        <w:rPr>
          <w:color w:val="000000"/>
        </w:rPr>
        <w:t>.</w:t>
      </w:r>
    </w:p>
    <w:p w14:paraId="0FCAB079" w14:textId="77777777" w:rsidR="00B02226" w:rsidRPr="00B02226" w:rsidRDefault="00B02226" w:rsidP="00C11E83">
      <w:pPr>
        <w:widowControl w:val="0"/>
        <w:autoSpaceDE w:val="0"/>
        <w:autoSpaceDN w:val="0"/>
        <w:adjustRightInd w:val="0"/>
        <w:ind w:right="-20"/>
        <w:rPr>
          <w:color w:val="000000"/>
        </w:rPr>
      </w:pPr>
    </w:p>
    <w:sectPr w:rsidR="00B02226" w:rsidRPr="00B02226"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6D61C" w14:textId="77777777" w:rsidR="006032D1" w:rsidRDefault="006032D1">
      <w:r>
        <w:separator/>
      </w:r>
    </w:p>
  </w:endnote>
  <w:endnote w:type="continuationSeparator" w:id="0">
    <w:p w14:paraId="13BBC2C1" w14:textId="77777777" w:rsidR="006032D1" w:rsidRDefault="00603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C8A5A" w14:textId="77777777" w:rsidR="006032D1" w:rsidRDefault="006032D1"/>
  </w:footnote>
  <w:footnote w:type="continuationSeparator" w:id="0">
    <w:p w14:paraId="79B4B543" w14:textId="77777777" w:rsidR="006032D1" w:rsidRDefault="006032D1">
      <w:r>
        <w:continuationSeparator/>
      </w:r>
    </w:p>
  </w:footnote>
  <w:footnote w:id="1">
    <w:p w14:paraId="356ED0E7" w14:textId="77777777" w:rsidR="00913401" w:rsidRPr="00911602" w:rsidRDefault="00913401" w:rsidP="00911602">
      <w:pPr>
        <w:pStyle w:val="Lbjegyzetszveg"/>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89C970E"/>
    <w:lvl w:ilvl="0">
      <w:start w:val="1"/>
      <w:numFmt w:val="bullet"/>
      <w:pStyle w:val="Felsorols"/>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Cmsor1"/>
      <w:lvlText w:val="%1."/>
      <w:legacy w:legacy="1" w:legacySpace="144" w:legacyIndent="144"/>
      <w:lvlJc w:val="left"/>
    </w:lvl>
    <w:lvl w:ilvl="1">
      <w:start w:val="1"/>
      <w:numFmt w:val="upperLetter"/>
      <w:pStyle w:val="Cmsor2"/>
      <w:lvlText w:val="%2."/>
      <w:legacy w:legacy="1" w:legacySpace="144" w:legacyIndent="144"/>
      <w:lvlJc w:val="left"/>
      <w:rPr>
        <w:b w:val="0"/>
      </w:rPr>
    </w:lvl>
    <w:lvl w:ilvl="2">
      <w:start w:val="1"/>
      <w:numFmt w:val="decimal"/>
      <w:pStyle w:val="Cmsor3"/>
      <w:lvlText w:val="%3)"/>
      <w:legacy w:legacy="1" w:legacySpace="144" w:legacyIndent="144"/>
      <w:lvlJc w:val="left"/>
      <w:rPr>
        <w:i/>
      </w:rPr>
    </w:lvl>
    <w:lvl w:ilvl="3">
      <w:start w:val="1"/>
      <w:numFmt w:val="lowerLetter"/>
      <w:pStyle w:val="Cmsor4"/>
      <w:lvlText w:val="%4)"/>
      <w:legacy w:legacy="1" w:legacySpace="0" w:legacyIndent="720"/>
      <w:lvlJc w:val="left"/>
      <w:pPr>
        <w:ind w:left="1152" w:hanging="720"/>
      </w:pPr>
    </w:lvl>
    <w:lvl w:ilvl="4">
      <w:start w:val="1"/>
      <w:numFmt w:val="decimal"/>
      <w:pStyle w:val="Cmsor5"/>
      <w:lvlText w:val="(%5)"/>
      <w:legacy w:legacy="1" w:legacySpace="0" w:legacyIndent="720"/>
      <w:lvlJc w:val="left"/>
      <w:pPr>
        <w:ind w:left="1872" w:hanging="720"/>
      </w:pPr>
    </w:lvl>
    <w:lvl w:ilvl="5">
      <w:start w:val="1"/>
      <w:numFmt w:val="lowerLetter"/>
      <w:pStyle w:val="Cmsor6"/>
      <w:lvlText w:val="(%6)"/>
      <w:legacy w:legacy="1" w:legacySpace="0" w:legacyIndent="720"/>
      <w:lvlJc w:val="left"/>
      <w:pPr>
        <w:ind w:left="2592" w:hanging="720"/>
      </w:pPr>
    </w:lvl>
    <w:lvl w:ilvl="6">
      <w:start w:val="1"/>
      <w:numFmt w:val="lowerRoman"/>
      <w:pStyle w:val="Cmsor7"/>
      <w:lvlText w:val="(%7)"/>
      <w:legacy w:legacy="1" w:legacySpace="0" w:legacyIndent="720"/>
      <w:lvlJc w:val="left"/>
      <w:pPr>
        <w:ind w:left="3312" w:hanging="720"/>
      </w:pPr>
    </w:lvl>
    <w:lvl w:ilvl="7">
      <w:start w:val="1"/>
      <w:numFmt w:val="lowerLetter"/>
      <w:pStyle w:val="Cmsor8"/>
      <w:lvlText w:val="(%8)"/>
      <w:legacy w:legacy="1" w:legacySpace="0" w:legacyIndent="720"/>
      <w:lvlJc w:val="left"/>
      <w:pPr>
        <w:ind w:left="4032" w:hanging="720"/>
      </w:pPr>
    </w:lvl>
    <w:lvl w:ilvl="8">
      <w:start w:val="1"/>
      <w:numFmt w:val="lowerRoman"/>
      <w:pStyle w:val="Cmsor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F671C93"/>
    <w:multiLevelType w:val="hybridMultilevel"/>
    <w:tmpl w:val="3DF2BACA"/>
    <w:lvl w:ilvl="0" w:tplc="FAC2AA1A">
      <w:numFmt w:val="bullet"/>
      <w:lvlText w:val=""/>
      <w:lvlJc w:val="left"/>
      <w:pPr>
        <w:ind w:left="922" w:hanging="360"/>
      </w:pPr>
      <w:rPr>
        <w:rFonts w:ascii="Wingdings" w:eastAsia="Times New Roman" w:hAnsi="Wingdings" w:cs="Times New Roman" w:hint="default"/>
      </w:rPr>
    </w:lvl>
    <w:lvl w:ilvl="1" w:tplc="040E0003" w:tentative="1">
      <w:start w:val="1"/>
      <w:numFmt w:val="bullet"/>
      <w:lvlText w:val="o"/>
      <w:lvlJc w:val="left"/>
      <w:pPr>
        <w:ind w:left="1642" w:hanging="360"/>
      </w:pPr>
      <w:rPr>
        <w:rFonts w:ascii="Courier New" w:hAnsi="Courier New" w:cs="Courier New" w:hint="default"/>
      </w:rPr>
    </w:lvl>
    <w:lvl w:ilvl="2" w:tplc="040E0005" w:tentative="1">
      <w:start w:val="1"/>
      <w:numFmt w:val="bullet"/>
      <w:lvlText w:val=""/>
      <w:lvlJc w:val="left"/>
      <w:pPr>
        <w:ind w:left="2362" w:hanging="360"/>
      </w:pPr>
      <w:rPr>
        <w:rFonts w:ascii="Wingdings" w:hAnsi="Wingdings" w:hint="default"/>
      </w:rPr>
    </w:lvl>
    <w:lvl w:ilvl="3" w:tplc="040E0001" w:tentative="1">
      <w:start w:val="1"/>
      <w:numFmt w:val="bullet"/>
      <w:lvlText w:val=""/>
      <w:lvlJc w:val="left"/>
      <w:pPr>
        <w:ind w:left="3082" w:hanging="360"/>
      </w:pPr>
      <w:rPr>
        <w:rFonts w:ascii="Symbol" w:hAnsi="Symbol" w:hint="default"/>
      </w:rPr>
    </w:lvl>
    <w:lvl w:ilvl="4" w:tplc="040E0003" w:tentative="1">
      <w:start w:val="1"/>
      <w:numFmt w:val="bullet"/>
      <w:lvlText w:val="o"/>
      <w:lvlJc w:val="left"/>
      <w:pPr>
        <w:ind w:left="3802" w:hanging="360"/>
      </w:pPr>
      <w:rPr>
        <w:rFonts w:ascii="Courier New" w:hAnsi="Courier New" w:cs="Courier New" w:hint="default"/>
      </w:rPr>
    </w:lvl>
    <w:lvl w:ilvl="5" w:tplc="040E0005" w:tentative="1">
      <w:start w:val="1"/>
      <w:numFmt w:val="bullet"/>
      <w:lvlText w:val=""/>
      <w:lvlJc w:val="left"/>
      <w:pPr>
        <w:ind w:left="4522" w:hanging="360"/>
      </w:pPr>
      <w:rPr>
        <w:rFonts w:ascii="Wingdings" w:hAnsi="Wingdings" w:hint="default"/>
      </w:rPr>
    </w:lvl>
    <w:lvl w:ilvl="6" w:tplc="040E0001" w:tentative="1">
      <w:start w:val="1"/>
      <w:numFmt w:val="bullet"/>
      <w:lvlText w:val=""/>
      <w:lvlJc w:val="left"/>
      <w:pPr>
        <w:ind w:left="5242" w:hanging="360"/>
      </w:pPr>
      <w:rPr>
        <w:rFonts w:ascii="Symbol" w:hAnsi="Symbol" w:hint="default"/>
      </w:rPr>
    </w:lvl>
    <w:lvl w:ilvl="7" w:tplc="040E0003" w:tentative="1">
      <w:start w:val="1"/>
      <w:numFmt w:val="bullet"/>
      <w:lvlText w:val="o"/>
      <w:lvlJc w:val="left"/>
      <w:pPr>
        <w:ind w:left="5962" w:hanging="360"/>
      </w:pPr>
      <w:rPr>
        <w:rFonts w:ascii="Courier New" w:hAnsi="Courier New" w:cs="Courier New" w:hint="default"/>
      </w:rPr>
    </w:lvl>
    <w:lvl w:ilvl="8" w:tplc="040E0005" w:tentative="1">
      <w:start w:val="1"/>
      <w:numFmt w:val="bullet"/>
      <w:lvlText w:val=""/>
      <w:lvlJc w:val="left"/>
      <w:pPr>
        <w:ind w:left="6682" w:hanging="360"/>
      </w:pPr>
      <w:rPr>
        <w:rFonts w:ascii="Wingdings" w:hAnsi="Wingdings" w:hint="default"/>
      </w:r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086DF3"/>
    <w:multiLevelType w:val="multilevel"/>
    <w:tmpl w:val="8182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3" w15:restartNumberingAfterBreak="0">
    <w:nsid w:val="78051869"/>
    <w:multiLevelType w:val="hybridMultilevel"/>
    <w:tmpl w:val="3726025C"/>
    <w:lvl w:ilvl="0" w:tplc="6EAC4FD0">
      <w:numFmt w:val="bullet"/>
      <w:lvlText w:val=""/>
      <w:lvlJc w:val="left"/>
      <w:pPr>
        <w:ind w:left="562" w:hanging="360"/>
      </w:pPr>
      <w:rPr>
        <w:rFonts w:ascii="Wingdings" w:eastAsia="Times New Roman" w:hAnsi="Wingdings" w:cs="Times New Roman" w:hint="default"/>
      </w:rPr>
    </w:lvl>
    <w:lvl w:ilvl="1" w:tplc="040E0003" w:tentative="1">
      <w:start w:val="1"/>
      <w:numFmt w:val="bullet"/>
      <w:lvlText w:val="o"/>
      <w:lvlJc w:val="left"/>
      <w:pPr>
        <w:ind w:left="1282" w:hanging="360"/>
      </w:pPr>
      <w:rPr>
        <w:rFonts w:ascii="Courier New" w:hAnsi="Courier New" w:cs="Courier New" w:hint="default"/>
      </w:rPr>
    </w:lvl>
    <w:lvl w:ilvl="2" w:tplc="040E0005" w:tentative="1">
      <w:start w:val="1"/>
      <w:numFmt w:val="bullet"/>
      <w:lvlText w:val=""/>
      <w:lvlJc w:val="left"/>
      <w:pPr>
        <w:ind w:left="2002" w:hanging="360"/>
      </w:pPr>
      <w:rPr>
        <w:rFonts w:ascii="Wingdings" w:hAnsi="Wingdings" w:hint="default"/>
      </w:rPr>
    </w:lvl>
    <w:lvl w:ilvl="3" w:tplc="040E0001" w:tentative="1">
      <w:start w:val="1"/>
      <w:numFmt w:val="bullet"/>
      <w:lvlText w:val=""/>
      <w:lvlJc w:val="left"/>
      <w:pPr>
        <w:ind w:left="2722" w:hanging="360"/>
      </w:pPr>
      <w:rPr>
        <w:rFonts w:ascii="Symbol" w:hAnsi="Symbol" w:hint="default"/>
      </w:rPr>
    </w:lvl>
    <w:lvl w:ilvl="4" w:tplc="040E0003" w:tentative="1">
      <w:start w:val="1"/>
      <w:numFmt w:val="bullet"/>
      <w:lvlText w:val="o"/>
      <w:lvlJc w:val="left"/>
      <w:pPr>
        <w:ind w:left="3442" w:hanging="360"/>
      </w:pPr>
      <w:rPr>
        <w:rFonts w:ascii="Courier New" w:hAnsi="Courier New" w:cs="Courier New" w:hint="default"/>
      </w:rPr>
    </w:lvl>
    <w:lvl w:ilvl="5" w:tplc="040E0005" w:tentative="1">
      <w:start w:val="1"/>
      <w:numFmt w:val="bullet"/>
      <w:lvlText w:val=""/>
      <w:lvlJc w:val="left"/>
      <w:pPr>
        <w:ind w:left="4162" w:hanging="360"/>
      </w:pPr>
      <w:rPr>
        <w:rFonts w:ascii="Wingdings" w:hAnsi="Wingdings" w:hint="default"/>
      </w:rPr>
    </w:lvl>
    <w:lvl w:ilvl="6" w:tplc="040E0001" w:tentative="1">
      <w:start w:val="1"/>
      <w:numFmt w:val="bullet"/>
      <w:lvlText w:val=""/>
      <w:lvlJc w:val="left"/>
      <w:pPr>
        <w:ind w:left="4882" w:hanging="360"/>
      </w:pPr>
      <w:rPr>
        <w:rFonts w:ascii="Symbol" w:hAnsi="Symbol" w:hint="default"/>
      </w:rPr>
    </w:lvl>
    <w:lvl w:ilvl="7" w:tplc="040E0003" w:tentative="1">
      <w:start w:val="1"/>
      <w:numFmt w:val="bullet"/>
      <w:lvlText w:val="o"/>
      <w:lvlJc w:val="left"/>
      <w:pPr>
        <w:ind w:left="5602" w:hanging="360"/>
      </w:pPr>
      <w:rPr>
        <w:rFonts w:ascii="Courier New" w:hAnsi="Courier New" w:cs="Courier New" w:hint="default"/>
      </w:rPr>
    </w:lvl>
    <w:lvl w:ilvl="8" w:tplc="040E0005" w:tentative="1">
      <w:start w:val="1"/>
      <w:numFmt w:val="bullet"/>
      <w:lvlText w:val=""/>
      <w:lvlJc w:val="left"/>
      <w:pPr>
        <w:ind w:left="6322" w:hanging="360"/>
      </w:pPr>
      <w:rPr>
        <w:rFonts w:ascii="Wingdings" w:hAnsi="Wingdings" w:hint="default"/>
      </w:rPr>
    </w:lvl>
  </w:abstractNum>
  <w:abstractNum w:abstractNumId="34" w15:restartNumberingAfterBreak="0">
    <w:nsid w:val="7A8B004A"/>
    <w:multiLevelType w:val="hybridMultilevel"/>
    <w:tmpl w:val="8B80377E"/>
    <w:lvl w:ilvl="0" w:tplc="6DBA0582">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2"/>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4"/>
  </w:num>
  <w:num w:numId="42">
    <w:abstractNumId w:val="33"/>
  </w:num>
  <w:num w:numId="43">
    <w:abstractNumId w:val="20"/>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bCwNDQzMbcwMTa1MDNS0lEKTi0uzszPAymwrAUA1SC+0CwAAAA="/>
  </w:docVars>
  <w:rsids>
    <w:rsidRoot w:val="009F4B45"/>
    <w:rsid w:val="00033C73"/>
    <w:rsid w:val="00042E13"/>
    <w:rsid w:val="00055E60"/>
    <w:rsid w:val="00091484"/>
    <w:rsid w:val="000A0C2F"/>
    <w:rsid w:val="000A168B"/>
    <w:rsid w:val="000B62CE"/>
    <w:rsid w:val="000C2129"/>
    <w:rsid w:val="000D2BDE"/>
    <w:rsid w:val="00103EF9"/>
    <w:rsid w:val="00104BB0"/>
    <w:rsid w:val="0010794E"/>
    <w:rsid w:val="00113F26"/>
    <w:rsid w:val="0013354F"/>
    <w:rsid w:val="00133CE6"/>
    <w:rsid w:val="00143F2E"/>
    <w:rsid w:val="00144E72"/>
    <w:rsid w:val="00160CEA"/>
    <w:rsid w:val="001768FF"/>
    <w:rsid w:val="001927CB"/>
    <w:rsid w:val="001A60B1"/>
    <w:rsid w:val="001B2686"/>
    <w:rsid w:val="001B36B1"/>
    <w:rsid w:val="001C6D51"/>
    <w:rsid w:val="001D6FAD"/>
    <w:rsid w:val="001E7B7A"/>
    <w:rsid w:val="001F4C5C"/>
    <w:rsid w:val="00204478"/>
    <w:rsid w:val="00214E2E"/>
    <w:rsid w:val="00215FF2"/>
    <w:rsid w:val="00216141"/>
    <w:rsid w:val="00217186"/>
    <w:rsid w:val="00223493"/>
    <w:rsid w:val="00240311"/>
    <w:rsid w:val="002434A1"/>
    <w:rsid w:val="00246D26"/>
    <w:rsid w:val="00263943"/>
    <w:rsid w:val="00267B35"/>
    <w:rsid w:val="00272F9B"/>
    <w:rsid w:val="00281413"/>
    <w:rsid w:val="002E1F95"/>
    <w:rsid w:val="002F1A23"/>
    <w:rsid w:val="002F7910"/>
    <w:rsid w:val="00314F82"/>
    <w:rsid w:val="003340F6"/>
    <w:rsid w:val="003427CE"/>
    <w:rsid w:val="00342BE1"/>
    <w:rsid w:val="00343106"/>
    <w:rsid w:val="003461E8"/>
    <w:rsid w:val="00355C20"/>
    <w:rsid w:val="00360269"/>
    <w:rsid w:val="00372DF3"/>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A3ACB"/>
    <w:rsid w:val="004B558A"/>
    <w:rsid w:val="004C1E16"/>
    <w:rsid w:val="004C2543"/>
    <w:rsid w:val="004D15CA"/>
    <w:rsid w:val="004E017C"/>
    <w:rsid w:val="004E3E4C"/>
    <w:rsid w:val="004F23A0"/>
    <w:rsid w:val="005003E3"/>
    <w:rsid w:val="005052CD"/>
    <w:rsid w:val="005109A2"/>
    <w:rsid w:val="005138E4"/>
    <w:rsid w:val="00535307"/>
    <w:rsid w:val="0055019E"/>
    <w:rsid w:val="00550A26"/>
    <w:rsid w:val="00550BF5"/>
    <w:rsid w:val="00556700"/>
    <w:rsid w:val="00567A70"/>
    <w:rsid w:val="005A2A15"/>
    <w:rsid w:val="005C6EA6"/>
    <w:rsid w:val="005D1B15"/>
    <w:rsid w:val="005D2824"/>
    <w:rsid w:val="005D4F1A"/>
    <w:rsid w:val="005D72BB"/>
    <w:rsid w:val="005E692F"/>
    <w:rsid w:val="006025AB"/>
    <w:rsid w:val="006032D1"/>
    <w:rsid w:val="0062114B"/>
    <w:rsid w:val="00621781"/>
    <w:rsid w:val="00623698"/>
    <w:rsid w:val="00625E96"/>
    <w:rsid w:val="00647C09"/>
    <w:rsid w:val="00651F2C"/>
    <w:rsid w:val="00677C22"/>
    <w:rsid w:val="00685D0E"/>
    <w:rsid w:val="00693D5D"/>
    <w:rsid w:val="006A1662"/>
    <w:rsid w:val="006B7F03"/>
    <w:rsid w:val="006C7307"/>
    <w:rsid w:val="006D6099"/>
    <w:rsid w:val="006F1F1F"/>
    <w:rsid w:val="00725B45"/>
    <w:rsid w:val="00726E4F"/>
    <w:rsid w:val="00735879"/>
    <w:rsid w:val="007530A3"/>
    <w:rsid w:val="0076355A"/>
    <w:rsid w:val="007707AB"/>
    <w:rsid w:val="007715CA"/>
    <w:rsid w:val="007A7D60"/>
    <w:rsid w:val="007C4336"/>
    <w:rsid w:val="007F7AA6"/>
    <w:rsid w:val="0081663F"/>
    <w:rsid w:val="0082184E"/>
    <w:rsid w:val="00823624"/>
    <w:rsid w:val="00831CE0"/>
    <w:rsid w:val="00837E47"/>
    <w:rsid w:val="00840A8C"/>
    <w:rsid w:val="008518FE"/>
    <w:rsid w:val="0085659C"/>
    <w:rsid w:val="00864212"/>
    <w:rsid w:val="00872026"/>
    <w:rsid w:val="008759F2"/>
    <w:rsid w:val="0087792E"/>
    <w:rsid w:val="00883EAF"/>
    <w:rsid w:val="00885258"/>
    <w:rsid w:val="008A30C3"/>
    <w:rsid w:val="008A3C23"/>
    <w:rsid w:val="008B36E4"/>
    <w:rsid w:val="008C49CC"/>
    <w:rsid w:val="008D0CB6"/>
    <w:rsid w:val="008D5991"/>
    <w:rsid w:val="008D69E9"/>
    <w:rsid w:val="008E0645"/>
    <w:rsid w:val="008F594A"/>
    <w:rsid w:val="00904C7E"/>
    <w:rsid w:val="00905508"/>
    <w:rsid w:val="009062F1"/>
    <w:rsid w:val="0091035B"/>
    <w:rsid w:val="00911602"/>
    <w:rsid w:val="00913401"/>
    <w:rsid w:val="009A1F6E"/>
    <w:rsid w:val="009C6B65"/>
    <w:rsid w:val="009C6D3E"/>
    <w:rsid w:val="009C7D17"/>
    <w:rsid w:val="009E484E"/>
    <w:rsid w:val="009E52D0"/>
    <w:rsid w:val="009F40FB"/>
    <w:rsid w:val="009F4B45"/>
    <w:rsid w:val="00A15F63"/>
    <w:rsid w:val="00A22FCB"/>
    <w:rsid w:val="00A25B3B"/>
    <w:rsid w:val="00A40127"/>
    <w:rsid w:val="00A472F1"/>
    <w:rsid w:val="00A5237D"/>
    <w:rsid w:val="00A53D4C"/>
    <w:rsid w:val="00A554A3"/>
    <w:rsid w:val="00A758EA"/>
    <w:rsid w:val="00A91937"/>
    <w:rsid w:val="00A9434E"/>
    <w:rsid w:val="00A95C50"/>
    <w:rsid w:val="00AB0C8C"/>
    <w:rsid w:val="00AB79A6"/>
    <w:rsid w:val="00AC4850"/>
    <w:rsid w:val="00AF1534"/>
    <w:rsid w:val="00B006A2"/>
    <w:rsid w:val="00B02226"/>
    <w:rsid w:val="00B16DB5"/>
    <w:rsid w:val="00B23D34"/>
    <w:rsid w:val="00B41ACE"/>
    <w:rsid w:val="00B47B59"/>
    <w:rsid w:val="00B53F81"/>
    <w:rsid w:val="00B56C2B"/>
    <w:rsid w:val="00B65BD3"/>
    <w:rsid w:val="00B70469"/>
    <w:rsid w:val="00B72DD8"/>
    <w:rsid w:val="00B72E09"/>
    <w:rsid w:val="00BC3D97"/>
    <w:rsid w:val="00BD2342"/>
    <w:rsid w:val="00BE52C4"/>
    <w:rsid w:val="00BF0C69"/>
    <w:rsid w:val="00BF629B"/>
    <w:rsid w:val="00BF655C"/>
    <w:rsid w:val="00C04A43"/>
    <w:rsid w:val="00C075EF"/>
    <w:rsid w:val="00C11E83"/>
    <w:rsid w:val="00C2378A"/>
    <w:rsid w:val="00C378A1"/>
    <w:rsid w:val="00C41935"/>
    <w:rsid w:val="00C42255"/>
    <w:rsid w:val="00C621D6"/>
    <w:rsid w:val="00C75907"/>
    <w:rsid w:val="00C82D86"/>
    <w:rsid w:val="00C907C9"/>
    <w:rsid w:val="00CB0453"/>
    <w:rsid w:val="00CB4B8D"/>
    <w:rsid w:val="00CC0BE1"/>
    <w:rsid w:val="00CC0DDA"/>
    <w:rsid w:val="00CD684F"/>
    <w:rsid w:val="00D06623"/>
    <w:rsid w:val="00D14C6B"/>
    <w:rsid w:val="00D4138F"/>
    <w:rsid w:val="00D45914"/>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1B6"/>
    <w:rsid w:val="00E50DF6"/>
    <w:rsid w:val="00E525EC"/>
    <w:rsid w:val="00E6336D"/>
    <w:rsid w:val="00E6366C"/>
    <w:rsid w:val="00E965C5"/>
    <w:rsid w:val="00E96A3A"/>
    <w:rsid w:val="00E97402"/>
    <w:rsid w:val="00E97B99"/>
    <w:rsid w:val="00EA6C90"/>
    <w:rsid w:val="00EB2E9D"/>
    <w:rsid w:val="00ED1E14"/>
    <w:rsid w:val="00EE6FFC"/>
    <w:rsid w:val="00EF10AC"/>
    <w:rsid w:val="00EF4701"/>
    <w:rsid w:val="00EF564E"/>
    <w:rsid w:val="00F12F4E"/>
    <w:rsid w:val="00F22198"/>
    <w:rsid w:val="00F33D49"/>
    <w:rsid w:val="00F3481E"/>
    <w:rsid w:val="00F413B0"/>
    <w:rsid w:val="00F577F6"/>
    <w:rsid w:val="00F65266"/>
    <w:rsid w:val="00F751E1"/>
    <w:rsid w:val="00F932B6"/>
    <w:rsid w:val="00FC0B7B"/>
    <w:rsid w:val="00FD347F"/>
    <w:rsid w:val="00FD6FEF"/>
    <w:rsid w:val="00FF164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30A548"/>
  <w15:docId w15:val="{6AF3049A-F605-4B14-868C-25BCD2BF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0C2129"/>
  </w:style>
  <w:style w:type="paragraph" w:styleId="Cmsor1">
    <w:name w:val="heading 1"/>
    <w:basedOn w:val="Norml"/>
    <w:next w:val="Norml"/>
    <w:link w:val="Cmsor1Char"/>
    <w:uiPriority w:val="9"/>
    <w:qFormat/>
    <w:rsid w:val="000C2129"/>
    <w:pPr>
      <w:keepNext/>
      <w:numPr>
        <w:numId w:val="1"/>
      </w:numPr>
      <w:spacing w:before="240" w:after="80"/>
      <w:jc w:val="center"/>
      <w:outlineLvl w:val="0"/>
    </w:pPr>
    <w:rPr>
      <w:smallCaps/>
      <w:kern w:val="28"/>
    </w:rPr>
  </w:style>
  <w:style w:type="paragraph" w:styleId="Cmsor2">
    <w:name w:val="heading 2"/>
    <w:basedOn w:val="Norml"/>
    <w:next w:val="Norml"/>
    <w:link w:val="Cmsor2Char"/>
    <w:uiPriority w:val="9"/>
    <w:qFormat/>
    <w:rsid w:val="000C2129"/>
    <w:pPr>
      <w:keepNext/>
      <w:numPr>
        <w:ilvl w:val="1"/>
        <w:numId w:val="1"/>
      </w:numPr>
      <w:spacing w:before="120" w:after="60"/>
      <w:outlineLvl w:val="1"/>
    </w:pPr>
    <w:rPr>
      <w:i/>
      <w:iCs/>
    </w:rPr>
  </w:style>
  <w:style w:type="paragraph" w:styleId="Cmsor3">
    <w:name w:val="heading 3"/>
    <w:basedOn w:val="Norml"/>
    <w:next w:val="Norml"/>
    <w:uiPriority w:val="9"/>
    <w:qFormat/>
    <w:rsid w:val="000C2129"/>
    <w:pPr>
      <w:keepNext/>
      <w:numPr>
        <w:ilvl w:val="2"/>
        <w:numId w:val="1"/>
      </w:numPr>
      <w:outlineLvl w:val="2"/>
    </w:pPr>
    <w:rPr>
      <w:i/>
      <w:iCs/>
    </w:rPr>
  </w:style>
  <w:style w:type="paragraph" w:styleId="Cmsor4">
    <w:name w:val="heading 4"/>
    <w:basedOn w:val="Norml"/>
    <w:next w:val="Norml"/>
    <w:uiPriority w:val="9"/>
    <w:qFormat/>
    <w:rsid w:val="000C2129"/>
    <w:pPr>
      <w:keepNext/>
      <w:numPr>
        <w:ilvl w:val="3"/>
        <w:numId w:val="1"/>
      </w:numPr>
      <w:spacing w:before="240" w:after="60"/>
      <w:outlineLvl w:val="3"/>
    </w:pPr>
    <w:rPr>
      <w:i/>
      <w:iCs/>
      <w:sz w:val="18"/>
      <w:szCs w:val="18"/>
    </w:rPr>
  </w:style>
  <w:style w:type="paragraph" w:styleId="Cmsor5">
    <w:name w:val="heading 5"/>
    <w:basedOn w:val="Norml"/>
    <w:next w:val="Norml"/>
    <w:uiPriority w:val="9"/>
    <w:qFormat/>
    <w:rsid w:val="000C2129"/>
    <w:pPr>
      <w:numPr>
        <w:ilvl w:val="4"/>
        <w:numId w:val="1"/>
      </w:numPr>
      <w:spacing w:before="240" w:after="60"/>
      <w:outlineLvl w:val="4"/>
    </w:pPr>
    <w:rPr>
      <w:sz w:val="18"/>
      <w:szCs w:val="18"/>
    </w:rPr>
  </w:style>
  <w:style w:type="paragraph" w:styleId="Cmsor6">
    <w:name w:val="heading 6"/>
    <w:basedOn w:val="Norml"/>
    <w:next w:val="Norml"/>
    <w:uiPriority w:val="9"/>
    <w:qFormat/>
    <w:rsid w:val="000C2129"/>
    <w:pPr>
      <w:numPr>
        <w:ilvl w:val="5"/>
        <w:numId w:val="1"/>
      </w:numPr>
      <w:spacing w:before="240" w:after="60"/>
      <w:outlineLvl w:val="5"/>
    </w:pPr>
    <w:rPr>
      <w:i/>
      <w:iCs/>
      <w:sz w:val="16"/>
      <w:szCs w:val="16"/>
    </w:rPr>
  </w:style>
  <w:style w:type="paragraph" w:styleId="Cmsor7">
    <w:name w:val="heading 7"/>
    <w:basedOn w:val="Norml"/>
    <w:next w:val="Norml"/>
    <w:uiPriority w:val="9"/>
    <w:qFormat/>
    <w:rsid w:val="000C2129"/>
    <w:pPr>
      <w:numPr>
        <w:ilvl w:val="6"/>
        <w:numId w:val="1"/>
      </w:numPr>
      <w:spacing w:before="240" w:after="60"/>
      <w:outlineLvl w:val="6"/>
    </w:pPr>
    <w:rPr>
      <w:sz w:val="16"/>
      <w:szCs w:val="16"/>
    </w:rPr>
  </w:style>
  <w:style w:type="paragraph" w:styleId="Cmsor8">
    <w:name w:val="heading 8"/>
    <w:basedOn w:val="Norml"/>
    <w:next w:val="Norml"/>
    <w:uiPriority w:val="9"/>
    <w:qFormat/>
    <w:rsid w:val="000C2129"/>
    <w:pPr>
      <w:numPr>
        <w:ilvl w:val="7"/>
        <w:numId w:val="1"/>
      </w:numPr>
      <w:spacing w:before="240" w:after="60"/>
      <w:outlineLvl w:val="7"/>
    </w:pPr>
    <w:rPr>
      <w:i/>
      <w:iCs/>
      <w:sz w:val="16"/>
      <w:szCs w:val="16"/>
    </w:rPr>
  </w:style>
  <w:style w:type="paragraph" w:styleId="Cmsor9">
    <w:name w:val="heading 9"/>
    <w:basedOn w:val="Norml"/>
    <w:next w:val="Norml"/>
    <w:uiPriority w:val="9"/>
    <w:qFormat/>
    <w:rsid w:val="000C2129"/>
    <w:pPr>
      <w:numPr>
        <w:ilvl w:val="8"/>
        <w:numId w:val="1"/>
      </w:numPr>
      <w:spacing w:before="240" w:after="60"/>
      <w:outlineLvl w:val="8"/>
    </w:pPr>
    <w:rPr>
      <w:sz w:val="16"/>
      <w:szCs w:val="1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bstract">
    <w:name w:val="Abstract"/>
    <w:basedOn w:val="Norml"/>
    <w:next w:val="Norml"/>
    <w:rsid w:val="000C2129"/>
    <w:pPr>
      <w:spacing w:before="20"/>
      <w:ind w:firstLine="202"/>
      <w:jc w:val="both"/>
    </w:pPr>
    <w:rPr>
      <w:b/>
      <w:bCs/>
      <w:sz w:val="18"/>
      <w:szCs w:val="18"/>
    </w:rPr>
  </w:style>
  <w:style w:type="paragraph" w:customStyle="1" w:styleId="Authors">
    <w:name w:val="Authors"/>
    <w:basedOn w:val="Norml"/>
    <w:next w:val="Norml"/>
    <w:rsid w:val="000C2129"/>
    <w:pPr>
      <w:framePr w:w="9072" w:hSpace="187" w:vSpace="187" w:wrap="notBeside" w:vAnchor="text" w:hAnchor="page" w:xAlign="center" w:y="1"/>
      <w:spacing w:after="320"/>
      <w:jc w:val="center"/>
    </w:pPr>
    <w:rPr>
      <w:sz w:val="22"/>
      <w:szCs w:val="22"/>
    </w:rPr>
  </w:style>
  <w:style w:type="character" w:customStyle="1" w:styleId="MemberType">
    <w:name w:val="MemberType"/>
    <w:rsid w:val="000C2129"/>
    <w:rPr>
      <w:rFonts w:ascii="Times New Roman" w:hAnsi="Times New Roman" w:cs="Times New Roman"/>
      <w:i/>
      <w:iCs/>
      <w:sz w:val="22"/>
      <w:szCs w:val="22"/>
    </w:rPr>
  </w:style>
  <w:style w:type="paragraph" w:styleId="Cm">
    <w:name w:val="Title"/>
    <w:basedOn w:val="Norml"/>
    <w:next w:val="Norml"/>
    <w:qFormat/>
    <w:rsid w:val="000C2129"/>
    <w:pPr>
      <w:framePr w:w="9360" w:hSpace="187" w:vSpace="187" w:wrap="notBeside" w:vAnchor="text" w:hAnchor="page" w:xAlign="center" w:y="1"/>
      <w:jc w:val="center"/>
    </w:pPr>
    <w:rPr>
      <w:kern w:val="28"/>
      <w:sz w:val="48"/>
      <w:szCs w:val="48"/>
    </w:rPr>
  </w:style>
  <w:style w:type="paragraph" w:styleId="Lbjegyzetszveg">
    <w:name w:val="footnote text"/>
    <w:basedOn w:val="Norml"/>
    <w:link w:val="LbjegyzetszvegChar"/>
    <w:semiHidden/>
    <w:rsid w:val="000C2129"/>
    <w:pPr>
      <w:ind w:firstLine="202"/>
      <w:jc w:val="both"/>
    </w:pPr>
    <w:rPr>
      <w:sz w:val="16"/>
      <w:szCs w:val="16"/>
    </w:rPr>
  </w:style>
  <w:style w:type="paragraph" w:customStyle="1" w:styleId="References">
    <w:name w:val="References"/>
    <w:basedOn w:val="Norml"/>
    <w:rsid w:val="000C2129"/>
    <w:pPr>
      <w:numPr>
        <w:numId w:val="12"/>
      </w:numPr>
      <w:jc w:val="both"/>
    </w:pPr>
    <w:rPr>
      <w:sz w:val="16"/>
      <w:szCs w:val="16"/>
    </w:rPr>
  </w:style>
  <w:style w:type="paragraph" w:customStyle="1" w:styleId="IndexTerms">
    <w:name w:val="IndexTerms"/>
    <w:basedOn w:val="Norml"/>
    <w:next w:val="Norml"/>
    <w:rsid w:val="000C2129"/>
    <w:pPr>
      <w:ind w:firstLine="202"/>
      <w:jc w:val="both"/>
    </w:pPr>
    <w:rPr>
      <w:b/>
      <w:bCs/>
      <w:sz w:val="18"/>
      <w:szCs w:val="18"/>
    </w:rPr>
  </w:style>
  <w:style w:type="character" w:styleId="Lbjegyzet-hivatkozs">
    <w:name w:val="footnote reference"/>
    <w:semiHidden/>
    <w:rsid w:val="000C2129"/>
    <w:rPr>
      <w:vertAlign w:val="superscript"/>
    </w:rPr>
  </w:style>
  <w:style w:type="paragraph" w:styleId="llb">
    <w:name w:val="footer"/>
    <w:basedOn w:val="Norml"/>
    <w:link w:val="llbChar"/>
    <w:uiPriority w:val="99"/>
    <w:rsid w:val="000C2129"/>
    <w:pPr>
      <w:tabs>
        <w:tab w:val="center" w:pos="4320"/>
        <w:tab w:val="right" w:pos="8640"/>
      </w:tabs>
    </w:pPr>
  </w:style>
  <w:style w:type="paragraph" w:customStyle="1" w:styleId="Text">
    <w:name w:val="Text"/>
    <w:basedOn w:val="Norml"/>
    <w:rsid w:val="000C2129"/>
    <w:pPr>
      <w:widowControl w:val="0"/>
      <w:spacing w:line="252" w:lineRule="auto"/>
      <w:ind w:firstLine="202"/>
      <w:jc w:val="both"/>
    </w:pPr>
  </w:style>
  <w:style w:type="paragraph" w:customStyle="1" w:styleId="FigureCaption">
    <w:name w:val="Figure Caption"/>
    <w:basedOn w:val="Norml"/>
    <w:rsid w:val="000C2129"/>
    <w:pPr>
      <w:jc w:val="both"/>
    </w:pPr>
    <w:rPr>
      <w:sz w:val="16"/>
      <w:szCs w:val="16"/>
    </w:rPr>
  </w:style>
  <w:style w:type="paragraph" w:customStyle="1" w:styleId="TableTitle">
    <w:name w:val="Table Title"/>
    <w:basedOn w:val="Norml"/>
    <w:rsid w:val="000C2129"/>
    <w:pPr>
      <w:jc w:val="center"/>
    </w:pPr>
    <w:rPr>
      <w:smallCaps/>
      <w:sz w:val="16"/>
      <w:szCs w:val="16"/>
    </w:rPr>
  </w:style>
  <w:style w:type="paragraph" w:customStyle="1" w:styleId="ReferenceHead">
    <w:name w:val="Reference Head"/>
    <w:basedOn w:val="Cmsor1"/>
    <w:link w:val="ReferenceHeadChar"/>
    <w:rsid w:val="000C2129"/>
    <w:pPr>
      <w:numPr>
        <w:numId w:val="0"/>
      </w:numPr>
    </w:pPr>
  </w:style>
  <w:style w:type="paragraph" w:styleId="lfej">
    <w:name w:val="header"/>
    <w:basedOn w:val="Norml"/>
    <w:rsid w:val="000C2129"/>
    <w:pPr>
      <w:tabs>
        <w:tab w:val="center" w:pos="4320"/>
        <w:tab w:val="right" w:pos="8640"/>
      </w:tabs>
    </w:pPr>
  </w:style>
  <w:style w:type="paragraph" w:customStyle="1" w:styleId="Equation">
    <w:name w:val="Equation"/>
    <w:basedOn w:val="Norml"/>
    <w:next w:val="Norml"/>
    <w:rsid w:val="000C2129"/>
    <w:pPr>
      <w:widowControl w:val="0"/>
      <w:tabs>
        <w:tab w:val="right" w:pos="5040"/>
      </w:tabs>
      <w:spacing w:line="252" w:lineRule="auto"/>
      <w:jc w:val="both"/>
    </w:pPr>
  </w:style>
  <w:style w:type="character" w:styleId="Hiperhivatkozs">
    <w:name w:val="Hyperlink"/>
    <w:rsid w:val="000C2129"/>
    <w:rPr>
      <w:color w:val="0000FF"/>
      <w:u w:val="single"/>
    </w:rPr>
  </w:style>
  <w:style w:type="character" w:styleId="Mrltotthiperhivatkozs">
    <w:name w:val="FollowedHyperlink"/>
    <w:rsid w:val="000C2129"/>
    <w:rPr>
      <w:color w:val="800080"/>
      <w:u w:val="single"/>
    </w:rPr>
  </w:style>
  <w:style w:type="paragraph" w:styleId="Szvegtrzsbehzssal">
    <w:name w:val="Body Text Indent"/>
    <w:basedOn w:val="Norml"/>
    <w:link w:val="SzvegtrzsbehzssalChar"/>
    <w:rsid w:val="000C2129"/>
    <w:pPr>
      <w:ind w:left="630" w:hanging="630"/>
    </w:pPr>
    <w:rPr>
      <w:szCs w:val="24"/>
    </w:rPr>
  </w:style>
  <w:style w:type="paragraph" w:styleId="Dokumentumtrkp">
    <w:name w:val="Document Map"/>
    <w:basedOn w:val="Norml"/>
    <w:semiHidden/>
    <w:rsid w:val="00DC5FC7"/>
    <w:pPr>
      <w:shd w:val="clear" w:color="auto" w:fill="000080"/>
    </w:pPr>
    <w:rPr>
      <w:rFonts w:ascii="Tahoma" w:hAnsi="Tahoma" w:cs="Tahoma"/>
    </w:rPr>
  </w:style>
  <w:style w:type="paragraph" w:customStyle="1" w:styleId="Pa0">
    <w:name w:val="Pa0"/>
    <w:basedOn w:val="Norml"/>
    <w:next w:val="Norm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uborkszveg">
    <w:name w:val="Balloon Text"/>
    <w:basedOn w:val="Norml"/>
    <w:link w:val="BuborkszvegChar"/>
    <w:rsid w:val="00F33D49"/>
    <w:rPr>
      <w:rFonts w:ascii="Tahoma" w:hAnsi="Tahoma" w:cs="Tahoma"/>
      <w:sz w:val="16"/>
      <w:szCs w:val="16"/>
    </w:rPr>
  </w:style>
  <w:style w:type="character" w:customStyle="1" w:styleId="BuborkszvegChar">
    <w:name w:val="Buborékszöveg Char"/>
    <w:link w:val="Buborkszveg"/>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Cmsor1Char">
    <w:name w:val="Címsor 1 Char"/>
    <w:link w:val="Cmsor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Cmsor2Char">
    <w:name w:val="Címsor 2 Char"/>
    <w:link w:val="Cmsor2"/>
    <w:uiPriority w:val="9"/>
    <w:rsid w:val="001B36B1"/>
    <w:rPr>
      <w:i/>
      <w:iCs/>
    </w:rPr>
  </w:style>
  <w:style w:type="paragraph" w:customStyle="1" w:styleId="TextL-MAG">
    <w:name w:val="Text L-MAG"/>
    <w:basedOn w:val="Norm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llbChar">
    <w:name w:val="Élőláb Char"/>
    <w:basedOn w:val="Bekezdsalapbettpusa"/>
    <w:link w:val="llb"/>
    <w:uiPriority w:val="99"/>
    <w:rsid w:val="00D90C10"/>
  </w:style>
  <w:style w:type="character" w:customStyle="1" w:styleId="LbjegyzetszvegChar">
    <w:name w:val="Lábjegyzetszöveg Char"/>
    <w:link w:val="Lbjegyzetszveg"/>
    <w:semiHidden/>
    <w:rsid w:val="00C075EF"/>
    <w:rPr>
      <w:sz w:val="16"/>
      <w:szCs w:val="16"/>
    </w:rPr>
  </w:style>
  <w:style w:type="character" w:customStyle="1" w:styleId="SzvegtrzsbehzssalChar">
    <w:name w:val="Szövegtörzs behúzással Char"/>
    <w:link w:val="Szvegtrzsbehzssal"/>
    <w:rsid w:val="003F26BD"/>
    <w:rPr>
      <w:szCs w:val="24"/>
    </w:rPr>
  </w:style>
  <w:style w:type="character" w:customStyle="1" w:styleId="m5113501246024331607m-6864882937387638336gmail-il">
    <w:name w:val="m_5113501246024331607m_-6864882937387638336gmail-il"/>
    <w:basedOn w:val="Bekezdsalapbettpusa"/>
    <w:rsid w:val="0076355A"/>
  </w:style>
  <w:style w:type="paragraph" w:customStyle="1" w:styleId="ColorfulList-Accent11">
    <w:name w:val="Colorful List - Accent 11"/>
    <w:basedOn w:val="Norml"/>
    <w:uiPriority w:val="34"/>
    <w:qFormat/>
    <w:rsid w:val="0076355A"/>
    <w:pPr>
      <w:ind w:left="720"/>
      <w:contextualSpacing/>
    </w:pPr>
  </w:style>
  <w:style w:type="character" w:customStyle="1" w:styleId="apple-converted-space">
    <w:name w:val="apple-converted-space"/>
    <w:basedOn w:val="Bekezdsalapbettpusa"/>
    <w:rsid w:val="00F932B6"/>
  </w:style>
  <w:style w:type="table" w:styleId="Rcsostblzat">
    <w:name w:val="Table Grid"/>
    <w:basedOn w:val="Normltblzat"/>
    <w:rsid w:val="00821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nhideWhenUsed/>
    <w:qFormat/>
    <w:rsid w:val="00913401"/>
    <w:pPr>
      <w:spacing w:after="200"/>
    </w:pPr>
    <w:rPr>
      <w:i/>
      <w:iCs/>
      <w:color w:val="44546A" w:themeColor="text2"/>
      <w:sz w:val="18"/>
      <w:szCs w:val="18"/>
    </w:rPr>
  </w:style>
  <w:style w:type="character" w:customStyle="1" w:styleId="Feloldatlanmegemlts1">
    <w:name w:val="Feloldatlan megemlítés1"/>
    <w:basedOn w:val="Bekezdsalapbettpusa"/>
    <w:uiPriority w:val="99"/>
    <w:semiHidden/>
    <w:unhideWhenUsed/>
    <w:rsid w:val="00B02226"/>
    <w:rPr>
      <w:color w:val="605E5C"/>
      <w:shd w:val="clear" w:color="auto" w:fill="E1DFDD"/>
    </w:rPr>
  </w:style>
  <w:style w:type="paragraph" w:styleId="Listaszerbekezds">
    <w:name w:val="List Paragraph"/>
    <w:basedOn w:val="Norml"/>
    <w:uiPriority w:val="72"/>
    <w:qFormat/>
    <w:rsid w:val="009C6D3E"/>
    <w:pPr>
      <w:ind w:left="720"/>
      <w:contextualSpacing/>
    </w:pPr>
  </w:style>
  <w:style w:type="paragraph" w:styleId="NormlWeb">
    <w:name w:val="Normal (Web)"/>
    <w:basedOn w:val="Norml"/>
    <w:uiPriority w:val="99"/>
    <w:unhideWhenUsed/>
    <w:rsid w:val="00BE52C4"/>
    <w:pPr>
      <w:spacing w:before="100" w:beforeAutospacing="1" w:after="100" w:afterAutospacing="1"/>
    </w:pPr>
    <w:rPr>
      <w:sz w:val="24"/>
      <w:szCs w:val="24"/>
      <w:lang w:val="hu-HU" w:eastAsia="hu-HU"/>
    </w:rPr>
  </w:style>
  <w:style w:type="character" w:styleId="Feloldatlanmegemlts">
    <w:name w:val="Unresolved Mention"/>
    <w:basedOn w:val="Bekezdsalapbettpusa"/>
    <w:uiPriority w:val="99"/>
    <w:semiHidden/>
    <w:unhideWhenUsed/>
    <w:rsid w:val="00A53D4C"/>
    <w:rPr>
      <w:color w:val="605E5C"/>
      <w:shd w:val="clear" w:color="auto" w:fill="E1DFDD"/>
    </w:rPr>
  </w:style>
  <w:style w:type="paragraph" w:styleId="Felsorols">
    <w:name w:val="List Bullet"/>
    <w:basedOn w:val="Norml"/>
    <w:rsid w:val="00B41ACE"/>
    <w:pPr>
      <w:numPr>
        <w:numId w:val="30"/>
      </w:numPr>
      <w:contextualSpacing/>
    </w:pPr>
  </w:style>
  <w:style w:type="character" w:styleId="Kiemels">
    <w:name w:val="Emphasis"/>
    <w:basedOn w:val="Bekezdsalapbettpusa"/>
    <w:uiPriority w:val="20"/>
    <w:qFormat/>
    <w:rsid w:val="00272F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41752566">
      <w:bodyDiv w:val="1"/>
      <w:marLeft w:val="0"/>
      <w:marRight w:val="0"/>
      <w:marTop w:val="0"/>
      <w:marBottom w:val="0"/>
      <w:divBdr>
        <w:top w:val="none" w:sz="0" w:space="0" w:color="auto"/>
        <w:left w:val="none" w:sz="0" w:space="0" w:color="auto"/>
        <w:bottom w:val="none" w:sz="0" w:space="0" w:color="auto"/>
        <w:right w:val="none" w:sz="0" w:space="0" w:color="auto"/>
      </w:divBdr>
    </w:div>
    <w:div w:id="913901297">
      <w:bodyDiv w:val="1"/>
      <w:marLeft w:val="0"/>
      <w:marRight w:val="0"/>
      <w:marTop w:val="0"/>
      <w:marBottom w:val="0"/>
      <w:divBdr>
        <w:top w:val="none" w:sz="0" w:space="0" w:color="auto"/>
        <w:left w:val="none" w:sz="0" w:space="0" w:color="auto"/>
        <w:bottom w:val="none" w:sz="0" w:space="0" w:color="auto"/>
        <w:right w:val="none" w:sz="0" w:space="0" w:color="auto"/>
      </w:divBdr>
    </w:div>
    <w:div w:id="95810024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00162954">
      <w:bodyDiv w:val="1"/>
      <w:marLeft w:val="0"/>
      <w:marRight w:val="0"/>
      <w:marTop w:val="0"/>
      <w:marBottom w:val="0"/>
      <w:divBdr>
        <w:top w:val="none" w:sz="0" w:space="0" w:color="auto"/>
        <w:left w:val="none" w:sz="0" w:space="0" w:color="auto"/>
        <w:bottom w:val="none" w:sz="0" w:space="0" w:color="auto"/>
        <w:right w:val="none" w:sz="0" w:space="0" w:color="auto"/>
      </w:divBdr>
    </w:div>
    <w:div w:id="1793817083">
      <w:bodyDiv w:val="1"/>
      <w:marLeft w:val="0"/>
      <w:marRight w:val="0"/>
      <w:marTop w:val="0"/>
      <w:marBottom w:val="0"/>
      <w:divBdr>
        <w:top w:val="none" w:sz="0" w:space="0" w:color="auto"/>
        <w:left w:val="none" w:sz="0" w:space="0" w:color="auto"/>
        <w:bottom w:val="none" w:sz="0" w:space="0" w:color="auto"/>
        <w:right w:val="none" w:sz="0" w:space="0" w:color="auto"/>
      </w:divBdr>
    </w:div>
    <w:div w:id="199032927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medium.com/analytics-vidhya/a-hands-on-introduction-to-deep-q-learning-using-openai-gym-in-python-b15d7d8597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atamllab/rlc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1854C-C5A0-4115-8D71-699DCDB15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397</TotalTime>
  <Pages>1</Pages>
  <Words>2852</Words>
  <Characters>19680</Characters>
  <Application>Microsoft Office Word</Application>
  <DocSecurity>0</DocSecurity>
  <Lines>164</Lines>
  <Paragraphs>44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22488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Mónika Farsang</cp:lastModifiedBy>
  <cp:revision>14</cp:revision>
  <cp:lastPrinted>2020-12-13T21:46:00Z</cp:lastPrinted>
  <dcterms:created xsi:type="dcterms:W3CDTF">2020-12-10T17:49:00Z</dcterms:created>
  <dcterms:modified xsi:type="dcterms:W3CDTF">2020-12-13T21:50:00Z</dcterms:modified>
</cp:coreProperties>
</file>