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de integración de todos los módulos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2.0</w:t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Aaron Isaac Graniel Arzat</w:t>
      </w:r>
    </w:p>
    <w:p w:rsidR="00000000" w:rsidDel="00000000" w:rsidP="00000000" w:rsidRDefault="00000000" w:rsidRPr="00000000" w14:paraId="0000000A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Fernando Joachín Prieto</w:t>
      </w:r>
    </w:p>
    <w:p w:rsidR="00000000" w:rsidDel="00000000" w:rsidP="00000000" w:rsidRDefault="00000000" w:rsidRPr="00000000" w14:paraId="0000000B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David Peña Muñoz</w:t>
      </w:r>
    </w:p>
    <w:p w:rsidR="00000000" w:rsidDel="00000000" w:rsidP="00000000" w:rsidRDefault="00000000" w:rsidRPr="00000000" w14:paraId="0000000C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Jose Luis Pooc Moo</w:t>
      </w:r>
    </w:p>
    <w:p w:rsidR="00000000" w:rsidDel="00000000" w:rsidP="00000000" w:rsidRDefault="00000000" w:rsidRPr="00000000" w14:paraId="0000000D">
      <w:pPr>
        <w:spacing w:after="120" w:before="1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Josué Israel Canul Ordoñez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Mónica Garcilazo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José Carlos Leo Fernández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Endrick Alfredo Pool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Samuel David Rodríguez Coral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de integración de todos los módulos del sistema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REP_CasosIntegracionModulosSistema_v1.0_2025-03-05.docx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Samuel David Rodriguez Coral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REP_CasosPruebasImpresionResultados_v2.0_2025-04-03</w:t>
            </w:r>
          </w:p>
        </w:tc>
      </w:tr>
    </w:tbl>
    <w:p w:rsidR="00000000" w:rsidDel="00000000" w:rsidP="00000000" w:rsidRDefault="00000000" w:rsidRPr="00000000" w14:paraId="0000002E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Segunda versión.</w:t>
            </w:r>
          </w:p>
        </w:tc>
      </w:tr>
    </w:tbl>
    <w:p w:rsidR="00000000" w:rsidDel="00000000" w:rsidP="00000000" w:rsidRDefault="00000000" w:rsidRPr="00000000" w14:paraId="0000003A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ym3z12eiy2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d6y4vjy8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de integración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wqmk9rtzm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Integración de todos los módulos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sz w:val="36"/>
          <w:szCs w:val="36"/>
        </w:rPr>
      </w:pPr>
      <w:bookmarkStart w:colFirst="0" w:colLast="0" w:name="_heading=h.dym3z12eiy2k" w:id="0"/>
      <w:bookmarkEnd w:id="0"/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de integración de todos los módulos del sistema para la verificación y validación del sistema de conteo de líneas lógicas y físicas.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120" w:before="120" w:line="276" w:lineRule="auto"/>
        <w:ind w:left="720" w:hanging="360"/>
        <w:jc w:val="center"/>
        <w:rPr>
          <w:b w:val="1"/>
          <w:u w:val="none"/>
        </w:rPr>
      </w:pPr>
      <w:bookmarkStart w:colFirst="0" w:colLast="0" w:name="_heading=h.44d6y4vjy8ke" w:id="1"/>
      <w:bookmarkEnd w:id="1"/>
      <w:r w:rsidDel="00000000" w:rsidR="00000000" w:rsidRPr="00000000">
        <w:rPr>
          <w:b w:val="1"/>
          <w:rtl w:val="0"/>
        </w:rPr>
        <w:t xml:space="preserve">Casos de pruebas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120" w:before="120" w:lineRule="auto"/>
        <w:jc w:val="both"/>
        <w:rPr/>
      </w:pPr>
      <w:bookmarkStart w:colFirst="0" w:colLast="0" w:name="_heading=h.wwqmk9rtzm8l" w:id="2"/>
      <w:bookmarkEnd w:id="2"/>
      <w:r w:rsidDel="00000000" w:rsidR="00000000" w:rsidRPr="00000000">
        <w:rPr>
          <w:rtl w:val="0"/>
        </w:rPr>
        <w:t xml:space="preserve">2.1. Integración de todos los módulos del sistema</w:t>
      </w:r>
    </w:p>
    <w:p w:rsidR="00000000" w:rsidDel="00000000" w:rsidP="00000000" w:rsidRDefault="00000000" w:rsidRPr="00000000" w14:paraId="00000044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de integración 2.1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anotaciones incorrectas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CP42_IntregacionModulosSistemas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DirectoryManager.processDirectory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demo\src\test\java\com\example\DirectoryManagerTest.java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testProcessDirectory_IntegrationTest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que la integración de los módulos presentes en el método main funcione correctamente.</w:t>
            </w:r>
          </w:p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realiza el conteo de los archivos en el directorio proporcionado y lo hace de manera correcta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realiza el conteo de los archivos en el directorio proporcionado y lo hace de manera incorrecta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archivos junto con su directorio deben existir.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del directorio</w:t>
            </w:r>
          </w:p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/testDirTemp</w:t>
            </w:r>
          </w:p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Archivos java en el directorio</w:t>
            </w:r>
          </w:p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Example.java</w:t>
            </w:r>
          </w:p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com.example.files;</w:t>
            </w:r>
          </w:p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Example {</w:t>
            </w:r>
          </w:p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Single-line comment</w:t>
            </w:r>
          </w:p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/* </w:t>
            </w:r>
          </w:p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 Multi-line comment</w:t>
            </w:r>
          </w:p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 This should not be counted as a logical line</w:t>
            </w:r>
          </w:p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System.out.println("Hello, world!");</w:t>
            </w:r>
          </w:p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methodOne() {</w:t>
            </w:r>
          </w:p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x = 10;</w:t>
            </w:r>
          </w:p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y = 20;</w:t>
            </w:r>
          </w:p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System.out.println(x + y);</w:t>
            </w:r>
          </w:p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int methodTwo(int a, int b) {</w:t>
            </w:r>
          </w:p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a + b;</w:t>
            </w:r>
          </w:p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Example2.java</w:t>
            </w:r>
          </w:p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com.example.files;</w:t>
            </w:r>
          </w:p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Example2 {</w:t>
            </w:r>
          </w:p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methodOne() {</w:t>
            </w:r>
          </w:p>
          <w:p w:rsidR="00000000" w:rsidDel="00000000" w:rsidP="00000000" w:rsidRDefault="00000000" w:rsidRPr="00000000" w14:paraId="0000008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x = 10;</w:t>
            </w:r>
          </w:p>
          <w:p w:rsidR="00000000" w:rsidDel="00000000" w:rsidP="00000000" w:rsidRDefault="00000000" w:rsidRPr="00000000" w14:paraId="000000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y = 20;</w:t>
            </w:r>
          </w:p>
          <w:p w:rsidR="00000000" w:rsidDel="00000000" w:rsidP="00000000" w:rsidRDefault="00000000" w:rsidRPr="00000000" w14:paraId="0000009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System.out.println(x + y);</w:t>
            </w:r>
          </w:p>
          <w:p w:rsidR="00000000" w:rsidDel="00000000" w:rsidP="00000000" w:rsidRDefault="00000000" w:rsidRPr="00000000" w14:paraId="0000009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int methodTwo(int a, int b) {</w:t>
            </w:r>
          </w:p>
          <w:p w:rsidR="00000000" w:rsidDel="00000000" w:rsidP="00000000" w:rsidRDefault="00000000" w:rsidRPr="00000000" w14:paraId="0000009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a + b;</w:t>
            </w:r>
          </w:p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Prieto, Samuel David Rodriguez Coral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modificacion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Proporciona el path del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Verifica que el path del directorio no sea null.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crea una instancia de DirectoryManager a partir del parámetro proporcionado por el usuario.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llamada el método processDirectory de DirectoryManager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extrae los datos requeridos de cada archivo contenido en la lista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imprime el resultado del conteo del proyecto proporcionado.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compara la salida esperada con la salida obtenida para comprobar que estas son iguales tanto en los datos de salida como en el formato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6">
      <w:pPr>
        <w:spacing w:after="120" w:before="12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12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de integración 2.1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9833667241305"/>
        <w:gridCol w:w="4443.328891580861"/>
        <w:gridCol w:w="2371.1995527186327"/>
        <w:tblGridChange w:id="0">
          <w:tblGrid>
            <w:gridCol w:w="2210.9833667241305"/>
            <w:gridCol w:w="4443.328891580861"/>
            <w:gridCol w:w="2371.199552718632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+-------------+----------+------------------------------+----------------------------------+-----------------------------------+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0D6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Programa    | Clase    | Total de métodos en la clase | Total de LOC físicas de la clase | Total de LOC físicas del programa |</w:t>
            </w:r>
          </w:p>
          <w:p w:rsidR="00000000" w:rsidDel="00000000" w:rsidP="00000000" w:rsidRDefault="00000000" w:rsidRPr="00000000" w14:paraId="000000D8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+-------------+----------+------------------------------+----------------------------------+-----------------------------------+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0DA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testDirTemp | Example  | 3                            | 14                               | 25                                |</w:t>
            </w:r>
          </w:p>
          <w:p w:rsidR="00000000" w:rsidDel="00000000" w:rsidP="00000000" w:rsidRDefault="00000000" w:rsidRPr="00000000" w14:paraId="000000DC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testDirTemp | Example2 | 2                            | 11                               | 25                                |</w:t>
            </w:r>
          </w:p>
          <w:p w:rsidR="00000000" w:rsidDel="00000000" w:rsidP="00000000" w:rsidRDefault="00000000" w:rsidRPr="00000000" w14:paraId="000000DE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+-------------+----------+------------------------------+----------------------------------+-----------------------------------+</w:t>
            </w:r>
          </w:p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+0DzwEm9QR1l/D4TWknLUJlgGA==">CgMxLjAyDmguZHltM3oxMmVpeTJrMg5oLjQ0ZDZ5NHZqeThrZTIOaC53d3FtazlydHptOGw4AHIhMVhrNk9sTURtbHI2ekJpVUozR3c1TS1mSzJzU0VyWUFC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