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10B76" w14:textId="55AA62E2" w:rsidR="00E01C6F" w:rsidRDefault="00E01C6F" w:rsidP="00E01C6F">
      <w:bookmarkStart w:id="0" w:name="OLE_LINK5"/>
      <w:r w:rsidRPr="00E01C6F">
        <w:rPr>
          <w:noProof/>
        </w:rPr>
        <w:drawing>
          <wp:inline distT="0" distB="0" distL="0" distR="0" wp14:anchorId="04A06CB2" wp14:editId="19768E0E">
            <wp:extent cx="1550652" cy="235045"/>
            <wp:effectExtent l="38100" t="38100" r="31115" b="88900"/>
            <wp:docPr id="821008138" name="Image" descr="Image">
              <a:extLst xmlns:a="http://schemas.openxmlformats.org/drawingml/2006/main">
                <a:ext uri="{FF2B5EF4-FFF2-40B4-BE49-F238E27FC236}">
                  <a16:creationId xmlns:a16="http://schemas.microsoft.com/office/drawing/2014/main" id="{16D4578F-6DD1-3314-E7FA-7EB754E99A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 descr="Image">
                      <a:extLst>
                        <a:ext uri="{FF2B5EF4-FFF2-40B4-BE49-F238E27FC236}">
                          <a16:creationId xmlns:a16="http://schemas.microsoft.com/office/drawing/2014/main" id="{16D4578F-6DD1-3314-E7FA-7EB754E99A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0652" cy="235045"/>
                    </a:xfrm>
                    <a:prstGeom prst="rect">
                      <a:avLst/>
                    </a:prstGeom>
                    <a:ln w="12700">
                      <a:miter lim="4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5126D8" w14:textId="77777777" w:rsidR="00E01C6F" w:rsidRDefault="00E01C6F" w:rsidP="00E01C6F"/>
    <w:p w14:paraId="30D708FD" w14:textId="2D416F22" w:rsidR="00D55944" w:rsidRPr="000E05AB" w:rsidRDefault="00D55944" w:rsidP="000E05AB">
      <w:pPr>
        <w:pStyle w:val="Title"/>
        <w:jc w:val="center"/>
        <w:rPr>
          <w:rFonts w:asciiTheme="majorBidi" w:hAnsiTheme="majorBidi"/>
          <w:sz w:val="32"/>
          <w:szCs w:val="32"/>
          <w:u w:val="thick"/>
        </w:rPr>
      </w:pPr>
      <w:r w:rsidRPr="000E05AB">
        <w:rPr>
          <w:rFonts w:asciiTheme="majorBidi" w:hAnsiTheme="majorBidi"/>
          <w:sz w:val="32"/>
          <w:szCs w:val="32"/>
          <w:u w:val="thick"/>
        </w:rPr>
        <w:t xml:space="preserve">ODEM </w:t>
      </w:r>
      <w:r w:rsidR="00E01C6F">
        <w:rPr>
          <w:rFonts w:asciiTheme="majorBidi" w:hAnsiTheme="majorBidi"/>
          <w:sz w:val="32"/>
          <w:szCs w:val="32"/>
          <w:u w:val="thick"/>
        </w:rPr>
        <w:t>Control</w:t>
      </w:r>
      <w:r w:rsidRPr="000E05AB">
        <w:rPr>
          <w:rFonts w:asciiTheme="majorBidi" w:hAnsiTheme="majorBidi"/>
          <w:sz w:val="32"/>
          <w:szCs w:val="32"/>
          <w:u w:val="thick"/>
        </w:rPr>
        <w:t xml:space="preserve"> Protocol</w:t>
      </w:r>
      <w:bookmarkEnd w:id="0"/>
    </w:p>
    <w:p w14:paraId="44808D7A" w14:textId="77777777" w:rsidR="00D55944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07F8FDCA" w14:textId="69D37771" w:rsidR="0009126F" w:rsidRDefault="0009126F">
      <w:pPr>
        <w:rPr>
          <w:rFonts w:asciiTheme="majorBidi" w:hAnsiTheme="majorBidi" w:cstheme="majorBid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53912659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528D8F" w14:textId="32EC33E9" w:rsidR="00D45E01" w:rsidRDefault="00D45E01" w:rsidP="00BF38F6">
          <w:pPr>
            <w:pStyle w:val="TOCHeading"/>
            <w:spacing w:before="0"/>
          </w:pPr>
          <w:r>
            <w:t>Contents</w:t>
          </w:r>
        </w:p>
        <w:p w14:paraId="6AE86ED5" w14:textId="6F236AAB" w:rsidR="00BF38F6" w:rsidRDefault="00D45E01" w:rsidP="00BF38F6">
          <w:pPr>
            <w:pStyle w:val="TOC1"/>
            <w:tabs>
              <w:tab w:val="left" w:pos="480"/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73173" w:history="1">
            <w:r w:rsidR="00BF38F6" w:rsidRPr="000E71E5">
              <w:rPr>
                <w:rStyle w:val="Hyperlink"/>
                <w:rFonts w:asciiTheme="majorBidi" w:hAnsiTheme="majorBidi"/>
                <w:noProof/>
              </w:rPr>
              <w:t>1.</w:t>
            </w:r>
            <w:r w:rsidR="00BF38F6">
              <w:rPr>
                <w:rFonts w:eastAsiaTheme="minorEastAsia"/>
                <w:noProof/>
                <w:lang w:bidi="he-IL"/>
              </w:rPr>
              <w:tab/>
            </w:r>
            <w:r w:rsidR="00BF38F6" w:rsidRPr="000E71E5">
              <w:rPr>
                <w:rStyle w:val="Hyperlink"/>
                <w:rFonts w:asciiTheme="majorBidi" w:hAnsiTheme="majorBidi"/>
                <w:noProof/>
              </w:rPr>
              <w:t>Overview</w:t>
            </w:r>
            <w:r w:rsidR="00BF38F6">
              <w:rPr>
                <w:noProof/>
                <w:webHidden/>
              </w:rPr>
              <w:tab/>
            </w:r>
            <w:r w:rsidR="00BF38F6">
              <w:rPr>
                <w:noProof/>
                <w:webHidden/>
              </w:rPr>
              <w:fldChar w:fldCharType="begin"/>
            </w:r>
            <w:r w:rsidR="00BF38F6">
              <w:rPr>
                <w:noProof/>
                <w:webHidden/>
              </w:rPr>
              <w:instrText xml:space="preserve"> PAGEREF _Toc214973173 \h </w:instrText>
            </w:r>
            <w:r w:rsidR="00BF38F6">
              <w:rPr>
                <w:noProof/>
                <w:webHidden/>
              </w:rPr>
            </w:r>
            <w:r w:rsidR="00BF38F6">
              <w:rPr>
                <w:noProof/>
                <w:webHidden/>
              </w:rPr>
              <w:fldChar w:fldCharType="separate"/>
            </w:r>
            <w:r w:rsidR="00BF38F6">
              <w:rPr>
                <w:noProof/>
                <w:webHidden/>
              </w:rPr>
              <w:t>2</w:t>
            </w:r>
            <w:r w:rsidR="00BF38F6">
              <w:rPr>
                <w:noProof/>
                <w:webHidden/>
              </w:rPr>
              <w:fldChar w:fldCharType="end"/>
            </w:r>
          </w:hyperlink>
        </w:p>
        <w:p w14:paraId="71F0D152" w14:textId="2EA481EC" w:rsidR="00BF38F6" w:rsidRDefault="00BF38F6" w:rsidP="00BF38F6">
          <w:pPr>
            <w:pStyle w:val="TOC1"/>
            <w:tabs>
              <w:tab w:val="left" w:pos="480"/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74" w:history="1">
            <w:r w:rsidRPr="000E71E5">
              <w:rPr>
                <w:rStyle w:val="Hyperlink"/>
                <w:rFonts w:asciiTheme="majorBidi" w:hAnsiTheme="majorBidi"/>
                <w:noProof/>
              </w:rPr>
              <w:t>2.</w:t>
            </w:r>
            <w:r>
              <w:rPr>
                <w:rFonts w:eastAsiaTheme="minorEastAsia"/>
                <w:noProof/>
                <w:lang w:bidi="he-IL"/>
              </w:rPr>
              <w:tab/>
            </w:r>
            <w:r w:rsidRPr="000E71E5">
              <w:rPr>
                <w:rStyle w:val="Hyperlink"/>
                <w:rFonts w:asciiTheme="majorBidi" w:hAnsiTheme="majorBidi"/>
                <w:noProof/>
              </w:rPr>
              <w:t>Protocol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B1F04" w14:textId="73CA0D7F" w:rsidR="00BF38F6" w:rsidRDefault="00BF38F6" w:rsidP="00BF38F6">
          <w:pPr>
            <w:pStyle w:val="TOC1"/>
            <w:tabs>
              <w:tab w:val="left" w:pos="480"/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75" w:history="1">
            <w:r w:rsidRPr="000E71E5">
              <w:rPr>
                <w:rStyle w:val="Hyperlink"/>
                <w:rFonts w:asciiTheme="majorBidi" w:hAnsiTheme="majorBidi"/>
                <w:noProof/>
              </w:rPr>
              <w:t>3.</w:t>
            </w:r>
            <w:r>
              <w:rPr>
                <w:rFonts w:eastAsiaTheme="minorEastAsia"/>
                <w:noProof/>
                <w:lang w:bidi="he-IL"/>
              </w:rPr>
              <w:tab/>
            </w:r>
            <w:r w:rsidRPr="000E71E5">
              <w:rPr>
                <w:rStyle w:val="Hyperlink"/>
                <w:rFonts w:asciiTheme="majorBidi" w:hAnsiTheme="majorBidi"/>
                <w:noProof/>
              </w:rPr>
              <w:t>General Response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1A967" w14:textId="7D0D90A9" w:rsidR="00BF38F6" w:rsidRDefault="00BF38F6" w:rsidP="00BF38F6">
          <w:pPr>
            <w:pStyle w:val="TOC2"/>
            <w:tabs>
              <w:tab w:val="left" w:pos="960"/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76" w:history="1">
            <w:r w:rsidRPr="000E71E5">
              <w:rPr>
                <w:rStyle w:val="Hyperlink"/>
                <w:rFonts w:asciiTheme="majorBidi" w:hAnsiTheme="majorBidi"/>
                <w:noProof/>
              </w:rPr>
              <w:t>3.1.</w:t>
            </w:r>
            <w:r>
              <w:rPr>
                <w:rFonts w:eastAsiaTheme="minorEastAsia"/>
                <w:noProof/>
                <w:lang w:bidi="he-IL"/>
              </w:rPr>
              <w:tab/>
            </w:r>
            <w:r w:rsidRPr="000E71E5">
              <w:rPr>
                <w:rStyle w:val="Hyperlink"/>
                <w:rFonts w:asciiTheme="majorBidi" w:hAnsiTheme="majorBidi"/>
                <w:noProof/>
              </w:rPr>
              <w:t>Success Response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CC32A" w14:textId="4D717E38" w:rsidR="00BF38F6" w:rsidRDefault="00BF38F6" w:rsidP="00BF38F6">
          <w:pPr>
            <w:pStyle w:val="TOC2"/>
            <w:tabs>
              <w:tab w:val="left" w:pos="960"/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77" w:history="1">
            <w:r w:rsidRPr="000E71E5">
              <w:rPr>
                <w:rStyle w:val="Hyperlink"/>
                <w:rFonts w:asciiTheme="majorBidi" w:hAnsiTheme="majorBidi"/>
                <w:noProof/>
              </w:rPr>
              <w:t>3.2.</w:t>
            </w:r>
            <w:r>
              <w:rPr>
                <w:rFonts w:eastAsiaTheme="minorEastAsia"/>
                <w:noProof/>
                <w:lang w:bidi="he-IL"/>
              </w:rPr>
              <w:tab/>
            </w:r>
            <w:r w:rsidRPr="000E71E5">
              <w:rPr>
                <w:rStyle w:val="Hyperlink"/>
                <w:rFonts w:asciiTheme="majorBidi" w:hAnsiTheme="majorBidi"/>
                <w:noProof/>
              </w:rPr>
              <w:t>Error Response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7E791" w14:textId="34A55F4A" w:rsidR="00BF38F6" w:rsidRDefault="00BF38F6" w:rsidP="00BF38F6">
          <w:pPr>
            <w:pStyle w:val="TOC3"/>
            <w:tabs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78" w:history="1">
            <w:r w:rsidRPr="000E71E5">
              <w:rPr>
                <w:rStyle w:val="Hyperlink"/>
                <w:noProof/>
              </w:rPr>
              <w:t>Error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B8031" w14:textId="4B8153E4" w:rsidR="00BF38F6" w:rsidRDefault="00BF38F6" w:rsidP="00BF38F6">
          <w:pPr>
            <w:pStyle w:val="TOC2"/>
            <w:tabs>
              <w:tab w:val="left" w:pos="960"/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79" w:history="1">
            <w:r w:rsidRPr="000E71E5">
              <w:rPr>
                <w:rStyle w:val="Hyperlink"/>
                <w:rFonts w:asciiTheme="majorBidi" w:hAnsiTheme="majorBidi"/>
                <w:noProof/>
              </w:rPr>
              <w:t>3.3.</w:t>
            </w:r>
            <w:r>
              <w:rPr>
                <w:rFonts w:eastAsiaTheme="minorEastAsia"/>
                <w:noProof/>
                <w:lang w:bidi="he-IL"/>
              </w:rPr>
              <w:tab/>
            </w:r>
            <w:r w:rsidRPr="000E71E5">
              <w:rPr>
                <w:rStyle w:val="Hyperlink"/>
                <w:rFonts w:asciiTheme="majorBidi" w:hAnsiTheme="majorBidi"/>
                <w:noProof/>
              </w:rPr>
              <w:t>Progress Response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19B76" w14:textId="2705A0E3" w:rsidR="00BF38F6" w:rsidRDefault="00BF38F6" w:rsidP="00BF38F6">
          <w:pPr>
            <w:pStyle w:val="TOC1"/>
            <w:tabs>
              <w:tab w:val="left" w:pos="480"/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80" w:history="1">
            <w:r w:rsidRPr="000E71E5">
              <w:rPr>
                <w:rStyle w:val="Hyperlink"/>
                <w:rFonts w:asciiTheme="majorBidi" w:hAnsiTheme="majorBidi"/>
                <w:noProof/>
              </w:rPr>
              <w:t>4.</w:t>
            </w:r>
            <w:r>
              <w:rPr>
                <w:rFonts w:eastAsiaTheme="minorEastAsia"/>
                <w:noProof/>
                <w:lang w:bidi="he-IL"/>
              </w:rPr>
              <w:tab/>
            </w:r>
            <w:r w:rsidRPr="000E71E5">
              <w:rPr>
                <w:rStyle w:val="Hyperlink"/>
                <w:rFonts w:asciiTheme="majorBidi" w:hAnsiTheme="majorBidi"/>
                <w:noProof/>
              </w:rPr>
              <w:t>Protocol 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5D888" w14:textId="195336E2" w:rsidR="00BF38F6" w:rsidRDefault="00BF38F6" w:rsidP="00BF38F6">
          <w:pPr>
            <w:pStyle w:val="TOC2"/>
            <w:tabs>
              <w:tab w:val="left" w:pos="960"/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81" w:history="1">
            <w:r w:rsidRPr="000E71E5">
              <w:rPr>
                <w:rStyle w:val="Hyperlink"/>
                <w:rFonts w:asciiTheme="majorBidi" w:hAnsiTheme="majorBidi"/>
                <w:noProof/>
              </w:rPr>
              <w:t>4.1.</w:t>
            </w:r>
            <w:r>
              <w:rPr>
                <w:rFonts w:eastAsiaTheme="minorEastAsia"/>
                <w:noProof/>
                <w:lang w:bidi="he-IL"/>
              </w:rPr>
              <w:tab/>
            </w:r>
            <w:r w:rsidRPr="000E71E5">
              <w:rPr>
                <w:rStyle w:val="Hyperlink"/>
                <w:rFonts w:asciiTheme="majorBidi" w:hAnsiTheme="majorBidi"/>
                <w:noProof/>
              </w:rPr>
              <w:t>Command 1: Write (32-bit values)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0AB01" w14:textId="01BE1BCF" w:rsidR="00BF38F6" w:rsidRDefault="00BF38F6" w:rsidP="00BF38F6">
          <w:pPr>
            <w:pStyle w:val="TOC2"/>
            <w:tabs>
              <w:tab w:val="left" w:pos="960"/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82" w:history="1">
            <w:r w:rsidRPr="000E71E5">
              <w:rPr>
                <w:rStyle w:val="Hyperlink"/>
                <w:rFonts w:asciiTheme="majorBidi" w:hAnsiTheme="majorBidi"/>
                <w:noProof/>
              </w:rPr>
              <w:t>4.2.</w:t>
            </w:r>
            <w:r>
              <w:rPr>
                <w:rFonts w:eastAsiaTheme="minorEastAsia"/>
                <w:noProof/>
                <w:lang w:bidi="he-IL"/>
              </w:rPr>
              <w:tab/>
            </w:r>
            <w:r w:rsidRPr="000E71E5">
              <w:rPr>
                <w:rStyle w:val="Hyperlink"/>
                <w:rFonts w:asciiTheme="majorBidi" w:hAnsiTheme="majorBidi"/>
                <w:noProof/>
              </w:rPr>
              <w:t>Command 2: Read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D17C8" w14:textId="55A19CFA" w:rsidR="00BF38F6" w:rsidRDefault="00BF38F6" w:rsidP="00BF38F6">
          <w:pPr>
            <w:pStyle w:val="TOC2"/>
            <w:tabs>
              <w:tab w:val="left" w:pos="960"/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83" w:history="1">
            <w:r w:rsidRPr="000E71E5">
              <w:rPr>
                <w:rStyle w:val="Hyperlink"/>
                <w:rFonts w:asciiTheme="majorBidi" w:hAnsiTheme="majorBidi"/>
                <w:noProof/>
              </w:rPr>
              <w:t>4.3.</w:t>
            </w:r>
            <w:r>
              <w:rPr>
                <w:rFonts w:eastAsiaTheme="minorEastAsia"/>
                <w:noProof/>
                <w:lang w:bidi="he-IL"/>
              </w:rPr>
              <w:tab/>
            </w:r>
            <w:r w:rsidRPr="000E71E5">
              <w:rPr>
                <w:rStyle w:val="Hyperlink"/>
                <w:rFonts w:asciiTheme="majorBidi" w:hAnsiTheme="majorBidi"/>
                <w:noProof/>
              </w:rPr>
              <w:t>Command 3: Generic Control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64C5D" w14:textId="6553E5F1" w:rsidR="00BF38F6" w:rsidRDefault="00BF38F6" w:rsidP="00BF38F6">
          <w:pPr>
            <w:pStyle w:val="TOC3"/>
            <w:tabs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84" w:history="1">
            <w:r w:rsidRPr="000E71E5">
              <w:rPr>
                <w:rStyle w:val="Hyperlink"/>
                <w:noProof/>
              </w:rPr>
              <w:t>Control IDs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C7D9A" w14:textId="1ECF2457" w:rsidR="00BF38F6" w:rsidRDefault="00BF38F6" w:rsidP="00BF38F6">
          <w:pPr>
            <w:pStyle w:val="TOC2"/>
            <w:tabs>
              <w:tab w:val="left" w:pos="960"/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85" w:history="1">
            <w:r w:rsidRPr="000E71E5">
              <w:rPr>
                <w:rStyle w:val="Hyperlink"/>
                <w:rFonts w:asciiTheme="majorBidi" w:hAnsiTheme="majorBidi"/>
                <w:noProof/>
              </w:rPr>
              <w:t>4.4.</w:t>
            </w:r>
            <w:r>
              <w:rPr>
                <w:rFonts w:eastAsiaTheme="minorEastAsia"/>
                <w:noProof/>
                <w:lang w:bidi="he-IL"/>
              </w:rPr>
              <w:tab/>
            </w:r>
            <w:r w:rsidRPr="000E71E5">
              <w:rPr>
                <w:rStyle w:val="Hyperlink"/>
                <w:rFonts w:asciiTheme="majorBidi" w:hAnsiTheme="majorBidi"/>
                <w:noProof/>
              </w:rPr>
              <w:t>Command 4: Optotune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B5369" w14:textId="43ED736A" w:rsidR="00BF38F6" w:rsidRDefault="00BF38F6" w:rsidP="00BF38F6">
          <w:pPr>
            <w:pStyle w:val="TOC3"/>
            <w:tabs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86" w:history="1">
            <w:r w:rsidRPr="000E71E5">
              <w:rPr>
                <w:rStyle w:val="Hyperlink"/>
                <w:noProof/>
              </w:rPr>
              <w:t>Command 4: Sub-Command IDs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BD484" w14:textId="2AFC25A8" w:rsidR="00BF38F6" w:rsidRDefault="00BF38F6" w:rsidP="00BF38F6">
          <w:pPr>
            <w:pStyle w:val="TOC3"/>
            <w:tabs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87" w:history="1">
            <w:r w:rsidRPr="000E71E5">
              <w:rPr>
                <w:rStyle w:val="Hyperlink"/>
                <w:noProof/>
              </w:rPr>
              <w:t>Command 4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4789D" w14:textId="1ECABC15" w:rsidR="00BF38F6" w:rsidRDefault="00BF38F6" w:rsidP="00BF38F6">
          <w:pPr>
            <w:pStyle w:val="TOC2"/>
            <w:tabs>
              <w:tab w:val="left" w:pos="960"/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88" w:history="1">
            <w:r w:rsidRPr="000E71E5">
              <w:rPr>
                <w:rStyle w:val="Hyperlink"/>
                <w:rFonts w:asciiTheme="majorBidi" w:hAnsiTheme="majorBidi"/>
                <w:noProof/>
              </w:rPr>
              <w:t>4.5.</w:t>
            </w:r>
            <w:r>
              <w:rPr>
                <w:rFonts w:eastAsiaTheme="minorEastAsia"/>
                <w:noProof/>
                <w:lang w:bidi="he-IL"/>
              </w:rPr>
              <w:tab/>
            </w:r>
            <w:r w:rsidRPr="000E71E5">
              <w:rPr>
                <w:rStyle w:val="Hyperlink"/>
                <w:rFonts w:asciiTheme="majorBidi" w:hAnsiTheme="majorBidi"/>
                <w:noProof/>
              </w:rPr>
              <w:t>Command 5: MSGDMA Streaming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3DC66" w14:textId="6BB1240F" w:rsidR="00BF38F6" w:rsidRDefault="00BF38F6" w:rsidP="00BF38F6">
          <w:pPr>
            <w:pStyle w:val="TOC2"/>
            <w:tabs>
              <w:tab w:val="left" w:pos="960"/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89" w:history="1">
            <w:r w:rsidRPr="000E71E5">
              <w:rPr>
                <w:rStyle w:val="Hyperlink"/>
                <w:rFonts w:asciiTheme="majorBidi" w:hAnsiTheme="majorBidi"/>
                <w:noProof/>
              </w:rPr>
              <w:t>4.6.</w:t>
            </w:r>
            <w:r>
              <w:rPr>
                <w:rFonts w:eastAsiaTheme="minorEastAsia"/>
                <w:noProof/>
                <w:lang w:bidi="he-IL"/>
              </w:rPr>
              <w:tab/>
            </w:r>
            <w:r w:rsidRPr="000E71E5">
              <w:rPr>
                <w:rStyle w:val="Hyperlink"/>
                <w:rFonts w:asciiTheme="majorBidi" w:hAnsiTheme="majorBidi"/>
                <w:noProof/>
              </w:rPr>
              <w:t>Command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B2C30" w14:textId="6348CFB5" w:rsidR="00BF38F6" w:rsidRDefault="00BF38F6" w:rsidP="00BF38F6">
          <w:pPr>
            <w:pStyle w:val="TOC2"/>
            <w:tabs>
              <w:tab w:val="left" w:pos="960"/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90" w:history="1">
            <w:r w:rsidRPr="000E71E5">
              <w:rPr>
                <w:rStyle w:val="Hyperlink"/>
                <w:rFonts w:asciiTheme="majorBidi" w:hAnsiTheme="majorBidi"/>
                <w:noProof/>
              </w:rPr>
              <w:t>4.7.</w:t>
            </w:r>
            <w:r>
              <w:rPr>
                <w:rFonts w:eastAsiaTheme="minorEastAsia"/>
                <w:noProof/>
                <w:lang w:bidi="he-IL"/>
              </w:rPr>
              <w:tab/>
            </w:r>
            <w:r w:rsidRPr="000E71E5">
              <w:rPr>
                <w:rStyle w:val="Hyperlink"/>
                <w:rFonts w:asciiTheme="majorBidi" w:hAnsiTheme="majorBidi"/>
                <w:noProof/>
              </w:rPr>
              <w:t>Command 7: I2C Write (Extended Format)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B2672" w14:textId="11AA4635" w:rsidR="00BF38F6" w:rsidRDefault="00BF38F6" w:rsidP="00BF38F6">
          <w:pPr>
            <w:pStyle w:val="TOC2"/>
            <w:tabs>
              <w:tab w:val="left" w:pos="960"/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91" w:history="1">
            <w:r w:rsidRPr="000E71E5">
              <w:rPr>
                <w:rStyle w:val="Hyperlink"/>
                <w:rFonts w:asciiTheme="majorBidi" w:hAnsiTheme="majorBidi"/>
                <w:noProof/>
              </w:rPr>
              <w:t>4.8.</w:t>
            </w:r>
            <w:r>
              <w:rPr>
                <w:rFonts w:eastAsiaTheme="minorEastAsia"/>
                <w:noProof/>
                <w:lang w:bidi="he-IL"/>
              </w:rPr>
              <w:tab/>
            </w:r>
            <w:r w:rsidRPr="000E71E5">
              <w:rPr>
                <w:rStyle w:val="Hyperlink"/>
                <w:rFonts w:asciiTheme="majorBidi" w:hAnsiTheme="majorBidi"/>
                <w:noProof/>
              </w:rPr>
              <w:t>Command 8: I2C Read (Extended Format)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ECABD" w14:textId="5195D3A3" w:rsidR="00BF38F6" w:rsidRDefault="00BF38F6" w:rsidP="00BF38F6">
          <w:pPr>
            <w:pStyle w:val="TOC2"/>
            <w:tabs>
              <w:tab w:val="left" w:pos="960"/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92" w:history="1">
            <w:r w:rsidRPr="000E71E5">
              <w:rPr>
                <w:rStyle w:val="Hyperlink"/>
                <w:rFonts w:asciiTheme="majorBidi" w:hAnsiTheme="majorBidi"/>
                <w:noProof/>
              </w:rPr>
              <w:t>4.9.</w:t>
            </w:r>
            <w:r>
              <w:rPr>
                <w:rFonts w:eastAsiaTheme="minorEastAsia"/>
                <w:noProof/>
                <w:lang w:bidi="he-IL"/>
              </w:rPr>
              <w:tab/>
            </w:r>
            <w:r w:rsidRPr="000E71E5">
              <w:rPr>
                <w:rStyle w:val="Hyperlink"/>
                <w:rFonts w:asciiTheme="majorBidi" w:hAnsiTheme="majorBidi"/>
                <w:noProof/>
              </w:rPr>
              <w:t>Command 9: Ping/Echo (Connection 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4A102" w14:textId="1AC68727" w:rsidR="00BF38F6" w:rsidRDefault="00BF38F6" w:rsidP="00BF38F6">
          <w:pPr>
            <w:pStyle w:val="TOC2"/>
            <w:tabs>
              <w:tab w:val="left" w:pos="1200"/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93" w:history="1">
            <w:r w:rsidRPr="000E71E5">
              <w:rPr>
                <w:rStyle w:val="Hyperlink"/>
                <w:rFonts w:asciiTheme="majorBidi" w:hAnsiTheme="majorBidi"/>
                <w:noProof/>
              </w:rPr>
              <w:t>4.10.</w:t>
            </w:r>
            <w:r>
              <w:rPr>
                <w:rFonts w:eastAsiaTheme="minorEastAsia"/>
                <w:noProof/>
                <w:lang w:bidi="he-IL"/>
              </w:rPr>
              <w:tab/>
            </w:r>
            <w:r w:rsidRPr="000E71E5">
              <w:rPr>
                <w:rStyle w:val="Hyperlink"/>
                <w:rFonts w:asciiTheme="majorBidi" w:hAnsiTheme="majorBidi"/>
                <w:noProof/>
              </w:rPr>
              <w:t>Command 10: SPI Register Write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19661" w14:textId="0630DA06" w:rsidR="00BF38F6" w:rsidRDefault="00BF38F6" w:rsidP="00BF38F6">
          <w:pPr>
            <w:pStyle w:val="TOC2"/>
            <w:tabs>
              <w:tab w:val="left" w:pos="960"/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94" w:history="1">
            <w:r w:rsidRPr="000E71E5">
              <w:rPr>
                <w:rStyle w:val="Hyperlink"/>
                <w:rFonts w:asciiTheme="majorBidi" w:hAnsiTheme="majorBidi"/>
                <w:noProof/>
              </w:rPr>
              <w:t>4.11.</w:t>
            </w:r>
            <w:r>
              <w:rPr>
                <w:rFonts w:eastAsiaTheme="minorEastAsia"/>
                <w:noProof/>
                <w:lang w:bidi="he-IL"/>
              </w:rPr>
              <w:tab/>
            </w:r>
            <w:r w:rsidRPr="000E71E5">
              <w:rPr>
                <w:rStyle w:val="Hyperlink"/>
                <w:rFonts w:asciiTheme="majorBidi" w:hAnsiTheme="majorBidi"/>
                <w:noProof/>
              </w:rPr>
              <w:t>Command 11: AWG DAC Vector Transfer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2DA1C" w14:textId="09BA5F72" w:rsidR="00BF38F6" w:rsidRDefault="00BF38F6" w:rsidP="00BF38F6">
          <w:pPr>
            <w:pStyle w:val="TOC2"/>
            <w:tabs>
              <w:tab w:val="left" w:pos="1200"/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95" w:history="1">
            <w:r w:rsidRPr="000E71E5">
              <w:rPr>
                <w:rStyle w:val="Hyperlink"/>
                <w:rFonts w:asciiTheme="majorBidi" w:hAnsiTheme="majorBidi"/>
                <w:noProof/>
              </w:rPr>
              <w:t>4.12.</w:t>
            </w:r>
            <w:r>
              <w:rPr>
                <w:rFonts w:eastAsiaTheme="minorEastAsia"/>
                <w:noProof/>
                <w:lang w:bidi="he-IL"/>
              </w:rPr>
              <w:tab/>
            </w:r>
            <w:r w:rsidRPr="000E71E5">
              <w:rPr>
                <w:rStyle w:val="Hyperlink"/>
                <w:rFonts w:asciiTheme="majorBidi" w:hAnsiTheme="majorBidi"/>
                <w:noProof/>
              </w:rPr>
              <w:t>Command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639F8" w14:textId="7C4DC553" w:rsidR="00BF38F6" w:rsidRDefault="00BF38F6" w:rsidP="00BF38F6">
          <w:pPr>
            <w:pStyle w:val="TOC2"/>
            <w:tabs>
              <w:tab w:val="left" w:pos="1200"/>
              <w:tab w:val="right" w:leader="dot" w:pos="8893"/>
            </w:tabs>
            <w:spacing w:after="0"/>
            <w:rPr>
              <w:rFonts w:eastAsiaTheme="minorEastAsia"/>
              <w:noProof/>
              <w:lang w:bidi="he-IL"/>
            </w:rPr>
          </w:pPr>
          <w:hyperlink w:anchor="_Toc214973196" w:history="1">
            <w:r w:rsidRPr="000E71E5">
              <w:rPr>
                <w:rStyle w:val="Hyperlink"/>
                <w:rFonts w:asciiTheme="majorBidi" w:hAnsiTheme="majorBidi"/>
                <w:noProof/>
              </w:rPr>
              <w:t>4.13.</w:t>
            </w:r>
            <w:r>
              <w:rPr>
                <w:rFonts w:eastAsiaTheme="minorEastAsia"/>
                <w:noProof/>
                <w:lang w:bidi="he-IL"/>
              </w:rPr>
              <w:tab/>
            </w:r>
            <w:r w:rsidRPr="000E71E5">
              <w:rPr>
                <w:rStyle w:val="Hyperlink"/>
                <w:rFonts w:asciiTheme="majorBidi" w:hAnsiTheme="majorBidi"/>
                <w:noProof/>
              </w:rPr>
              <w:t>Command 13: Optotune Set Frequency (DEPRECATED)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D770C" w14:textId="10FA91C0" w:rsidR="00D45E01" w:rsidRDefault="00D45E01" w:rsidP="00BF38F6">
          <w:pPr>
            <w:spacing w:after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15D780E" w14:textId="709A1964" w:rsidR="0009126F" w:rsidRDefault="0009126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12C06AAC" w14:textId="3496FE9C" w:rsidR="00D55944" w:rsidRPr="00FD5D8B" w:rsidRDefault="00D55944" w:rsidP="00FD5D8B">
      <w:pPr>
        <w:pStyle w:val="Heading1"/>
        <w:numPr>
          <w:ilvl w:val="0"/>
          <w:numId w:val="3"/>
        </w:numPr>
        <w:ind w:left="360"/>
        <w:rPr>
          <w:rFonts w:asciiTheme="majorBidi" w:hAnsiTheme="majorBidi"/>
        </w:rPr>
      </w:pPr>
      <w:bookmarkStart w:id="1" w:name="_Toc214973173"/>
      <w:r w:rsidRPr="00FD5D8B">
        <w:rPr>
          <w:rFonts w:asciiTheme="majorBidi" w:hAnsiTheme="majorBidi"/>
        </w:rPr>
        <w:lastRenderedPageBreak/>
        <w:t>Overview</w:t>
      </w:r>
      <w:bookmarkEnd w:id="1"/>
    </w:p>
    <w:p w14:paraId="306194C4" w14:textId="77777777" w:rsidR="00E56A2F" w:rsidRPr="00FD5D8B" w:rsidRDefault="00D55944" w:rsidP="00FD5D8B">
      <w:pPr>
        <w:rPr>
          <w:rFonts w:asciiTheme="majorBidi" w:hAnsiTheme="majorBidi" w:cstheme="majorBidi"/>
        </w:rPr>
      </w:pPr>
      <w:r w:rsidRPr="00FD5D8B">
        <w:rPr>
          <w:rFonts w:asciiTheme="majorBidi" w:hAnsiTheme="majorBidi" w:cstheme="majorBidi"/>
        </w:rPr>
        <w:t xml:space="preserve">This protocol provides TCP-based communication for controlling the ODEM (Optical Distance Measurement) embedded Linux application. </w:t>
      </w:r>
    </w:p>
    <w:p w14:paraId="0DB00470" w14:textId="1A57ABAC" w:rsidR="00D55944" w:rsidRPr="00FD5D8B" w:rsidRDefault="00D55944" w:rsidP="00FD5D8B">
      <w:pPr>
        <w:rPr>
          <w:rFonts w:asciiTheme="majorBidi" w:hAnsiTheme="majorBidi" w:cstheme="majorBidi"/>
        </w:rPr>
      </w:pPr>
      <w:r w:rsidRPr="00FD5D8B">
        <w:rPr>
          <w:rFonts w:asciiTheme="majorBidi" w:hAnsiTheme="majorBidi" w:cstheme="majorBidi"/>
        </w:rPr>
        <w:t>The application runs on ARM Cortex-A9 with Intel Arria 10 FPGA hardware and provides real-time control of LIDAR data streaming, AWG DAC operations, Optotune mirror control, and I2C device management.</w:t>
      </w:r>
    </w:p>
    <w:p w14:paraId="2E861A26" w14:textId="646161BD" w:rsidR="00E56A2F" w:rsidRPr="00FD5D8B" w:rsidRDefault="00D55944" w:rsidP="00FD5D8B">
      <w:pPr>
        <w:pStyle w:val="Heading1"/>
        <w:numPr>
          <w:ilvl w:val="0"/>
          <w:numId w:val="3"/>
        </w:numPr>
        <w:ind w:left="360"/>
        <w:rPr>
          <w:rFonts w:asciiTheme="majorBidi" w:hAnsiTheme="majorBidi"/>
        </w:rPr>
      </w:pPr>
      <w:bookmarkStart w:id="2" w:name="_Toc214973174"/>
      <w:r w:rsidRPr="00FD5D8B">
        <w:rPr>
          <w:rFonts w:asciiTheme="majorBidi" w:hAnsiTheme="majorBidi"/>
        </w:rPr>
        <w:t>Protocol Architecture</w:t>
      </w:r>
      <w:bookmarkEnd w:id="2"/>
      <w:r w:rsidRPr="00FD5D8B">
        <w:rPr>
          <w:rFonts w:asciiTheme="majorBidi" w:hAnsiTheme="majorBidi"/>
        </w:rPr>
        <w:t xml:space="preserve"> </w:t>
      </w:r>
    </w:p>
    <w:p w14:paraId="01BA5F8F" w14:textId="2A94EE48" w:rsidR="00D55944" w:rsidRPr="00FD5D8B" w:rsidRDefault="00D55944" w:rsidP="00FD5D8B">
      <w:pPr>
        <w:rPr>
          <w:rFonts w:asciiTheme="majorBidi" w:hAnsiTheme="majorBidi" w:cstheme="majorBidi"/>
        </w:rPr>
      </w:pPr>
      <w:r w:rsidRPr="00FD5D8B">
        <w:rPr>
          <w:rFonts w:asciiTheme="majorBidi" w:hAnsiTheme="majorBidi" w:cstheme="majorBidi"/>
        </w:rPr>
        <w:t>The protocol is organized with logical command separation:</w:t>
      </w:r>
    </w:p>
    <w:p w14:paraId="65F08F98" w14:textId="48967660" w:rsidR="00D55944" w:rsidRPr="00FD5D8B" w:rsidRDefault="00D55944" w:rsidP="00FD5D8B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D5D8B">
        <w:rPr>
          <w:rFonts w:asciiTheme="majorBidi" w:hAnsiTheme="majorBidi" w:cstheme="majorBidi"/>
        </w:rPr>
        <w:t>Linux endian functions for cross-platform compatibility</w:t>
      </w:r>
    </w:p>
    <w:p w14:paraId="58C19F39" w14:textId="7E761C02" w:rsidR="00D55944" w:rsidRPr="00FD5D8B" w:rsidRDefault="00D55944" w:rsidP="00FD5D8B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D5D8B">
        <w:rPr>
          <w:rFonts w:asciiTheme="majorBidi" w:hAnsiTheme="majorBidi" w:cstheme="majorBidi"/>
        </w:rPr>
        <w:t>Enum-based command system for maintainability and type safety</w:t>
      </w:r>
    </w:p>
    <w:p w14:paraId="170638DB" w14:textId="4EBAB63B" w:rsidR="00D55944" w:rsidRPr="00FD5D8B" w:rsidRDefault="00D55944" w:rsidP="00FD5D8B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D5D8B">
        <w:rPr>
          <w:rFonts w:asciiTheme="majorBidi" w:hAnsiTheme="majorBidi" w:cstheme="majorBidi"/>
        </w:rPr>
        <w:t>Progress reporting system for long-running operations with real-time status updates</w:t>
      </w:r>
    </w:p>
    <w:p w14:paraId="64BFF9A8" w14:textId="7E676DB1" w:rsidR="00D55944" w:rsidRPr="00FD5D8B" w:rsidRDefault="00D55944" w:rsidP="00FD5D8B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D5D8B">
        <w:rPr>
          <w:rFonts w:asciiTheme="majorBidi" w:hAnsiTheme="majorBidi" w:cstheme="majorBidi"/>
        </w:rPr>
        <w:t>Dedicated error codes for specific failure conditions (e.g., pattern files not found)</w:t>
      </w:r>
    </w:p>
    <w:p w14:paraId="33D9828A" w14:textId="457A7943" w:rsidR="00D55944" w:rsidRPr="00FD5D8B" w:rsidRDefault="00D55944" w:rsidP="00FD5D8B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D5D8B">
        <w:rPr>
          <w:rFonts w:asciiTheme="majorBidi" w:hAnsiTheme="majorBidi" w:cstheme="majorBidi"/>
        </w:rPr>
        <w:t>MSGDMA commands under dedicated Command 5 for data streaming control</w:t>
      </w:r>
    </w:p>
    <w:p w14:paraId="3A71C02D" w14:textId="160E3EA8" w:rsidR="00D55944" w:rsidRPr="00FD5D8B" w:rsidRDefault="00D55944" w:rsidP="00FD5D8B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D5D8B">
        <w:rPr>
          <w:rFonts w:asciiTheme="majorBidi" w:hAnsiTheme="majorBidi" w:cstheme="majorBidi"/>
        </w:rPr>
        <w:t>Optotune commands under Command 4 with comprehensive sub-command structure</w:t>
      </w:r>
    </w:p>
    <w:p w14:paraId="38E6423C" w14:textId="24BAE324" w:rsidR="00D55944" w:rsidRPr="000E05AB" w:rsidRDefault="000E05AB" w:rsidP="00D55944">
      <w:pPr>
        <w:pStyle w:val="PlainText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0E05AB">
        <w:rPr>
          <w:rFonts w:asciiTheme="majorBidi" w:hAnsiTheme="majorBidi" w:cstheme="majorBidi"/>
          <w:b/>
          <w:bCs/>
          <w:color w:val="EE0000"/>
          <w:sz w:val="24"/>
          <w:szCs w:val="24"/>
        </w:rPr>
        <w:t>Add messages data is Big-endian.</w:t>
      </w:r>
    </w:p>
    <w:p w14:paraId="7487C100" w14:textId="791C2977" w:rsidR="00D55944" w:rsidRPr="00FD5D8B" w:rsidRDefault="00D55944" w:rsidP="00FD5D8B">
      <w:pPr>
        <w:pStyle w:val="Heading1"/>
        <w:numPr>
          <w:ilvl w:val="0"/>
          <w:numId w:val="3"/>
        </w:numPr>
        <w:ind w:left="360"/>
        <w:rPr>
          <w:rFonts w:asciiTheme="majorBidi" w:hAnsiTheme="majorBidi"/>
        </w:rPr>
      </w:pPr>
      <w:bookmarkStart w:id="3" w:name="_Toc214973175"/>
      <w:r w:rsidRPr="00FD5D8B">
        <w:rPr>
          <w:rFonts w:asciiTheme="majorBidi" w:hAnsiTheme="majorBidi"/>
        </w:rPr>
        <w:t>General Response Format</w:t>
      </w:r>
      <w:bookmarkEnd w:id="3"/>
    </w:p>
    <w:p w14:paraId="10CAA921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All responses from the server, whether indicating success or an error, begin with a unified header structure designed for 32-bit alignment.</w:t>
      </w:r>
    </w:p>
    <w:p w14:paraId="49C71EC5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29DD231B" w14:textId="2B4558E1" w:rsidR="00FD5D8B" w:rsidRDefault="00D55944" w:rsidP="00FD5D8B">
      <w:pPr>
        <w:pStyle w:val="Heading2"/>
        <w:numPr>
          <w:ilvl w:val="1"/>
          <w:numId w:val="3"/>
        </w:numPr>
        <w:rPr>
          <w:rFonts w:asciiTheme="majorBidi" w:hAnsiTheme="majorBidi"/>
        </w:rPr>
      </w:pPr>
      <w:bookmarkStart w:id="4" w:name="_Toc214973176"/>
      <w:r w:rsidRPr="00FD5D8B">
        <w:rPr>
          <w:rFonts w:asciiTheme="majorBidi" w:hAnsiTheme="majorBidi"/>
        </w:rPr>
        <w:t>Success Response Structure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"/>
        <w:gridCol w:w="900"/>
        <w:gridCol w:w="2432"/>
        <w:gridCol w:w="4588"/>
      </w:tblGrid>
      <w:tr w:rsidR="00FD5D8B" w:rsidRPr="00FA799E" w14:paraId="629FC443" w14:textId="77777777" w:rsidTr="00D45E01">
        <w:tc>
          <w:tcPr>
            <w:tcW w:w="973" w:type="dxa"/>
          </w:tcPr>
          <w:p w14:paraId="1521B1F2" w14:textId="5FD71B39" w:rsidR="00FD5D8B" w:rsidRPr="00FA799E" w:rsidRDefault="00FD5D8B" w:rsidP="00FD5D8B">
            <w:pPr>
              <w:rPr>
                <w:rFonts w:asciiTheme="majorBidi" w:hAnsiTheme="majorBidi" w:cstheme="majorBidi"/>
                <w:b/>
                <w:bCs/>
              </w:rPr>
            </w:pPr>
            <w:r w:rsidRPr="00FA799E">
              <w:rPr>
                <w:rFonts w:asciiTheme="majorBidi" w:hAnsiTheme="majorBidi" w:cstheme="majorBidi"/>
                <w:b/>
                <w:bCs/>
              </w:rPr>
              <w:t>Offset</w:t>
            </w:r>
          </w:p>
        </w:tc>
        <w:tc>
          <w:tcPr>
            <w:tcW w:w="900" w:type="dxa"/>
          </w:tcPr>
          <w:p w14:paraId="48B45D0A" w14:textId="25BAE4BD" w:rsidR="00FD5D8B" w:rsidRPr="00FA799E" w:rsidRDefault="00FD5D8B" w:rsidP="00FD5D8B">
            <w:pPr>
              <w:rPr>
                <w:rFonts w:asciiTheme="majorBidi" w:hAnsiTheme="majorBidi" w:cstheme="majorBidi"/>
                <w:b/>
                <w:bCs/>
              </w:rPr>
            </w:pPr>
            <w:r w:rsidRPr="00FA799E">
              <w:rPr>
                <w:rFonts w:asciiTheme="majorBidi" w:hAnsiTheme="majorBidi" w:cstheme="majorBidi"/>
                <w:b/>
                <w:bCs/>
              </w:rPr>
              <w:t>Size</w:t>
            </w:r>
          </w:p>
        </w:tc>
        <w:tc>
          <w:tcPr>
            <w:tcW w:w="2432" w:type="dxa"/>
          </w:tcPr>
          <w:p w14:paraId="4A623774" w14:textId="549261A0" w:rsidR="00FD5D8B" w:rsidRPr="00FA799E" w:rsidRDefault="00FD5D8B" w:rsidP="00FD5D8B">
            <w:pPr>
              <w:rPr>
                <w:rFonts w:asciiTheme="majorBidi" w:hAnsiTheme="majorBidi" w:cstheme="majorBidi"/>
                <w:b/>
                <w:bCs/>
              </w:rPr>
            </w:pPr>
            <w:r w:rsidRPr="00FA799E">
              <w:rPr>
                <w:rFonts w:asciiTheme="majorBidi" w:hAnsiTheme="majorBidi" w:cstheme="majorBidi"/>
                <w:b/>
                <w:bCs/>
              </w:rPr>
              <w:t xml:space="preserve">Field                 </w:t>
            </w:r>
          </w:p>
        </w:tc>
        <w:tc>
          <w:tcPr>
            <w:tcW w:w="4588" w:type="dxa"/>
          </w:tcPr>
          <w:p w14:paraId="34F6296B" w14:textId="289B4DFF" w:rsidR="00FD5D8B" w:rsidRPr="00FA799E" w:rsidRDefault="00FD5D8B" w:rsidP="00FD5D8B">
            <w:pPr>
              <w:rPr>
                <w:rFonts w:asciiTheme="majorBidi" w:hAnsiTheme="majorBidi" w:cstheme="majorBidi"/>
                <w:b/>
                <w:bCs/>
              </w:rPr>
            </w:pPr>
            <w:r w:rsidRPr="00FA799E">
              <w:rPr>
                <w:rFonts w:asciiTheme="majorBidi" w:hAnsiTheme="majorBidi" w:cstheme="majorBidi"/>
                <w:b/>
                <w:bCs/>
              </w:rPr>
              <w:t xml:space="preserve">Description                                                                 </w:t>
            </w:r>
          </w:p>
        </w:tc>
      </w:tr>
      <w:tr w:rsidR="00FD5D8B" w:rsidRPr="00FD5D8B" w14:paraId="734B3A8A" w14:textId="77777777" w:rsidTr="00D45E01">
        <w:tc>
          <w:tcPr>
            <w:tcW w:w="973" w:type="dxa"/>
          </w:tcPr>
          <w:p w14:paraId="263928BD" w14:textId="33AF50E7" w:rsidR="00FD5D8B" w:rsidRPr="00FD5D8B" w:rsidRDefault="00FD5D8B" w:rsidP="00FD5D8B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900" w:type="dxa"/>
          </w:tcPr>
          <w:p w14:paraId="79DCB1CC" w14:textId="67BF7D57" w:rsidR="00FD5D8B" w:rsidRPr="00FD5D8B" w:rsidRDefault="00FD5D8B" w:rsidP="00FD5D8B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432" w:type="dxa"/>
          </w:tcPr>
          <w:p w14:paraId="229DE8D4" w14:textId="249D8882" w:rsidR="00FD5D8B" w:rsidRPr="00FD5D8B" w:rsidRDefault="00FD5D8B" w:rsidP="00FD5D8B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 xml:space="preserve">Response Type         </w:t>
            </w:r>
          </w:p>
        </w:tc>
        <w:tc>
          <w:tcPr>
            <w:tcW w:w="4588" w:type="dxa"/>
          </w:tcPr>
          <w:p w14:paraId="1EF9E176" w14:textId="45F6F7F2" w:rsidR="00FD5D8B" w:rsidRPr="00FD5D8B" w:rsidRDefault="00FD5D8B" w:rsidP="00FD5D8B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`0x00` (Indicates Success)</w:t>
            </w:r>
          </w:p>
        </w:tc>
      </w:tr>
      <w:tr w:rsidR="00FD5D8B" w:rsidRPr="00FD5D8B" w14:paraId="7F93E6BC" w14:textId="77777777" w:rsidTr="00D45E01">
        <w:tc>
          <w:tcPr>
            <w:tcW w:w="973" w:type="dxa"/>
          </w:tcPr>
          <w:p w14:paraId="025384E1" w14:textId="6807A5D1" w:rsidR="00FD5D8B" w:rsidRPr="00FD5D8B" w:rsidRDefault="00FD5D8B" w:rsidP="00FD5D8B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900" w:type="dxa"/>
          </w:tcPr>
          <w:p w14:paraId="591D58D8" w14:textId="087135F2" w:rsidR="00FD5D8B" w:rsidRPr="00FD5D8B" w:rsidRDefault="00FD5D8B" w:rsidP="00FD5D8B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432" w:type="dxa"/>
          </w:tcPr>
          <w:p w14:paraId="55E63DA5" w14:textId="4C0A5403" w:rsidR="00FD5D8B" w:rsidRPr="00FD5D8B" w:rsidRDefault="00FD5D8B" w:rsidP="00FD5D8B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Original Command ID</w:t>
            </w:r>
          </w:p>
        </w:tc>
        <w:tc>
          <w:tcPr>
            <w:tcW w:w="4588" w:type="dxa"/>
          </w:tcPr>
          <w:p w14:paraId="7CD7D85A" w14:textId="5AA1993A" w:rsidR="00FD5D8B" w:rsidRPr="00FD5D8B" w:rsidRDefault="00FD5D8B" w:rsidP="00FD5D8B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The command ID from the original request</w:t>
            </w:r>
          </w:p>
        </w:tc>
      </w:tr>
      <w:tr w:rsidR="00FD5D8B" w:rsidRPr="00FD5D8B" w14:paraId="1D38F3CE" w14:textId="77777777" w:rsidTr="00D45E01">
        <w:tc>
          <w:tcPr>
            <w:tcW w:w="973" w:type="dxa"/>
          </w:tcPr>
          <w:p w14:paraId="13F82190" w14:textId="5619F475" w:rsidR="00FD5D8B" w:rsidRPr="00FD5D8B" w:rsidRDefault="00FD5D8B" w:rsidP="00FD5D8B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00" w:type="dxa"/>
          </w:tcPr>
          <w:p w14:paraId="312C569F" w14:textId="135EEBAE" w:rsidR="00FD5D8B" w:rsidRPr="00FD5D8B" w:rsidRDefault="00FD5D8B" w:rsidP="00FD5D8B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432" w:type="dxa"/>
          </w:tcPr>
          <w:p w14:paraId="0D03EC47" w14:textId="5E55F72B" w:rsidR="00FD5D8B" w:rsidRPr="00FD5D8B" w:rsidRDefault="00FD5D8B" w:rsidP="00FD5D8B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 xml:space="preserve">Reserved              </w:t>
            </w:r>
          </w:p>
        </w:tc>
        <w:tc>
          <w:tcPr>
            <w:tcW w:w="4588" w:type="dxa"/>
          </w:tcPr>
          <w:p w14:paraId="6A8C2373" w14:textId="6DA16C56" w:rsidR="00FD5D8B" w:rsidRPr="00FD5D8B" w:rsidRDefault="00FD5D8B" w:rsidP="00FD5D8B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0x00, 0x00` (For alignment and future use)</w:t>
            </w:r>
          </w:p>
        </w:tc>
      </w:tr>
      <w:tr w:rsidR="00FD5D8B" w:rsidRPr="00FD5D8B" w14:paraId="18C59917" w14:textId="77777777" w:rsidTr="00D45E01">
        <w:tc>
          <w:tcPr>
            <w:tcW w:w="973" w:type="dxa"/>
          </w:tcPr>
          <w:p w14:paraId="40E3CFDC" w14:textId="3E0122B3" w:rsidR="00FD5D8B" w:rsidRPr="00FD5D8B" w:rsidRDefault="00FD5D8B" w:rsidP="00FD5D8B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00" w:type="dxa"/>
          </w:tcPr>
          <w:p w14:paraId="7EAA0FC6" w14:textId="4C9D09CA" w:rsidR="00FD5D8B" w:rsidRPr="00FD5D8B" w:rsidRDefault="00FD5D8B" w:rsidP="00FD5D8B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432" w:type="dxa"/>
          </w:tcPr>
          <w:p w14:paraId="5D2C0B80" w14:textId="325FDE2A" w:rsidR="00FD5D8B" w:rsidRPr="00FD5D8B" w:rsidRDefault="00FD5D8B" w:rsidP="00FD5D8B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 xml:space="preserve">Length        </w:t>
            </w:r>
          </w:p>
        </w:tc>
        <w:tc>
          <w:tcPr>
            <w:tcW w:w="4588" w:type="dxa"/>
          </w:tcPr>
          <w:p w14:paraId="7DC20EFA" w14:textId="38DA3077" w:rsidR="00FD5D8B" w:rsidRPr="00FD5D8B" w:rsidRDefault="000E05AB" w:rsidP="00FD5D8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Payload l</w:t>
            </w:r>
            <w:r w:rsidR="00FD5D8B" w:rsidRPr="00FD5D8B">
              <w:rPr>
                <w:rFonts w:asciiTheme="majorBidi" w:hAnsiTheme="majorBidi" w:cstheme="majorBidi"/>
              </w:rPr>
              <w:t>ength</w:t>
            </w:r>
          </w:p>
        </w:tc>
      </w:tr>
      <w:tr w:rsidR="00FD5D8B" w:rsidRPr="00FD5D8B" w14:paraId="629AD02C" w14:textId="77777777" w:rsidTr="00D45E01">
        <w:tc>
          <w:tcPr>
            <w:tcW w:w="973" w:type="dxa"/>
          </w:tcPr>
          <w:p w14:paraId="1E2DF7EA" w14:textId="68312291" w:rsidR="00FD5D8B" w:rsidRPr="00FD5D8B" w:rsidRDefault="00FD5D8B" w:rsidP="00FD5D8B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900" w:type="dxa"/>
          </w:tcPr>
          <w:p w14:paraId="648C7C2F" w14:textId="14F0CC9B" w:rsidR="00FD5D8B" w:rsidRPr="00FD5D8B" w:rsidRDefault="000E05AB" w:rsidP="00FD5D8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Length</w:t>
            </w:r>
            <w:r w:rsidR="00FD5D8B" w:rsidRPr="00FD5D8B">
              <w:rPr>
                <w:rFonts w:asciiTheme="majorBidi" w:hAnsiTheme="majorBidi" w:cstheme="majorBidi"/>
              </w:rPr>
              <w:t xml:space="preserve">     </w:t>
            </w:r>
          </w:p>
        </w:tc>
        <w:tc>
          <w:tcPr>
            <w:tcW w:w="2432" w:type="dxa"/>
          </w:tcPr>
          <w:p w14:paraId="7C850F68" w14:textId="25820BE4" w:rsidR="00FD5D8B" w:rsidRPr="00FD5D8B" w:rsidRDefault="00FD5D8B" w:rsidP="00FD5D8B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 xml:space="preserve">Payload   </w:t>
            </w:r>
          </w:p>
        </w:tc>
        <w:tc>
          <w:tcPr>
            <w:tcW w:w="4588" w:type="dxa"/>
          </w:tcPr>
          <w:p w14:paraId="17ACFE0C" w14:textId="1B85CF57" w:rsidR="00FD5D8B" w:rsidRPr="00FD5D8B" w:rsidRDefault="00FD5D8B" w:rsidP="00FD5D8B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The command-specific success data</w:t>
            </w:r>
          </w:p>
        </w:tc>
      </w:tr>
    </w:tbl>
    <w:p w14:paraId="487F8041" w14:textId="6BE69765" w:rsidR="00FD5D8B" w:rsidRDefault="00FD5D8B" w:rsidP="00FD5D8B">
      <w:pPr>
        <w:rPr>
          <w:rFonts w:asciiTheme="majorBidi" w:hAnsiTheme="majorBidi" w:cstheme="majorBidi"/>
        </w:rPr>
      </w:pPr>
      <w:r w:rsidRPr="00FD5D8B">
        <w:rPr>
          <w:rFonts w:asciiTheme="majorBidi" w:hAnsiTheme="majorBidi" w:cstheme="majorBidi"/>
        </w:rPr>
        <w:t>Size in bytes</w:t>
      </w:r>
    </w:p>
    <w:p w14:paraId="73D310D6" w14:textId="32E0E78F" w:rsidR="00D55944" w:rsidRDefault="00D55944" w:rsidP="00FD5D8B">
      <w:pPr>
        <w:pStyle w:val="Heading2"/>
        <w:numPr>
          <w:ilvl w:val="1"/>
          <w:numId w:val="3"/>
        </w:numPr>
        <w:rPr>
          <w:rFonts w:asciiTheme="majorBidi" w:hAnsiTheme="majorBidi"/>
        </w:rPr>
      </w:pPr>
      <w:bookmarkStart w:id="5" w:name="_Toc214973177"/>
      <w:r w:rsidRPr="00FD5D8B">
        <w:rPr>
          <w:rFonts w:asciiTheme="majorBidi" w:hAnsiTheme="majorBidi"/>
        </w:rPr>
        <w:t>Error Response Structure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1016"/>
        <w:gridCol w:w="2402"/>
        <w:gridCol w:w="4506"/>
      </w:tblGrid>
      <w:tr w:rsidR="00EF0A5A" w:rsidRPr="00FA799E" w14:paraId="356C815F" w14:textId="77777777" w:rsidTr="00D45E01">
        <w:tc>
          <w:tcPr>
            <w:tcW w:w="969" w:type="dxa"/>
          </w:tcPr>
          <w:p w14:paraId="4BC18191" w14:textId="77777777" w:rsidR="00EF0A5A" w:rsidRPr="00FA799E" w:rsidRDefault="00EF0A5A" w:rsidP="00A51B1D">
            <w:pPr>
              <w:rPr>
                <w:rFonts w:asciiTheme="majorBidi" w:hAnsiTheme="majorBidi" w:cstheme="majorBidi"/>
                <w:b/>
                <w:bCs/>
              </w:rPr>
            </w:pPr>
            <w:bookmarkStart w:id="6" w:name="OLE_LINK1"/>
            <w:r w:rsidRPr="00FA799E">
              <w:rPr>
                <w:rFonts w:asciiTheme="majorBidi" w:hAnsiTheme="majorBidi" w:cstheme="majorBidi"/>
                <w:b/>
                <w:bCs/>
              </w:rPr>
              <w:t>Offset</w:t>
            </w:r>
          </w:p>
        </w:tc>
        <w:tc>
          <w:tcPr>
            <w:tcW w:w="1016" w:type="dxa"/>
          </w:tcPr>
          <w:p w14:paraId="599476C2" w14:textId="77777777" w:rsidR="00EF0A5A" w:rsidRPr="00FA799E" w:rsidRDefault="00EF0A5A" w:rsidP="00A51B1D">
            <w:pPr>
              <w:rPr>
                <w:rFonts w:asciiTheme="majorBidi" w:hAnsiTheme="majorBidi" w:cstheme="majorBidi"/>
                <w:b/>
                <w:bCs/>
              </w:rPr>
            </w:pPr>
            <w:r w:rsidRPr="00FA799E">
              <w:rPr>
                <w:rFonts w:asciiTheme="majorBidi" w:hAnsiTheme="majorBidi" w:cstheme="majorBidi"/>
                <w:b/>
                <w:bCs/>
              </w:rPr>
              <w:t>Size</w:t>
            </w:r>
          </w:p>
        </w:tc>
        <w:tc>
          <w:tcPr>
            <w:tcW w:w="2402" w:type="dxa"/>
          </w:tcPr>
          <w:p w14:paraId="2F9CDD93" w14:textId="77777777" w:rsidR="00EF0A5A" w:rsidRPr="00FA799E" w:rsidRDefault="00EF0A5A" w:rsidP="00A51B1D">
            <w:pPr>
              <w:rPr>
                <w:rFonts w:asciiTheme="majorBidi" w:hAnsiTheme="majorBidi" w:cstheme="majorBidi"/>
                <w:b/>
                <w:bCs/>
              </w:rPr>
            </w:pPr>
            <w:r w:rsidRPr="00FA799E">
              <w:rPr>
                <w:rFonts w:asciiTheme="majorBidi" w:hAnsiTheme="majorBidi" w:cstheme="majorBidi"/>
                <w:b/>
                <w:bCs/>
              </w:rPr>
              <w:t xml:space="preserve">Field                 </w:t>
            </w:r>
          </w:p>
        </w:tc>
        <w:tc>
          <w:tcPr>
            <w:tcW w:w="4506" w:type="dxa"/>
          </w:tcPr>
          <w:p w14:paraId="2FED15DD" w14:textId="77777777" w:rsidR="00EF0A5A" w:rsidRPr="00FA799E" w:rsidRDefault="00EF0A5A" w:rsidP="00A51B1D">
            <w:pPr>
              <w:rPr>
                <w:rFonts w:asciiTheme="majorBidi" w:hAnsiTheme="majorBidi" w:cstheme="majorBidi"/>
                <w:b/>
                <w:bCs/>
              </w:rPr>
            </w:pPr>
            <w:r w:rsidRPr="00FA799E">
              <w:rPr>
                <w:rFonts w:asciiTheme="majorBidi" w:hAnsiTheme="majorBidi" w:cstheme="majorBidi"/>
                <w:b/>
                <w:bCs/>
              </w:rPr>
              <w:t xml:space="preserve">Description                                                                 </w:t>
            </w:r>
          </w:p>
        </w:tc>
      </w:tr>
      <w:tr w:rsidR="00EF0A5A" w:rsidRPr="00FD5D8B" w14:paraId="20785E4A" w14:textId="77777777" w:rsidTr="00D45E01">
        <w:tc>
          <w:tcPr>
            <w:tcW w:w="969" w:type="dxa"/>
          </w:tcPr>
          <w:p w14:paraId="1EABFB4C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016" w:type="dxa"/>
          </w:tcPr>
          <w:p w14:paraId="46D447A9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402" w:type="dxa"/>
          </w:tcPr>
          <w:p w14:paraId="58CDE8F2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 xml:space="preserve">Response Type         </w:t>
            </w:r>
          </w:p>
        </w:tc>
        <w:tc>
          <w:tcPr>
            <w:tcW w:w="4506" w:type="dxa"/>
          </w:tcPr>
          <w:p w14:paraId="6E6E81D9" w14:textId="710A8D20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`0x01` (Indicates Error)</w:t>
            </w:r>
          </w:p>
        </w:tc>
      </w:tr>
      <w:tr w:rsidR="00EF0A5A" w:rsidRPr="00FD5D8B" w14:paraId="2295F942" w14:textId="77777777" w:rsidTr="00D45E01">
        <w:tc>
          <w:tcPr>
            <w:tcW w:w="969" w:type="dxa"/>
          </w:tcPr>
          <w:p w14:paraId="44C60B7C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016" w:type="dxa"/>
          </w:tcPr>
          <w:p w14:paraId="7CB35C46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402" w:type="dxa"/>
          </w:tcPr>
          <w:p w14:paraId="07E7ED88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Original Command ID</w:t>
            </w:r>
          </w:p>
        </w:tc>
        <w:tc>
          <w:tcPr>
            <w:tcW w:w="4506" w:type="dxa"/>
          </w:tcPr>
          <w:p w14:paraId="679036DF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The command ID from the original request</w:t>
            </w:r>
          </w:p>
        </w:tc>
      </w:tr>
      <w:tr w:rsidR="00EF0A5A" w:rsidRPr="00FD5D8B" w14:paraId="0E5615BA" w14:textId="77777777" w:rsidTr="00D45E01">
        <w:tc>
          <w:tcPr>
            <w:tcW w:w="969" w:type="dxa"/>
          </w:tcPr>
          <w:p w14:paraId="6E881032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016" w:type="dxa"/>
          </w:tcPr>
          <w:p w14:paraId="74E24958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402" w:type="dxa"/>
          </w:tcPr>
          <w:p w14:paraId="2824A67D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 xml:space="preserve">Reserved              </w:t>
            </w:r>
          </w:p>
        </w:tc>
        <w:tc>
          <w:tcPr>
            <w:tcW w:w="4506" w:type="dxa"/>
          </w:tcPr>
          <w:p w14:paraId="2113C415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0x00, 0x00` (For alignment and future use)</w:t>
            </w:r>
          </w:p>
        </w:tc>
      </w:tr>
      <w:tr w:rsidR="00EF0A5A" w:rsidRPr="00FD5D8B" w14:paraId="1DF2D91D" w14:textId="77777777" w:rsidTr="00D45E01">
        <w:tc>
          <w:tcPr>
            <w:tcW w:w="969" w:type="dxa"/>
          </w:tcPr>
          <w:p w14:paraId="178C279C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016" w:type="dxa"/>
          </w:tcPr>
          <w:p w14:paraId="76D8577F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402" w:type="dxa"/>
          </w:tcPr>
          <w:p w14:paraId="64A19C72" w14:textId="74357542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 xml:space="preserve">Error Message Length  </w:t>
            </w:r>
          </w:p>
        </w:tc>
        <w:tc>
          <w:tcPr>
            <w:tcW w:w="4506" w:type="dxa"/>
          </w:tcPr>
          <w:p w14:paraId="26FB9E41" w14:textId="76608976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Length of the Error Message String</w:t>
            </w:r>
          </w:p>
        </w:tc>
      </w:tr>
      <w:tr w:rsidR="00EF0A5A" w:rsidRPr="00FD5D8B" w14:paraId="188D07C6" w14:textId="77777777" w:rsidTr="00D45E01">
        <w:tc>
          <w:tcPr>
            <w:tcW w:w="969" w:type="dxa"/>
          </w:tcPr>
          <w:p w14:paraId="087FFB8A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1016" w:type="dxa"/>
          </w:tcPr>
          <w:p w14:paraId="30E193FB" w14:textId="6B58364F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402" w:type="dxa"/>
          </w:tcPr>
          <w:p w14:paraId="58F6DC86" w14:textId="624BEE74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 xml:space="preserve">Error Code            </w:t>
            </w:r>
          </w:p>
        </w:tc>
        <w:tc>
          <w:tcPr>
            <w:tcW w:w="4506" w:type="dxa"/>
          </w:tcPr>
          <w:p w14:paraId="1176E071" w14:textId="370BC708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 xml:space="preserve">A specific numeric code </w:t>
            </w:r>
          </w:p>
        </w:tc>
      </w:tr>
      <w:tr w:rsidR="00EF0A5A" w:rsidRPr="00FD5D8B" w14:paraId="774B072F" w14:textId="77777777" w:rsidTr="00D45E01">
        <w:tc>
          <w:tcPr>
            <w:tcW w:w="969" w:type="dxa"/>
          </w:tcPr>
          <w:p w14:paraId="665DB8B9" w14:textId="2EE49845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1016" w:type="dxa"/>
          </w:tcPr>
          <w:p w14:paraId="34848A38" w14:textId="3695822F" w:rsidR="00EF0A5A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 xml:space="preserve">Variable     </w:t>
            </w:r>
          </w:p>
        </w:tc>
        <w:tc>
          <w:tcPr>
            <w:tcW w:w="2402" w:type="dxa"/>
          </w:tcPr>
          <w:p w14:paraId="5BB7473B" w14:textId="450E9702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Error Message</w:t>
            </w:r>
          </w:p>
        </w:tc>
        <w:tc>
          <w:tcPr>
            <w:tcW w:w="4506" w:type="dxa"/>
          </w:tcPr>
          <w:p w14:paraId="213487D0" w14:textId="46F9A92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ASCII string detailing the error</w:t>
            </w:r>
            <w:r w:rsidR="000E05AB">
              <w:rPr>
                <w:rFonts w:asciiTheme="majorBidi" w:hAnsiTheme="majorBidi" w:cstheme="majorBidi"/>
              </w:rPr>
              <w:t xml:space="preserve">. </w:t>
            </w:r>
            <w:r w:rsidRPr="00FD5D8B">
              <w:rPr>
                <w:rFonts w:asciiTheme="majorBidi" w:hAnsiTheme="majorBidi" w:cstheme="majorBidi"/>
              </w:rPr>
              <w:t>Not null-terminated</w:t>
            </w:r>
          </w:p>
        </w:tc>
      </w:tr>
    </w:tbl>
    <w:p w14:paraId="0CCD0BE1" w14:textId="77777777" w:rsidR="00EF0A5A" w:rsidRPr="00FD5D8B" w:rsidRDefault="00EF0A5A" w:rsidP="00EF0A5A">
      <w:pPr>
        <w:rPr>
          <w:rFonts w:asciiTheme="majorBidi" w:hAnsiTheme="majorBidi" w:cstheme="majorBidi"/>
        </w:rPr>
      </w:pPr>
      <w:bookmarkStart w:id="7" w:name="OLE_LINK4"/>
      <w:bookmarkEnd w:id="6"/>
      <w:r w:rsidRPr="00FD5D8B">
        <w:rPr>
          <w:rFonts w:asciiTheme="majorBidi" w:hAnsiTheme="majorBidi" w:cstheme="majorBidi"/>
        </w:rPr>
        <w:t>Size in bytes</w:t>
      </w:r>
    </w:p>
    <w:bookmarkEnd w:id="7"/>
    <w:p w14:paraId="21BE599C" w14:textId="77777777" w:rsidR="00D45E01" w:rsidRDefault="00D45E01">
      <w:pPr>
        <w:rPr>
          <w:rFonts w:asciiTheme="majorHAnsi" w:eastAsiaTheme="majorEastAsia" w:hAnsiTheme="majorHAnsi" w:cstheme="majorBidi"/>
          <w:color w:val="0A2F40" w:themeColor="accent1" w:themeShade="7F"/>
        </w:rPr>
      </w:pPr>
      <w:r>
        <w:br w:type="page"/>
      </w:r>
    </w:p>
    <w:p w14:paraId="1FF02449" w14:textId="533BFADA" w:rsidR="004D44F8" w:rsidRPr="004D44F8" w:rsidRDefault="004D44F8" w:rsidP="004D44F8">
      <w:pPr>
        <w:pStyle w:val="Heading3"/>
      </w:pPr>
      <w:bookmarkStart w:id="8" w:name="_Toc214973178"/>
      <w:r w:rsidRPr="004D44F8">
        <w:lastRenderedPageBreak/>
        <w:t>Error Codes</w:t>
      </w:r>
      <w:bookmarkEnd w:id="8"/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1885"/>
        <w:gridCol w:w="7020"/>
      </w:tblGrid>
      <w:tr w:rsidR="004D44F8" w:rsidRPr="00FA799E" w14:paraId="083DD6B4" w14:textId="77777777" w:rsidTr="004D44F8">
        <w:tc>
          <w:tcPr>
            <w:tcW w:w="1885" w:type="dxa"/>
          </w:tcPr>
          <w:p w14:paraId="2B104DDA" w14:textId="0ECCB15C" w:rsidR="004D44F8" w:rsidRPr="00FA799E" w:rsidRDefault="004D44F8" w:rsidP="004D44F8">
            <w:pPr>
              <w:pStyle w:val="PlainTex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bookmarkStart w:id="9" w:name="OLE_LINK6"/>
            <w:r w:rsidRPr="00FA799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Error Code</w:t>
            </w:r>
          </w:p>
        </w:tc>
        <w:tc>
          <w:tcPr>
            <w:tcW w:w="7020" w:type="dxa"/>
          </w:tcPr>
          <w:p w14:paraId="05BEEAAE" w14:textId="4294D39D" w:rsidR="004D44F8" w:rsidRPr="00FA799E" w:rsidRDefault="004D44F8" w:rsidP="004D44F8">
            <w:pPr>
              <w:pStyle w:val="PlainTex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799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Description                                    </w:t>
            </w:r>
          </w:p>
        </w:tc>
      </w:tr>
      <w:tr w:rsidR="004D44F8" w14:paraId="7C014862" w14:textId="77777777" w:rsidTr="004D44F8">
        <w:tc>
          <w:tcPr>
            <w:tcW w:w="1885" w:type="dxa"/>
          </w:tcPr>
          <w:p w14:paraId="4762616D" w14:textId="127A7397" w:rsidR="004D44F8" w:rsidRDefault="004D44F8" w:rsidP="004D44F8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0x00000000</w:t>
            </w:r>
          </w:p>
        </w:tc>
        <w:tc>
          <w:tcPr>
            <w:tcW w:w="7020" w:type="dxa"/>
          </w:tcPr>
          <w:p w14:paraId="55FA3CF4" w14:textId="7E609A74" w:rsidR="004D44F8" w:rsidRDefault="004D44F8" w:rsidP="004D44F8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Operation completed successfully</w:t>
            </w:r>
          </w:p>
        </w:tc>
      </w:tr>
      <w:tr w:rsidR="004D44F8" w14:paraId="4E4485B0" w14:textId="77777777" w:rsidTr="004D44F8">
        <w:tc>
          <w:tcPr>
            <w:tcW w:w="1885" w:type="dxa"/>
          </w:tcPr>
          <w:p w14:paraId="725EC762" w14:textId="20E4CAF9" w:rsidR="004D44F8" w:rsidRPr="00FD5D8B" w:rsidRDefault="004D44F8" w:rsidP="004D44F8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0x00000001</w:t>
            </w:r>
          </w:p>
        </w:tc>
        <w:tc>
          <w:tcPr>
            <w:tcW w:w="7020" w:type="dxa"/>
          </w:tcPr>
          <w:p w14:paraId="3913F902" w14:textId="1A941270" w:rsidR="004D44F8" w:rsidRPr="00FD5D8B" w:rsidRDefault="004D44F8" w:rsidP="004D44F8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General/unspecified error (used for directory creation failures, SPI errors, etc.)</w:t>
            </w:r>
          </w:p>
        </w:tc>
      </w:tr>
      <w:tr w:rsidR="004D44F8" w14:paraId="2F5F2077" w14:textId="77777777" w:rsidTr="004D44F8">
        <w:tc>
          <w:tcPr>
            <w:tcW w:w="1885" w:type="dxa"/>
          </w:tcPr>
          <w:p w14:paraId="0E81BB08" w14:textId="06C0765E" w:rsidR="004D44F8" w:rsidRPr="00FD5D8B" w:rsidRDefault="004D44F8" w:rsidP="004D44F8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0x00000002</w:t>
            </w:r>
          </w:p>
        </w:tc>
        <w:tc>
          <w:tcPr>
            <w:tcW w:w="7020" w:type="dxa"/>
          </w:tcPr>
          <w:p w14:paraId="21F0D66F" w14:textId="3005827B" w:rsidR="004D44F8" w:rsidRPr="00FD5D8B" w:rsidRDefault="004D44F8" w:rsidP="004D44F8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Unknown or unsupported command</w:t>
            </w:r>
          </w:p>
        </w:tc>
      </w:tr>
      <w:tr w:rsidR="004D44F8" w14:paraId="1A889920" w14:textId="77777777" w:rsidTr="004D44F8">
        <w:tc>
          <w:tcPr>
            <w:tcW w:w="1885" w:type="dxa"/>
          </w:tcPr>
          <w:p w14:paraId="39906226" w14:textId="71C34C81" w:rsidR="004D44F8" w:rsidRPr="00FD5D8B" w:rsidRDefault="004D44F8" w:rsidP="004D44F8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0x00000003</w:t>
            </w:r>
          </w:p>
        </w:tc>
        <w:tc>
          <w:tcPr>
            <w:tcW w:w="7020" w:type="dxa"/>
          </w:tcPr>
          <w:p w14:paraId="731227AA" w14:textId="075C7C40" w:rsidR="004D44F8" w:rsidRPr="00FD5D8B" w:rsidRDefault="004D44F8" w:rsidP="004D44F8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 xml:space="preserve">Invalid command parameters               </w:t>
            </w:r>
          </w:p>
        </w:tc>
      </w:tr>
      <w:tr w:rsidR="004D44F8" w14:paraId="7486DBA1" w14:textId="77777777" w:rsidTr="004D44F8">
        <w:tc>
          <w:tcPr>
            <w:tcW w:w="1885" w:type="dxa"/>
          </w:tcPr>
          <w:p w14:paraId="0DC015D8" w14:textId="7F00A7C5" w:rsidR="004D44F8" w:rsidRPr="00FD5D8B" w:rsidRDefault="004D44F8" w:rsidP="004D44F8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0x00000004</w:t>
            </w:r>
          </w:p>
        </w:tc>
        <w:tc>
          <w:tcPr>
            <w:tcW w:w="7020" w:type="dxa"/>
          </w:tcPr>
          <w:p w14:paraId="1D12C7C7" w14:textId="76F03E19" w:rsidR="004D44F8" w:rsidRPr="00FD5D8B" w:rsidRDefault="004D44F8" w:rsidP="004D44F8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 xml:space="preserve">Failed to open I2C device </w:t>
            </w:r>
          </w:p>
        </w:tc>
      </w:tr>
      <w:tr w:rsidR="004D44F8" w14:paraId="35A5702A" w14:textId="77777777" w:rsidTr="004D44F8">
        <w:tc>
          <w:tcPr>
            <w:tcW w:w="1885" w:type="dxa"/>
          </w:tcPr>
          <w:p w14:paraId="220C0187" w14:textId="5DDFF4B9" w:rsidR="004D44F8" w:rsidRPr="00FD5D8B" w:rsidRDefault="004D44F8" w:rsidP="004D44F8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0x00000005</w:t>
            </w:r>
          </w:p>
        </w:tc>
        <w:tc>
          <w:tcPr>
            <w:tcW w:w="7020" w:type="dxa"/>
          </w:tcPr>
          <w:p w14:paraId="41A36D50" w14:textId="798B365F" w:rsidR="004D44F8" w:rsidRPr="00FD5D8B" w:rsidRDefault="004D44F8" w:rsidP="004D44F8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I2C transaction failed</w:t>
            </w:r>
          </w:p>
        </w:tc>
      </w:tr>
      <w:tr w:rsidR="004D44F8" w14:paraId="09A8CC38" w14:textId="77777777" w:rsidTr="004D44F8">
        <w:tc>
          <w:tcPr>
            <w:tcW w:w="1885" w:type="dxa"/>
          </w:tcPr>
          <w:p w14:paraId="74E24D3E" w14:textId="1258711A" w:rsidR="004D44F8" w:rsidRPr="00FD5D8B" w:rsidRDefault="004D44F8" w:rsidP="004D44F8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0x00000006</w:t>
            </w:r>
          </w:p>
        </w:tc>
        <w:tc>
          <w:tcPr>
            <w:tcW w:w="7020" w:type="dxa"/>
          </w:tcPr>
          <w:p w14:paraId="28BA2EF9" w14:textId="7E32A47F" w:rsidR="004D44F8" w:rsidRPr="00FD5D8B" w:rsidRDefault="004D44F8" w:rsidP="004D44F8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Physical memory access failed</w:t>
            </w:r>
          </w:p>
        </w:tc>
      </w:tr>
      <w:tr w:rsidR="004D44F8" w14:paraId="7D1F9D80" w14:textId="77777777" w:rsidTr="004D44F8">
        <w:tc>
          <w:tcPr>
            <w:tcW w:w="1885" w:type="dxa"/>
          </w:tcPr>
          <w:p w14:paraId="0C7E0252" w14:textId="705C34AC" w:rsidR="004D44F8" w:rsidRPr="00FD5D8B" w:rsidRDefault="004D44F8" w:rsidP="004D44F8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0x00000007</w:t>
            </w:r>
          </w:p>
        </w:tc>
        <w:tc>
          <w:tcPr>
            <w:tcW w:w="7020" w:type="dxa"/>
          </w:tcPr>
          <w:p w14:paraId="592BB730" w14:textId="4EB73D80" w:rsidR="004D44F8" w:rsidRPr="00FD5D8B" w:rsidRDefault="004D44F8" w:rsidP="004D44F8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Invalid command ID</w:t>
            </w:r>
          </w:p>
        </w:tc>
      </w:tr>
      <w:tr w:rsidR="004D44F8" w14:paraId="3F19B814" w14:textId="77777777" w:rsidTr="004D44F8">
        <w:tc>
          <w:tcPr>
            <w:tcW w:w="1885" w:type="dxa"/>
          </w:tcPr>
          <w:p w14:paraId="3221FA6D" w14:textId="153E482C" w:rsidR="004D44F8" w:rsidRPr="00FD5D8B" w:rsidRDefault="004D44F8" w:rsidP="004D44F8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0x00000008</w:t>
            </w:r>
          </w:p>
        </w:tc>
        <w:tc>
          <w:tcPr>
            <w:tcW w:w="7020" w:type="dxa"/>
          </w:tcPr>
          <w:p w14:paraId="5C90EE7A" w14:textId="7E7B2E2C" w:rsidR="004D44F8" w:rsidRPr="00FD5D8B" w:rsidRDefault="004D44F8" w:rsidP="004D44F8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Pattern files not found (Optotune Run with Pattern sub-command 9)</w:t>
            </w:r>
          </w:p>
        </w:tc>
      </w:tr>
      <w:tr w:rsidR="004D44F8" w14:paraId="19294FD9" w14:textId="77777777" w:rsidTr="004D44F8">
        <w:tc>
          <w:tcPr>
            <w:tcW w:w="1885" w:type="dxa"/>
          </w:tcPr>
          <w:p w14:paraId="1025E2B3" w14:textId="592296E9" w:rsidR="004D44F8" w:rsidRPr="00FD5D8B" w:rsidRDefault="004D44F8" w:rsidP="004D44F8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0x00000009</w:t>
            </w:r>
          </w:p>
        </w:tc>
        <w:tc>
          <w:tcPr>
            <w:tcW w:w="7020" w:type="dxa"/>
          </w:tcPr>
          <w:p w14:paraId="18769B1C" w14:textId="386E34BC" w:rsidR="004D44F8" w:rsidRPr="00FD5D8B" w:rsidRDefault="004D44F8" w:rsidP="004D44F8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Optotune hardware operation failed (sub-commands 1, 2, 3, 5)</w:t>
            </w:r>
          </w:p>
        </w:tc>
      </w:tr>
      <w:tr w:rsidR="004D44F8" w14:paraId="073127AF" w14:textId="77777777" w:rsidTr="004D44F8">
        <w:tc>
          <w:tcPr>
            <w:tcW w:w="1885" w:type="dxa"/>
          </w:tcPr>
          <w:p w14:paraId="213C343D" w14:textId="0D1DF2C4" w:rsidR="004D44F8" w:rsidRPr="00FD5D8B" w:rsidRDefault="004D44F8" w:rsidP="004D44F8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0x0000000A</w:t>
            </w:r>
          </w:p>
        </w:tc>
        <w:tc>
          <w:tcPr>
            <w:tcW w:w="7020" w:type="dxa"/>
          </w:tcPr>
          <w:p w14:paraId="1DACBF3C" w14:textId="11D4E6DE" w:rsidR="004D44F8" w:rsidRPr="00FD5D8B" w:rsidRDefault="004D44F8" w:rsidP="004D44F8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Optotune data logging operation failed (sub-commands 4, 9)</w:t>
            </w:r>
          </w:p>
        </w:tc>
      </w:tr>
      <w:bookmarkEnd w:id="9"/>
    </w:tbl>
    <w:p w14:paraId="51570F37" w14:textId="77777777" w:rsidR="004D44F8" w:rsidRPr="00FD5D8B" w:rsidRDefault="004D44F8" w:rsidP="004D44F8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51B9251B" w14:textId="780A381B" w:rsidR="00D55944" w:rsidRPr="00EF0A5A" w:rsidRDefault="00D55944" w:rsidP="00EF0A5A">
      <w:pPr>
        <w:pStyle w:val="Heading2"/>
        <w:numPr>
          <w:ilvl w:val="1"/>
          <w:numId w:val="3"/>
        </w:numPr>
        <w:rPr>
          <w:rFonts w:asciiTheme="majorBidi" w:hAnsiTheme="majorBidi"/>
        </w:rPr>
      </w:pPr>
      <w:bookmarkStart w:id="10" w:name="_Toc214973179"/>
      <w:r w:rsidRPr="00EF0A5A">
        <w:rPr>
          <w:rFonts w:asciiTheme="majorBidi" w:hAnsiTheme="majorBidi"/>
        </w:rPr>
        <w:t>Progress Response Structure</w:t>
      </w:r>
      <w:bookmarkEnd w:id="10"/>
    </w:p>
    <w:p w14:paraId="66B3FE76" w14:textId="77777777" w:rsidR="00D55944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Progress messages use a 16-byte header followed by a 4-byte message-length field and the ASCII status string: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"/>
        <w:gridCol w:w="1016"/>
        <w:gridCol w:w="2400"/>
        <w:gridCol w:w="4506"/>
      </w:tblGrid>
      <w:tr w:rsidR="00EF0A5A" w:rsidRPr="00FA799E" w14:paraId="75E3C5DD" w14:textId="77777777" w:rsidTr="00A51B1D">
        <w:tc>
          <w:tcPr>
            <w:tcW w:w="980" w:type="dxa"/>
          </w:tcPr>
          <w:p w14:paraId="0CEE218C" w14:textId="77777777" w:rsidR="00EF0A5A" w:rsidRPr="00FA799E" w:rsidRDefault="00EF0A5A" w:rsidP="00A51B1D">
            <w:pPr>
              <w:rPr>
                <w:rFonts w:asciiTheme="majorBidi" w:hAnsiTheme="majorBidi" w:cstheme="majorBidi"/>
                <w:b/>
                <w:bCs/>
              </w:rPr>
            </w:pPr>
            <w:r w:rsidRPr="00FA799E">
              <w:rPr>
                <w:rFonts w:asciiTheme="majorBidi" w:hAnsiTheme="majorBidi" w:cstheme="majorBidi"/>
                <w:b/>
                <w:bCs/>
              </w:rPr>
              <w:t>Offset</w:t>
            </w:r>
          </w:p>
        </w:tc>
        <w:tc>
          <w:tcPr>
            <w:tcW w:w="1016" w:type="dxa"/>
          </w:tcPr>
          <w:p w14:paraId="2689A019" w14:textId="77777777" w:rsidR="00EF0A5A" w:rsidRPr="00FA799E" w:rsidRDefault="00EF0A5A" w:rsidP="00A51B1D">
            <w:pPr>
              <w:rPr>
                <w:rFonts w:asciiTheme="majorBidi" w:hAnsiTheme="majorBidi" w:cstheme="majorBidi"/>
                <w:b/>
                <w:bCs/>
              </w:rPr>
            </w:pPr>
            <w:r w:rsidRPr="00FA799E">
              <w:rPr>
                <w:rFonts w:asciiTheme="majorBidi" w:hAnsiTheme="majorBidi" w:cstheme="majorBidi"/>
                <w:b/>
                <w:bCs/>
              </w:rPr>
              <w:t>Size</w:t>
            </w:r>
          </w:p>
        </w:tc>
        <w:tc>
          <w:tcPr>
            <w:tcW w:w="2490" w:type="dxa"/>
          </w:tcPr>
          <w:p w14:paraId="08CFA751" w14:textId="77777777" w:rsidR="00EF0A5A" w:rsidRPr="00FA799E" w:rsidRDefault="00EF0A5A" w:rsidP="00A51B1D">
            <w:pPr>
              <w:rPr>
                <w:rFonts w:asciiTheme="majorBidi" w:hAnsiTheme="majorBidi" w:cstheme="majorBidi"/>
                <w:b/>
                <w:bCs/>
              </w:rPr>
            </w:pPr>
            <w:r w:rsidRPr="00FA799E">
              <w:rPr>
                <w:rFonts w:asciiTheme="majorBidi" w:hAnsiTheme="majorBidi" w:cstheme="majorBidi"/>
                <w:b/>
                <w:bCs/>
              </w:rPr>
              <w:t xml:space="preserve">Field                 </w:t>
            </w:r>
          </w:p>
        </w:tc>
        <w:tc>
          <w:tcPr>
            <w:tcW w:w="4741" w:type="dxa"/>
          </w:tcPr>
          <w:p w14:paraId="215285CD" w14:textId="77777777" w:rsidR="00EF0A5A" w:rsidRPr="00FA799E" w:rsidRDefault="00EF0A5A" w:rsidP="00A51B1D">
            <w:pPr>
              <w:rPr>
                <w:rFonts w:asciiTheme="majorBidi" w:hAnsiTheme="majorBidi" w:cstheme="majorBidi"/>
                <w:b/>
                <w:bCs/>
              </w:rPr>
            </w:pPr>
            <w:r w:rsidRPr="00FA799E">
              <w:rPr>
                <w:rFonts w:asciiTheme="majorBidi" w:hAnsiTheme="majorBidi" w:cstheme="majorBidi"/>
                <w:b/>
                <w:bCs/>
              </w:rPr>
              <w:t xml:space="preserve">Description                                                                 </w:t>
            </w:r>
          </w:p>
        </w:tc>
      </w:tr>
      <w:tr w:rsidR="00EF0A5A" w:rsidRPr="00FD5D8B" w14:paraId="0AF3D70C" w14:textId="77777777" w:rsidTr="00A51B1D">
        <w:tc>
          <w:tcPr>
            <w:tcW w:w="980" w:type="dxa"/>
          </w:tcPr>
          <w:p w14:paraId="3E2A988F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016" w:type="dxa"/>
          </w:tcPr>
          <w:p w14:paraId="032B87BC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490" w:type="dxa"/>
          </w:tcPr>
          <w:p w14:paraId="3802EC59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 xml:space="preserve">Response Type         </w:t>
            </w:r>
          </w:p>
        </w:tc>
        <w:tc>
          <w:tcPr>
            <w:tcW w:w="4741" w:type="dxa"/>
          </w:tcPr>
          <w:p w14:paraId="6331DCE3" w14:textId="1E2C4694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`0x02` (Indicates Progress Update)</w:t>
            </w:r>
          </w:p>
        </w:tc>
      </w:tr>
      <w:tr w:rsidR="00EF0A5A" w:rsidRPr="00FD5D8B" w14:paraId="6C8BF54F" w14:textId="77777777" w:rsidTr="00A51B1D">
        <w:tc>
          <w:tcPr>
            <w:tcW w:w="980" w:type="dxa"/>
          </w:tcPr>
          <w:p w14:paraId="478D8E06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016" w:type="dxa"/>
          </w:tcPr>
          <w:p w14:paraId="1C8E4B88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490" w:type="dxa"/>
          </w:tcPr>
          <w:p w14:paraId="19F46199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Original Command ID</w:t>
            </w:r>
          </w:p>
        </w:tc>
        <w:tc>
          <w:tcPr>
            <w:tcW w:w="4741" w:type="dxa"/>
          </w:tcPr>
          <w:p w14:paraId="4F50DF1B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The command ID from the original request</w:t>
            </w:r>
          </w:p>
        </w:tc>
      </w:tr>
      <w:tr w:rsidR="00EF0A5A" w:rsidRPr="00FD5D8B" w14:paraId="2F6479E5" w14:textId="77777777" w:rsidTr="00A51B1D">
        <w:tc>
          <w:tcPr>
            <w:tcW w:w="980" w:type="dxa"/>
          </w:tcPr>
          <w:p w14:paraId="504EC41F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016" w:type="dxa"/>
          </w:tcPr>
          <w:p w14:paraId="78C6ACCE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490" w:type="dxa"/>
          </w:tcPr>
          <w:p w14:paraId="78E048FA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 xml:space="preserve">Reserved              </w:t>
            </w:r>
          </w:p>
        </w:tc>
        <w:tc>
          <w:tcPr>
            <w:tcW w:w="4741" w:type="dxa"/>
          </w:tcPr>
          <w:p w14:paraId="4F5C9F9F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0x00, 0x00` (For alignment and future use)</w:t>
            </w:r>
          </w:p>
        </w:tc>
      </w:tr>
      <w:tr w:rsidR="00EF0A5A" w:rsidRPr="00FD5D8B" w14:paraId="343DB3FA" w14:textId="77777777" w:rsidTr="00A51B1D">
        <w:tc>
          <w:tcPr>
            <w:tcW w:w="980" w:type="dxa"/>
          </w:tcPr>
          <w:p w14:paraId="3CA50595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016" w:type="dxa"/>
          </w:tcPr>
          <w:p w14:paraId="21D3F23B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490" w:type="dxa"/>
          </w:tcPr>
          <w:p w14:paraId="5B0097C0" w14:textId="63B40A12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Payload Length</w:t>
            </w:r>
          </w:p>
        </w:tc>
        <w:tc>
          <w:tcPr>
            <w:tcW w:w="4741" w:type="dxa"/>
          </w:tcPr>
          <w:p w14:paraId="40CA842E" w14:textId="4FA2CC6A" w:rsidR="00EF0A5A" w:rsidRPr="00FD5D8B" w:rsidRDefault="000E05AB" w:rsidP="00A51B1D">
            <w:pPr>
              <w:rPr>
                <w:rFonts w:asciiTheme="majorBidi" w:hAnsiTheme="majorBidi" w:cstheme="majorBidi"/>
              </w:rPr>
            </w:pPr>
            <w:r w:rsidRPr="000E05AB">
              <w:rPr>
                <w:rFonts w:asciiTheme="majorBidi" w:hAnsiTheme="majorBidi" w:cstheme="majorBidi"/>
              </w:rPr>
              <w:t>Size of the bytes **after** the header (message length field + status message)</w:t>
            </w:r>
          </w:p>
        </w:tc>
      </w:tr>
      <w:tr w:rsidR="00EF0A5A" w:rsidRPr="00FD5D8B" w14:paraId="1206C4C4" w14:textId="77777777" w:rsidTr="00A51B1D">
        <w:tc>
          <w:tcPr>
            <w:tcW w:w="980" w:type="dxa"/>
          </w:tcPr>
          <w:p w14:paraId="3E2E3A70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1016" w:type="dxa"/>
          </w:tcPr>
          <w:p w14:paraId="0E84B282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490" w:type="dxa"/>
          </w:tcPr>
          <w:p w14:paraId="13C0D436" w14:textId="7E98C6A5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 xml:space="preserve">Current Step        </w:t>
            </w:r>
          </w:p>
        </w:tc>
        <w:tc>
          <w:tcPr>
            <w:tcW w:w="4741" w:type="dxa"/>
          </w:tcPr>
          <w:p w14:paraId="6799CAD2" w14:textId="1BB5D3F4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Current progress step (1-based)</w:t>
            </w:r>
          </w:p>
        </w:tc>
      </w:tr>
      <w:tr w:rsidR="00EF0A5A" w:rsidRPr="00FD5D8B" w14:paraId="7A097C84" w14:textId="77777777" w:rsidTr="00A51B1D">
        <w:tc>
          <w:tcPr>
            <w:tcW w:w="980" w:type="dxa"/>
          </w:tcPr>
          <w:p w14:paraId="17DBCD57" w14:textId="5B01B614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1016" w:type="dxa"/>
          </w:tcPr>
          <w:p w14:paraId="66612E23" w14:textId="6BB313CD" w:rsidR="00EF0A5A" w:rsidRDefault="00EF0A5A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490" w:type="dxa"/>
          </w:tcPr>
          <w:p w14:paraId="3933E303" w14:textId="473FA8DD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Total Steps</w:t>
            </w:r>
          </w:p>
        </w:tc>
        <w:tc>
          <w:tcPr>
            <w:tcW w:w="4741" w:type="dxa"/>
          </w:tcPr>
          <w:p w14:paraId="1698ABF4" w14:textId="2990EAAB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Total number of steps in the operation</w:t>
            </w:r>
          </w:p>
        </w:tc>
      </w:tr>
      <w:tr w:rsidR="000E05AB" w:rsidRPr="00FD5D8B" w14:paraId="4551B8EF" w14:textId="77777777" w:rsidTr="00A51B1D">
        <w:tc>
          <w:tcPr>
            <w:tcW w:w="980" w:type="dxa"/>
          </w:tcPr>
          <w:p w14:paraId="7F2E1669" w14:textId="3FF49B37" w:rsidR="000E05AB" w:rsidRDefault="000E05AB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1016" w:type="dxa"/>
          </w:tcPr>
          <w:p w14:paraId="261EBD32" w14:textId="25F353CA" w:rsidR="000E05AB" w:rsidRDefault="000E05AB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490" w:type="dxa"/>
          </w:tcPr>
          <w:p w14:paraId="044CF52B" w14:textId="21EC737B" w:rsidR="000E05AB" w:rsidRPr="00FD5D8B" w:rsidRDefault="000E05AB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Status Length</w:t>
            </w:r>
          </w:p>
        </w:tc>
        <w:tc>
          <w:tcPr>
            <w:tcW w:w="4741" w:type="dxa"/>
          </w:tcPr>
          <w:p w14:paraId="17662979" w14:textId="6EBBD9DA" w:rsidR="000E05AB" w:rsidRPr="00FD5D8B" w:rsidRDefault="000E05AB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</w:t>
            </w:r>
            <w:r w:rsidRPr="00FD5D8B">
              <w:rPr>
                <w:rFonts w:asciiTheme="majorBidi" w:hAnsiTheme="majorBidi" w:cstheme="majorBidi"/>
              </w:rPr>
              <w:t>tatus message</w:t>
            </w:r>
            <w:r>
              <w:rPr>
                <w:rFonts w:asciiTheme="majorBidi" w:hAnsiTheme="majorBidi" w:cstheme="majorBidi"/>
              </w:rPr>
              <w:t xml:space="preserve"> length </w:t>
            </w:r>
            <w:r w:rsidRPr="00FD5D8B">
              <w:rPr>
                <w:rFonts w:asciiTheme="majorBidi" w:hAnsiTheme="majorBidi" w:cstheme="majorBidi"/>
              </w:rPr>
              <w:t>(not null-terminated)</w:t>
            </w:r>
          </w:p>
        </w:tc>
      </w:tr>
      <w:tr w:rsidR="00EF0A5A" w:rsidRPr="00FD5D8B" w14:paraId="11F4F8CA" w14:textId="77777777" w:rsidTr="00A51B1D">
        <w:tc>
          <w:tcPr>
            <w:tcW w:w="980" w:type="dxa"/>
          </w:tcPr>
          <w:p w14:paraId="28B74AF4" w14:textId="77777777" w:rsidR="00EF0A5A" w:rsidRPr="00FD5D8B" w:rsidRDefault="00EF0A5A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1016" w:type="dxa"/>
          </w:tcPr>
          <w:p w14:paraId="1AC32B84" w14:textId="77777777" w:rsidR="00EF0A5A" w:rsidRDefault="00EF0A5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 xml:space="preserve">Variable     </w:t>
            </w:r>
          </w:p>
        </w:tc>
        <w:tc>
          <w:tcPr>
            <w:tcW w:w="2490" w:type="dxa"/>
          </w:tcPr>
          <w:p w14:paraId="4C691542" w14:textId="03B61DA6" w:rsidR="00EF0A5A" w:rsidRPr="00FD5D8B" w:rsidRDefault="000E05AB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Status Message</w:t>
            </w:r>
          </w:p>
        </w:tc>
        <w:tc>
          <w:tcPr>
            <w:tcW w:w="4741" w:type="dxa"/>
          </w:tcPr>
          <w:p w14:paraId="7661688E" w14:textId="7B3071F1" w:rsidR="00EF0A5A" w:rsidRPr="00FD5D8B" w:rsidRDefault="000E05AB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ASCII status string</w:t>
            </w:r>
          </w:p>
        </w:tc>
      </w:tr>
    </w:tbl>
    <w:p w14:paraId="7341AC83" w14:textId="77777777" w:rsidR="000E05AB" w:rsidRPr="00FD5D8B" w:rsidRDefault="000E05AB" w:rsidP="000E05AB">
      <w:pPr>
        <w:rPr>
          <w:rFonts w:asciiTheme="majorBidi" w:hAnsiTheme="majorBidi" w:cstheme="majorBidi"/>
        </w:rPr>
      </w:pPr>
      <w:r w:rsidRPr="00FD5D8B">
        <w:rPr>
          <w:rFonts w:asciiTheme="majorBidi" w:hAnsiTheme="majorBidi" w:cstheme="majorBidi"/>
        </w:rPr>
        <w:t>Size in bytes</w:t>
      </w:r>
    </w:p>
    <w:p w14:paraId="214ED989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68FC1843" w14:textId="7F585C01" w:rsidR="00D55944" w:rsidRPr="004D44F8" w:rsidRDefault="00D55944" w:rsidP="00D55944">
      <w:pPr>
        <w:pStyle w:val="PlainText"/>
        <w:rPr>
          <w:rFonts w:asciiTheme="majorBidi" w:hAnsiTheme="majorBidi" w:cstheme="majorBidi"/>
          <w:b/>
          <w:bCs/>
          <w:sz w:val="24"/>
          <w:szCs w:val="24"/>
        </w:rPr>
      </w:pPr>
      <w:r w:rsidRPr="004D44F8">
        <w:rPr>
          <w:rFonts w:asciiTheme="majorBidi" w:hAnsiTheme="majorBidi" w:cstheme="majorBidi"/>
          <w:b/>
          <w:bCs/>
          <w:sz w:val="24"/>
          <w:szCs w:val="24"/>
        </w:rPr>
        <w:t>Progress Response Usage:</w:t>
      </w:r>
    </w:p>
    <w:p w14:paraId="2A3BA4B9" w14:textId="72FAA56F" w:rsidR="00D55944" w:rsidRPr="00FD5D8B" w:rsidRDefault="00D55944" w:rsidP="000E05AB">
      <w:pPr>
        <w:pStyle w:val="PlainText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Sent during long-running operations (Optotune calibration, logging operations, MSGDMA control)</w:t>
      </w:r>
    </w:p>
    <w:p w14:paraId="4D2B13A4" w14:textId="14A98DC3" w:rsidR="00D55944" w:rsidRPr="00FD5D8B" w:rsidRDefault="00D55944" w:rsidP="000E05AB">
      <w:pPr>
        <w:pStyle w:val="PlainText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Multiple progress responses may be emitted for a single command</w:t>
      </w:r>
    </w:p>
    <w:p w14:paraId="089D4A88" w14:textId="47B01DD3" w:rsidR="00D55944" w:rsidRPr="00FD5D8B" w:rsidRDefault="00D55944" w:rsidP="000E05AB">
      <w:pPr>
        <w:pStyle w:val="PlainText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Always followed by a final Success or Error response when the operation completes</w:t>
      </w:r>
    </w:p>
    <w:p w14:paraId="1540EF9E" w14:textId="4A74F308" w:rsidR="00D55944" w:rsidRPr="00FD5D8B" w:rsidRDefault="00D55944" w:rsidP="000E05AB">
      <w:pPr>
        <w:pStyle w:val="PlainText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Clients should parse the `Status Length` field after reading the 16-byte header, then read the indicated number of bytes for the message</w:t>
      </w:r>
    </w:p>
    <w:p w14:paraId="77353A51" w14:textId="039C4969" w:rsidR="00D55944" w:rsidRPr="00FD5D8B" w:rsidRDefault="00D55944" w:rsidP="000E05AB">
      <w:pPr>
        <w:pStyle w:val="PlainText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`Current Step` and `Total Steps` provide completion percentage: `(Current Step / Total Steps) * 100`</w:t>
      </w:r>
    </w:p>
    <w:p w14:paraId="500B1EED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1801306A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0597F593" w14:textId="77777777" w:rsidR="00AA2188" w:rsidRDefault="00AA2188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7CD7E112" w14:textId="77777777" w:rsidR="00AA2188" w:rsidRDefault="00AA218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00AB2250" w14:textId="751D3D65" w:rsidR="00D55944" w:rsidRPr="00AA2188" w:rsidRDefault="00D55944" w:rsidP="00AA2188">
      <w:pPr>
        <w:pStyle w:val="Heading1"/>
        <w:numPr>
          <w:ilvl w:val="0"/>
          <w:numId w:val="3"/>
        </w:numPr>
        <w:ind w:left="360"/>
        <w:rPr>
          <w:rFonts w:asciiTheme="majorBidi" w:hAnsiTheme="majorBidi"/>
        </w:rPr>
      </w:pPr>
      <w:bookmarkStart w:id="11" w:name="_Toc214973180"/>
      <w:r w:rsidRPr="00AA2188">
        <w:rPr>
          <w:rFonts w:asciiTheme="majorBidi" w:hAnsiTheme="majorBidi"/>
        </w:rPr>
        <w:lastRenderedPageBreak/>
        <w:t>Protocol Command</w:t>
      </w:r>
      <w:bookmarkEnd w:id="11"/>
    </w:p>
    <w:p w14:paraId="45F5FFF5" w14:textId="2C673C92" w:rsidR="00D45E01" w:rsidRDefault="00D45E01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supported commands are:</w:t>
      </w:r>
    </w:p>
    <w:p w14:paraId="404FF555" w14:textId="27D6382B" w:rsidR="00D55944" w:rsidRPr="00FD5D8B" w:rsidRDefault="00D55944" w:rsidP="007F6C99">
      <w:pPr>
        <w:pStyle w:val="PlainText"/>
        <w:numPr>
          <w:ilvl w:val="0"/>
          <w:numId w:val="4"/>
        </w:numPr>
        <w:ind w:hanging="27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Command 1: Write (32-bit values)</w:t>
      </w:r>
    </w:p>
    <w:p w14:paraId="5683A667" w14:textId="01FB3801" w:rsidR="00D55944" w:rsidRPr="00FD5D8B" w:rsidRDefault="00D55944" w:rsidP="007F6C99">
      <w:pPr>
        <w:pStyle w:val="PlainText"/>
        <w:numPr>
          <w:ilvl w:val="0"/>
          <w:numId w:val="4"/>
        </w:numPr>
        <w:ind w:hanging="27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Command 2: Read</w:t>
      </w:r>
    </w:p>
    <w:p w14:paraId="1393B1A3" w14:textId="255CFA04" w:rsidR="00D55944" w:rsidRPr="00FD5D8B" w:rsidRDefault="00D55944" w:rsidP="007F6C99">
      <w:pPr>
        <w:pStyle w:val="PlainText"/>
        <w:numPr>
          <w:ilvl w:val="0"/>
          <w:numId w:val="4"/>
        </w:numPr>
        <w:ind w:hanging="27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Command 3: Generic Control commands</w:t>
      </w:r>
    </w:p>
    <w:p w14:paraId="24126321" w14:textId="6A71D006" w:rsidR="00D55944" w:rsidRPr="00FD5D8B" w:rsidRDefault="00D55944" w:rsidP="007F6C99">
      <w:pPr>
        <w:pStyle w:val="PlainText"/>
        <w:numPr>
          <w:ilvl w:val="0"/>
          <w:numId w:val="4"/>
        </w:numPr>
        <w:ind w:hanging="27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Command 4: Optotune commands</w:t>
      </w:r>
    </w:p>
    <w:p w14:paraId="7071A334" w14:textId="48F36261" w:rsidR="00D55944" w:rsidRPr="00FD5D8B" w:rsidRDefault="00D55944" w:rsidP="007F6C99">
      <w:pPr>
        <w:pStyle w:val="PlainText"/>
        <w:numPr>
          <w:ilvl w:val="0"/>
          <w:numId w:val="4"/>
        </w:numPr>
        <w:ind w:hanging="27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Command 5: MSGDMA streaming commands</w:t>
      </w:r>
    </w:p>
    <w:p w14:paraId="528F0743" w14:textId="16A896A7" w:rsidR="00D55944" w:rsidRPr="00FD5D8B" w:rsidRDefault="00D55944" w:rsidP="007F6C99">
      <w:pPr>
        <w:pStyle w:val="PlainText"/>
        <w:numPr>
          <w:ilvl w:val="0"/>
          <w:numId w:val="4"/>
        </w:numPr>
        <w:ind w:hanging="27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Command 6: Reserved</w:t>
      </w:r>
    </w:p>
    <w:p w14:paraId="54167B77" w14:textId="3B8D3FFA" w:rsidR="00D55944" w:rsidRPr="00FD5D8B" w:rsidRDefault="00D55944" w:rsidP="007F6C99">
      <w:pPr>
        <w:pStyle w:val="PlainText"/>
        <w:numPr>
          <w:ilvl w:val="0"/>
          <w:numId w:val="4"/>
        </w:numPr>
        <w:ind w:hanging="27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Command 7: I2C write</w:t>
      </w:r>
    </w:p>
    <w:p w14:paraId="7D8B742B" w14:textId="7EC7EB49" w:rsidR="00D55944" w:rsidRPr="00FD5D8B" w:rsidRDefault="00D55944" w:rsidP="007F6C99">
      <w:pPr>
        <w:pStyle w:val="PlainText"/>
        <w:numPr>
          <w:ilvl w:val="0"/>
          <w:numId w:val="4"/>
        </w:numPr>
        <w:ind w:hanging="27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Command 8: I2C read</w:t>
      </w:r>
    </w:p>
    <w:p w14:paraId="69F4A40F" w14:textId="7AEB2730" w:rsidR="00D55944" w:rsidRPr="00FD5D8B" w:rsidRDefault="00D55944" w:rsidP="007F6C99">
      <w:pPr>
        <w:pStyle w:val="PlainText"/>
        <w:numPr>
          <w:ilvl w:val="0"/>
          <w:numId w:val="4"/>
        </w:numPr>
        <w:ind w:hanging="27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Command 9: Ping/Echo (Connection Test)</w:t>
      </w:r>
    </w:p>
    <w:p w14:paraId="6946B8D3" w14:textId="29B1DFF1" w:rsidR="00D55944" w:rsidRPr="00FD5D8B" w:rsidRDefault="00D55944" w:rsidP="007F6C99">
      <w:pPr>
        <w:pStyle w:val="PlainText"/>
        <w:numPr>
          <w:ilvl w:val="0"/>
          <w:numId w:val="4"/>
        </w:numPr>
        <w:ind w:hanging="27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Command 10: SPI Register Write</w:t>
      </w:r>
    </w:p>
    <w:p w14:paraId="592D6DA3" w14:textId="2EFD49F6" w:rsidR="00D55944" w:rsidRPr="00FD5D8B" w:rsidRDefault="00D55944" w:rsidP="007F6C99">
      <w:pPr>
        <w:pStyle w:val="PlainText"/>
        <w:numPr>
          <w:ilvl w:val="0"/>
          <w:numId w:val="4"/>
        </w:numPr>
        <w:ind w:hanging="27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Command 11: AWG DAC Vector Transfer</w:t>
      </w:r>
    </w:p>
    <w:p w14:paraId="3ED3F123" w14:textId="33D01FF1" w:rsidR="00D55944" w:rsidRPr="00FD5D8B" w:rsidRDefault="00D55944" w:rsidP="007F6C99">
      <w:pPr>
        <w:pStyle w:val="PlainText"/>
        <w:numPr>
          <w:ilvl w:val="0"/>
          <w:numId w:val="4"/>
        </w:numPr>
        <w:ind w:hanging="27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Command 12: Reserved</w:t>
      </w:r>
    </w:p>
    <w:p w14:paraId="63D6AD45" w14:textId="23979410" w:rsidR="00D55944" w:rsidRPr="00FD5D8B" w:rsidRDefault="00D55944" w:rsidP="007F6C99">
      <w:pPr>
        <w:pStyle w:val="PlainText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Command 13: (Deprecated</w:t>
      </w:r>
    </w:p>
    <w:p w14:paraId="3DC21CF0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0FA36CEF" w14:textId="0185F6CE" w:rsidR="00D55944" w:rsidRPr="00D45E01" w:rsidRDefault="00D55944" w:rsidP="00D45E01">
      <w:pPr>
        <w:pStyle w:val="Heading2"/>
        <w:numPr>
          <w:ilvl w:val="1"/>
          <w:numId w:val="3"/>
        </w:numPr>
        <w:rPr>
          <w:rFonts w:asciiTheme="majorBidi" w:hAnsiTheme="majorBidi"/>
        </w:rPr>
      </w:pPr>
      <w:bookmarkStart w:id="12" w:name="_Toc214973181"/>
      <w:r w:rsidRPr="00D45E01">
        <w:rPr>
          <w:rFonts w:asciiTheme="majorBidi" w:hAnsiTheme="majorBidi"/>
        </w:rPr>
        <w:t>Command 1: Write (32-bit values)</w:t>
      </w:r>
      <w:bookmarkEnd w:id="12"/>
    </w:p>
    <w:p w14:paraId="0B96BAE9" w14:textId="77220F38" w:rsidR="00D55944" w:rsidRPr="00FD5D8B" w:rsidRDefault="00D55944" w:rsidP="00F17112">
      <w:pPr>
        <w:pStyle w:val="PlainText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Purpose: Write 32-bit data to a specified address or register.</w:t>
      </w:r>
    </w:p>
    <w:p w14:paraId="308D24F5" w14:textId="1828115E" w:rsidR="00D55944" w:rsidRPr="00FD5D8B" w:rsidRDefault="00D55944" w:rsidP="00F17112">
      <w:pPr>
        <w:pStyle w:val="PlainText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Format:</w:t>
      </w:r>
    </w:p>
    <w:p w14:paraId="31CF9A34" w14:textId="77622583" w:rsidR="00D55944" w:rsidRPr="00FD5D8B" w:rsidRDefault="00D55944" w:rsidP="00F17112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 0: Command (1)</w:t>
      </w:r>
    </w:p>
    <w:p w14:paraId="045B9682" w14:textId="1A2C28D8" w:rsidR="00D55944" w:rsidRPr="00FD5D8B" w:rsidRDefault="00D55944" w:rsidP="00F17112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 1: Index/ID (typically 0)</w:t>
      </w:r>
    </w:p>
    <w:p w14:paraId="48A9B5FE" w14:textId="2A43BF56" w:rsidR="00D55944" w:rsidRPr="00FD5D8B" w:rsidRDefault="00D55944" w:rsidP="00F17112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Bytes 2-5: Address (32-bit, big-endian)</w:t>
      </w:r>
    </w:p>
    <w:p w14:paraId="31B7B707" w14:textId="4552A372" w:rsidR="00D55944" w:rsidRPr="00FD5D8B" w:rsidRDefault="00D55944" w:rsidP="00F17112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Bytes 6-9: Length (number of 32-bit values, big-endian)</w:t>
      </w:r>
    </w:p>
    <w:p w14:paraId="6FF554A4" w14:textId="154FEF0F" w:rsidR="00D55944" w:rsidRPr="00FD5D8B" w:rsidRDefault="00D55944" w:rsidP="00F17112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Bytes 10+: Data payload (32-bit values, big-endian)</w:t>
      </w:r>
    </w:p>
    <w:p w14:paraId="31BD1443" w14:textId="3681524D" w:rsidR="00D55944" w:rsidRPr="00FD5D8B" w:rsidRDefault="00D55944" w:rsidP="00F17112">
      <w:pPr>
        <w:pStyle w:val="PlainText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Total packet length: 10 bytes header + (length × 4) bytes data</w:t>
      </w:r>
    </w:p>
    <w:p w14:paraId="2652FAF4" w14:textId="77777777" w:rsidR="001E223C" w:rsidRPr="00FD5D8B" w:rsidRDefault="001E223C" w:rsidP="001E223C">
      <w:pPr>
        <w:pStyle w:val="PlainText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Response:</w:t>
      </w:r>
    </w:p>
    <w:p w14:paraId="58722BFF" w14:textId="77777777" w:rsidR="001E223C" w:rsidRPr="00FD5D8B" w:rsidRDefault="001E223C" w:rsidP="001E223C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The response is prefixed by the 8-byte **Success Response Header**.</w:t>
      </w:r>
    </w:p>
    <w:p w14:paraId="2F0EA8CF" w14:textId="77777777" w:rsidR="001E223C" w:rsidRPr="00FD5D8B" w:rsidRDefault="001E223C" w:rsidP="001E223C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Following the header:</w:t>
      </w:r>
    </w:p>
    <w:p w14:paraId="606ED880" w14:textId="77777777" w:rsidR="001E223C" w:rsidRPr="00FD5D8B" w:rsidRDefault="001E223C" w:rsidP="001E223C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Data payload: (length × 4) bytes of 32-bit values (big-endian)</w:t>
      </w:r>
    </w:p>
    <w:p w14:paraId="3DBF0B68" w14:textId="35B6D995" w:rsidR="00D55944" w:rsidRPr="00FD5D8B" w:rsidRDefault="00D55944" w:rsidP="00F17112">
      <w:pPr>
        <w:pStyle w:val="PlainText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 xml:space="preserve">Usage: </w:t>
      </w:r>
      <w:r w:rsidR="007F6C99">
        <w:rPr>
          <w:rFonts w:asciiTheme="majorBidi" w:hAnsiTheme="majorBidi" w:cstheme="majorBidi"/>
          <w:sz w:val="24"/>
          <w:szCs w:val="24"/>
        </w:rPr>
        <w:br/>
      </w:r>
      <w:r w:rsidRPr="00FD5D8B">
        <w:rPr>
          <w:rFonts w:asciiTheme="majorBidi" w:hAnsiTheme="majorBidi" w:cstheme="majorBidi"/>
          <w:sz w:val="24"/>
          <w:szCs w:val="24"/>
        </w:rPr>
        <w:t>Used to write configuration or control values to the FPGA or peripherals.</w:t>
      </w:r>
    </w:p>
    <w:p w14:paraId="6525700B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684838F9" w14:textId="055B7C25" w:rsidR="00D55944" w:rsidRPr="007F6C99" w:rsidRDefault="00D55944" w:rsidP="007F6C99">
      <w:pPr>
        <w:pStyle w:val="Heading2"/>
        <w:numPr>
          <w:ilvl w:val="1"/>
          <w:numId w:val="3"/>
        </w:numPr>
        <w:rPr>
          <w:rFonts w:asciiTheme="majorBidi" w:hAnsiTheme="majorBidi"/>
        </w:rPr>
      </w:pPr>
      <w:bookmarkStart w:id="13" w:name="_Toc214973182"/>
      <w:r w:rsidRPr="007F6C99">
        <w:rPr>
          <w:rFonts w:asciiTheme="majorBidi" w:hAnsiTheme="majorBidi"/>
        </w:rPr>
        <w:t>Command 2: Read</w:t>
      </w:r>
      <w:bookmarkEnd w:id="13"/>
    </w:p>
    <w:p w14:paraId="35BEA6A3" w14:textId="57369047" w:rsidR="00D55944" w:rsidRPr="00FD5D8B" w:rsidRDefault="00D55944" w:rsidP="00F17112">
      <w:pPr>
        <w:pStyle w:val="PlainText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Purpose: Read 32-bit data from a specified address or register.</w:t>
      </w:r>
    </w:p>
    <w:p w14:paraId="6E0B908E" w14:textId="222608BB" w:rsidR="00D55944" w:rsidRPr="00FD5D8B" w:rsidRDefault="00D55944" w:rsidP="00F17112">
      <w:pPr>
        <w:pStyle w:val="PlainText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Format:</w:t>
      </w:r>
    </w:p>
    <w:p w14:paraId="4CB59384" w14:textId="025FAE6C" w:rsidR="00D55944" w:rsidRPr="00FD5D8B" w:rsidRDefault="00D55944" w:rsidP="00F17112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 0: Command (2)</w:t>
      </w:r>
    </w:p>
    <w:p w14:paraId="6CE91993" w14:textId="10DBEEE4" w:rsidR="00D55944" w:rsidRPr="00FD5D8B" w:rsidRDefault="00D55944" w:rsidP="00F17112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 1: Index/ID (typically 0)</w:t>
      </w:r>
    </w:p>
    <w:p w14:paraId="45870873" w14:textId="1C8590E0" w:rsidR="00D55944" w:rsidRPr="00FD5D8B" w:rsidRDefault="00D55944" w:rsidP="00F17112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Bytes 2-5: Address (32-bit, big-endian)</w:t>
      </w:r>
    </w:p>
    <w:p w14:paraId="685BFAEB" w14:textId="49538017" w:rsidR="00D55944" w:rsidRPr="00FD5D8B" w:rsidRDefault="00D55944" w:rsidP="00F17112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Bytes 6-9: Length (number of 32-bit values to read, big-endian)</w:t>
      </w:r>
    </w:p>
    <w:p w14:paraId="2BB5ECBA" w14:textId="15515514" w:rsidR="00D55944" w:rsidRPr="00FD5D8B" w:rsidRDefault="00D55944" w:rsidP="00F17112">
      <w:pPr>
        <w:pStyle w:val="PlainText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No data payload in request</w:t>
      </w:r>
    </w:p>
    <w:p w14:paraId="7D476FDC" w14:textId="6E8D60C4" w:rsidR="00D55944" w:rsidRPr="00FD5D8B" w:rsidRDefault="00D55944" w:rsidP="00F17112">
      <w:pPr>
        <w:pStyle w:val="PlainText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Total packet length: 10 bytes header only</w:t>
      </w:r>
    </w:p>
    <w:p w14:paraId="389B5863" w14:textId="0CEEF366" w:rsidR="00D55944" w:rsidRPr="00FD5D8B" w:rsidRDefault="00D55944" w:rsidP="00F17112">
      <w:pPr>
        <w:pStyle w:val="PlainText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Response:</w:t>
      </w:r>
    </w:p>
    <w:p w14:paraId="3A9AA568" w14:textId="26D8B6E7" w:rsidR="00D55944" w:rsidRPr="00FD5D8B" w:rsidRDefault="00D55944" w:rsidP="00F17112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The response is prefixed by the 8-byte **Success Response Header**.</w:t>
      </w:r>
    </w:p>
    <w:p w14:paraId="59C85FA5" w14:textId="4F5AA7DD" w:rsidR="00D55944" w:rsidRPr="00FD5D8B" w:rsidRDefault="00D55944" w:rsidP="00F17112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Following the header:</w:t>
      </w:r>
    </w:p>
    <w:p w14:paraId="770A271D" w14:textId="23742422" w:rsidR="00D55944" w:rsidRPr="00FD5D8B" w:rsidRDefault="00D55944" w:rsidP="00F17112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Data payload: (length × 4) bytes of 32-bit values (big-endian)</w:t>
      </w:r>
    </w:p>
    <w:p w14:paraId="5B8B6C22" w14:textId="3E84CB93" w:rsidR="00D55944" w:rsidRPr="00FD5D8B" w:rsidRDefault="00D55944" w:rsidP="00F17112">
      <w:pPr>
        <w:pStyle w:val="PlainText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 xml:space="preserve">Usage: </w:t>
      </w:r>
      <w:r w:rsidR="007F6C99">
        <w:rPr>
          <w:rFonts w:asciiTheme="majorBidi" w:hAnsiTheme="majorBidi" w:cstheme="majorBidi"/>
          <w:sz w:val="24"/>
          <w:szCs w:val="24"/>
        </w:rPr>
        <w:br/>
      </w:r>
      <w:r w:rsidRPr="00FD5D8B">
        <w:rPr>
          <w:rFonts w:asciiTheme="majorBidi" w:hAnsiTheme="majorBidi" w:cstheme="majorBidi"/>
          <w:sz w:val="24"/>
          <w:szCs w:val="24"/>
        </w:rPr>
        <w:t>Used to read status or configuration from the FPGA or peripherals.</w:t>
      </w:r>
    </w:p>
    <w:p w14:paraId="0EC04413" w14:textId="77FC9A9D" w:rsidR="00411325" w:rsidRDefault="00411325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30C46768" w14:textId="77777777" w:rsidR="00411325" w:rsidRDefault="0041132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010039B7" w14:textId="4217224A" w:rsidR="00D55944" w:rsidRPr="007F6C99" w:rsidRDefault="00D55944" w:rsidP="007F6C99">
      <w:pPr>
        <w:pStyle w:val="Heading2"/>
        <w:numPr>
          <w:ilvl w:val="1"/>
          <w:numId w:val="3"/>
        </w:numPr>
        <w:rPr>
          <w:rFonts w:asciiTheme="majorBidi" w:hAnsiTheme="majorBidi"/>
        </w:rPr>
      </w:pPr>
      <w:bookmarkStart w:id="14" w:name="_Toc214973183"/>
      <w:r w:rsidRPr="007F6C99">
        <w:rPr>
          <w:rFonts w:asciiTheme="majorBidi" w:hAnsiTheme="majorBidi"/>
        </w:rPr>
        <w:lastRenderedPageBreak/>
        <w:t>Command 3: Generic Control Commands</w:t>
      </w:r>
      <w:bookmarkEnd w:id="14"/>
    </w:p>
    <w:p w14:paraId="00B2C66D" w14:textId="6542C3F5" w:rsidR="00D55944" w:rsidRPr="00FD5D8B" w:rsidRDefault="00D55944" w:rsidP="00F17112">
      <w:pPr>
        <w:pStyle w:val="PlainText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Purpose: Issue basic control operations (reset).</w:t>
      </w:r>
    </w:p>
    <w:p w14:paraId="6572E5C4" w14:textId="20079A1C" w:rsidR="00D55944" w:rsidRPr="00FD5D8B" w:rsidRDefault="00D55944" w:rsidP="00F17112">
      <w:pPr>
        <w:pStyle w:val="PlainText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Format:</w:t>
      </w:r>
    </w:p>
    <w:p w14:paraId="03E56EF4" w14:textId="711AED40" w:rsidR="00D55944" w:rsidRPr="00FD5D8B" w:rsidRDefault="00D55944" w:rsidP="00F17112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 0: Command (3)</w:t>
      </w:r>
    </w:p>
    <w:p w14:paraId="13DE2A3C" w14:textId="4A25BA00" w:rsidR="00D55944" w:rsidRPr="00FD5D8B" w:rsidRDefault="00D55944" w:rsidP="00F17112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 1: Control code/ID (see table below)</w:t>
      </w:r>
    </w:p>
    <w:p w14:paraId="4D06FDFD" w14:textId="2EFC08E8" w:rsidR="00D55944" w:rsidRPr="00FD5D8B" w:rsidRDefault="00D55944" w:rsidP="00F17112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Bytes 2-5: Address (typically 0, reserved)</w:t>
      </w:r>
    </w:p>
    <w:p w14:paraId="204AA39C" w14:textId="7B28FE98" w:rsidR="00D55944" w:rsidRPr="00FD5D8B" w:rsidRDefault="00D55944" w:rsidP="00F17112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Bytes 6-9: Length (typically 0, reserved)</w:t>
      </w:r>
    </w:p>
    <w:p w14:paraId="6A736333" w14:textId="3DC66C4B" w:rsidR="00D55944" w:rsidRPr="00FD5D8B" w:rsidRDefault="00D55944" w:rsidP="00F17112">
      <w:pPr>
        <w:pStyle w:val="PlainText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No data payload</w:t>
      </w:r>
    </w:p>
    <w:p w14:paraId="67B178F6" w14:textId="133A16D7" w:rsidR="00D55944" w:rsidRPr="00FD5D8B" w:rsidRDefault="00D55944" w:rsidP="00F17112">
      <w:pPr>
        <w:pStyle w:val="PlainText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Total packet length: 10 bytes header only</w:t>
      </w:r>
    </w:p>
    <w:p w14:paraId="1E7A629D" w14:textId="4FD67E2C" w:rsidR="00D55944" w:rsidRPr="00FD5D8B" w:rsidRDefault="00D55944" w:rsidP="00F17112">
      <w:pPr>
        <w:pStyle w:val="PlainText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 xml:space="preserve">Usage: </w:t>
      </w:r>
      <w:r w:rsidR="00411325">
        <w:rPr>
          <w:rFonts w:asciiTheme="majorBidi" w:hAnsiTheme="majorBidi" w:cstheme="majorBidi"/>
          <w:sz w:val="24"/>
          <w:szCs w:val="24"/>
        </w:rPr>
        <w:br/>
      </w:r>
      <w:r w:rsidRPr="00FD5D8B">
        <w:rPr>
          <w:rFonts w:asciiTheme="majorBidi" w:hAnsiTheme="majorBidi" w:cstheme="majorBidi"/>
          <w:sz w:val="24"/>
          <w:szCs w:val="24"/>
        </w:rPr>
        <w:t>Used for basic system control operations.</w:t>
      </w:r>
    </w:p>
    <w:p w14:paraId="5825F46E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431F002B" w14:textId="6AE49B50" w:rsidR="00D55944" w:rsidRPr="00E01C6F" w:rsidRDefault="00D55944" w:rsidP="00E01C6F">
      <w:pPr>
        <w:pStyle w:val="Heading3"/>
      </w:pPr>
      <w:bookmarkStart w:id="15" w:name="_Toc214973184"/>
      <w:r w:rsidRPr="00E01C6F">
        <w:t>Control IDs</w:t>
      </w:r>
      <w:bookmarkEnd w:id="15"/>
    </w:p>
    <w:tbl>
      <w:tblPr>
        <w:tblStyle w:val="TableGrid"/>
        <w:tblW w:w="8893" w:type="dxa"/>
        <w:tblLook w:val="04A0" w:firstRow="1" w:lastRow="0" w:firstColumn="1" w:lastColumn="0" w:noHBand="0" w:noVBand="1"/>
      </w:tblPr>
      <w:tblGrid>
        <w:gridCol w:w="756"/>
        <w:gridCol w:w="1579"/>
        <w:gridCol w:w="3330"/>
        <w:gridCol w:w="3228"/>
      </w:tblGrid>
      <w:tr w:rsidR="00F17112" w:rsidRPr="00FA799E" w14:paraId="107FA40B" w14:textId="1589ECC3" w:rsidTr="00F17112">
        <w:tc>
          <w:tcPr>
            <w:tcW w:w="756" w:type="dxa"/>
          </w:tcPr>
          <w:p w14:paraId="63D16512" w14:textId="31BD58C8" w:rsidR="00F17112" w:rsidRPr="00FA799E" w:rsidRDefault="00F17112" w:rsidP="00A51B1D">
            <w:pPr>
              <w:pStyle w:val="PlainTex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bookmarkStart w:id="16" w:name="OLE_LINK7"/>
            <w:r w:rsidRPr="00FA799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79" w:type="dxa"/>
          </w:tcPr>
          <w:p w14:paraId="13870080" w14:textId="3E711E15" w:rsidR="00F17112" w:rsidRPr="00FA799E" w:rsidRDefault="00F17112" w:rsidP="00F17112">
            <w:pPr>
              <w:pStyle w:val="PlainTex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799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330" w:type="dxa"/>
          </w:tcPr>
          <w:p w14:paraId="731F3D4D" w14:textId="4F1FD6F9" w:rsidR="00F17112" w:rsidRPr="00FA799E" w:rsidRDefault="00F17112" w:rsidP="00A51B1D">
            <w:pPr>
              <w:pStyle w:val="PlainTex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799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Description                                    </w:t>
            </w:r>
          </w:p>
        </w:tc>
        <w:tc>
          <w:tcPr>
            <w:tcW w:w="3228" w:type="dxa"/>
          </w:tcPr>
          <w:p w14:paraId="674CA7B7" w14:textId="7CC6DA27" w:rsidR="00F17112" w:rsidRPr="00FA799E" w:rsidRDefault="00F17112" w:rsidP="00A51B1D">
            <w:pPr>
              <w:pStyle w:val="PlainTex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799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Response</w:t>
            </w:r>
          </w:p>
        </w:tc>
      </w:tr>
      <w:tr w:rsidR="00F17112" w14:paraId="0ACD046A" w14:textId="02CAFE23" w:rsidTr="00F17112">
        <w:tc>
          <w:tcPr>
            <w:tcW w:w="756" w:type="dxa"/>
          </w:tcPr>
          <w:p w14:paraId="0BC4F139" w14:textId="4B6E126A" w:rsidR="00F17112" w:rsidRDefault="00F17112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579" w:type="dxa"/>
          </w:tcPr>
          <w:p w14:paraId="33CCA73B" w14:textId="17464869" w:rsidR="00F17112" w:rsidRDefault="00F17112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Reset MCU</w:t>
            </w:r>
          </w:p>
        </w:tc>
        <w:tc>
          <w:tcPr>
            <w:tcW w:w="3330" w:type="dxa"/>
          </w:tcPr>
          <w:p w14:paraId="1D66C62A" w14:textId="4CABE9D8" w:rsidR="00F17112" w:rsidRDefault="00F17112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Stop sampling, exit sending task, and reset MCU</w:t>
            </w:r>
          </w:p>
        </w:tc>
        <w:tc>
          <w:tcPr>
            <w:tcW w:w="3228" w:type="dxa"/>
          </w:tcPr>
          <w:p w14:paraId="40843259" w14:textId="02784EFE" w:rsidR="00F17112" w:rsidRDefault="00F17112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Success response with no payload</w:t>
            </w:r>
          </w:p>
        </w:tc>
      </w:tr>
      <w:tr w:rsidR="00F17112" w14:paraId="2647BB6C" w14:textId="2A8C4B90" w:rsidTr="00F17112">
        <w:tc>
          <w:tcPr>
            <w:tcW w:w="756" w:type="dxa"/>
          </w:tcPr>
          <w:p w14:paraId="762F1119" w14:textId="58C55B53" w:rsidR="00F17112" w:rsidRPr="00FD5D8B" w:rsidRDefault="00F17112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579" w:type="dxa"/>
          </w:tcPr>
          <w:p w14:paraId="055E44EF" w14:textId="44ABAD2A" w:rsidR="00F17112" w:rsidRPr="00FD5D8B" w:rsidRDefault="00F17112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Get Version</w:t>
            </w:r>
          </w:p>
        </w:tc>
        <w:tc>
          <w:tcPr>
            <w:tcW w:w="3330" w:type="dxa"/>
          </w:tcPr>
          <w:p w14:paraId="06AFEDF0" w14:textId="02BD67D7" w:rsidR="00F17112" w:rsidRPr="00FD5D8B" w:rsidRDefault="00F17112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Get application version information</w:t>
            </w:r>
          </w:p>
        </w:tc>
        <w:tc>
          <w:tcPr>
            <w:tcW w:w="3228" w:type="dxa"/>
          </w:tcPr>
          <w:p w14:paraId="633BABE0" w14:textId="2F0733F5" w:rsidR="00F17112" w:rsidRPr="00FD5D8B" w:rsidRDefault="00F17112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Success response with null-terminated version string as payload</w:t>
            </w:r>
          </w:p>
        </w:tc>
      </w:tr>
      <w:bookmarkEnd w:id="16"/>
    </w:tbl>
    <w:p w14:paraId="17565428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6634CA78" w14:textId="3F954526" w:rsidR="00D55944" w:rsidRPr="00FD5D8B" w:rsidRDefault="00F17112" w:rsidP="00F17112">
      <w:pPr>
        <w:pStyle w:val="PlainText"/>
        <w:ind w:firstLine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version format is:</w:t>
      </w:r>
    </w:p>
    <w:p w14:paraId="32DABBD0" w14:textId="7E5518AA" w:rsidR="00D55944" w:rsidRPr="00FD5D8B" w:rsidRDefault="00D55944" w:rsidP="00F17112">
      <w:pPr>
        <w:pStyle w:val="PlainText"/>
        <w:ind w:left="72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 xml:space="preserve">    - </w:t>
      </w:r>
      <w:proofErr w:type="spellStart"/>
      <w:r w:rsidRPr="00FD5D8B">
        <w:rPr>
          <w:rFonts w:asciiTheme="majorBidi" w:hAnsiTheme="majorBidi" w:cstheme="majorBidi"/>
          <w:sz w:val="24"/>
          <w:szCs w:val="24"/>
        </w:rPr>
        <w:t>major.minor</w:t>
      </w:r>
      <w:proofErr w:type="spellEnd"/>
      <w:r w:rsidRPr="00FD5D8B">
        <w:rPr>
          <w:rFonts w:asciiTheme="majorBidi" w:hAnsiTheme="majorBidi" w:cstheme="majorBidi"/>
          <w:sz w:val="24"/>
          <w:szCs w:val="24"/>
        </w:rPr>
        <w:t xml:space="preserve"> (timestamp</w:t>
      </w:r>
      <w:r w:rsidR="00F17112">
        <w:rPr>
          <w:rFonts w:asciiTheme="majorBidi" w:hAnsiTheme="majorBidi" w:cstheme="majorBidi"/>
          <w:sz w:val="24"/>
          <w:szCs w:val="24"/>
        </w:rPr>
        <w:t xml:space="preserve">), </w:t>
      </w:r>
      <w:r w:rsidRPr="00FD5D8B">
        <w:rPr>
          <w:rFonts w:asciiTheme="majorBidi" w:hAnsiTheme="majorBidi" w:cstheme="majorBidi"/>
          <w:sz w:val="24"/>
          <w:szCs w:val="24"/>
        </w:rPr>
        <w:t>e.g. "0.97 (2025-10-21 14:30:45)"</w:t>
      </w:r>
    </w:p>
    <w:p w14:paraId="0C63D7EF" w14:textId="77777777" w:rsidR="00D55944" w:rsidRPr="00FD5D8B" w:rsidRDefault="00D55944" w:rsidP="00F17112">
      <w:pPr>
        <w:pStyle w:val="PlainText"/>
        <w:ind w:left="72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 xml:space="preserve">    - The timestamp reflects the build time from CMakeLists.txt</w:t>
      </w:r>
    </w:p>
    <w:p w14:paraId="6D5F963B" w14:textId="77777777" w:rsidR="00D55944" w:rsidRPr="00FD5D8B" w:rsidRDefault="00D55944" w:rsidP="00F17112">
      <w:pPr>
        <w:pStyle w:val="PlainText"/>
        <w:ind w:left="72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 xml:space="preserve">    - Payload length includes the null terminator</w:t>
      </w:r>
    </w:p>
    <w:p w14:paraId="07134E4C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054C8351" w14:textId="6E46796E" w:rsidR="00D55944" w:rsidRPr="00411325" w:rsidRDefault="00D55944" w:rsidP="00411325">
      <w:pPr>
        <w:pStyle w:val="Heading2"/>
        <w:numPr>
          <w:ilvl w:val="1"/>
          <w:numId w:val="3"/>
        </w:numPr>
        <w:rPr>
          <w:rFonts w:asciiTheme="majorBidi" w:hAnsiTheme="majorBidi"/>
        </w:rPr>
      </w:pPr>
      <w:bookmarkStart w:id="17" w:name="_Toc214973185"/>
      <w:r w:rsidRPr="00411325">
        <w:rPr>
          <w:rFonts w:asciiTheme="majorBidi" w:hAnsiTheme="majorBidi"/>
        </w:rPr>
        <w:t>Command 4: Optotune Commands</w:t>
      </w:r>
      <w:bookmarkEnd w:id="17"/>
    </w:p>
    <w:p w14:paraId="635660CA" w14:textId="66A81447" w:rsidR="00D55944" w:rsidRPr="00FD5D8B" w:rsidRDefault="00D55944" w:rsidP="000F6DF0">
      <w:pPr>
        <w:pStyle w:val="PlainText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Purpose: Control Optotune mirror operations.</w:t>
      </w:r>
    </w:p>
    <w:p w14:paraId="03CBFF3A" w14:textId="69B764D5" w:rsidR="00D55944" w:rsidRPr="00FD5D8B" w:rsidRDefault="00D55944" w:rsidP="000F6DF0">
      <w:pPr>
        <w:pStyle w:val="PlainText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Format:</w:t>
      </w:r>
    </w:p>
    <w:p w14:paraId="440AFF61" w14:textId="3BF7FAA5" w:rsidR="00D55944" w:rsidRPr="00FD5D8B" w:rsidRDefault="00D55944" w:rsidP="000F6DF0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 0: Command (4)</w:t>
      </w:r>
    </w:p>
    <w:p w14:paraId="74F405A0" w14:textId="37DD7E60" w:rsidR="00D55944" w:rsidRPr="00FD5D8B" w:rsidRDefault="00D55944" w:rsidP="000F6DF0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 1: Sub-command ID (see table below)</w:t>
      </w:r>
    </w:p>
    <w:p w14:paraId="5088BFB6" w14:textId="6475918E" w:rsidR="00D55944" w:rsidRPr="00FD5D8B" w:rsidRDefault="00D55944" w:rsidP="000F6DF0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Bytes 2-5: Address (typically 0, reserved)</w:t>
      </w:r>
    </w:p>
    <w:p w14:paraId="292F9B3C" w14:textId="65B33B83" w:rsidR="00D55944" w:rsidRPr="00FD5D8B" w:rsidRDefault="00D55944" w:rsidP="000F6DF0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Bytes 6-9: Length (payload length for commands that require parameters)</w:t>
      </w:r>
    </w:p>
    <w:p w14:paraId="226318C7" w14:textId="7EEC30A6" w:rsidR="00D55944" w:rsidRPr="00FD5D8B" w:rsidRDefault="00D55944" w:rsidP="00E72241">
      <w:pPr>
        <w:pStyle w:val="PlainText"/>
        <w:numPr>
          <w:ilvl w:val="2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Optional payload for certain commands</w:t>
      </w:r>
    </w:p>
    <w:p w14:paraId="4EBA44D0" w14:textId="5F088516" w:rsidR="00D55944" w:rsidRPr="00FD5D8B" w:rsidRDefault="00D55944" w:rsidP="000F6DF0">
      <w:pPr>
        <w:pStyle w:val="PlainText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Total packet length: 10 bytes header + optional payload</w:t>
      </w:r>
    </w:p>
    <w:p w14:paraId="5AEEB415" w14:textId="4FA8D953" w:rsidR="00D55944" w:rsidRPr="00FD5D8B" w:rsidRDefault="00D55944" w:rsidP="000F6DF0">
      <w:pPr>
        <w:pStyle w:val="PlainText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 xml:space="preserve">Usage: </w:t>
      </w:r>
      <w:r w:rsidR="000F6DF0">
        <w:rPr>
          <w:rFonts w:asciiTheme="majorBidi" w:hAnsiTheme="majorBidi" w:cstheme="majorBidi"/>
          <w:sz w:val="24"/>
          <w:szCs w:val="24"/>
        </w:rPr>
        <w:br/>
      </w:r>
      <w:r w:rsidRPr="00FD5D8B">
        <w:rPr>
          <w:rFonts w:asciiTheme="majorBidi" w:hAnsiTheme="majorBidi" w:cstheme="majorBidi"/>
          <w:sz w:val="24"/>
          <w:szCs w:val="24"/>
        </w:rPr>
        <w:t>Used for Optotune mirror control and logging operations.</w:t>
      </w:r>
    </w:p>
    <w:p w14:paraId="127F5F46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3B76CB82" w14:textId="34074DC3" w:rsidR="00D55944" w:rsidRPr="000F6DF0" w:rsidRDefault="00C15875" w:rsidP="000F6DF0">
      <w:pPr>
        <w:pStyle w:val="Heading3"/>
      </w:pPr>
      <w:bookmarkStart w:id="18" w:name="_Toc214973186"/>
      <w:r w:rsidRPr="00E72241">
        <w:t>Command 4</w:t>
      </w:r>
      <w:r>
        <w:t xml:space="preserve">: </w:t>
      </w:r>
      <w:r w:rsidR="00D55944" w:rsidRPr="000F6DF0">
        <w:t>Sub-Command IDs</w:t>
      </w:r>
      <w:bookmarkEnd w:id="18"/>
    </w:p>
    <w:tbl>
      <w:tblPr>
        <w:tblStyle w:val="TableGrid"/>
        <w:tblW w:w="8893" w:type="dxa"/>
        <w:tblLook w:val="04A0" w:firstRow="1" w:lastRow="0" w:firstColumn="1" w:lastColumn="0" w:noHBand="0" w:noVBand="1"/>
      </w:tblPr>
      <w:tblGrid>
        <w:gridCol w:w="728"/>
        <w:gridCol w:w="1537"/>
        <w:gridCol w:w="3170"/>
        <w:gridCol w:w="1823"/>
        <w:gridCol w:w="1635"/>
      </w:tblGrid>
      <w:tr w:rsidR="00E72241" w:rsidRPr="00FA799E" w14:paraId="2F5965CE" w14:textId="58D71F06" w:rsidTr="00132880">
        <w:trPr>
          <w:tblHeader/>
        </w:trPr>
        <w:tc>
          <w:tcPr>
            <w:tcW w:w="746" w:type="dxa"/>
          </w:tcPr>
          <w:p w14:paraId="128CEFAB" w14:textId="77777777" w:rsidR="00E72241" w:rsidRPr="00FA799E" w:rsidRDefault="00E72241" w:rsidP="00A51B1D">
            <w:pPr>
              <w:pStyle w:val="PlainTex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799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49" w:type="dxa"/>
          </w:tcPr>
          <w:p w14:paraId="43D3270C" w14:textId="77777777" w:rsidR="00E72241" w:rsidRPr="00FA799E" w:rsidRDefault="00E72241" w:rsidP="00A51B1D">
            <w:pPr>
              <w:pStyle w:val="PlainTex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799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255" w:type="dxa"/>
          </w:tcPr>
          <w:p w14:paraId="168DCC7B" w14:textId="77777777" w:rsidR="00E72241" w:rsidRPr="00FA799E" w:rsidRDefault="00E72241" w:rsidP="00A51B1D">
            <w:pPr>
              <w:pStyle w:val="PlainTex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799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Description                                    </w:t>
            </w:r>
          </w:p>
        </w:tc>
        <w:tc>
          <w:tcPr>
            <w:tcW w:w="1689" w:type="dxa"/>
          </w:tcPr>
          <w:p w14:paraId="58EA4B58" w14:textId="6F5867FA" w:rsidR="00E72241" w:rsidRPr="00FA799E" w:rsidRDefault="00E72241" w:rsidP="00A51B1D">
            <w:pPr>
              <w:pStyle w:val="PlainTex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799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Payload Required</w:t>
            </w:r>
          </w:p>
        </w:tc>
        <w:tc>
          <w:tcPr>
            <w:tcW w:w="1654" w:type="dxa"/>
          </w:tcPr>
          <w:p w14:paraId="4FCDFEE6" w14:textId="49723C81" w:rsidR="00E72241" w:rsidRPr="00FA799E" w:rsidRDefault="00E72241" w:rsidP="00A51B1D">
            <w:pPr>
              <w:pStyle w:val="PlainTex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799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Progress Reporting</w:t>
            </w:r>
          </w:p>
        </w:tc>
      </w:tr>
      <w:tr w:rsidR="00E72241" w14:paraId="42C8654E" w14:textId="2CB88F9A" w:rsidTr="00E72241">
        <w:tc>
          <w:tcPr>
            <w:tcW w:w="746" w:type="dxa"/>
          </w:tcPr>
          <w:p w14:paraId="13A36CD3" w14:textId="77777777" w:rsidR="00E72241" w:rsidRDefault="00E72241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14:paraId="7F929E16" w14:textId="6D522E5E" w:rsidR="00E72241" w:rsidRDefault="00E72241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Run</w:t>
            </w:r>
          </w:p>
        </w:tc>
        <w:tc>
          <w:tcPr>
            <w:tcW w:w="3255" w:type="dxa"/>
          </w:tcPr>
          <w:p w14:paraId="36C79E1D" w14:textId="111182E6" w:rsidR="00E72241" w:rsidRDefault="00E72241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Start Optotune operation with optional mode parameter</w:t>
            </w:r>
          </w:p>
        </w:tc>
        <w:tc>
          <w:tcPr>
            <w:tcW w:w="1689" w:type="dxa"/>
          </w:tcPr>
          <w:p w14:paraId="23099C92" w14:textId="6DA21877" w:rsidR="00E72241" w:rsidRDefault="00E72241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Optional (1 byte mode)</w:t>
            </w:r>
          </w:p>
        </w:tc>
        <w:tc>
          <w:tcPr>
            <w:tcW w:w="1654" w:type="dxa"/>
          </w:tcPr>
          <w:p w14:paraId="3F69DCD0" w14:textId="668BA58D" w:rsidR="00E72241" w:rsidRDefault="00BF0C27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5 steps</w:t>
            </w:r>
          </w:p>
        </w:tc>
      </w:tr>
      <w:tr w:rsidR="00E72241" w14:paraId="79FAF244" w14:textId="5B48F78B" w:rsidTr="00E72241">
        <w:tc>
          <w:tcPr>
            <w:tcW w:w="746" w:type="dxa"/>
          </w:tcPr>
          <w:p w14:paraId="1CE33A21" w14:textId="77777777" w:rsidR="00E72241" w:rsidRPr="00FD5D8B" w:rsidRDefault="00E72241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549" w:type="dxa"/>
          </w:tcPr>
          <w:p w14:paraId="5439C0D4" w14:textId="64F3DA69" w:rsidR="00E72241" w:rsidRPr="00FD5D8B" w:rsidRDefault="00BF0C27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Run with Calibration</w:t>
            </w:r>
          </w:p>
        </w:tc>
        <w:tc>
          <w:tcPr>
            <w:tcW w:w="3255" w:type="dxa"/>
          </w:tcPr>
          <w:p w14:paraId="46A771BD" w14:textId="707A3414" w:rsidR="00E72241" w:rsidRPr="00FD5D8B" w:rsidRDefault="00BF0C27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Start Optotune operation with calibration</w:t>
            </w:r>
          </w:p>
        </w:tc>
        <w:tc>
          <w:tcPr>
            <w:tcW w:w="1689" w:type="dxa"/>
          </w:tcPr>
          <w:p w14:paraId="20C328A4" w14:textId="2AA109B3" w:rsidR="00E72241" w:rsidRPr="00FD5D8B" w:rsidRDefault="00BF0C27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  <w:tc>
          <w:tcPr>
            <w:tcW w:w="1654" w:type="dxa"/>
          </w:tcPr>
          <w:p w14:paraId="194D837D" w14:textId="659F4D84" w:rsidR="00E72241" w:rsidRPr="00FD5D8B" w:rsidRDefault="00BF0C27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7 steps (setup + 5 iterations + completion)</w:t>
            </w:r>
          </w:p>
        </w:tc>
      </w:tr>
      <w:tr w:rsidR="00BF0C27" w14:paraId="49C2D73D" w14:textId="77777777" w:rsidTr="00E72241">
        <w:tc>
          <w:tcPr>
            <w:tcW w:w="746" w:type="dxa"/>
          </w:tcPr>
          <w:p w14:paraId="179BA5D6" w14:textId="52C826EF" w:rsidR="00BF0C27" w:rsidRDefault="00BF0C27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549" w:type="dxa"/>
          </w:tcPr>
          <w:p w14:paraId="4935B3BF" w14:textId="6398976D" w:rsidR="00BF0C27" w:rsidRPr="00BF0C27" w:rsidRDefault="00BF0C27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Stop</w:t>
            </w:r>
          </w:p>
        </w:tc>
        <w:tc>
          <w:tcPr>
            <w:tcW w:w="3255" w:type="dxa"/>
          </w:tcPr>
          <w:p w14:paraId="2C3D7849" w14:textId="468210D2" w:rsidR="00BF0C27" w:rsidRPr="00BF0C27" w:rsidRDefault="00BF0C27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Stop Optotune operation</w:t>
            </w:r>
          </w:p>
        </w:tc>
        <w:tc>
          <w:tcPr>
            <w:tcW w:w="1689" w:type="dxa"/>
          </w:tcPr>
          <w:p w14:paraId="4D3C5073" w14:textId="75ECB99D" w:rsidR="00BF0C27" w:rsidRPr="00BF0C27" w:rsidRDefault="00BF0C27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  <w:tc>
          <w:tcPr>
            <w:tcW w:w="1654" w:type="dxa"/>
          </w:tcPr>
          <w:p w14:paraId="1DE73401" w14:textId="1B46863E" w:rsidR="00BF0C27" w:rsidRPr="00BF0C27" w:rsidRDefault="00BF0C27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</w:tr>
      <w:tr w:rsidR="00BF0C27" w14:paraId="30D6358C" w14:textId="77777777" w:rsidTr="00E72241">
        <w:tc>
          <w:tcPr>
            <w:tcW w:w="746" w:type="dxa"/>
          </w:tcPr>
          <w:p w14:paraId="0FA6C837" w14:textId="41FFC0AF" w:rsidR="00BF0C27" w:rsidRDefault="00BF0C27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 xml:space="preserve">4  </w:t>
            </w:r>
          </w:p>
        </w:tc>
        <w:tc>
          <w:tcPr>
            <w:tcW w:w="1549" w:type="dxa"/>
          </w:tcPr>
          <w:p w14:paraId="0C5BAFDD" w14:textId="37558DEF" w:rsidR="00BF0C27" w:rsidRPr="00BF0C27" w:rsidRDefault="00BF0C27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Acquire Log</w:t>
            </w:r>
          </w:p>
        </w:tc>
        <w:tc>
          <w:tcPr>
            <w:tcW w:w="3255" w:type="dxa"/>
          </w:tcPr>
          <w:p w14:paraId="34766882" w14:textId="0CBF746D" w:rsidR="00BF0C27" w:rsidRPr="00BF0C27" w:rsidRDefault="00BF0C27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Acquire Optotune logger data</w:t>
            </w:r>
          </w:p>
        </w:tc>
        <w:tc>
          <w:tcPr>
            <w:tcW w:w="1689" w:type="dxa"/>
          </w:tcPr>
          <w:p w14:paraId="3D94180C" w14:textId="4C1BAC89" w:rsidR="00BF0C27" w:rsidRPr="00BF0C27" w:rsidRDefault="00BF0C27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  <w:tc>
          <w:tcPr>
            <w:tcW w:w="1654" w:type="dxa"/>
          </w:tcPr>
          <w:p w14:paraId="756B4F82" w14:textId="6BC4DC67" w:rsidR="00BF0C27" w:rsidRPr="00BF0C27" w:rsidRDefault="00BF0C27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</w:tr>
      <w:tr w:rsidR="00BF0C27" w14:paraId="002E85EF" w14:textId="77777777" w:rsidTr="00E72241">
        <w:tc>
          <w:tcPr>
            <w:tcW w:w="746" w:type="dxa"/>
          </w:tcPr>
          <w:p w14:paraId="73B30FD0" w14:textId="35E5D383" w:rsidR="00BF0C27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 xml:space="preserve">5  </w:t>
            </w:r>
          </w:p>
        </w:tc>
        <w:tc>
          <w:tcPr>
            <w:tcW w:w="1549" w:type="dxa"/>
          </w:tcPr>
          <w:p w14:paraId="37728FEE" w14:textId="0BF4AA68" w:rsidR="00BF0C27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 xml:space="preserve">Run with Adaptive Calibration  </w:t>
            </w:r>
          </w:p>
        </w:tc>
        <w:tc>
          <w:tcPr>
            <w:tcW w:w="3255" w:type="dxa"/>
          </w:tcPr>
          <w:p w14:paraId="4108708F" w14:textId="3A94D4E6" w:rsidR="00BF0C27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Start Optotune with adaptive calibration</w:t>
            </w:r>
          </w:p>
        </w:tc>
        <w:tc>
          <w:tcPr>
            <w:tcW w:w="1689" w:type="dxa"/>
          </w:tcPr>
          <w:p w14:paraId="7BD2E248" w14:textId="79987057" w:rsidR="00BF0C27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  <w:tc>
          <w:tcPr>
            <w:tcW w:w="1654" w:type="dxa"/>
          </w:tcPr>
          <w:p w14:paraId="643FD72B" w14:textId="5F5D8B87" w:rsidR="00BF0C27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Variable steps</w:t>
            </w:r>
          </w:p>
        </w:tc>
      </w:tr>
      <w:tr w:rsidR="00132880" w14:paraId="03236F03" w14:textId="77777777" w:rsidTr="00E72241">
        <w:tc>
          <w:tcPr>
            <w:tcW w:w="746" w:type="dxa"/>
          </w:tcPr>
          <w:p w14:paraId="6C5F79E0" w14:textId="2485821C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lastRenderedPageBreak/>
              <w:t xml:space="preserve">6  </w:t>
            </w:r>
          </w:p>
        </w:tc>
        <w:tc>
          <w:tcPr>
            <w:tcW w:w="1549" w:type="dxa"/>
          </w:tcPr>
          <w:p w14:paraId="25D36C48" w14:textId="18C6A81F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SPI Logging Control</w:t>
            </w:r>
          </w:p>
        </w:tc>
        <w:tc>
          <w:tcPr>
            <w:tcW w:w="3255" w:type="dxa"/>
          </w:tcPr>
          <w:p w14:paraId="3AEDBAD5" w14:textId="1699682C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Control SPI logging to file</w:t>
            </w:r>
          </w:p>
        </w:tc>
        <w:tc>
          <w:tcPr>
            <w:tcW w:w="1689" w:type="dxa"/>
          </w:tcPr>
          <w:p w14:paraId="4D254B74" w14:textId="79930BEA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1 byte action</w:t>
            </w:r>
          </w:p>
        </w:tc>
        <w:tc>
          <w:tcPr>
            <w:tcW w:w="1654" w:type="dxa"/>
          </w:tcPr>
          <w:p w14:paraId="2ACC8552" w14:textId="713B9A07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</w:tr>
      <w:tr w:rsidR="00132880" w14:paraId="3DD3BFC0" w14:textId="77777777" w:rsidTr="00E72241">
        <w:tc>
          <w:tcPr>
            <w:tcW w:w="746" w:type="dxa"/>
          </w:tcPr>
          <w:p w14:paraId="139D8A60" w14:textId="44C742C2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 xml:space="preserve">7  </w:t>
            </w:r>
          </w:p>
        </w:tc>
        <w:tc>
          <w:tcPr>
            <w:tcW w:w="1549" w:type="dxa"/>
          </w:tcPr>
          <w:p w14:paraId="1DD24577" w14:textId="3D5F73E5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SPI Register Read</w:t>
            </w:r>
          </w:p>
        </w:tc>
        <w:tc>
          <w:tcPr>
            <w:tcW w:w="3255" w:type="dxa"/>
          </w:tcPr>
          <w:p w14:paraId="26BFAFBD" w14:textId="469914D3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Direct read of Optotune SPI register</w:t>
            </w:r>
          </w:p>
        </w:tc>
        <w:tc>
          <w:tcPr>
            <w:tcW w:w="1689" w:type="dxa"/>
          </w:tcPr>
          <w:p w14:paraId="22C5A068" w14:textId="02AE3CF1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 xml:space="preserve">2 bytes: </w:t>
            </w:r>
            <w:proofErr w:type="spellStart"/>
            <w:r w:rsidRPr="00BF0C27">
              <w:rPr>
                <w:rFonts w:asciiTheme="majorBidi" w:hAnsiTheme="majorBidi" w:cstheme="majorBidi"/>
                <w:sz w:val="24"/>
                <w:szCs w:val="24"/>
              </w:rPr>
              <w:t>system_id</w:t>
            </w:r>
            <w:proofErr w:type="spellEnd"/>
            <w:r w:rsidRPr="00BF0C27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BF0C27">
              <w:rPr>
                <w:rFonts w:asciiTheme="majorBidi" w:hAnsiTheme="majorBidi" w:cstheme="majorBidi"/>
                <w:sz w:val="24"/>
                <w:szCs w:val="24"/>
              </w:rPr>
              <w:t>register_id</w:t>
            </w:r>
            <w:proofErr w:type="spellEnd"/>
          </w:p>
        </w:tc>
        <w:tc>
          <w:tcPr>
            <w:tcW w:w="1654" w:type="dxa"/>
          </w:tcPr>
          <w:p w14:paraId="12A778D8" w14:textId="2580002F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</w:tr>
      <w:tr w:rsidR="00132880" w14:paraId="70DEF222" w14:textId="77777777" w:rsidTr="00E72241">
        <w:tc>
          <w:tcPr>
            <w:tcW w:w="746" w:type="dxa"/>
          </w:tcPr>
          <w:p w14:paraId="259B1EE6" w14:textId="11F101C3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 xml:space="preserve">8  </w:t>
            </w:r>
          </w:p>
        </w:tc>
        <w:tc>
          <w:tcPr>
            <w:tcW w:w="1549" w:type="dxa"/>
          </w:tcPr>
          <w:p w14:paraId="4AFD2662" w14:textId="1F4FE2FA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SPI Register Write</w:t>
            </w:r>
          </w:p>
        </w:tc>
        <w:tc>
          <w:tcPr>
            <w:tcW w:w="3255" w:type="dxa"/>
          </w:tcPr>
          <w:p w14:paraId="6CB66CB8" w14:textId="35556C14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Direct write to Optotune SPI register</w:t>
            </w:r>
          </w:p>
        </w:tc>
        <w:tc>
          <w:tcPr>
            <w:tcW w:w="1689" w:type="dxa"/>
          </w:tcPr>
          <w:p w14:paraId="2D75B6FF" w14:textId="3BF51E62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 xml:space="preserve">6 bytes: </w:t>
            </w:r>
            <w:proofErr w:type="spellStart"/>
            <w:r w:rsidRPr="00BF0C27">
              <w:rPr>
                <w:rFonts w:asciiTheme="majorBidi" w:hAnsiTheme="majorBidi" w:cstheme="majorBidi"/>
                <w:sz w:val="24"/>
                <w:szCs w:val="24"/>
              </w:rPr>
              <w:t>system_id</w:t>
            </w:r>
            <w:proofErr w:type="spellEnd"/>
            <w:r w:rsidRPr="00BF0C27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BF0C27">
              <w:rPr>
                <w:rFonts w:asciiTheme="majorBidi" w:hAnsiTheme="majorBidi" w:cstheme="majorBidi"/>
                <w:sz w:val="24"/>
                <w:szCs w:val="24"/>
              </w:rPr>
              <w:t>register_id</w:t>
            </w:r>
            <w:proofErr w:type="spellEnd"/>
            <w:r w:rsidRPr="00BF0C27">
              <w:rPr>
                <w:rFonts w:asciiTheme="majorBidi" w:hAnsiTheme="majorBidi" w:cstheme="majorBidi"/>
                <w:sz w:val="24"/>
                <w:szCs w:val="24"/>
              </w:rPr>
              <w:t>, value</w:t>
            </w:r>
          </w:p>
        </w:tc>
        <w:tc>
          <w:tcPr>
            <w:tcW w:w="1654" w:type="dxa"/>
          </w:tcPr>
          <w:p w14:paraId="17FA1AB3" w14:textId="1C8C1EB5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</w:tr>
      <w:tr w:rsidR="00132880" w14:paraId="6FB41F67" w14:textId="77777777" w:rsidTr="00E72241">
        <w:tc>
          <w:tcPr>
            <w:tcW w:w="746" w:type="dxa"/>
          </w:tcPr>
          <w:p w14:paraId="123D9CDD" w14:textId="1EAD4344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 xml:space="preserve">9  </w:t>
            </w:r>
          </w:p>
        </w:tc>
        <w:tc>
          <w:tcPr>
            <w:tcW w:w="1549" w:type="dxa"/>
          </w:tcPr>
          <w:p w14:paraId="60B78567" w14:textId="6A304648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Run with Pattern</w:t>
            </w:r>
          </w:p>
        </w:tc>
        <w:tc>
          <w:tcPr>
            <w:tcW w:w="3255" w:type="dxa"/>
          </w:tcPr>
          <w:p w14:paraId="7B85A651" w14:textId="6EF9DE3A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Start Optotune with existing pattern files</w:t>
            </w:r>
          </w:p>
        </w:tc>
        <w:tc>
          <w:tcPr>
            <w:tcW w:w="1689" w:type="dxa"/>
          </w:tcPr>
          <w:p w14:paraId="514A72D4" w14:textId="22335AF0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pattern identifier string</w:t>
            </w:r>
          </w:p>
        </w:tc>
        <w:tc>
          <w:tcPr>
            <w:tcW w:w="1654" w:type="dxa"/>
          </w:tcPr>
          <w:p w14:paraId="3023FD2B" w14:textId="56369CCC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5 steps with file paths</w:t>
            </w:r>
          </w:p>
        </w:tc>
      </w:tr>
      <w:tr w:rsidR="00132880" w14:paraId="2CA9182D" w14:textId="77777777" w:rsidTr="00E72241">
        <w:tc>
          <w:tcPr>
            <w:tcW w:w="746" w:type="dxa"/>
          </w:tcPr>
          <w:p w14:paraId="6A4DEA09" w14:textId="1043D81E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549" w:type="dxa"/>
          </w:tcPr>
          <w:p w14:paraId="4A1847EA" w14:textId="681288D4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Reserved</w:t>
            </w:r>
          </w:p>
        </w:tc>
        <w:tc>
          <w:tcPr>
            <w:tcW w:w="3255" w:type="dxa"/>
          </w:tcPr>
          <w:p w14:paraId="208BC463" w14:textId="70E1C3AF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Reserved for future use</w:t>
            </w:r>
          </w:p>
        </w:tc>
        <w:tc>
          <w:tcPr>
            <w:tcW w:w="1689" w:type="dxa"/>
          </w:tcPr>
          <w:p w14:paraId="2CF9BE6B" w14:textId="23B6ECF0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  <w:tc>
          <w:tcPr>
            <w:tcW w:w="1654" w:type="dxa"/>
          </w:tcPr>
          <w:p w14:paraId="040AC80C" w14:textId="2D1F8B11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</w:tr>
      <w:tr w:rsidR="00132880" w14:paraId="3F995A73" w14:textId="77777777" w:rsidTr="00E72241">
        <w:tc>
          <w:tcPr>
            <w:tcW w:w="746" w:type="dxa"/>
          </w:tcPr>
          <w:p w14:paraId="2BD762BB" w14:textId="1AA44D65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1549" w:type="dxa"/>
          </w:tcPr>
          <w:p w14:paraId="00F37A60" w14:textId="76ED9659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Write LUT from Last Log</w:t>
            </w:r>
          </w:p>
        </w:tc>
        <w:tc>
          <w:tcPr>
            <w:tcW w:w="3255" w:type="dxa"/>
          </w:tcPr>
          <w:p w14:paraId="17AA7192" w14:textId="43AF8F66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Write LOCATION_LUT using last measured log data</w:t>
            </w:r>
          </w:p>
        </w:tc>
        <w:tc>
          <w:tcPr>
            <w:tcW w:w="1689" w:type="dxa"/>
          </w:tcPr>
          <w:p w14:paraId="00D3A677" w14:textId="337A316F" w:rsidR="00132880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 xml:space="preserve">Optional (8 bytes: uint32_t </w:t>
            </w:r>
            <w:proofErr w:type="spellStart"/>
            <w:r w:rsidRPr="00BF0C27">
              <w:rPr>
                <w:rFonts w:asciiTheme="majorBidi" w:hAnsiTheme="majorBidi" w:cstheme="majorBidi"/>
                <w:sz w:val="24"/>
                <w:szCs w:val="24"/>
              </w:rPr>
              <w:t>optotune_points</w:t>
            </w:r>
            <w:proofErr w:type="spellEnd"/>
            <w:r w:rsidRPr="00BF0C27">
              <w:rPr>
                <w:rFonts w:asciiTheme="majorBidi" w:hAnsiTheme="majorBidi" w:cstheme="majorBidi"/>
                <w:sz w:val="24"/>
                <w:szCs w:val="24"/>
              </w:rPr>
              <w:t xml:space="preserve">, uint32_t </w:t>
            </w:r>
            <w:proofErr w:type="spellStart"/>
            <w:r w:rsidRPr="00BF0C27">
              <w:rPr>
                <w:rFonts w:asciiTheme="majorBidi" w:hAnsiTheme="majorBidi" w:cstheme="majorBidi"/>
                <w:sz w:val="24"/>
                <w:szCs w:val="24"/>
              </w:rPr>
              <w:t>fpga_points</w:t>
            </w:r>
            <w:proofErr w:type="spellEnd"/>
            <w:r w:rsidRPr="00BF0C27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1654" w:type="dxa"/>
          </w:tcPr>
          <w:p w14:paraId="52A5D997" w14:textId="5AEB9C1C" w:rsidR="00132880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</w:tr>
      <w:tr w:rsidR="00132880" w14:paraId="22598815" w14:textId="77777777" w:rsidTr="00E72241">
        <w:tc>
          <w:tcPr>
            <w:tcW w:w="746" w:type="dxa"/>
          </w:tcPr>
          <w:p w14:paraId="6DF558E2" w14:textId="1F3032F6" w:rsidR="00132880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1549" w:type="dxa"/>
          </w:tcPr>
          <w:p w14:paraId="785FD088" w14:textId="5F47A9EB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Set VPU and Logger Frequencies</w:t>
            </w:r>
          </w:p>
        </w:tc>
        <w:tc>
          <w:tcPr>
            <w:tcW w:w="3255" w:type="dxa"/>
          </w:tcPr>
          <w:p w14:paraId="0ECFF582" w14:textId="6AB7C98C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Set both VPU and Logger frequencies</w:t>
            </w:r>
          </w:p>
        </w:tc>
        <w:tc>
          <w:tcPr>
            <w:tcW w:w="1689" w:type="dxa"/>
          </w:tcPr>
          <w:p w14:paraId="5B0A38B1" w14:textId="7FCD5178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8 bytes: 2 IEEE 754 floats</w:t>
            </w:r>
          </w:p>
        </w:tc>
        <w:tc>
          <w:tcPr>
            <w:tcW w:w="1654" w:type="dxa"/>
          </w:tcPr>
          <w:p w14:paraId="322DCE8B" w14:textId="728CCF59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</w:tr>
      <w:tr w:rsidR="00132880" w14:paraId="461F8A65" w14:textId="77777777" w:rsidTr="00E72241">
        <w:tc>
          <w:tcPr>
            <w:tcW w:w="746" w:type="dxa"/>
          </w:tcPr>
          <w:p w14:paraId="2FEEA4B9" w14:textId="117E75B4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1549" w:type="dxa"/>
          </w:tcPr>
          <w:p w14:paraId="713215E3" w14:textId="40990CED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Get VPU and Logger Frequencies</w:t>
            </w:r>
          </w:p>
        </w:tc>
        <w:tc>
          <w:tcPr>
            <w:tcW w:w="3255" w:type="dxa"/>
          </w:tcPr>
          <w:p w14:paraId="297E9DA7" w14:textId="7B36DEE9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Read current VPU and Logger frequencies</w:t>
            </w:r>
          </w:p>
        </w:tc>
        <w:tc>
          <w:tcPr>
            <w:tcW w:w="1689" w:type="dxa"/>
          </w:tcPr>
          <w:p w14:paraId="7972D0A1" w14:textId="75834080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  <w:tc>
          <w:tcPr>
            <w:tcW w:w="1654" w:type="dxa"/>
          </w:tcPr>
          <w:p w14:paraId="44BA9CD6" w14:textId="1AF4E840" w:rsidR="00132880" w:rsidRPr="00BF0C27" w:rsidRDefault="00132880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BF0C27"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</w:tr>
    </w:tbl>
    <w:p w14:paraId="576A1437" w14:textId="77777777" w:rsidR="00D55944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6234BB28" w14:textId="48129BB2" w:rsidR="00D55944" w:rsidRDefault="00D55944" w:rsidP="00E72241">
      <w:pPr>
        <w:pStyle w:val="Heading3"/>
      </w:pPr>
      <w:bookmarkStart w:id="19" w:name="_Toc214973187"/>
      <w:r w:rsidRPr="00E72241">
        <w:t>Command 4 Error Handling</w:t>
      </w:r>
      <w:bookmarkEnd w:id="19"/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3685"/>
        <w:gridCol w:w="2970"/>
        <w:gridCol w:w="2070"/>
      </w:tblGrid>
      <w:tr w:rsidR="005D1AB5" w:rsidRPr="00FA799E" w14:paraId="1FEFF1B0" w14:textId="4C5840FC" w:rsidTr="005D1AB5">
        <w:tc>
          <w:tcPr>
            <w:tcW w:w="3685" w:type="dxa"/>
          </w:tcPr>
          <w:p w14:paraId="59826D27" w14:textId="7D981DD9" w:rsidR="005D1AB5" w:rsidRPr="00FA799E" w:rsidRDefault="005D1AB5" w:rsidP="005D1AB5">
            <w:pPr>
              <w:pStyle w:val="PlainTex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799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Description                                    </w:t>
            </w:r>
          </w:p>
        </w:tc>
        <w:tc>
          <w:tcPr>
            <w:tcW w:w="2970" w:type="dxa"/>
          </w:tcPr>
          <w:p w14:paraId="7BA26454" w14:textId="03FC4AFE" w:rsidR="005D1AB5" w:rsidRPr="00FA799E" w:rsidRDefault="005D1AB5" w:rsidP="005D1AB5">
            <w:pPr>
              <w:pStyle w:val="PlainTex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Sub-commands</w:t>
            </w:r>
          </w:p>
        </w:tc>
        <w:tc>
          <w:tcPr>
            <w:tcW w:w="2070" w:type="dxa"/>
          </w:tcPr>
          <w:p w14:paraId="70C1E6C0" w14:textId="16E0C32C" w:rsidR="005D1AB5" w:rsidRPr="00FA799E" w:rsidRDefault="005D1AB5" w:rsidP="005D1AB5">
            <w:pPr>
              <w:pStyle w:val="PlainTex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799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Error Code</w:t>
            </w:r>
          </w:p>
        </w:tc>
      </w:tr>
      <w:tr w:rsidR="005D1AB5" w14:paraId="2D9DB40D" w14:textId="59BE4078" w:rsidTr="005D1AB5">
        <w:tc>
          <w:tcPr>
            <w:tcW w:w="3685" w:type="dxa"/>
          </w:tcPr>
          <w:p w14:paraId="5317BA7D" w14:textId="4FBE0890" w:rsidR="005D1AB5" w:rsidRDefault="005D1AB5" w:rsidP="005D1AB5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Optotune Hardware Failures</w:t>
            </w:r>
          </w:p>
        </w:tc>
        <w:tc>
          <w:tcPr>
            <w:tcW w:w="2970" w:type="dxa"/>
          </w:tcPr>
          <w:p w14:paraId="505A272C" w14:textId="05ADAB9F" w:rsidR="005D1AB5" w:rsidRDefault="005D1AB5" w:rsidP="005D1AB5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1, 2, 3, 5</w:t>
            </w:r>
          </w:p>
        </w:tc>
        <w:tc>
          <w:tcPr>
            <w:tcW w:w="2070" w:type="dxa"/>
          </w:tcPr>
          <w:p w14:paraId="72BC2B02" w14:textId="011EBB2F" w:rsidR="005D1AB5" w:rsidRPr="00FD5D8B" w:rsidRDefault="005D1AB5" w:rsidP="005D1AB5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0x00000009</w:t>
            </w:r>
          </w:p>
        </w:tc>
      </w:tr>
      <w:tr w:rsidR="005D1AB5" w14:paraId="01184295" w14:textId="37CAEFC0" w:rsidTr="005D1AB5">
        <w:tc>
          <w:tcPr>
            <w:tcW w:w="3685" w:type="dxa"/>
          </w:tcPr>
          <w:p w14:paraId="1611343C" w14:textId="593F2BD4" w:rsidR="005D1AB5" w:rsidRPr="00FD5D8B" w:rsidRDefault="00840E7C" w:rsidP="005D1AB5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Optotune Logging Failures</w:t>
            </w:r>
          </w:p>
        </w:tc>
        <w:tc>
          <w:tcPr>
            <w:tcW w:w="2970" w:type="dxa"/>
          </w:tcPr>
          <w:p w14:paraId="2D0DAFA6" w14:textId="497EB58F" w:rsidR="005D1AB5" w:rsidRPr="00FD5D8B" w:rsidRDefault="00840E7C" w:rsidP="005D1AB5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4, 9</w:t>
            </w:r>
          </w:p>
        </w:tc>
        <w:tc>
          <w:tcPr>
            <w:tcW w:w="2070" w:type="dxa"/>
          </w:tcPr>
          <w:p w14:paraId="7F5C74AF" w14:textId="096BF90D" w:rsidR="005D1AB5" w:rsidRPr="00FD5D8B" w:rsidRDefault="00840E7C" w:rsidP="005D1AB5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0x0000000A</w:t>
            </w:r>
          </w:p>
        </w:tc>
      </w:tr>
      <w:tr w:rsidR="005D1AB5" w14:paraId="5862843C" w14:textId="18F558E9" w:rsidTr="005D1AB5">
        <w:tc>
          <w:tcPr>
            <w:tcW w:w="3685" w:type="dxa"/>
          </w:tcPr>
          <w:p w14:paraId="1ABF085A" w14:textId="18A00E31" w:rsidR="005D1AB5" w:rsidRPr="00FD5D8B" w:rsidRDefault="00840E7C" w:rsidP="005D1AB5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Pattern Files Not Found</w:t>
            </w:r>
          </w:p>
        </w:tc>
        <w:tc>
          <w:tcPr>
            <w:tcW w:w="2970" w:type="dxa"/>
          </w:tcPr>
          <w:p w14:paraId="2DB01D58" w14:textId="4F4D1B48" w:rsidR="005D1AB5" w:rsidRPr="00FD5D8B" w:rsidRDefault="00840E7C" w:rsidP="005D1AB5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2070" w:type="dxa"/>
          </w:tcPr>
          <w:p w14:paraId="17609586" w14:textId="1615E366" w:rsidR="005D1AB5" w:rsidRPr="00FD5D8B" w:rsidRDefault="00840E7C" w:rsidP="005D1AB5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0x00000008</w:t>
            </w:r>
          </w:p>
        </w:tc>
      </w:tr>
      <w:tr w:rsidR="005D1AB5" w14:paraId="05EC7246" w14:textId="6F54F5F7" w:rsidTr="005D1AB5">
        <w:tc>
          <w:tcPr>
            <w:tcW w:w="3685" w:type="dxa"/>
          </w:tcPr>
          <w:p w14:paraId="5677CA06" w14:textId="77C0697C" w:rsidR="005D1AB5" w:rsidRPr="00FD5D8B" w:rsidRDefault="00840E7C" w:rsidP="005D1AB5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General Failures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40E7C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2970" w:type="dxa"/>
          </w:tcPr>
          <w:p w14:paraId="4C8E30A1" w14:textId="3C479F8C" w:rsidR="005D1AB5" w:rsidRPr="00FD5D8B" w:rsidRDefault="00840E7C" w:rsidP="005D1AB5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Any</w:t>
            </w:r>
          </w:p>
        </w:tc>
        <w:tc>
          <w:tcPr>
            <w:tcW w:w="2070" w:type="dxa"/>
          </w:tcPr>
          <w:p w14:paraId="296CFF17" w14:textId="73463EF0" w:rsidR="005D1AB5" w:rsidRPr="00FD5D8B" w:rsidRDefault="00840E7C" w:rsidP="005D1AB5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0x00000001</w:t>
            </w:r>
          </w:p>
        </w:tc>
      </w:tr>
    </w:tbl>
    <w:p w14:paraId="0C7F2674" w14:textId="77777777" w:rsidR="00840E7C" w:rsidRDefault="00840E7C" w:rsidP="00CE1B9D">
      <w:pPr>
        <w:rPr>
          <w:rFonts w:asciiTheme="majorBidi" w:hAnsiTheme="majorBidi" w:cstheme="majorBidi"/>
        </w:rPr>
      </w:pPr>
    </w:p>
    <w:p w14:paraId="7313CBE8" w14:textId="5D0F5695" w:rsidR="00CE1B9D" w:rsidRPr="00CE1B9D" w:rsidRDefault="00840E7C" w:rsidP="00CE1B9D">
      <w:r w:rsidRPr="00840E7C">
        <w:rPr>
          <w:rFonts w:asciiTheme="majorBidi" w:hAnsiTheme="majorBidi" w:cstheme="majorBidi"/>
          <w:vertAlign w:val="superscript"/>
        </w:rPr>
        <w:t>(1)</w:t>
      </w:r>
      <w:r>
        <w:rPr>
          <w:rFonts w:asciiTheme="majorBidi" w:hAnsiTheme="majorBidi" w:cstheme="majorBidi"/>
        </w:rPr>
        <w:t xml:space="preserve"> </w:t>
      </w:r>
      <w:r w:rsidRPr="00FD5D8B">
        <w:rPr>
          <w:rFonts w:asciiTheme="majorBidi" w:hAnsiTheme="majorBidi" w:cstheme="majorBidi"/>
        </w:rPr>
        <w:t>Each error type provides specific error messages for better client handlin</w:t>
      </w:r>
      <w:r>
        <w:rPr>
          <w:rFonts w:asciiTheme="majorBidi" w:hAnsiTheme="majorBidi" w:cstheme="majorBidi"/>
        </w:rPr>
        <w:t>g:</w:t>
      </w:r>
    </w:p>
    <w:p w14:paraId="3E39A291" w14:textId="6D70A25F" w:rsidR="00D55944" w:rsidRPr="00FD5D8B" w:rsidRDefault="00D55944" w:rsidP="00840E7C">
      <w:pPr>
        <w:pStyle w:val="PlainText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Pattern files not found: "Pattern files not found for the specified identifier"</w:t>
      </w:r>
    </w:p>
    <w:p w14:paraId="441E5723" w14:textId="0A66E6F6" w:rsidR="00D55944" w:rsidRPr="00FD5D8B" w:rsidRDefault="00D55944" w:rsidP="00840E7C">
      <w:pPr>
        <w:pStyle w:val="PlainText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Hardware failures: "Optotune [operation</w:t>
      </w:r>
      <w:r w:rsidR="00840E7C" w:rsidRPr="00FD5D8B">
        <w:rPr>
          <w:rFonts w:asciiTheme="majorBidi" w:hAnsiTheme="majorBidi" w:cstheme="majorBidi"/>
          <w:sz w:val="24"/>
          <w:szCs w:val="24"/>
        </w:rPr>
        <w:t>]</w:t>
      </w:r>
      <w:r w:rsidRPr="00FD5D8B">
        <w:rPr>
          <w:rFonts w:asciiTheme="majorBidi" w:hAnsiTheme="majorBidi" w:cstheme="majorBidi"/>
          <w:sz w:val="24"/>
          <w:szCs w:val="24"/>
        </w:rPr>
        <w:t xml:space="preserve"> failed", "Failed to open Optotune device"</w:t>
      </w:r>
    </w:p>
    <w:p w14:paraId="5B01B7F9" w14:textId="35684DB1" w:rsidR="00D55944" w:rsidRPr="00FD5D8B" w:rsidRDefault="00D55944" w:rsidP="00840E7C">
      <w:pPr>
        <w:pStyle w:val="PlainText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Logging failures: "Optotune data logging operation failed", "Optotune log acquisition failed"</w:t>
      </w:r>
    </w:p>
    <w:p w14:paraId="6BFBB8A0" w14:textId="30D3E8FB" w:rsidR="00D55944" w:rsidRPr="00FD5D8B" w:rsidRDefault="00D55944" w:rsidP="00840E7C">
      <w:pPr>
        <w:pStyle w:val="PlainText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Directory creation failures: "Failed to create pattern results directory"</w:t>
      </w:r>
    </w:p>
    <w:p w14:paraId="32E6C4EB" w14:textId="00E1DCC7" w:rsidR="00840E7C" w:rsidRDefault="00840E7C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2B713081" w14:textId="77777777" w:rsidR="00A60206" w:rsidRDefault="00A60206" w:rsidP="00A60206">
      <w:pPr>
        <w:rPr>
          <w:rFonts w:asciiTheme="majorBidi" w:hAnsiTheme="majorBidi" w:cstheme="majorBidi"/>
        </w:rPr>
      </w:pPr>
    </w:p>
    <w:p w14:paraId="5A1D2956" w14:textId="49570BEC" w:rsidR="00D55944" w:rsidRDefault="00D55944" w:rsidP="00A60206">
      <w:r w:rsidRPr="00840E7C">
        <w:rPr>
          <w:rFonts w:asciiTheme="majorHAnsi" w:hAnsiTheme="majorHAnsi" w:cstheme="majorBidi"/>
        </w:rPr>
        <w:t xml:space="preserve">Optotune </w:t>
      </w:r>
      <w:r w:rsidR="00840E7C">
        <w:t>Commands</w:t>
      </w:r>
      <w:r w:rsidRPr="00840E7C">
        <w:rPr>
          <w:rFonts w:asciiTheme="majorHAnsi" w:hAnsiTheme="majorHAnsi" w:cstheme="majorBidi"/>
        </w:rPr>
        <w:t xml:space="preserve"> Parameter</w:t>
      </w:r>
      <w:r w:rsidR="00840E7C">
        <w:t>s</w:t>
      </w: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1607"/>
        <w:gridCol w:w="4148"/>
        <w:gridCol w:w="3150"/>
      </w:tblGrid>
      <w:tr w:rsidR="0080040B" w:rsidRPr="00FA799E" w14:paraId="7E90C570" w14:textId="0EF63589" w:rsidTr="003F42AA">
        <w:trPr>
          <w:tblHeader/>
        </w:trPr>
        <w:tc>
          <w:tcPr>
            <w:tcW w:w="1607" w:type="dxa"/>
          </w:tcPr>
          <w:p w14:paraId="41647553" w14:textId="0B02F6DF" w:rsidR="0080040B" w:rsidRPr="00FA799E" w:rsidRDefault="0080040B" w:rsidP="00A51B1D">
            <w:pPr>
              <w:pStyle w:val="PlainTex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4148" w:type="dxa"/>
          </w:tcPr>
          <w:p w14:paraId="45F5B796" w14:textId="7526CC9A" w:rsidR="0080040B" w:rsidRPr="00FA799E" w:rsidRDefault="0080040B" w:rsidP="00A51B1D">
            <w:pPr>
              <w:pStyle w:val="PlainTex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Parameters</w:t>
            </w:r>
          </w:p>
        </w:tc>
        <w:tc>
          <w:tcPr>
            <w:tcW w:w="3150" w:type="dxa"/>
          </w:tcPr>
          <w:p w14:paraId="167081A5" w14:textId="635F97E1" w:rsidR="0080040B" w:rsidRDefault="0080040B" w:rsidP="00A51B1D">
            <w:pPr>
              <w:pStyle w:val="PlainTex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Response</w:t>
            </w:r>
          </w:p>
        </w:tc>
      </w:tr>
      <w:tr w:rsidR="0080040B" w14:paraId="36B68D2B" w14:textId="752A453F" w:rsidTr="0080040B">
        <w:tc>
          <w:tcPr>
            <w:tcW w:w="1607" w:type="dxa"/>
          </w:tcPr>
          <w:p w14:paraId="1BB57E32" w14:textId="35BCD7A8" w:rsidR="0080040B" w:rsidRDefault="0080040B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Run mode (1)</w:t>
            </w:r>
          </w:p>
        </w:tc>
        <w:tc>
          <w:tcPr>
            <w:tcW w:w="4148" w:type="dxa"/>
          </w:tcPr>
          <w:p w14:paraId="65FB7C8F" w14:textId="77777777" w:rsidR="0080040B" w:rsidRPr="00FD5D8B" w:rsidRDefault="0080040B" w:rsidP="00840E7C">
            <w:pPr>
              <w:pStyle w:val="PlainText"/>
              <w:numPr>
                <w:ilvl w:val="0"/>
                <w:numId w:val="4"/>
              </w:numPr>
              <w:ind w:left="338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0: Use preset files</w:t>
            </w:r>
          </w:p>
          <w:p w14:paraId="7BE66C24" w14:textId="77777777" w:rsidR="0080040B" w:rsidRPr="00FD5D8B" w:rsidRDefault="0080040B" w:rsidP="00840E7C">
            <w:pPr>
              <w:pStyle w:val="PlainText"/>
              <w:numPr>
                <w:ilvl w:val="0"/>
                <w:numId w:val="4"/>
              </w:numPr>
              <w:ind w:left="338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1: Generate test pattern (default if no payload provided)</w:t>
            </w:r>
          </w:p>
          <w:p w14:paraId="1CB7153D" w14:textId="43218E8F" w:rsidR="0080040B" w:rsidRPr="00FD5D8B" w:rsidRDefault="0080040B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71AF6577" w14:textId="77777777" w:rsidR="0080040B" w:rsidRPr="00FD5D8B" w:rsidRDefault="0080040B" w:rsidP="00840E7C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0040B" w14:paraId="7BDCE3E0" w14:textId="70D46F81" w:rsidTr="0080040B">
        <w:tc>
          <w:tcPr>
            <w:tcW w:w="1607" w:type="dxa"/>
          </w:tcPr>
          <w:p w14:paraId="3A23F1E6" w14:textId="2F65794F" w:rsidR="0080040B" w:rsidRPr="00FD5D8B" w:rsidRDefault="0080040B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SPI Logging Control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(6)</w:t>
            </w:r>
          </w:p>
        </w:tc>
        <w:tc>
          <w:tcPr>
            <w:tcW w:w="4148" w:type="dxa"/>
          </w:tcPr>
          <w:p w14:paraId="3C97957D" w14:textId="680E3B62" w:rsidR="0080040B" w:rsidRPr="00FD5D8B" w:rsidRDefault="0080040B" w:rsidP="00840E7C">
            <w:pPr>
              <w:pStyle w:val="PlainText"/>
              <w:numPr>
                <w:ilvl w:val="0"/>
                <w:numId w:val="4"/>
              </w:numPr>
              <w:ind w:left="337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0: Stop SPI logging</w:t>
            </w:r>
          </w:p>
          <w:p w14:paraId="1E4EA851" w14:textId="2BB356A4" w:rsidR="0080040B" w:rsidRPr="00FD5D8B" w:rsidRDefault="0080040B" w:rsidP="00840E7C">
            <w:pPr>
              <w:pStyle w:val="PlainText"/>
              <w:numPr>
                <w:ilvl w:val="0"/>
                <w:numId w:val="4"/>
              </w:numPr>
              <w:ind w:left="337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 xml:space="preserve">1: Start SPI logging  </w:t>
            </w:r>
          </w:p>
          <w:p w14:paraId="1003C658" w14:textId="071F9B62" w:rsidR="0080040B" w:rsidRPr="00840E7C" w:rsidRDefault="0080040B" w:rsidP="00840E7C">
            <w:pPr>
              <w:pStyle w:val="PlainText"/>
              <w:numPr>
                <w:ilvl w:val="0"/>
                <w:numId w:val="4"/>
              </w:numPr>
              <w:ind w:left="337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2: Get SPI logging status</w:t>
            </w:r>
          </w:p>
        </w:tc>
        <w:tc>
          <w:tcPr>
            <w:tcW w:w="3150" w:type="dxa"/>
          </w:tcPr>
          <w:p w14:paraId="20C689A6" w14:textId="77777777" w:rsidR="0080040B" w:rsidRPr="00FD5D8B" w:rsidRDefault="0080040B" w:rsidP="00840E7C">
            <w:pPr>
              <w:pStyle w:val="PlainText"/>
              <w:ind w:left="-23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0040B" w14:paraId="0DAF1F8B" w14:textId="7B9B5A6D" w:rsidTr="0080040B">
        <w:tc>
          <w:tcPr>
            <w:tcW w:w="1607" w:type="dxa"/>
          </w:tcPr>
          <w:p w14:paraId="128DEA7D" w14:textId="0FBE9D16" w:rsidR="0080040B" w:rsidRPr="00FD5D8B" w:rsidRDefault="0080040B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SPI Register Read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(7)</w:t>
            </w:r>
          </w:p>
        </w:tc>
        <w:tc>
          <w:tcPr>
            <w:tcW w:w="4148" w:type="dxa"/>
          </w:tcPr>
          <w:p w14:paraId="14156B8E" w14:textId="1B287947" w:rsidR="0080040B" w:rsidRPr="00FD5D8B" w:rsidRDefault="0080040B" w:rsidP="0080040B">
            <w:pPr>
              <w:pStyle w:val="PlainText"/>
              <w:numPr>
                <w:ilvl w:val="0"/>
                <w:numId w:val="4"/>
              </w:numPr>
              <w:ind w:left="355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Byte 0: System ID (0x00-0xFF) - Optotune internal system identifier</w:t>
            </w:r>
          </w:p>
          <w:p w14:paraId="696974B4" w14:textId="576D9046" w:rsidR="0080040B" w:rsidRPr="0080040B" w:rsidRDefault="0080040B" w:rsidP="0080040B">
            <w:pPr>
              <w:pStyle w:val="PlainText"/>
              <w:numPr>
                <w:ilvl w:val="0"/>
                <w:numId w:val="4"/>
              </w:numPr>
              <w:ind w:left="355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Byte 1: Register ID (0x00-0xFF) - Register address within the system</w:t>
            </w:r>
          </w:p>
        </w:tc>
        <w:tc>
          <w:tcPr>
            <w:tcW w:w="3150" w:type="dxa"/>
          </w:tcPr>
          <w:p w14:paraId="11E8FF7C" w14:textId="05428DFF" w:rsidR="0080040B" w:rsidRPr="00FD5D8B" w:rsidRDefault="0080040B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Success response with 4-byte payload containing the 32-bit register val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ue</w:t>
            </w:r>
          </w:p>
        </w:tc>
      </w:tr>
      <w:tr w:rsidR="0080040B" w14:paraId="2C897F63" w14:textId="329E0380" w:rsidTr="0080040B">
        <w:tc>
          <w:tcPr>
            <w:tcW w:w="1607" w:type="dxa"/>
          </w:tcPr>
          <w:p w14:paraId="1CBAC261" w14:textId="2E4F62BD" w:rsidR="0080040B" w:rsidRPr="00FD5D8B" w:rsidRDefault="0080040B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SPI Register Write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(8)</w:t>
            </w:r>
          </w:p>
        </w:tc>
        <w:tc>
          <w:tcPr>
            <w:tcW w:w="4148" w:type="dxa"/>
          </w:tcPr>
          <w:p w14:paraId="4BC7D3BC" w14:textId="2E468D8F" w:rsidR="0080040B" w:rsidRPr="00FD5D8B" w:rsidRDefault="0080040B" w:rsidP="0080040B">
            <w:pPr>
              <w:pStyle w:val="PlainText"/>
              <w:numPr>
                <w:ilvl w:val="0"/>
                <w:numId w:val="4"/>
              </w:numPr>
              <w:ind w:left="355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 xml:space="preserve">Byte 0: System ID (0x00-0xFF) - Optotune internal system identifier  </w:t>
            </w:r>
          </w:p>
          <w:p w14:paraId="4C12B6E0" w14:textId="57227C14" w:rsidR="0080040B" w:rsidRPr="00FD5D8B" w:rsidRDefault="0080040B" w:rsidP="0080040B">
            <w:pPr>
              <w:pStyle w:val="PlainText"/>
              <w:numPr>
                <w:ilvl w:val="0"/>
                <w:numId w:val="4"/>
              </w:numPr>
              <w:ind w:left="355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Byte 1: Register ID (0x00-0xFF) - Register address within the system</w:t>
            </w:r>
          </w:p>
          <w:p w14:paraId="43BFB4D7" w14:textId="60F3DDD2" w:rsidR="0080040B" w:rsidRPr="00FD5D8B" w:rsidRDefault="0080040B" w:rsidP="0080040B">
            <w:pPr>
              <w:pStyle w:val="PlainText"/>
              <w:numPr>
                <w:ilvl w:val="0"/>
                <w:numId w:val="15"/>
              </w:numPr>
              <w:ind w:left="355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 xml:space="preserve">Bytes 2-5: Value to write to the register (32-bit, big-endian)  </w:t>
            </w:r>
          </w:p>
        </w:tc>
        <w:tc>
          <w:tcPr>
            <w:tcW w:w="3150" w:type="dxa"/>
          </w:tcPr>
          <w:p w14:paraId="72F91BF7" w14:textId="21BDA580" w:rsidR="0080040B" w:rsidRPr="00FD5D8B" w:rsidRDefault="0080040B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Success response with no payload</w:t>
            </w:r>
          </w:p>
        </w:tc>
      </w:tr>
      <w:tr w:rsidR="0080040B" w14:paraId="756BF7C2" w14:textId="59B2C419" w:rsidTr="0080040B">
        <w:tc>
          <w:tcPr>
            <w:tcW w:w="1607" w:type="dxa"/>
          </w:tcPr>
          <w:p w14:paraId="4A0BF01B" w14:textId="03FFD335" w:rsidR="0080040B" w:rsidRPr="00FD5D8B" w:rsidRDefault="0080040B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Run with Pattern Parameter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(9)</w:t>
            </w:r>
          </w:p>
        </w:tc>
        <w:tc>
          <w:tcPr>
            <w:tcW w:w="4148" w:type="dxa"/>
          </w:tcPr>
          <w:p w14:paraId="470712E0" w14:textId="42942750" w:rsidR="0080040B" w:rsidRPr="00FD5D8B" w:rsidRDefault="0080040B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Null-terminated string identifying the pattern files to use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D5D8B">
              <w:rPr>
                <w:rFonts w:asciiTheme="majorBidi" w:hAnsiTheme="majorBidi" w:cstheme="majorBidi"/>
                <w:sz w:val="24"/>
                <w:szCs w:val="24"/>
              </w:rPr>
              <w:t>(1-255 bytes)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0040B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3150" w:type="dxa"/>
          </w:tcPr>
          <w:p w14:paraId="3A19C62E" w14:textId="737EFE42" w:rsidR="0080040B" w:rsidRPr="00FD5D8B" w:rsidRDefault="0080040B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Success response with no payload</w:t>
            </w:r>
          </w:p>
        </w:tc>
      </w:tr>
      <w:tr w:rsidR="0080040B" w14:paraId="38DD3C26" w14:textId="09D4970D" w:rsidTr="0080040B">
        <w:tc>
          <w:tcPr>
            <w:tcW w:w="1607" w:type="dxa"/>
          </w:tcPr>
          <w:p w14:paraId="6804C056" w14:textId="0E86EA6D" w:rsidR="0080040B" w:rsidRPr="00FD5D8B" w:rsidRDefault="00B84013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Write LUT from Last Log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(11) </w:t>
            </w:r>
            <w:r w:rsidRPr="00B84013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(2)</w:t>
            </w:r>
          </w:p>
        </w:tc>
        <w:tc>
          <w:tcPr>
            <w:tcW w:w="4148" w:type="dxa"/>
          </w:tcPr>
          <w:p w14:paraId="60D2E6CB" w14:textId="77777777" w:rsidR="0080040B" w:rsidRDefault="00B84013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Optional 8 bytes (if not provided, both parameters default to 0 for auto-calculation)</w:t>
            </w:r>
          </w:p>
          <w:p w14:paraId="6029FEAD" w14:textId="5B4A453F" w:rsidR="00B84013" w:rsidRPr="00FD5D8B" w:rsidRDefault="00B84013" w:rsidP="00B84013">
            <w:pPr>
              <w:pStyle w:val="PlainText"/>
              <w:numPr>
                <w:ilvl w:val="0"/>
                <w:numId w:val="15"/>
              </w:numPr>
              <w:ind w:left="355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Bytes 0-3: OptoTune points (32-bit unsigned integer, big-endian) - Number of OptoTune logger samples to use (0 = auto-calculate)</w:t>
            </w:r>
          </w:p>
          <w:p w14:paraId="1953A492" w14:textId="197DBC5A" w:rsidR="00B84013" w:rsidRPr="00B84013" w:rsidRDefault="00B84013" w:rsidP="00B84013">
            <w:pPr>
              <w:pStyle w:val="PlainText"/>
              <w:numPr>
                <w:ilvl w:val="0"/>
                <w:numId w:val="15"/>
              </w:numPr>
              <w:ind w:left="355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Bytes 4-7: FPGA points (32-bit unsigned integer, big-endian) - Number of FPGA sample points for LUT (0 = auto-calculate)</w:t>
            </w:r>
          </w:p>
        </w:tc>
        <w:tc>
          <w:tcPr>
            <w:tcW w:w="3150" w:type="dxa"/>
          </w:tcPr>
          <w:p w14:paraId="3BB37403" w14:textId="762F9BFA" w:rsidR="0080040B" w:rsidRPr="00FD5D8B" w:rsidRDefault="00B84013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Success response with no payload</w:t>
            </w:r>
          </w:p>
        </w:tc>
      </w:tr>
      <w:tr w:rsidR="0080040B" w14:paraId="034BE94B" w14:textId="6E7669F5" w:rsidTr="0080040B">
        <w:tc>
          <w:tcPr>
            <w:tcW w:w="1607" w:type="dxa"/>
          </w:tcPr>
          <w:p w14:paraId="6CEF2FDE" w14:textId="5845E742" w:rsidR="0080040B" w:rsidRPr="00FD5D8B" w:rsidRDefault="003F42AA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Set VPU and Logger Frequencies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(12)</w:t>
            </w:r>
            <w:r w:rsidR="00A60206" w:rsidRPr="00FD5D8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4148" w:type="dxa"/>
          </w:tcPr>
          <w:p w14:paraId="7A330570" w14:textId="7353628B" w:rsidR="003F42AA" w:rsidRPr="00FD5D8B" w:rsidRDefault="003F42AA" w:rsidP="003F42AA">
            <w:pPr>
              <w:pStyle w:val="PlainText"/>
              <w:numPr>
                <w:ilvl w:val="0"/>
                <w:numId w:val="15"/>
              </w:numPr>
              <w:ind w:left="355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Bytes 0-3: VPU frequency (32-bit IEEE 754 float, big-endian) - Hz</w:t>
            </w:r>
          </w:p>
          <w:p w14:paraId="2F0C3B4E" w14:textId="5CDC9753" w:rsidR="0080040B" w:rsidRPr="003F42AA" w:rsidRDefault="003F42AA" w:rsidP="003F42AA">
            <w:pPr>
              <w:pStyle w:val="PlainText"/>
              <w:numPr>
                <w:ilvl w:val="0"/>
                <w:numId w:val="15"/>
              </w:numPr>
              <w:ind w:left="355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Bytes 4-7: Logger frequency (32-bit IEEE 754 float, big-endian) - Hz</w:t>
            </w:r>
          </w:p>
        </w:tc>
        <w:tc>
          <w:tcPr>
            <w:tcW w:w="3150" w:type="dxa"/>
          </w:tcPr>
          <w:p w14:paraId="4FCBD829" w14:textId="0504ACAF" w:rsidR="0080040B" w:rsidRPr="00FD5D8B" w:rsidRDefault="00A60206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Success response with no payload</w:t>
            </w:r>
          </w:p>
        </w:tc>
      </w:tr>
      <w:tr w:rsidR="0080040B" w14:paraId="5CFBF594" w14:textId="5A3075FC" w:rsidTr="0080040B">
        <w:tc>
          <w:tcPr>
            <w:tcW w:w="1607" w:type="dxa"/>
          </w:tcPr>
          <w:p w14:paraId="7AB4B962" w14:textId="20886BBB" w:rsidR="0080040B" w:rsidRPr="00FD5D8B" w:rsidRDefault="00A60206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Get VPU and Logger Frequencies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(13)</w:t>
            </w:r>
          </w:p>
        </w:tc>
        <w:tc>
          <w:tcPr>
            <w:tcW w:w="4148" w:type="dxa"/>
          </w:tcPr>
          <w:p w14:paraId="0238ED80" w14:textId="4DDC262F" w:rsidR="0080040B" w:rsidRPr="00FD5D8B" w:rsidRDefault="00A60206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None</w:t>
            </w:r>
          </w:p>
        </w:tc>
        <w:tc>
          <w:tcPr>
            <w:tcW w:w="3150" w:type="dxa"/>
          </w:tcPr>
          <w:p w14:paraId="5A040D30" w14:textId="46F2BC86" w:rsidR="00A60206" w:rsidRPr="00FD5D8B" w:rsidRDefault="00A60206" w:rsidP="00A60206">
            <w:pPr>
              <w:pStyle w:val="PlainText"/>
              <w:numPr>
                <w:ilvl w:val="0"/>
                <w:numId w:val="15"/>
              </w:numPr>
              <w:ind w:left="338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Bytes 0-3: Current VPU frequency (32-bit IEEE 754 float, big-endian) - Hz</w:t>
            </w:r>
          </w:p>
          <w:p w14:paraId="102B1D44" w14:textId="71863325" w:rsidR="0080040B" w:rsidRPr="00A60206" w:rsidRDefault="00A60206" w:rsidP="00A60206">
            <w:pPr>
              <w:pStyle w:val="PlainText"/>
              <w:numPr>
                <w:ilvl w:val="0"/>
                <w:numId w:val="15"/>
              </w:numPr>
              <w:ind w:left="338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Bytes 4-7: Current Logger frequency (32-bit IEEE 754 float, big-endian) - Hz</w:t>
            </w:r>
          </w:p>
        </w:tc>
      </w:tr>
    </w:tbl>
    <w:p w14:paraId="3B54584B" w14:textId="77777777" w:rsidR="00A60206" w:rsidRDefault="00A60206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7FA0EE97" w14:textId="3C44ED67" w:rsidR="00D55944" w:rsidRDefault="0080040B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Notes:</w:t>
      </w:r>
    </w:p>
    <w:p w14:paraId="661F2D4D" w14:textId="74681AF3" w:rsidR="00D55944" w:rsidRDefault="0080040B" w:rsidP="00E15360">
      <w:pPr>
        <w:pStyle w:val="PlainText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E15360">
        <w:rPr>
          <w:rFonts w:asciiTheme="majorBidi" w:hAnsiTheme="majorBidi" w:cstheme="majorBidi"/>
          <w:sz w:val="24"/>
          <w:szCs w:val="24"/>
        </w:rPr>
        <w:t>Pattern File Naming Conventions:</w:t>
      </w:r>
      <w:r w:rsidR="00E15360" w:rsidRPr="00E15360">
        <w:rPr>
          <w:rFonts w:asciiTheme="majorBidi" w:hAnsiTheme="majorBidi" w:cstheme="majorBidi"/>
          <w:sz w:val="24"/>
          <w:szCs w:val="24"/>
        </w:rPr>
        <w:br/>
      </w:r>
      <w:r w:rsidR="00D55944" w:rsidRPr="00E15360">
        <w:rPr>
          <w:rFonts w:asciiTheme="majorBidi" w:hAnsiTheme="majorBidi" w:cstheme="majorBidi"/>
          <w:sz w:val="24"/>
          <w:szCs w:val="24"/>
        </w:rPr>
        <w:t>1. {</w:t>
      </w:r>
      <w:proofErr w:type="spellStart"/>
      <w:r w:rsidR="00D55944" w:rsidRPr="00E15360">
        <w:rPr>
          <w:rFonts w:asciiTheme="majorBidi" w:hAnsiTheme="majorBidi" w:cstheme="majorBidi"/>
          <w:sz w:val="24"/>
          <w:szCs w:val="24"/>
        </w:rPr>
        <w:t>pattern_id</w:t>
      </w:r>
      <w:proofErr w:type="spellEnd"/>
      <w:r w:rsidR="00D55944" w:rsidRPr="00E15360">
        <w:rPr>
          <w:rFonts w:asciiTheme="majorBidi" w:hAnsiTheme="majorBidi" w:cstheme="majorBidi"/>
          <w:sz w:val="24"/>
          <w:szCs w:val="24"/>
        </w:rPr>
        <w:t>}_waveformX.csv` and {pattern_id}_waveformY.csv</w:t>
      </w:r>
      <w:r w:rsidR="00E15360">
        <w:rPr>
          <w:rFonts w:asciiTheme="majorBidi" w:hAnsiTheme="majorBidi" w:cstheme="majorBidi"/>
          <w:sz w:val="24"/>
          <w:szCs w:val="24"/>
        </w:rPr>
        <w:br/>
      </w:r>
      <w:r w:rsidR="00D55944" w:rsidRPr="00E15360">
        <w:rPr>
          <w:rFonts w:asciiTheme="majorBidi" w:hAnsiTheme="majorBidi" w:cstheme="majorBidi"/>
          <w:sz w:val="24"/>
          <w:szCs w:val="24"/>
        </w:rPr>
        <w:t>2. waveformX_{pattern_id}.csv and waveformY_{pattern_id}.csv</w:t>
      </w:r>
      <w:r w:rsidR="00E15360">
        <w:rPr>
          <w:rFonts w:asciiTheme="majorBidi" w:hAnsiTheme="majorBidi" w:cstheme="majorBidi"/>
          <w:sz w:val="24"/>
          <w:szCs w:val="24"/>
        </w:rPr>
        <w:br/>
      </w:r>
      <w:r w:rsidR="00D55944" w:rsidRPr="00E15360">
        <w:rPr>
          <w:rFonts w:asciiTheme="majorBidi" w:hAnsiTheme="majorBidi" w:cstheme="majorBidi"/>
          <w:sz w:val="24"/>
          <w:szCs w:val="24"/>
        </w:rPr>
        <w:t>3. pattern{pattern_id}_X.csv and pattern{pattern_id}_Y.csv</w:t>
      </w:r>
    </w:p>
    <w:p w14:paraId="2BC07155" w14:textId="7B985FD4" w:rsidR="00D55944" w:rsidRPr="00A60206" w:rsidRDefault="00B84013" w:rsidP="00A60206">
      <w:pPr>
        <w:pStyle w:val="PlainText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Prerequisites: Must have previously run Optotune Acquire Log (sub-command 4) or other logging operation that generates `measured_xp.csv` and `measured_yp.csv` files</w:t>
      </w:r>
    </w:p>
    <w:p w14:paraId="0872FDCF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24E3A3E1" w14:textId="7609C40B" w:rsidR="00A60206" w:rsidRDefault="00A60206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6FB2DCD1" w14:textId="77777777" w:rsidR="00A60206" w:rsidRDefault="00A6020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4C12A7E8" w14:textId="22868DAC" w:rsidR="00D55944" w:rsidRPr="007F6C99" w:rsidRDefault="00D55944" w:rsidP="007F6C99">
      <w:pPr>
        <w:pStyle w:val="Heading2"/>
        <w:numPr>
          <w:ilvl w:val="1"/>
          <w:numId w:val="3"/>
        </w:numPr>
        <w:rPr>
          <w:rFonts w:asciiTheme="majorBidi" w:hAnsiTheme="majorBidi"/>
        </w:rPr>
      </w:pPr>
      <w:bookmarkStart w:id="20" w:name="_Toc214973188"/>
      <w:r w:rsidRPr="007F6C99">
        <w:rPr>
          <w:rFonts w:asciiTheme="majorBidi" w:hAnsiTheme="majorBidi"/>
        </w:rPr>
        <w:lastRenderedPageBreak/>
        <w:t>Command 5: MSGDMA Streaming Commands</w:t>
      </w:r>
      <w:bookmarkEnd w:id="20"/>
    </w:p>
    <w:p w14:paraId="02C05FD4" w14:textId="0E4C6E3A" w:rsidR="00D55944" w:rsidRPr="00FD5D8B" w:rsidRDefault="00D55944" w:rsidP="00A520E4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Purpose: Control MSGDMA (Memory-Mapped to Streaming DMA) operations.</w:t>
      </w:r>
    </w:p>
    <w:p w14:paraId="2928F4C0" w14:textId="5E5DC32C" w:rsidR="00D55944" w:rsidRPr="00FD5D8B" w:rsidRDefault="00D55944" w:rsidP="00A520E4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Format:</w:t>
      </w:r>
    </w:p>
    <w:p w14:paraId="23422E17" w14:textId="039FF364" w:rsidR="00D55944" w:rsidRPr="00FD5D8B" w:rsidRDefault="00D55944" w:rsidP="00A520E4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 0: Command (5)</w:t>
      </w:r>
    </w:p>
    <w:p w14:paraId="3CEEE5A6" w14:textId="4D5C010F" w:rsidR="00D55944" w:rsidRPr="00FD5D8B" w:rsidRDefault="00D55944" w:rsidP="00A520E4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 1: Sub-command ID (see table below)</w:t>
      </w:r>
    </w:p>
    <w:p w14:paraId="33ECDB1C" w14:textId="153592B7" w:rsidR="00D55944" w:rsidRPr="00FD5D8B" w:rsidRDefault="00D55944" w:rsidP="00A520E4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Bytes 2-5: Address (typically 0, reserved)</w:t>
      </w:r>
    </w:p>
    <w:p w14:paraId="209E97CB" w14:textId="0FB6E7FD" w:rsidR="00D55944" w:rsidRPr="00FD5D8B" w:rsidRDefault="00D55944" w:rsidP="00A520E4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Bytes 6-9: Length (typically 0, reserved)</w:t>
      </w:r>
    </w:p>
    <w:p w14:paraId="7F31F952" w14:textId="39743E4F" w:rsidR="00D55944" w:rsidRDefault="00D55944" w:rsidP="00A520E4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No data payload</w:t>
      </w:r>
    </w:p>
    <w:p w14:paraId="65164E14" w14:textId="3EE01838" w:rsidR="00A520E4" w:rsidRPr="00FD5D8B" w:rsidRDefault="00A520E4" w:rsidP="00A520E4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Response:</w:t>
      </w:r>
      <w:r>
        <w:rPr>
          <w:rFonts w:asciiTheme="majorBidi" w:hAnsiTheme="majorBidi" w:cstheme="majorBidi"/>
          <w:sz w:val="24"/>
          <w:szCs w:val="24"/>
        </w:rPr>
        <w:br/>
      </w:r>
      <w:r w:rsidRPr="00FD5D8B">
        <w:rPr>
          <w:rFonts w:asciiTheme="majorBidi" w:hAnsiTheme="majorBidi" w:cstheme="majorBidi"/>
          <w:sz w:val="24"/>
          <w:szCs w:val="24"/>
        </w:rPr>
        <w:t>Success response with no payload for MSGDMA commands.</w:t>
      </w:r>
    </w:p>
    <w:p w14:paraId="3B36AFEE" w14:textId="3215996F" w:rsidR="00D55944" w:rsidRPr="00FD5D8B" w:rsidRDefault="00D55944" w:rsidP="00A520E4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Total packet length: 10 bytes header only</w:t>
      </w:r>
    </w:p>
    <w:p w14:paraId="3C082217" w14:textId="5B140FE0" w:rsidR="00D55944" w:rsidRPr="00FD5D8B" w:rsidRDefault="00D55944" w:rsidP="00A520E4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 xml:space="preserve">Usage: </w:t>
      </w:r>
      <w:r w:rsidR="00A520E4">
        <w:rPr>
          <w:rFonts w:asciiTheme="majorBidi" w:hAnsiTheme="majorBidi" w:cstheme="majorBidi"/>
          <w:sz w:val="24"/>
          <w:szCs w:val="24"/>
        </w:rPr>
        <w:br/>
      </w:r>
      <w:r w:rsidRPr="00FD5D8B">
        <w:rPr>
          <w:rFonts w:asciiTheme="majorBidi" w:hAnsiTheme="majorBidi" w:cstheme="majorBidi"/>
          <w:sz w:val="24"/>
          <w:szCs w:val="24"/>
        </w:rPr>
        <w:t>Used for high-speed data streaming control.</w:t>
      </w:r>
    </w:p>
    <w:p w14:paraId="1F10A406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5C714196" w14:textId="56C3D71C" w:rsidR="00D55944" w:rsidRPr="00E4767B" w:rsidRDefault="00D55944" w:rsidP="00E4767B">
      <w:pPr>
        <w:rPr>
          <w:rFonts w:asciiTheme="majorHAnsi" w:hAnsiTheme="majorHAnsi" w:cstheme="majorBidi"/>
        </w:rPr>
      </w:pPr>
      <w:r w:rsidRPr="00E4767B">
        <w:rPr>
          <w:rFonts w:asciiTheme="majorHAnsi" w:hAnsiTheme="majorHAnsi" w:cstheme="majorBidi"/>
        </w:rPr>
        <w:t>Command 5 Sub-Command IDs</w:t>
      </w:r>
    </w:p>
    <w:tbl>
      <w:tblPr>
        <w:tblStyle w:val="TableGrid"/>
        <w:tblW w:w="8635" w:type="dxa"/>
        <w:tblLook w:val="04A0" w:firstRow="1" w:lastRow="0" w:firstColumn="1" w:lastColumn="0" w:noHBand="0" w:noVBand="1"/>
      </w:tblPr>
      <w:tblGrid>
        <w:gridCol w:w="756"/>
        <w:gridCol w:w="2209"/>
        <w:gridCol w:w="5670"/>
      </w:tblGrid>
      <w:tr w:rsidR="00E4767B" w:rsidRPr="00FA799E" w14:paraId="724A10B5" w14:textId="77777777" w:rsidTr="00E4767B">
        <w:tc>
          <w:tcPr>
            <w:tcW w:w="756" w:type="dxa"/>
          </w:tcPr>
          <w:p w14:paraId="3A8D61DE" w14:textId="77777777" w:rsidR="00E4767B" w:rsidRPr="00FA799E" w:rsidRDefault="00E4767B" w:rsidP="00A51B1D">
            <w:pPr>
              <w:pStyle w:val="PlainTex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799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209" w:type="dxa"/>
          </w:tcPr>
          <w:p w14:paraId="5CF062C1" w14:textId="77777777" w:rsidR="00E4767B" w:rsidRPr="00FA799E" w:rsidRDefault="00E4767B" w:rsidP="00A51B1D">
            <w:pPr>
              <w:pStyle w:val="PlainTex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799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670" w:type="dxa"/>
          </w:tcPr>
          <w:p w14:paraId="0D096F8A" w14:textId="77777777" w:rsidR="00E4767B" w:rsidRPr="00FA799E" w:rsidRDefault="00E4767B" w:rsidP="00A51B1D">
            <w:pPr>
              <w:pStyle w:val="PlainTex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799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Description                                    </w:t>
            </w:r>
          </w:p>
        </w:tc>
      </w:tr>
      <w:tr w:rsidR="00E4767B" w14:paraId="5B0DD86D" w14:textId="77777777" w:rsidTr="00E4767B">
        <w:tc>
          <w:tcPr>
            <w:tcW w:w="756" w:type="dxa"/>
          </w:tcPr>
          <w:p w14:paraId="1E6FE58B" w14:textId="77777777" w:rsidR="00E4767B" w:rsidRDefault="00E4767B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14:paraId="45C5CDA7" w14:textId="4C0573E8" w:rsidR="00E4767B" w:rsidRDefault="00E4767B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Start MSGDMA Streaming</w:t>
            </w:r>
          </w:p>
        </w:tc>
        <w:tc>
          <w:tcPr>
            <w:tcW w:w="5670" w:type="dxa"/>
          </w:tcPr>
          <w:p w14:paraId="506F566F" w14:textId="7DDE2CC6" w:rsidR="00E4767B" w:rsidRDefault="00E4767B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Start MSGDMA continuous streaming with hardware device control</w:t>
            </w:r>
          </w:p>
        </w:tc>
      </w:tr>
      <w:tr w:rsidR="00E4767B" w14:paraId="5D2EF139" w14:textId="77777777" w:rsidTr="00E4767B">
        <w:tc>
          <w:tcPr>
            <w:tcW w:w="756" w:type="dxa"/>
          </w:tcPr>
          <w:p w14:paraId="3D34B2D4" w14:textId="77777777" w:rsidR="00E4767B" w:rsidRPr="00FD5D8B" w:rsidRDefault="00E4767B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14:paraId="29BD31B4" w14:textId="6ABE9B6B" w:rsidR="00E4767B" w:rsidRPr="00FD5D8B" w:rsidRDefault="00E4767B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Stop MSGDMA Streaming</w:t>
            </w:r>
          </w:p>
        </w:tc>
        <w:tc>
          <w:tcPr>
            <w:tcW w:w="5670" w:type="dxa"/>
          </w:tcPr>
          <w:p w14:paraId="5A289331" w14:textId="45809003" w:rsidR="00E4767B" w:rsidRPr="00FD5D8B" w:rsidRDefault="00E4767B" w:rsidP="00A51B1D">
            <w:pPr>
              <w:pStyle w:val="PlainText"/>
              <w:rPr>
                <w:rFonts w:asciiTheme="majorBidi" w:hAnsiTheme="majorBidi" w:cstheme="majorBidi"/>
                <w:sz w:val="24"/>
                <w:szCs w:val="24"/>
              </w:rPr>
            </w:pPr>
            <w:r w:rsidRPr="00FD5D8B">
              <w:rPr>
                <w:rFonts w:asciiTheme="majorBidi" w:hAnsiTheme="majorBidi" w:cstheme="majorBidi"/>
                <w:sz w:val="24"/>
                <w:szCs w:val="24"/>
              </w:rPr>
              <w:t>Stop MSGDMA continuous streaming and retrieve performance statistics</w:t>
            </w:r>
          </w:p>
        </w:tc>
      </w:tr>
    </w:tbl>
    <w:p w14:paraId="3A571A01" w14:textId="77777777" w:rsidR="00E4767B" w:rsidRPr="00FD5D8B" w:rsidRDefault="00E4767B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79C71CE1" w14:textId="1E442A5F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Usage Notes:</w:t>
      </w:r>
    </w:p>
    <w:p w14:paraId="66ABE49D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- Sub-command 1 performs device availability check before starting streaming</w:t>
      </w:r>
    </w:p>
    <w:p w14:paraId="6B6E450E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- Sub-command 2 returns detailed performance statistics in the response</w:t>
      </w:r>
    </w:p>
    <w:p w14:paraId="005C2B1E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- Requires proper system configuration for hardware access</w:t>
      </w:r>
    </w:p>
    <w:p w14:paraId="6AEEC948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04BD5BEA" w14:textId="006ED80A" w:rsidR="00A60206" w:rsidRPr="00A60206" w:rsidRDefault="00A60206" w:rsidP="00A60206">
      <w:pPr>
        <w:pStyle w:val="Heading2"/>
        <w:numPr>
          <w:ilvl w:val="1"/>
          <w:numId w:val="3"/>
        </w:numPr>
        <w:rPr>
          <w:rFonts w:asciiTheme="majorBidi" w:hAnsiTheme="majorBidi"/>
        </w:rPr>
      </w:pPr>
      <w:bookmarkStart w:id="21" w:name="_Toc214973189"/>
      <w:r w:rsidRPr="007F6C99">
        <w:rPr>
          <w:rFonts w:asciiTheme="majorBidi" w:hAnsiTheme="majorBidi"/>
        </w:rPr>
        <w:t xml:space="preserve">Command </w:t>
      </w:r>
      <w:r>
        <w:rPr>
          <w:rFonts w:asciiTheme="majorBidi" w:hAnsiTheme="majorBidi"/>
        </w:rPr>
        <w:t>6</w:t>
      </w:r>
      <w:bookmarkEnd w:id="21"/>
    </w:p>
    <w:p w14:paraId="0135C64B" w14:textId="77777777" w:rsidR="00A60206" w:rsidRPr="00FD5D8B" w:rsidRDefault="00A60206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487F6D3A" w14:textId="5469D899" w:rsidR="00D55944" w:rsidRDefault="00D55944" w:rsidP="007F6C99">
      <w:pPr>
        <w:pStyle w:val="Heading2"/>
        <w:numPr>
          <w:ilvl w:val="1"/>
          <w:numId w:val="3"/>
        </w:numPr>
        <w:rPr>
          <w:rFonts w:asciiTheme="majorBidi" w:hAnsiTheme="majorBidi"/>
        </w:rPr>
      </w:pPr>
      <w:bookmarkStart w:id="22" w:name="_Toc214973190"/>
      <w:r w:rsidRPr="007F6C99">
        <w:rPr>
          <w:rFonts w:asciiTheme="majorBidi" w:hAnsiTheme="majorBidi"/>
        </w:rPr>
        <w:t>Command 7: I2C Write (Extended Format)</w:t>
      </w:r>
      <w:bookmarkEnd w:id="22"/>
    </w:p>
    <w:p w14:paraId="5B8E37EA" w14:textId="05ED5A3A" w:rsidR="00D55944" w:rsidRDefault="00D55944" w:rsidP="000475EF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Purpose: Write data to an I²C device, supporting muxes, register addressing, and variable data widths.</w:t>
      </w:r>
    </w:p>
    <w:p w14:paraId="7A03F0C8" w14:textId="18202399" w:rsidR="00D55944" w:rsidRDefault="00D55944" w:rsidP="000475EF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Packet Format: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810"/>
        <w:gridCol w:w="2160"/>
        <w:gridCol w:w="5028"/>
      </w:tblGrid>
      <w:tr w:rsidR="00E4767B" w:rsidRPr="00FA799E" w14:paraId="0FD8EAE3" w14:textId="77777777" w:rsidTr="0000062C">
        <w:tc>
          <w:tcPr>
            <w:tcW w:w="895" w:type="dxa"/>
          </w:tcPr>
          <w:p w14:paraId="0A06D79D" w14:textId="77777777" w:rsidR="00E4767B" w:rsidRPr="00FA799E" w:rsidRDefault="00E4767B" w:rsidP="00A51B1D">
            <w:pPr>
              <w:rPr>
                <w:rFonts w:asciiTheme="majorBidi" w:hAnsiTheme="majorBidi" w:cstheme="majorBidi"/>
                <w:b/>
                <w:bCs/>
              </w:rPr>
            </w:pPr>
            <w:r w:rsidRPr="00FA799E">
              <w:rPr>
                <w:rFonts w:asciiTheme="majorBidi" w:hAnsiTheme="majorBidi" w:cstheme="majorBidi"/>
                <w:b/>
                <w:bCs/>
              </w:rPr>
              <w:t>Offset</w:t>
            </w:r>
          </w:p>
        </w:tc>
        <w:tc>
          <w:tcPr>
            <w:tcW w:w="810" w:type="dxa"/>
          </w:tcPr>
          <w:p w14:paraId="438A4E05" w14:textId="77777777" w:rsidR="00E4767B" w:rsidRPr="00FA799E" w:rsidRDefault="00E4767B" w:rsidP="00A51B1D">
            <w:pPr>
              <w:rPr>
                <w:rFonts w:asciiTheme="majorBidi" w:hAnsiTheme="majorBidi" w:cstheme="majorBidi"/>
                <w:b/>
                <w:bCs/>
              </w:rPr>
            </w:pPr>
            <w:r w:rsidRPr="00FA799E">
              <w:rPr>
                <w:rFonts w:asciiTheme="majorBidi" w:hAnsiTheme="majorBidi" w:cstheme="majorBidi"/>
                <w:b/>
                <w:bCs/>
              </w:rPr>
              <w:t>Size</w:t>
            </w:r>
          </w:p>
        </w:tc>
        <w:tc>
          <w:tcPr>
            <w:tcW w:w="2160" w:type="dxa"/>
          </w:tcPr>
          <w:p w14:paraId="2BDFE132" w14:textId="77777777" w:rsidR="00E4767B" w:rsidRPr="00FA799E" w:rsidRDefault="00E4767B" w:rsidP="00A51B1D">
            <w:pPr>
              <w:rPr>
                <w:rFonts w:asciiTheme="majorBidi" w:hAnsiTheme="majorBidi" w:cstheme="majorBidi"/>
                <w:b/>
                <w:bCs/>
              </w:rPr>
            </w:pPr>
            <w:r w:rsidRPr="00FA799E">
              <w:rPr>
                <w:rFonts w:asciiTheme="majorBidi" w:hAnsiTheme="majorBidi" w:cstheme="majorBidi"/>
                <w:b/>
                <w:bCs/>
              </w:rPr>
              <w:t xml:space="preserve">Field                 </w:t>
            </w:r>
          </w:p>
        </w:tc>
        <w:tc>
          <w:tcPr>
            <w:tcW w:w="5028" w:type="dxa"/>
          </w:tcPr>
          <w:p w14:paraId="46CF0AAA" w14:textId="77777777" w:rsidR="00E4767B" w:rsidRPr="00FA799E" w:rsidRDefault="00E4767B" w:rsidP="00A51B1D">
            <w:pPr>
              <w:rPr>
                <w:rFonts w:asciiTheme="majorBidi" w:hAnsiTheme="majorBidi" w:cstheme="majorBidi"/>
                <w:b/>
                <w:bCs/>
              </w:rPr>
            </w:pPr>
            <w:r w:rsidRPr="00FA799E">
              <w:rPr>
                <w:rFonts w:asciiTheme="majorBidi" w:hAnsiTheme="majorBidi" w:cstheme="majorBidi"/>
                <w:b/>
                <w:bCs/>
              </w:rPr>
              <w:t xml:space="preserve">Description                                                                 </w:t>
            </w:r>
          </w:p>
        </w:tc>
      </w:tr>
      <w:tr w:rsidR="00E4767B" w:rsidRPr="00FD5D8B" w14:paraId="33725007" w14:textId="77777777" w:rsidTr="0000062C">
        <w:tc>
          <w:tcPr>
            <w:tcW w:w="895" w:type="dxa"/>
          </w:tcPr>
          <w:p w14:paraId="0FB7B2C0" w14:textId="708F9EEA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810" w:type="dxa"/>
          </w:tcPr>
          <w:p w14:paraId="155130A4" w14:textId="50D06FA4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160" w:type="dxa"/>
          </w:tcPr>
          <w:p w14:paraId="66C3C297" w14:textId="740CAF14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 xml:space="preserve">Command code   </w:t>
            </w:r>
          </w:p>
        </w:tc>
        <w:tc>
          <w:tcPr>
            <w:tcW w:w="5028" w:type="dxa"/>
          </w:tcPr>
          <w:p w14:paraId="7F0D11D7" w14:textId="6F185F75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0x07</w:t>
            </w:r>
          </w:p>
        </w:tc>
      </w:tr>
      <w:tr w:rsidR="0000062C" w:rsidRPr="00FD5D8B" w14:paraId="208D40F4" w14:textId="77777777" w:rsidTr="0000062C">
        <w:tc>
          <w:tcPr>
            <w:tcW w:w="895" w:type="dxa"/>
          </w:tcPr>
          <w:p w14:paraId="4374FE2D" w14:textId="6757D180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810" w:type="dxa"/>
          </w:tcPr>
          <w:p w14:paraId="7A47D1D2" w14:textId="2F0CFD0F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160" w:type="dxa"/>
          </w:tcPr>
          <w:p w14:paraId="30495E73" w14:textId="7C6D5C89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Bus</w:t>
            </w:r>
          </w:p>
        </w:tc>
        <w:tc>
          <w:tcPr>
            <w:tcW w:w="5028" w:type="dxa"/>
          </w:tcPr>
          <w:p w14:paraId="09B930AE" w14:textId="301E266B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I²C bus number on the host</w:t>
            </w:r>
          </w:p>
        </w:tc>
      </w:tr>
      <w:tr w:rsidR="0000062C" w:rsidRPr="00FD5D8B" w14:paraId="4E9AA420" w14:textId="77777777" w:rsidTr="0000062C">
        <w:tc>
          <w:tcPr>
            <w:tcW w:w="895" w:type="dxa"/>
          </w:tcPr>
          <w:p w14:paraId="66019DE4" w14:textId="2054EEF6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810" w:type="dxa"/>
          </w:tcPr>
          <w:p w14:paraId="67131815" w14:textId="756003EB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160" w:type="dxa"/>
          </w:tcPr>
          <w:p w14:paraId="628FB8D1" w14:textId="7CB279EE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Mux address</w:t>
            </w:r>
          </w:p>
        </w:tc>
        <w:tc>
          <w:tcPr>
            <w:tcW w:w="5028" w:type="dxa"/>
          </w:tcPr>
          <w:p w14:paraId="3EB205F0" w14:textId="58C6E08E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I²C-mux upstream address</w:t>
            </w:r>
          </w:p>
        </w:tc>
      </w:tr>
      <w:tr w:rsidR="00E4767B" w:rsidRPr="00FD5D8B" w14:paraId="04726ADF" w14:textId="77777777" w:rsidTr="0000062C">
        <w:tc>
          <w:tcPr>
            <w:tcW w:w="895" w:type="dxa"/>
          </w:tcPr>
          <w:p w14:paraId="1D973499" w14:textId="69D0C5DB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810" w:type="dxa"/>
          </w:tcPr>
          <w:p w14:paraId="4CC9844F" w14:textId="0943476A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160" w:type="dxa"/>
          </w:tcPr>
          <w:p w14:paraId="69E5A369" w14:textId="3DCE4F6A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Mux channel</w:t>
            </w:r>
          </w:p>
        </w:tc>
        <w:tc>
          <w:tcPr>
            <w:tcW w:w="5028" w:type="dxa"/>
          </w:tcPr>
          <w:p w14:paraId="29BAF5BF" w14:textId="019A1D0E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Downstream channel number</w:t>
            </w:r>
          </w:p>
        </w:tc>
      </w:tr>
      <w:tr w:rsidR="00E4767B" w:rsidRPr="00FD5D8B" w14:paraId="60A220E1" w14:textId="77777777" w:rsidTr="0000062C">
        <w:tc>
          <w:tcPr>
            <w:tcW w:w="895" w:type="dxa"/>
          </w:tcPr>
          <w:p w14:paraId="347A8F41" w14:textId="751773B6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810" w:type="dxa"/>
          </w:tcPr>
          <w:p w14:paraId="5CD68AD3" w14:textId="1FBF14E4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160" w:type="dxa"/>
          </w:tcPr>
          <w:p w14:paraId="2D98B52B" w14:textId="45BBA7F4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Device address</w:t>
            </w:r>
          </w:p>
        </w:tc>
        <w:tc>
          <w:tcPr>
            <w:tcW w:w="5028" w:type="dxa"/>
          </w:tcPr>
          <w:p w14:paraId="566AF767" w14:textId="69F70756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7-bit I²C slave address</w:t>
            </w:r>
          </w:p>
        </w:tc>
      </w:tr>
      <w:tr w:rsidR="00E4767B" w:rsidRPr="00FD5D8B" w14:paraId="7DEE345D" w14:textId="77777777" w:rsidTr="0000062C">
        <w:tc>
          <w:tcPr>
            <w:tcW w:w="895" w:type="dxa"/>
          </w:tcPr>
          <w:p w14:paraId="46D4383F" w14:textId="44E153D8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810" w:type="dxa"/>
          </w:tcPr>
          <w:p w14:paraId="567EA0ED" w14:textId="135A6B00" w:rsidR="00E4767B" w:rsidRDefault="0000062C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160" w:type="dxa"/>
          </w:tcPr>
          <w:p w14:paraId="52F08E58" w14:textId="07B182DA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Options</w:t>
            </w:r>
          </w:p>
        </w:tc>
        <w:tc>
          <w:tcPr>
            <w:tcW w:w="5028" w:type="dxa"/>
          </w:tcPr>
          <w:p w14:paraId="7191B589" w14:textId="35608F57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 xml:space="preserve">See </w:t>
            </w:r>
            <w:r w:rsidR="00137EFB">
              <w:rPr>
                <w:rFonts w:asciiTheme="majorBidi" w:hAnsiTheme="majorBidi" w:cstheme="majorBidi"/>
              </w:rPr>
              <w:t xml:space="preserve">SPI </w:t>
            </w:r>
            <w:r w:rsidRPr="00FD5D8B">
              <w:rPr>
                <w:rFonts w:asciiTheme="majorBidi" w:hAnsiTheme="majorBidi" w:cstheme="majorBidi"/>
              </w:rPr>
              <w:t>options byte details below</w:t>
            </w:r>
          </w:p>
        </w:tc>
      </w:tr>
      <w:tr w:rsidR="00E4767B" w:rsidRPr="00FD5D8B" w14:paraId="00429034" w14:textId="77777777" w:rsidTr="0000062C">
        <w:tc>
          <w:tcPr>
            <w:tcW w:w="895" w:type="dxa"/>
          </w:tcPr>
          <w:p w14:paraId="365BCDB2" w14:textId="1A70D266" w:rsidR="00E4767B" w:rsidRDefault="0000062C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810" w:type="dxa"/>
          </w:tcPr>
          <w:p w14:paraId="7AEEED84" w14:textId="75444EB2" w:rsidR="00E4767B" w:rsidRDefault="0000062C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160" w:type="dxa"/>
          </w:tcPr>
          <w:p w14:paraId="3B1AE893" w14:textId="28867C4F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Length (M)</w:t>
            </w:r>
          </w:p>
        </w:tc>
        <w:tc>
          <w:tcPr>
            <w:tcW w:w="5028" w:type="dxa"/>
          </w:tcPr>
          <w:p w14:paraId="1259208E" w14:textId="7CD3240C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Number of data words to follow (big-endian)</w:t>
            </w:r>
          </w:p>
        </w:tc>
      </w:tr>
      <w:tr w:rsidR="00E4767B" w:rsidRPr="00FD5D8B" w14:paraId="1117E5E4" w14:textId="77777777" w:rsidTr="0000062C">
        <w:tc>
          <w:tcPr>
            <w:tcW w:w="895" w:type="dxa"/>
          </w:tcPr>
          <w:p w14:paraId="14A2B93D" w14:textId="3A1199AE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810" w:type="dxa"/>
          </w:tcPr>
          <w:p w14:paraId="41A9224B" w14:textId="4FA1490D" w:rsidR="00E4767B" w:rsidRDefault="0000062C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0-2</w:t>
            </w:r>
          </w:p>
        </w:tc>
        <w:tc>
          <w:tcPr>
            <w:tcW w:w="2160" w:type="dxa"/>
          </w:tcPr>
          <w:p w14:paraId="109563E2" w14:textId="7256F7A4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 xml:space="preserve">Register </w:t>
            </w:r>
            <w:proofErr w:type="spellStart"/>
            <w:r w:rsidRPr="00FD5D8B">
              <w:rPr>
                <w:rFonts w:asciiTheme="majorBidi" w:hAnsiTheme="majorBidi" w:cstheme="majorBidi"/>
              </w:rPr>
              <w:t>addr</w:t>
            </w:r>
            <w:proofErr w:type="spellEnd"/>
          </w:p>
        </w:tc>
        <w:tc>
          <w:tcPr>
            <w:tcW w:w="5028" w:type="dxa"/>
          </w:tcPr>
          <w:p w14:paraId="4E25897A" w14:textId="62F49466" w:rsidR="00E4767B" w:rsidRPr="00FD5D8B" w:rsidRDefault="0000062C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0, 1, or 2 bytes, as specified by Reg-</w:t>
            </w:r>
            <w:proofErr w:type="spellStart"/>
            <w:r w:rsidRPr="00FD5D8B">
              <w:rPr>
                <w:rFonts w:asciiTheme="majorBidi" w:hAnsiTheme="majorBidi" w:cstheme="majorBidi"/>
              </w:rPr>
              <w:t>Addr</w:t>
            </w:r>
            <w:proofErr w:type="spellEnd"/>
            <w:r w:rsidRPr="00FD5D8B">
              <w:rPr>
                <w:rFonts w:asciiTheme="majorBidi" w:hAnsiTheme="majorBidi" w:cstheme="majorBidi"/>
              </w:rPr>
              <w:t>-Width</w:t>
            </w:r>
          </w:p>
        </w:tc>
      </w:tr>
      <w:tr w:rsidR="0000062C" w:rsidRPr="00FD5D8B" w14:paraId="373A3BEF" w14:textId="77777777" w:rsidTr="0000062C">
        <w:tc>
          <w:tcPr>
            <w:tcW w:w="895" w:type="dxa"/>
          </w:tcPr>
          <w:p w14:paraId="228E7848" w14:textId="515FF994" w:rsidR="0000062C" w:rsidRDefault="0000062C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…</w:t>
            </w:r>
          </w:p>
        </w:tc>
        <w:tc>
          <w:tcPr>
            <w:tcW w:w="810" w:type="dxa"/>
          </w:tcPr>
          <w:p w14:paraId="4EA924D8" w14:textId="77777777" w:rsidR="0000062C" w:rsidRDefault="0000062C" w:rsidP="00A51B1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160" w:type="dxa"/>
          </w:tcPr>
          <w:p w14:paraId="49F74DA8" w14:textId="33FF19BD" w:rsidR="0000062C" w:rsidRPr="00FD5D8B" w:rsidRDefault="0000062C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M×(W/8) | Data payload</w:t>
            </w:r>
          </w:p>
        </w:tc>
        <w:tc>
          <w:tcPr>
            <w:tcW w:w="5028" w:type="dxa"/>
          </w:tcPr>
          <w:p w14:paraId="2F6B020B" w14:textId="624B0A32" w:rsidR="0000062C" w:rsidRPr="00FD5D8B" w:rsidRDefault="0000062C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M × (data-width/8) bytes of data</w:t>
            </w:r>
          </w:p>
        </w:tc>
      </w:tr>
    </w:tbl>
    <w:p w14:paraId="76327D89" w14:textId="77777777" w:rsidR="00E4767B" w:rsidRPr="00FD5D8B" w:rsidRDefault="00E4767B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7A113A2D" w14:textId="774037C4" w:rsidR="00D55944" w:rsidRPr="00FD5D8B" w:rsidRDefault="00D55944" w:rsidP="0000062C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Total packet length: 10 header bytes + Reg-</w:t>
      </w:r>
      <w:proofErr w:type="spellStart"/>
      <w:r w:rsidRPr="00FD5D8B">
        <w:rPr>
          <w:rFonts w:asciiTheme="majorBidi" w:hAnsiTheme="majorBidi" w:cstheme="majorBidi"/>
          <w:sz w:val="24"/>
          <w:szCs w:val="24"/>
        </w:rPr>
        <w:t>Addr</w:t>
      </w:r>
      <w:proofErr w:type="spellEnd"/>
      <w:r w:rsidRPr="00FD5D8B">
        <w:rPr>
          <w:rFonts w:asciiTheme="majorBidi" w:hAnsiTheme="majorBidi" w:cstheme="majorBidi"/>
          <w:sz w:val="24"/>
          <w:szCs w:val="24"/>
        </w:rPr>
        <w:t>-Width + M × (data-width/8)</w:t>
      </w:r>
    </w:p>
    <w:p w14:paraId="01F1B8F4" w14:textId="0F19A676" w:rsidR="0000062C" w:rsidRDefault="0000062C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6613A314" w14:textId="77777777" w:rsidR="0000062C" w:rsidRDefault="0000062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31510BA2" w14:textId="5336B6C8" w:rsidR="00D55944" w:rsidRPr="007F6C99" w:rsidRDefault="00D55944" w:rsidP="007F6C99">
      <w:pPr>
        <w:pStyle w:val="Heading2"/>
        <w:numPr>
          <w:ilvl w:val="1"/>
          <w:numId w:val="3"/>
        </w:numPr>
        <w:rPr>
          <w:rFonts w:asciiTheme="majorBidi" w:hAnsiTheme="majorBidi"/>
        </w:rPr>
      </w:pPr>
      <w:bookmarkStart w:id="23" w:name="_Toc214973191"/>
      <w:r w:rsidRPr="007F6C99">
        <w:rPr>
          <w:rFonts w:asciiTheme="majorBidi" w:hAnsiTheme="majorBidi"/>
        </w:rPr>
        <w:lastRenderedPageBreak/>
        <w:t>Command 8: I2C Read (Extended Format)</w:t>
      </w:r>
      <w:bookmarkEnd w:id="23"/>
    </w:p>
    <w:p w14:paraId="0D381907" w14:textId="446639E7" w:rsidR="00D55944" w:rsidRPr="00FD5D8B" w:rsidRDefault="00D55944" w:rsidP="00704CDA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Purpose: Read data from an I²C device, supporting muxes, register addressing, and variable data widths.</w:t>
      </w:r>
    </w:p>
    <w:p w14:paraId="3C24DD7C" w14:textId="48471A0D" w:rsidR="00D55944" w:rsidRDefault="00D55944" w:rsidP="00704CDA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Packet Format: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810"/>
        <w:gridCol w:w="2160"/>
        <w:gridCol w:w="5028"/>
      </w:tblGrid>
      <w:tr w:rsidR="00704CDA" w:rsidRPr="00FA799E" w14:paraId="6CDE864F" w14:textId="77777777" w:rsidTr="00A51B1D">
        <w:tc>
          <w:tcPr>
            <w:tcW w:w="895" w:type="dxa"/>
          </w:tcPr>
          <w:p w14:paraId="4220BC7C" w14:textId="77777777" w:rsidR="00704CDA" w:rsidRPr="00FA799E" w:rsidRDefault="00704CDA" w:rsidP="00A51B1D">
            <w:pPr>
              <w:rPr>
                <w:rFonts w:asciiTheme="majorBidi" w:hAnsiTheme="majorBidi" w:cstheme="majorBidi"/>
                <w:b/>
                <w:bCs/>
              </w:rPr>
            </w:pPr>
            <w:r w:rsidRPr="00FA799E">
              <w:rPr>
                <w:rFonts w:asciiTheme="majorBidi" w:hAnsiTheme="majorBidi" w:cstheme="majorBidi"/>
                <w:b/>
                <w:bCs/>
              </w:rPr>
              <w:t>Offset</w:t>
            </w:r>
          </w:p>
        </w:tc>
        <w:tc>
          <w:tcPr>
            <w:tcW w:w="810" w:type="dxa"/>
          </w:tcPr>
          <w:p w14:paraId="7CEBCB38" w14:textId="77777777" w:rsidR="00704CDA" w:rsidRPr="00FA799E" w:rsidRDefault="00704CDA" w:rsidP="00A51B1D">
            <w:pPr>
              <w:rPr>
                <w:rFonts w:asciiTheme="majorBidi" w:hAnsiTheme="majorBidi" w:cstheme="majorBidi"/>
                <w:b/>
                <w:bCs/>
              </w:rPr>
            </w:pPr>
            <w:r w:rsidRPr="00FA799E">
              <w:rPr>
                <w:rFonts w:asciiTheme="majorBidi" w:hAnsiTheme="majorBidi" w:cstheme="majorBidi"/>
                <w:b/>
                <w:bCs/>
              </w:rPr>
              <w:t>Size</w:t>
            </w:r>
          </w:p>
        </w:tc>
        <w:tc>
          <w:tcPr>
            <w:tcW w:w="2160" w:type="dxa"/>
          </w:tcPr>
          <w:p w14:paraId="7CE00BF1" w14:textId="77777777" w:rsidR="00704CDA" w:rsidRPr="00FA799E" w:rsidRDefault="00704CDA" w:rsidP="00A51B1D">
            <w:pPr>
              <w:rPr>
                <w:rFonts w:asciiTheme="majorBidi" w:hAnsiTheme="majorBidi" w:cstheme="majorBidi"/>
                <w:b/>
                <w:bCs/>
              </w:rPr>
            </w:pPr>
            <w:r w:rsidRPr="00FA799E">
              <w:rPr>
                <w:rFonts w:asciiTheme="majorBidi" w:hAnsiTheme="majorBidi" w:cstheme="majorBidi"/>
                <w:b/>
                <w:bCs/>
              </w:rPr>
              <w:t xml:space="preserve">Field                 </w:t>
            </w:r>
          </w:p>
        </w:tc>
        <w:tc>
          <w:tcPr>
            <w:tcW w:w="5028" w:type="dxa"/>
          </w:tcPr>
          <w:p w14:paraId="3A370C45" w14:textId="77777777" w:rsidR="00704CDA" w:rsidRPr="00FA799E" w:rsidRDefault="00704CDA" w:rsidP="00A51B1D">
            <w:pPr>
              <w:rPr>
                <w:rFonts w:asciiTheme="majorBidi" w:hAnsiTheme="majorBidi" w:cstheme="majorBidi"/>
                <w:b/>
                <w:bCs/>
              </w:rPr>
            </w:pPr>
            <w:r w:rsidRPr="00FA799E">
              <w:rPr>
                <w:rFonts w:asciiTheme="majorBidi" w:hAnsiTheme="majorBidi" w:cstheme="majorBidi"/>
                <w:b/>
                <w:bCs/>
              </w:rPr>
              <w:t xml:space="preserve">Description                                                                 </w:t>
            </w:r>
          </w:p>
        </w:tc>
      </w:tr>
      <w:tr w:rsidR="00704CDA" w:rsidRPr="00FD5D8B" w14:paraId="6800686C" w14:textId="77777777" w:rsidTr="00A51B1D">
        <w:tc>
          <w:tcPr>
            <w:tcW w:w="895" w:type="dxa"/>
          </w:tcPr>
          <w:p w14:paraId="2FD37D56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810" w:type="dxa"/>
          </w:tcPr>
          <w:p w14:paraId="5F7C10CD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160" w:type="dxa"/>
          </w:tcPr>
          <w:p w14:paraId="359D6A08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 xml:space="preserve">Command code   </w:t>
            </w:r>
          </w:p>
        </w:tc>
        <w:tc>
          <w:tcPr>
            <w:tcW w:w="5028" w:type="dxa"/>
          </w:tcPr>
          <w:p w14:paraId="72F97B69" w14:textId="262B0C9D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0x0</w:t>
            </w:r>
            <w:r>
              <w:rPr>
                <w:rFonts w:asciiTheme="majorBidi" w:hAnsiTheme="majorBidi" w:cstheme="majorBidi"/>
              </w:rPr>
              <w:t>8</w:t>
            </w:r>
          </w:p>
        </w:tc>
      </w:tr>
      <w:tr w:rsidR="00704CDA" w:rsidRPr="00FD5D8B" w14:paraId="590B54D4" w14:textId="77777777" w:rsidTr="00A51B1D">
        <w:tc>
          <w:tcPr>
            <w:tcW w:w="895" w:type="dxa"/>
          </w:tcPr>
          <w:p w14:paraId="72B2EC0B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810" w:type="dxa"/>
          </w:tcPr>
          <w:p w14:paraId="55166904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160" w:type="dxa"/>
          </w:tcPr>
          <w:p w14:paraId="57C7A494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Bus</w:t>
            </w:r>
          </w:p>
        </w:tc>
        <w:tc>
          <w:tcPr>
            <w:tcW w:w="5028" w:type="dxa"/>
          </w:tcPr>
          <w:p w14:paraId="2101B1B6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I²C bus number on the host</w:t>
            </w:r>
          </w:p>
        </w:tc>
      </w:tr>
      <w:tr w:rsidR="00704CDA" w:rsidRPr="00FD5D8B" w14:paraId="63D997F2" w14:textId="77777777" w:rsidTr="00A51B1D">
        <w:tc>
          <w:tcPr>
            <w:tcW w:w="895" w:type="dxa"/>
          </w:tcPr>
          <w:p w14:paraId="22C22E52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810" w:type="dxa"/>
          </w:tcPr>
          <w:p w14:paraId="0E77C972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160" w:type="dxa"/>
          </w:tcPr>
          <w:p w14:paraId="2477E319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Mux address</w:t>
            </w:r>
          </w:p>
        </w:tc>
        <w:tc>
          <w:tcPr>
            <w:tcW w:w="5028" w:type="dxa"/>
          </w:tcPr>
          <w:p w14:paraId="264FF0E7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I²C-mux upstream address</w:t>
            </w:r>
          </w:p>
        </w:tc>
      </w:tr>
      <w:tr w:rsidR="00704CDA" w:rsidRPr="00FD5D8B" w14:paraId="40A4764B" w14:textId="77777777" w:rsidTr="00A51B1D">
        <w:tc>
          <w:tcPr>
            <w:tcW w:w="895" w:type="dxa"/>
          </w:tcPr>
          <w:p w14:paraId="2DA70A70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810" w:type="dxa"/>
          </w:tcPr>
          <w:p w14:paraId="7C483743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160" w:type="dxa"/>
          </w:tcPr>
          <w:p w14:paraId="797CF79A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Mux channel</w:t>
            </w:r>
          </w:p>
        </w:tc>
        <w:tc>
          <w:tcPr>
            <w:tcW w:w="5028" w:type="dxa"/>
          </w:tcPr>
          <w:p w14:paraId="4A33CF4C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Downstream channel number</w:t>
            </w:r>
          </w:p>
        </w:tc>
      </w:tr>
      <w:tr w:rsidR="00704CDA" w:rsidRPr="00FD5D8B" w14:paraId="2AA6CD58" w14:textId="77777777" w:rsidTr="00A51B1D">
        <w:tc>
          <w:tcPr>
            <w:tcW w:w="895" w:type="dxa"/>
          </w:tcPr>
          <w:p w14:paraId="005AF35E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810" w:type="dxa"/>
          </w:tcPr>
          <w:p w14:paraId="3C3701A4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160" w:type="dxa"/>
          </w:tcPr>
          <w:p w14:paraId="2546B5AA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Device address</w:t>
            </w:r>
          </w:p>
        </w:tc>
        <w:tc>
          <w:tcPr>
            <w:tcW w:w="5028" w:type="dxa"/>
          </w:tcPr>
          <w:p w14:paraId="24B40EC1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7-bit I²C slave address</w:t>
            </w:r>
          </w:p>
        </w:tc>
      </w:tr>
      <w:tr w:rsidR="00704CDA" w:rsidRPr="00FD5D8B" w14:paraId="314FCF24" w14:textId="77777777" w:rsidTr="00A51B1D">
        <w:tc>
          <w:tcPr>
            <w:tcW w:w="895" w:type="dxa"/>
          </w:tcPr>
          <w:p w14:paraId="5C206A88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810" w:type="dxa"/>
          </w:tcPr>
          <w:p w14:paraId="62A3BAC5" w14:textId="77777777" w:rsidR="00704CDA" w:rsidRDefault="00704CDA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160" w:type="dxa"/>
          </w:tcPr>
          <w:p w14:paraId="3E410FD4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Options</w:t>
            </w:r>
          </w:p>
        </w:tc>
        <w:tc>
          <w:tcPr>
            <w:tcW w:w="5028" w:type="dxa"/>
          </w:tcPr>
          <w:p w14:paraId="6108FFF2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See options byte details below</w:t>
            </w:r>
          </w:p>
        </w:tc>
      </w:tr>
      <w:tr w:rsidR="00704CDA" w:rsidRPr="00FD5D8B" w14:paraId="669F51CA" w14:textId="77777777" w:rsidTr="00A51B1D">
        <w:tc>
          <w:tcPr>
            <w:tcW w:w="895" w:type="dxa"/>
          </w:tcPr>
          <w:p w14:paraId="5DCA64F4" w14:textId="77777777" w:rsidR="00704CDA" w:rsidRDefault="00704CDA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810" w:type="dxa"/>
          </w:tcPr>
          <w:p w14:paraId="388FCC6B" w14:textId="77777777" w:rsidR="00704CDA" w:rsidRDefault="00704CDA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160" w:type="dxa"/>
          </w:tcPr>
          <w:p w14:paraId="7FA1EE4C" w14:textId="0C3789A3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Length (</w:t>
            </w:r>
            <w:r>
              <w:rPr>
                <w:rFonts w:asciiTheme="majorBidi" w:hAnsiTheme="majorBidi" w:cstheme="majorBidi"/>
              </w:rPr>
              <w:t>N</w:t>
            </w:r>
            <w:r w:rsidRPr="00FD5D8B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5028" w:type="dxa"/>
          </w:tcPr>
          <w:p w14:paraId="023FDA1E" w14:textId="580E876B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Number of bytes to read (big-endian)</w:t>
            </w:r>
          </w:p>
        </w:tc>
      </w:tr>
      <w:tr w:rsidR="00704CDA" w:rsidRPr="00FD5D8B" w14:paraId="5755BF55" w14:textId="77777777" w:rsidTr="00A51B1D">
        <w:tc>
          <w:tcPr>
            <w:tcW w:w="895" w:type="dxa"/>
          </w:tcPr>
          <w:p w14:paraId="0911A8A0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810" w:type="dxa"/>
          </w:tcPr>
          <w:p w14:paraId="057EBE5F" w14:textId="77777777" w:rsidR="00704CDA" w:rsidRDefault="00704CDA" w:rsidP="00A51B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0-2</w:t>
            </w:r>
          </w:p>
        </w:tc>
        <w:tc>
          <w:tcPr>
            <w:tcW w:w="2160" w:type="dxa"/>
          </w:tcPr>
          <w:p w14:paraId="6A59F77C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 xml:space="preserve">Register </w:t>
            </w:r>
            <w:proofErr w:type="spellStart"/>
            <w:r w:rsidRPr="00FD5D8B">
              <w:rPr>
                <w:rFonts w:asciiTheme="majorBidi" w:hAnsiTheme="majorBidi" w:cstheme="majorBidi"/>
              </w:rPr>
              <w:t>addr</w:t>
            </w:r>
            <w:proofErr w:type="spellEnd"/>
          </w:p>
        </w:tc>
        <w:tc>
          <w:tcPr>
            <w:tcW w:w="5028" w:type="dxa"/>
          </w:tcPr>
          <w:p w14:paraId="18783A00" w14:textId="77777777" w:rsidR="00704CDA" w:rsidRPr="00FD5D8B" w:rsidRDefault="00704CDA" w:rsidP="00A51B1D">
            <w:pPr>
              <w:rPr>
                <w:rFonts w:asciiTheme="majorBidi" w:hAnsiTheme="majorBidi" w:cstheme="majorBidi"/>
              </w:rPr>
            </w:pPr>
            <w:r w:rsidRPr="00FD5D8B">
              <w:rPr>
                <w:rFonts w:asciiTheme="majorBidi" w:hAnsiTheme="majorBidi" w:cstheme="majorBidi"/>
              </w:rPr>
              <w:t>0, 1, or 2 bytes, as specified by Reg-</w:t>
            </w:r>
            <w:proofErr w:type="spellStart"/>
            <w:r w:rsidRPr="00FD5D8B">
              <w:rPr>
                <w:rFonts w:asciiTheme="majorBidi" w:hAnsiTheme="majorBidi" w:cstheme="majorBidi"/>
              </w:rPr>
              <w:t>Addr</w:t>
            </w:r>
            <w:proofErr w:type="spellEnd"/>
            <w:r w:rsidRPr="00FD5D8B">
              <w:rPr>
                <w:rFonts w:asciiTheme="majorBidi" w:hAnsiTheme="majorBidi" w:cstheme="majorBidi"/>
              </w:rPr>
              <w:t>-Width</w:t>
            </w:r>
          </w:p>
        </w:tc>
      </w:tr>
    </w:tbl>
    <w:p w14:paraId="4406E08C" w14:textId="77777777" w:rsidR="00704CDA" w:rsidRPr="00FD5D8B" w:rsidRDefault="00704CDA" w:rsidP="00704CDA">
      <w:pPr>
        <w:pStyle w:val="PlainText"/>
        <w:ind w:left="1080"/>
        <w:rPr>
          <w:rFonts w:asciiTheme="majorBidi" w:hAnsiTheme="majorBidi" w:cstheme="majorBidi"/>
          <w:sz w:val="24"/>
          <w:szCs w:val="24"/>
        </w:rPr>
      </w:pPr>
    </w:p>
    <w:p w14:paraId="42436465" w14:textId="3C40EEA9" w:rsidR="00D55944" w:rsidRPr="00FD5D8B" w:rsidRDefault="00D55944" w:rsidP="00704CDA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Total packet length: 10 header bytes + Reg-</w:t>
      </w:r>
      <w:proofErr w:type="spellStart"/>
      <w:r w:rsidRPr="00FD5D8B">
        <w:rPr>
          <w:rFonts w:asciiTheme="majorBidi" w:hAnsiTheme="majorBidi" w:cstheme="majorBidi"/>
          <w:sz w:val="24"/>
          <w:szCs w:val="24"/>
        </w:rPr>
        <w:t>Addr</w:t>
      </w:r>
      <w:proofErr w:type="spellEnd"/>
      <w:r w:rsidRPr="00FD5D8B">
        <w:rPr>
          <w:rFonts w:asciiTheme="majorBidi" w:hAnsiTheme="majorBidi" w:cstheme="majorBidi"/>
          <w:sz w:val="24"/>
          <w:szCs w:val="24"/>
        </w:rPr>
        <w:t>-Width; then host reads back N bytes.</w:t>
      </w:r>
    </w:p>
    <w:p w14:paraId="2E6F472A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7E09F33E" w14:textId="6FFE687D" w:rsidR="00D55944" w:rsidRPr="00704CDA" w:rsidRDefault="00704CDA" w:rsidP="00BE5EA5">
      <w:pPr>
        <w:ind w:left="360"/>
        <w:rPr>
          <w:rFonts w:asciiTheme="majorHAnsi" w:hAnsiTheme="majorHAnsi" w:cstheme="majorBidi"/>
        </w:rPr>
      </w:pPr>
      <w:r>
        <w:rPr>
          <w:rFonts w:asciiTheme="majorHAnsi" w:hAnsiTheme="majorHAnsi" w:cstheme="majorBidi"/>
        </w:rPr>
        <w:t>SPI</w:t>
      </w:r>
      <w:r w:rsidR="00D55944" w:rsidRPr="00704CDA">
        <w:rPr>
          <w:rFonts w:asciiTheme="majorHAnsi" w:hAnsiTheme="majorHAnsi" w:cstheme="majorBidi"/>
        </w:rPr>
        <w:t xml:space="preserve"> Options Byte Details</w:t>
      </w:r>
    </w:p>
    <w:p w14:paraId="43A69238" w14:textId="5BCB5DB2" w:rsidR="00D55944" w:rsidRPr="00FD5D8B" w:rsidRDefault="00D55944" w:rsidP="00BE5EA5">
      <w:pPr>
        <w:pStyle w:val="PlainText"/>
        <w:numPr>
          <w:ilvl w:val="0"/>
          <w:numId w:val="15"/>
        </w:numPr>
        <w:ind w:left="108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Reg-</w:t>
      </w:r>
      <w:proofErr w:type="spellStart"/>
      <w:r w:rsidRPr="00FD5D8B">
        <w:rPr>
          <w:rFonts w:asciiTheme="majorBidi" w:hAnsiTheme="majorBidi" w:cstheme="majorBidi"/>
          <w:sz w:val="24"/>
          <w:szCs w:val="24"/>
        </w:rPr>
        <w:t>Addr</w:t>
      </w:r>
      <w:proofErr w:type="spellEnd"/>
      <w:r w:rsidRPr="00FD5D8B">
        <w:rPr>
          <w:rFonts w:asciiTheme="majorBidi" w:hAnsiTheme="majorBidi" w:cstheme="majorBidi"/>
          <w:sz w:val="24"/>
          <w:szCs w:val="24"/>
        </w:rPr>
        <w:t>-Width (bits 5–4):</w:t>
      </w:r>
    </w:p>
    <w:p w14:paraId="6844512C" w14:textId="5E19E337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00 = none</w:t>
      </w:r>
    </w:p>
    <w:p w14:paraId="1FEAF53B" w14:textId="73B60B95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01 = 8-bit pointer</w:t>
      </w:r>
    </w:p>
    <w:p w14:paraId="13CE8FA9" w14:textId="277AF7F9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10 = 16-bit pointer</w:t>
      </w:r>
    </w:p>
    <w:p w14:paraId="7669F4D9" w14:textId="7E69124E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11 = reserved</w:t>
      </w:r>
    </w:p>
    <w:p w14:paraId="59E31A59" w14:textId="735FEE85" w:rsidR="00D55944" w:rsidRPr="00FD5D8B" w:rsidRDefault="00D55944" w:rsidP="00BE5EA5">
      <w:pPr>
        <w:pStyle w:val="PlainText"/>
        <w:numPr>
          <w:ilvl w:val="0"/>
          <w:numId w:val="15"/>
        </w:numPr>
        <w:ind w:left="108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Data-Width Code (bits 3–2):</w:t>
      </w:r>
    </w:p>
    <w:p w14:paraId="7876A95C" w14:textId="6699D86D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00 = 8-bit data</w:t>
      </w:r>
    </w:p>
    <w:p w14:paraId="7B4C373D" w14:textId="18585E4E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01 = 16-bit data</w:t>
      </w:r>
    </w:p>
    <w:p w14:paraId="35F01313" w14:textId="11A69E07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10, 11 = reserved</w:t>
      </w:r>
    </w:p>
    <w:p w14:paraId="561899BE" w14:textId="76B06035" w:rsidR="00D55944" w:rsidRPr="00FD5D8B" w:rsidRDefault="00D55944" w:rsidP="00BE5EA5">
      <w:pPr>
        <w:pStyle w:val="PlainText"/>
        <w:numPr>
          <w:ilvl w:val="0"/>
          <w:numId w:val="15"/>
        </w:numPr>
        <w:ind w:left="108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Speed Code (bits 1–0):</w:t>
      </w:r>
    </w:p>
    <w:p w14:paraId="08CEDFB3" w14:textId="042910D5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00 = Standard-mode ≤ 100 kbit/s</w:t>
      </w:r>
    </w:p>
    <w:p w14:paraId="0368890F" w14:textId="2051A8CF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01 = Fast-mode ≤ 400 kbit/s</w:t>
      </w:r>
    </w:p>
    <w:p w14:paraId="5C5EAC4F" w14:textId="7A7A47A0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10, 11 = reserved</w:t>
      </w:r>
    </w:p>
    <w:p w14:paraId="370544D1" w14:textId="77777777" w:rsidR="00D55944" w:rsidRPr="00FD5D8B" w:rsidRDefault="00D55944" w:rsidP="00BE5EA5">
      <w:pPr>
        <w:pStyle w:val="PlainText"/>
        <w:ind w:left="360"/>
        <w:rPr>
          <w:rFonts w:asciiTheme="majorBidi" w:hAnsiTheme="majorBidi" w:cstheme="majorBidi"/>
          <w:sz w:val="24"/>
          <w:szCs w:val="24"/>
        </w:rPr>
      </w:pPr>
    </w:p>
    <w:p w14:paraId="602DD1E7" w14:textId="77777777" w:rsidR="00D55944" w:rsidRPr="00FD5D8B" w:rsidRDefault="00D55944" w:rsidP="00BE5EA5">
      <w:pPr>
        <w:pStyle w:val="PlainText"/>
        <w:numPr>
          <w:ilvl w:val="0"/>
          <w:numId w:val="15"/>
        </w:numPr>
        <w:ind w:left="108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This uses 6 bits for your three fields and leaves bits 7–6 free for future flags (e.g. 10-bit addressing or PEC).</w:t>
      </w:r>
    </w:p>
    <w:p w14:paraId="58DA6BCD" w14:textId="77777777" w:rsidR="00D55944" w:rsidRPr="00FD5D8B" w:rsidRDefault="00D55944" w:rsidP="00BE5EA5">
      <w:pPr>
        <w:pStyle w:val="PlainText"/>
        <w:ind w:left="360"/>
        <w:rPr>
          <w:rFonts w:asciiTheme="majorBidi" w:hAnsiTheme="majorBidi" w:cstheme="majorBidi"/>
          <w:sz w:val="24"/>
          <w:szCs w:val="24"/>
        </w:rPr>
      </w:pPr>
    </w:p>
    <w:p w14:paraId="4E666BFE" w14:textId="610632AD" w:rsidR="00D55944" w:rsidRPr="003B0A8D" w:rsidRDefault="003B0A8D" w:rsidP="00BE5EA5">
      <w:pPr>
        <w:ind w:left="360"/>
        <w:rPr>
          <w:rFonts w:asciiTheme="majorHAnsi" w:hAnsiTheme="majorHAnsi" w:cstheme="majorBidi"/>
        </w:rPr>
      </w:pPr>
      <w:r>
        <w:rPr>
          <w:rFonts w:asciiTheme="majorHAnsi" w:hAnsiTheme="majorHAnsi" w:cstheme="majorBidi"/>
        </w:rPr>
        <w:t xml:space="preserve">SPI </w:t>
      </w:r>
      <w:r w:rsidR="00D55944" w:rsidRPr="003B0A8D">
        <w:rPr>
          <w:rFonts w:asciiTheme="majorHAnsi" w:hAnsiTheme="majorHAnsi" w:cstheme="majorBidi"/>
        </w:rPr>
        <w:t>Example Packets</w:t>
      </w:r>
    </w:p>
    <w:p w14:paraId="4A49C4EB" w14:textId="7F601D5A" w:rsidR="00D55944" w:rsidRPr="00FD5D8B" w:rsidRDefault="00D55944" w:rsidP="00BE5EA5">
      <w:pPr>
        <w:pStyle w:val="PlainText"/>
        <w:numPr>
          <w:ilvl w:val="0"/>
          <w:numId w:val="15"/>
        </w:numPr>
        <w:ind w:left="108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DAC63202 (Channel 3, I²C 0x4B) Write DAC-X-DATA 0x19</w:t>
      </w:r>
    </w:p>
    <w:p w14:paraId="0B143674" w14:textId="7E5AEB9C" w:rsidR="00D55944" w:rsidRPr="00FD5D8B" w:rsidRDefault="00D55944" w:rsidP="00BE5EA5">
      <w:pPr>
        <w:pStyle w:val="PlainText"/>
        <w:ind w:left="720" w:firstLine="72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07 00 70 03 4B 14 00 00 00 01 19 FF F0</w:t>
      </w:r>
    </w:p>
    <w:p w14:paraId="2179B3C5" w14:textId="2A91BA4D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07 = CMD_I2C_WRITE</w:t>
      </w:r>
    </w:p>
    <w:p w14:paraId="54F245D0" w14:textId="59BC26A4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00 = I²C bus 0</w:t>
      </w:r>
    </w:p>
    <w:p w14:paraId="6D6D0DB5" w14:textId="3C802B7C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70 = MUX address</w:t>
      </w:r>
    </w:p>
    <w:p w14:paraId="0BB3CE18" w14:textId="530149A6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03 = MUX channel</w:t>
      </w:r>
    </w:p>
    <w:p w14:paraId="0BF63395" w14:textId="27589F78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4B = device address</w:t>
      </w:r>
    </w:p>
    <w:p w14:paraId="7F258BD4" w14:textId="78C1D034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14 = Options: Reg-</w:t>
      </w:r>
      <w:proofErr w:type="spellStart"/>
      <w:r w:rsidRPr="00FD5D8B">
        <w:rPr>
          <w:rFonts w:asciiTheme="majorBidi" w:hAnsiTheme="majorBidi" w:cstheme="majorBidi"/>
          <w:sz w:val="24"/>
          <w:szCs w:val="24"/>
        </w:rPr>
        <w:t>Addr</w:t>
      </w:r>
      <w:proofErr w:type="spellEnd"/>
      <w:r w:rsidRPr="00FD5D8B">
        <w:rPr>
          <w:rFonts w:asciiTheme="majorBidi" w:hAnsiTheme="majorBidi" w:cstheme="majorBidi"/>
          <w:sz w:val="24"/>
          <w:szCs w:val="24"/>
        </w:rPr>
        <w:t>-Width=01 (8 bit) · Data-Width=01 (16 bit) · Speed=00 (100 kHz)</w:t>
      </w:r>
    </w:p>
    <w:p w14:paraId="5E7246C4" w14:textId="1EDE3512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00 00 00 01 = length = 1 word (2 bytes)</w:t>
      </w:r>
    </w:p>
    <w:p w14:paraId="6111A5B1" w14:textId="105BD3DB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 xml:space="preserve">19 = register = DAC-1-DATA (I²C </w:t>
      </w:r>
      <w:proofErr w:type="spellStart"/>
      <w:r w:rsidRPr="00FD5D8B">
        <w:rPr>
          <w:rFonts w:asciiTheme="majorBidi" w:hAnsiTheme="majorBidi" w:cstheme="majorBidi"/>
          <w:sz w:val="24"/>
          <w:szCs w:val="24"/>
        </w:rPr>
        <w:t>addr</w:t>
      </w:r>
      <w:proofErr w:type="spellEnd"/>
      <w:r w:rsidRPr="00FD5D8B">
        <w:rPr>
          <w:rFonts w:asciiTheme="majorBidi" w:hAnsiTheme="majorBidi" w:cstheme="majorBidi"/>
          <w:sz w:val="24"/>
          <w:szCs w:val="24"/>
        </w:rPr>
        <w:t xml:space="preserve"> 0x19)</w:t>
      </w:r>
    </w:p>
    <w:p w14:paraId="7D0E64FE" w14:textId="4F34A469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FF F0 = 12-bit full-scale, left-aligned in 16 bits</w:t>
      </w:r>
    </w:p>
    <w:p w14:paraId="2C45617B" w14:textId="77777777" w:rsidR="00D55944" w:rsidRPr="00FD5D8B" w:rsidRDefault="00D55944" w:rsidP="00BE5EA5">
      <w:pPr>
        <w:pStyle w:val="PlainText"/>
        <w:ind w:left="360"/>
        <w:rPr>
          <w:rFonts w:asciiTheme="majorBidi" w:hAnsiTheme="majorBidi" w:cstheme="majorBidi"/>
          <w:sz w:val="24"/>
          <w:szCs w:val="24"/>
        </w:rPr>
      </w:pPr>
    </w:p>
    <w:p w14:paraId="7CB9733D" w14:textId="6A384FE2" w:rsidR="00D55944" w:rsidRPr="00FD5D8B" w:rsidRDefault="00D55944" w:rsidP="00BE5EA5">
      <w:pPr>
        <w:pStyle w:val="PlainText"/>
        <w:numPr>
          <w:ilvl w:val="0"/>
          <w:numId w:val="15"/>
        </w:numPr>
        <w:ind w:left="108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lastRenderedPageBreak/>
        <w:t>ADS7828 (Channel 4, I²C 0x48) Write pointer to start CH2 conversion (command = 0xC2)</w:t>
      </w:r>
    </w:p>
    <w:p w14:paraId="7186D6E8" w14:textId="7A64F26A" w:rsidR="00D55944" w:rsidRPr="00FD5D8B" w:rsidRDefault="00D55944" w:rsidP="00BE5EA5">
      <w:pPr>
        <w:pStyle w:val="PlainText"/>
        <w:ind w:left="720" w:firstLine="72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07 00 70 04 48 10 00 00 00 00 C2</w:t>
      </w:r>
    </w:p>
    <w:p w14:paraId="5CEF63E9" w14:textId="6A8DF882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10 = Options: Reg-</w:t>
      </w:r>
      <w:proofErr w:type="spellStart"/>
      <w:r w:rsidRPr="00FD5D8B">
        <w:rPr>
          <w:rFonts w:asciiTheme="majorBidi" w:hAnsiTheme="majorBidi" w:cstheme="majorBidi"/>
          <w:sz w:val="24"/>
          <w:szCs w:val="24"/>
        </w:rPr>
        <w:t>Addr</w:t>
      </w:r>
      <w:proofErr w:type="spellEnd"/>
      <w:r w:rsidRPr="00FD5D8B">
        <w:rPr>
          <w:rFonts w:asciiTheme="majorBidi" w:hAnsiTheme="majorBidi" w:cstheme="majorBidi"/>
          <w:sz w:val="24"/>
          <w:szCs w:val="24"/>
        </w:rPr>
        <w:t>=01·Data-Width=00 (8 bit)·Speed=00</w:t>
      </w:r>
    </w:p>
    <w:p w14:paraId="66D8D58E" w14:textId="481DC741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00 00 00 00 = length 0 → no post-payload</w:t>
      </w:r>
    </w:p>
    <w:p w14:paraId="2785A8B7" w14:textId="63A9EF8C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C2 = command/pointer byte</w:t>
      </w:r>
    </w:p>
    <w:p w14:paraId="4DA63F2F" w14:textId="77777777" w:rsidR="00D55944" w:rsidRPr="00FD5D8B" w:rsidRDefault="00D55944" w:rsidP="00BE5EA5">
      <w:pPr>
        <w:pStyle w:val="PlainText"/>
        <w:ind w:left="360"/>
        <w:rPr>
          <w:rFonts w:asciiTheme="majorBidi" w:hAnsiTheme="majorBidi" w:cstheme="majorBidi"/>
          <w:sz w:val="24"/>
          <w:szCs w:val="24"/>
        </w:rPr>
      </w:pPr>
    </w:p>
    <w:p w14:paraId="7DD2CB95" w14:textId="4DC59557" w:rsidR="00D55944" w:rsidRPr="00FD5D8B" w:rsidRDefault="00D55944" w:rsidP="00BE5EA5">
      <w:pPr>
        <w:pStyle w:val="PlainText"/>
        <w:numPr>
          <w:ilvl w:val="0"/>
          <w:numId w:val="15"/>
        </w:numPr>
        <w:ind w:left="108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Read conversion result (1×16-bit word)</w:t>
      </w:r>
    </w:p>
    <w:p w14:paraId="1AD90758" w14:textId="70B9B38D" w:rsidR="00D55944" w:rsidRPr="00FD5D8B" w:rsidRDefault="00D55944" w:rsidP="00BE5EA5">
      <w:pPr>
        <w:pStyle w:val="PlainText"/>
        <w:ind w:left="720" w:firstLine="72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08 00 70 04 48 04 00 00 00 01</w:t>
      </w:r>
    </w:p>
    <w:p w14:paraId="12FB8A52" w14:textId="277159DD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04 = Options: Reg-</w:t>
      </w:r>
      <w:proofErr w:type="spellStart"/>
      <w:r w:rsidRPr="00FD5D8B">
        <w:rPr>
          <w:rFonts w:asciiTheme="majorBidi" w:hAnsiTheme="majorBidi" w:cstheme="majorBidi"/>
          <w:sz w:val="24"/>
          <w:szCs w:val="24"/>
        </w:rPr>
        <w:t>Addr</w:t>
      </w:r>
      <w:proofErr w:type="spellEnd"/>
      <w:r w:rsidRPr="00FD5D8B">
        <w:rPr>
          <w:rFonts w:asciiTheme="majorBidi" w:hAnsiTheme="majorBidi" w:cstheme="majorBidi"/>
          <w:sz w:val="24"/>
          <w:szCs w:val="24"/>
        </w:rPr>
        <w:t>=00 (Don’t write any register after the address)·Data-Width=01 (16 bit)·Speed=00</w:t>
      </w:r>
    </w:p>
    <w:p w14:paraId="56F62CFA" w14:textId="78B64A37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 xml:space="preserve"> 00 00 00 01 = length 1 word</w:t>
      </w:r>
    </w:p>
    <w:p w14:paraId="3D284DB5" w14:textId="640B7F0D" w:rsidR="00D55944" w:rsidRPr="00FD5D8B" w:rsidRDefault="00D55944" w:rsidP="00BE5EA5">
      <w:pPr>
        <w:pStyle w:val="PlainText"/>
        <w:numPr>
          <w:ilvl w:val="1"/>
          <w:numId w:val="15"/>
        </w:numPr>
        <w:ind w:left="180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→ slave returns 2 bytes: MSB (D11–D4), then LSB (D3–D0 padded)</w:t>
      </w:r>
    </w:p>
    <w:p w14:paraId="4E39FF41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22024D09" w14:textId="2735E31D" w:rsidR="00D55944" w:rsidRPr="007F6C99" w:rsidRDefault="00D55944" w:rsidP="007F6C99">
      <w:pPr>
        <w:pStyle w:val="Heading2"/>
        <w:numPr>
          <w:ilvl w:val="1"/>
          <w:numId w:val="3"/>
        </w:numPr>
        <w:rPr>
          <w:rFonts w:asciiTheme="majorBidi" w:hAnsiTheme="majorBidi"/>
        </w:rPr>
      </w:pPr>
      <w:bookmarkStart w:id="24" w:name="_Toc214973192"/>
      <w:r w:rsidRPr="007F6C99">
        <w:rPr>
          <w:rFonts w:asciiTheme="majorBidi" w:hAnsiTheme="majorBidi"/>
        </w:rPr>
        <w:t>Command 9: Ping/Echo (Connection Test)</w:t>
      </w:r>
      <w:bookmarkEnd w:id="24"/>
    </w:p>
    <w:p w14:paraId="4D5225BD" w14:textId="1309CD11" w:rsidR="00D55944" w:rsidRPr="00FD5D8B" w:rsidRDefault="00D55944" w:rsidP="00BE5EA5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Purpose: Simple connectivity test to verify the TCP connection is alive.</w:t>
      </w:r>
    </w:p>
    <w:p w14:paraId="637EAAD6" w14:textId="3951567E" w:rsidR="00D55944" w:rsidRPr="00FD5D8B" w:rsidRDefault="00D55944" w:rsidP="00BE5EA5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Format:</w:t>
      </w:r>
    </w:p>
    <w:p w14:paraId="0D6CB228" w14:textId="2EA6CF78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 0: Command (9)</w:t>
      </w:r>
    </w:p>
    <w:p w14:paraId="1DFB56EA" w14:textId="3E398459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 1: ID (unused, can be 0)</w:t>
      </w:r>
    </w:p>
    <w:p w14:paraId="4E421331" w14:textId="21795E82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Bytes 2-5: Address (unused, can be 0)</w:t>
      </w:r>
    </w:p>
    <w:p w14:paraId="57E723E1" w14:textId="42EFBCF5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Bytes 6-9: Field Length (unused, can be 0)</w:t>
      </w:r>
    </w:p>
    <w:p w14:paraId="595849DA" w14:textId="7BA37294" w:rsidR="00D55944" w:rsidRPr="00FD5D8B" w:rsidRDefault="00D55944" w:rsidP="00BE5EA5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Response:</w:t>
      </w:r>
    </w:p>
    <w:p w14:paraId="2B16053E" w14:textId="2F8090A5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The response is prefixed by the 8-byte Success Response Header</w:t>
      </w:r>
    </w:p>
    <w:p w14:paraId="06D3D539" w14:textId="7AF2449A" w:rsidR="00D55944" w:rsidRPr="00FD5D8B" w:rsidRDefault="00D55944" w:rsidP="00BE5EA5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Payload Length in the header will be 0.</w:t>
      </w:r>
    </w:p>
    <w:p w14:paraId="07A799F1" w14:textId="54EF2D76" w:rsidR="00D55944" w:rsidRPr="00FD5D8B" w:rsidRDefault="00D55944" w:rsidP="00BE5EA5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There is no data payload following the header for a Ping response.</w:t>
      </w:r>
    </w:p>
    <w:p w14:paraId="43C968CD" w14:textId="72AEE4C6" w:rsidR="00D55944" w:rsidRPr="00FD5D8B" w:rsidRDefault="00D55944" w:rsidP="00BE5EA5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Usage:</w:t>
      </w:r>
    </w:p>
    <w:p w14:paraId="20C6476F" w14:textId="3858582F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Used by clients to periodically test connection health</w:t>
      </w:r>
    </w:p>
    <w:p w14:paraId="71AF2152" w14:textId="038E2F12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Can be sent at regular intervals to keep TCP connection alive</w:t>
      </w:r>
    </w:p>
    <w:p w14:paraId="669E493D" w14:textId="0EE86B91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Provides a simple way to measure round-trip time</w:t>
      </w:r>
    </w:p>
    <w:p w14:paraId="616C8C24" w14:textId="32DC946C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No side effects on system operation</w:t>
      </w:r>
    </w:p>
    <w:p w14:paraId="1C4918E6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3B4CDE89" w14:textId="0167A973" w:rsidR="00D55944" w:rsidRPr="007F6C99" w:rsidRDefault="00D55944" w:rsidP="007F6C99">
      <w:pPr>
        <w:pStyle w:val="Heading2"/>
        <w:numPr>
          <w:ilvl w:val="1"/>
          <w:numId w:val="3"/>
        </w:numPr>
        <w:rPr>
          <w:rFonts w:asciiTheme="majorBidi" w:hAnsiTheme="majorBidi"/>
        </w:rPr>
      </w:pPr>
      <w:bookmarkStart w:id="25" w:name="_Toc214973193"/>
      <w:r w:rsidRPr="007F6C99">
        <w:rPr>
          <w:rFonts w:asciiTheme="majorBidi" w:hAnsiTheme="majorBidi"/>
        </w:rPr>
        <w:t>Command 10: SPI Register Write</w:t>
      </w:r>
      <w:bookmarkEnd w:id="25"/>
    </w:p>
    <w:p w14:paraId="0F020357" w14:textId="65D21B8A" w:rsidR="00D55944" w:rsidRPr="00FD5D8B" w:rsidRDefault="00D55944" w:rsidP="00BE5EA5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Purpose: Write a single 32-bit value to an SPI register with configurable effective bits.</w:t>
      </w:r>
    </w:p>
    <w:p w14:paraId="5B46E4B7" w14:textId="78466868" w:rsidR="00D55944" w:rsidRPr="00FD5D8B" w:rsidRDefault="00D55944" w:rsidP="00BE5EA5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Format:</w:t>
      </w:r>
    </w:p>
    <w:p w14:paraId="49C11E97" w14:textId="1D1DC0A5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 0: Command (10)</w:t>
      </w:r>
    </w:p>
    <w:p w14:paraId="10BF6618" w14:textId="1BBC93FD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 1: Sub-device Address (0-255, used as SPI sub-device identifier)</w:t>
      </w:r>
    </w:p>
    <w:p w14:paraId="19BC5507" w14:textId="30DB282B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Bytes 2-5: Address (reserved, set to 0)</w:t>
      </w:r>
    </w:p>
    <w:p w14:paraId="6916AAC2" w14:textId="4A765A3C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Bytes 6-9: Field Length (number of effective bits: 0-22, where 0 means 22 bits, big-endian)</w:t>
      </w:r>
    </w:p>
    <w:p w14:paraId="25A1BDAE" w14:textId="2DECBD6C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Bytes 10-13: Value (32-bit value to write, big-endian)</w:t>
      </w:r>
    </w:p>
    <w:p w14:paraId="48F67096" w14:textId="438DF6EA" w:rsidR="00D55944" w:rsidRPr="00FD5D8B" w:rsidRDefault="00D55944" w:rsidP="00BE5EA5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Total packet length: 14 bytes (10 header + 4 payload)</w:t>
      </w:r>
    </w:p>
    <w:p w14:paraId="314A030F" w14:textId="27A7D13A" w:rsidR="00D55944" w:rsidRPr="00FD5D8B" w:rsidRDefault="00D55944" w:rsidP="00BE5EA5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Response:</w:t>
      </w:r>
    </w:p>
    <w:p w14:paraId="7F6424BF" w14:textId="4367E5F8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The response is prefixed by the 8-byte **Success Response Header**.</w:t>
      </w:r>
    </w:p>
    <w:p w14:paraId="3FE2AC79" w14:textId="16EBCCBB" w:rsidR="00D55944" w:rsidRPr="00FD5D8B" w:rsidRDefault="00D55944" w:rsidP="00BE5EA5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Payload Length in the header will be 0.</w:t>
      </w:r>
    </w:p>
    <w:p w14:paraId="75FF65CF" w14:textId="0CC5C6DA" w:rsidR="00D55944" w:rsidRPr="00FD5D8B" w:rsidRDefault="00D55944" w:rsidP="00BE5EA5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There is no data payload following the header for a successful write.</w:t>
      </w:r>
    </w:p>
    <w:p w14:paraId="61F1BDD1" w14:textId="26ED7756" w:rsidR="00D55944" w:rsidRPr="00FD5D8B" w:rsidRDefault="00D55944" w:rsidP="00BE5EA5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Usage:</w:t>
      </w:r>
    </w:p>
    <w:p w14:paraId="120BF271" w14:textId="04490406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Used to configure SPI-connected devices (e.g., DACs, ADCs)</w:t>
      </w:r>
    </w:p>
    <w:p w14:paraId="6F6081A9" w14:textId="37D21826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The `Field Length` parameter specifies how many bits of the 32-bit value are significant</w:t>
      </w:r>
    </w:p>
    <w:p w14:paraId="645B1B77" w14:textId="07E93FBF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lastRenderedPageBreak/>
        <w:t>Value 0 in `Field Length` defaults to 22 bits (common for many SPI devices)</w:t>
      </w:r>
    </w:p>
    <w:p w14:paraId="163993CD" w14:textId="06A329B8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The implementation validates that the value fits within the specified bit range</w:t>
      </w:r>
    </w:p>
    <w:p w14:paraId="39E7E4B5" w14:textId="70554AD5" w:rsidR="00D55944" w:rsidRPr="00FD5D8B" w:rsidRDefault="00D55944" w:rsidP="00BE5EA5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Error Conditions:</w:t>
      </w:r>
    </w:p>
    <w:p w14:paraId="103DC74D" w14:textId="4CAD682D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Returns ERROR_CODE_GENERAL_ERROR if Field Length &gt; 22</w:t>
      </w:r>
    </w:p>
    <w:p w14:paraId="2D139CC1" w14:textId="51C3E644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Returns ERROR_CODE_GENERAL_ERROR if Value exceeds the maximum for the specified number of bits</w:t>
      </w:r>
    </w:p>
    <w:p w14:paraId="64717266" w14:textId="57C8FB4F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Returns ERROR_CODE_GENERAL_ERROR if SPI communication fails</w:t>
      </w:r>
    </w:p>
    <w:p w14:paraId="6F3EAE89" w14:textId="0B667CBE" w:rsidR="00D55944" w:rsidRPr="00FD5D8B" w:rsidRDefault="00D55944" w:rsidP="00BE5EA5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Implementation Details:</w:t>
      </w:r>
    </w:p>
    <w:p w14:paraId="52BAA4CC" w14:textId="762A5597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 xml:space="preserve"> Maximum effective bits: 22 (defined by DRIVERS_FPGA_MAX_SPI_EFFECTIVE_BITS)</w:t>
      </w:r>
    </w:p>
    <w:p w14:paraId="5D50F6A8" w14:textId="3F5935C4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Value validation: For N bits, maximum value is (2^N - 1)</w:t>
      </w:r>
    </w:p>
    <w:p w14:paraId="06136EFD" w14:textId="16EC914D" w:rsidR="00D55944" w:rsidRPr="00FD5D8B" w:rsidRDefault="00D55944" w:rsidP="00BE5EA5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Calls internal function spi_write_register_32() for actual SPI communication</w:t>
      </w:r>
    </w:p>
    <w:p w14:paraId="32959F3A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310A3A34" w14:textId="4FB96709" w:rsidR="00D55944" w:rsidRPr="007F6C99" w:rsidRDefault="00D55944" w:rsidP="007F6C99">
      <w:pPr>
        <w:pStyle w:val="Heading2"/>
        <w:numPr>
          <w:ilvl w:val="1"/>
          <w:numId w:val="3"/>
        </w:numPr>
        <w:rPr>
          <w:rFonts w:asciiTheme="majorBidi" w:hAnsiTheme="majorBidi"/>
        </w:rPr>
      </w:pPr>
      <w:bookmarkStart w:id="26" w:name="_Toc214973194"/>
      <w:r w:rsidRPr="007F6C99">
        <w:rPr>
          <w:rFonts w:asciiTheme="majorBidi" w:hAnsiTheme="majorBidi"/>
        </w:rPr>
        <w:t>Command 11: AWG DAC Vector Transfer</w:t>
      </w:r>
      <w:bookmarkEnd w:id="26"/>
    </w:p>
    <w:p w14:paraId="7067B754" w14:textId="20590031" w:rsidR="00D55944" w:rsidRPr="00FD5D8B" w:rsidRDefault="00D55944" w:rsidP="00784B13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Purpose: Transfer a vector of DAC values to the AWG (Arbitrary Waveform Generator) via SPI.</w:t>
      </w:r>
    </w:p>
    <w:p w14:paraId="55F0F492" w14:textId="0BBB4ED4" w:rsidR="00D55944" w:rsidRPr="00FD5D8B" w:rsidRDefault="00D55944" w:rsidP="00784B13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Format:</w:t>
      </w:r>
    </w:p>
    <w:p w14:paraId="17E363FA" w14:textId="54637F5C" w:rsidR="00D55944" w:rsidRPr="00FD5D8B" w:rsidRDefault="00D55944" w:rsidP="00784B13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 0: Command (11)</w:t>
      </w:r>
    </w:p>
    <w:p w14:paraId="097F269F" w14:textId="60730307" w:rsidR="00D55944" w:rsidRPr="00FD5D8B" w:rsidRDefault="00D55944" w:rsidP="00784B13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 1: Sub-device Address (0-7, DAC sub-device identifier)</w:t>
      </w:r>
    </w:p>
    <w:p w14:paraId="6DF94919" w14:textId="60E45DDB" w:rsidR="00D55944" w:rsidRPr="00FD5D8B" w:rsidRDefault="00D55944" w:rsidP="00784B13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Bytes 2-5: Reserved (set to 0)</w:t>
      </w:r>
    </w:p>
    <w:p w14:paraId="0F762BC9" w14:textId="54EDD1FB" w:rsidR="00D55944" w:rsidRPr="00FD5D8B" w:rsidRDefault="00D55944" w:rsidP="00784B13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Bytes 6-9: Field Length (number of 16-bit DAC values, big-endian)</w:t>
      </w:r>
    </w:p>
    <w:p w14:paraId="437A807B" w14:textId="2A0A97C0" w:rsidR="00D55944" w:rsidRPr="00FD5D8B" w:rsidRDefault="00D55944" w:rsidP="00784B13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Bytes 10+: DAC Values (</w:t>
      </w:r>
      <w:proofErr w:type="spellStart"/>
      <w:r w:rsidRPr="00FD5D8B">
        <w:rPr>
          <w:rFonts w:asciiTheme="majorBidi" w:hAnsiTheme="majorBidi" w:cstheme="majorBidi"/>
          <w:sz w:val="24"/>
          <w:szCs w:val="24"/>
        </w:rPr>
        <w:t>field_length</w:t>
      </w:r>
      <w:proofErr w:type="spellEnd"/>
      <w:r w:rsidRPr="00FD5D8B">
        <w:rPr>
          <w:rFonts w:asciiTheme="majorBidi" w:hAnsiTheme="majorBidi" w:cstheme="majorBidi"/>
          <w:sz w:val="24"/>
          <w:szCs w:val="24"/>
        </w:rPr>
        <w:t xml:space="preserve"> × 2 bytes of 16-bit DAC values, big-endian)</w:t>
      </w:r>
    </w:p>
    <w:p w14:paraId="4D9FCCF1" w14:textId="4F647827" w:rsidR="00D55944" w:rsidRPr="00FD5D8B" w:rsidRDefault="00D55944" w:rsidP="00784B13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Total packet length: 10 bytes header + (</w:t>
      </w:r>
      <w:proofErr w:type="spellStart"/>
      <w:r w:rsidRPr="00FD5D8B">
        <w:rPr>
          <w:rFonts w:asciiTheme="majorBidi" w:hAnsiTheme="majorBidi" w:cstheme="majorBidi"/>
          <w:sz w:val="24"/>
          <w:szCs w:val="24"/>
        </w:rPr>
        <w:t>field_length</w:t>
      </w:r>
      <w:proofErr w:type="spellEnd"/>
      <w:r w:rsidRPr="00FD5D8B">
        <w:rPr>
          <w:rFonts w:asciiTheme="majorBidi" w:hAnsiTheme="majorBidi" w:cstheme="majorBidi"/>
          <w:sz w:val="24"/>
          <w:szCs w:val="24"/>
        </w:rPr>
        <w:t xml:space="preserve"> × 2) bytes data</w:t>
      </w:r>
    </w:p>
    <w:p w14:paraId="068626BA" w14:textId="74473C0D" w:rsidR="00D55944" w:rsidRPr="00FD5D8B" w:rsidRDefault="00D55944" w:rsidP="00784B13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Response:</w:t>
      </w:r>
    </w:p>
    <w:p w14:paraId="638853A2" w14:textId="27005F74" w:rsidR="00D55944" w:rsidRPr="00FD5D8B" w:rsidRDefault="00D55944" w:rsidP="00784B13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The response is prefixed by the 8-byte Success Response Header</w:t>
      </w:r>
    </w:p>
    <w:p w14:paraId="7FFD522D" w14:textId="3383ACBA" w:rsidR="00D55944" w:rsidRPr="00FD5D8B" w:rsidRDefault="00D55944" w:rsidP="00784B13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Payload Length in the header will be 0.</w:t>
      </w:r>
    </w:p>
    <w:p w14:paraId="344690DE" w14:textId="6C203FDE" w:rsidR="00D55944" w:rsidRPr="00FD5D8B" w:rsidRDefault="00D55944" w:rsidP="00784B13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There is no data payload following the header for a successful transfer.</w:t>
      </w:r>
    </w:p>
    <w:p w14:paraId="12306CB1" w14:textId="2D413BE7" w:rsidR="00D55944" w:rsidRPr="00FD5D8B" w:rsidRDefault="00D55944" w:rsidP="00784B13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Usage:</w:t>
      </w:r>
    </w:p>
    <w:p w14:paraId="66C6862F" w14:textId="4BECD53C" w:rsidR="00D55944" w:rsidRPr="00FD5D8B" w:rsidRDefault="00D55944" w:rsidP="00784B13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Used to upload waveform data to DAC devices for arbitrary waveform generation</w:t>
      </w:r>
    </w:p>
    <w:p w14:paraId="6916A8A4" w14:textId="12C504C9" w:rsidR="00D55944" w:rsidRPr="00FD5D8B" w:rsidRDefault="00D55944" w:rsidP="00784B13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Each DAC value is 16 bits (allowing for high-resolution waveforms)</w:t>
      </w:r>
    </w:p>
    <w:p w14:paraId="2550872D" w14:textId="01338B2D" w:rsidR="00D55944" w:rsidRPr="00FD5D8B" w:rsidRDefault="00D55944" w:rsidP="00784B13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Sub-device address allows targeting specific DAC channels (0-7)</w:t>
      </w:r>
    </w:p>
    <w:p w14:paraId="1D5E9CE5" w14:textId="13849173" w:rsidR="00D55944" w:rsidRPr="00FD5D8B" w:rsidRDefault="00D55944" w:rsidP="00784B13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Error Conditions:</w:t>
      </w:r>
    </w:p>
    <w:p w14:paraId="51B5C4F9" w14:textId="1F6EF2B3" w:rsidR="00D55944" w:rsidRPr="00FD5D8B" w:rsidRDefault="00D55944" w:rsidP="00784B13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Returns GENERAL_ERROR if SPI communication fails</w:t>
      </w:r>
    </w:p>
    <w:p w14:paraId="45525EBF" w14:textId="71DA7014" w:rsidR="00D55944" w:rsidRPr="00FD5D8B" w:rsidRDefault="00D55944" w:rsidP="00784B13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Returns GENERAL_ERROR if sub-device address is invalid</w:t>
      </w:r>
    </w:p>
    <w:p w14:paraId="04099A82" w14:textId="6AF41D4D" w:rsidR="00D55944" w:rsidRPr="00FD5D8B" w:rsidRDefault="00D55944" w:rsidP="00784B13">
      <w:pPr>
        <w:pStyle w:val="PlainText"/>
        <w:numPr>
          <w:ilvl w:val="1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Implementation Details:</w:t>
      </w:r>
    </w:p>
    <w:p w14:paraId="7F792DE3" w14:textId="10BA214E" w:rsidR="00D55944" w:rsidRPr="00FD5D8B" w:rsidRDefault="00D55944" w:rsidP="00784B13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Calls internal function `</w:t>
      </w:r>
      <w:proofErr w:type="spellStart"/>
      <w:r w:rsidRPr="00FD5D8B">
        <w:rPr>
          <w:rFonts w:asciiTheme="majorBidi" w:hAnsiTheme="majorBidi" w:cstheme="majorBidi"/>
          <w:sz w:val="24"/>
          <w:szCs w:val="24"/>
        </w:rPr>
        <w:t>spi_send_dac_vector</w:t>
      </w:r>
      <w:proofErr w:type="spellEnd"/>
      <w:r w:rsidRPr="00FD5D8B">
        <w:rPr>
          <w:rFonts w:asciiTheme="majorBidi" w:hAnsiTheme="majorBidi" w:cstheme="majorBidi"/>
          <w:sz w:val="24"/>
          <w:szCs w:val="24"/>
        </w:rPr>
        <w:t>()` for actual SPI communication</w:t>
      </w:r>
    </w:p>
    <w:p w14:paraId="66E2544D" w14:textId="3E463135" w:rsidR="00D55944" w:rsidRPr="00FD5D8B" w:rsidRDefault="00D55944" w:rsidP="00784B13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Supports vectorized transfer for efficient bulk data upload</w:t>
      </w:r>
    </w:p>
    <w:p w14:paraId="13C8EB1D" w14:textId="4E06C285" w:rsidR="00D55944" w:rsidRPr="00FD5D8B" w:rsidRDefault="00D55944" w:rsidP="00784B13">
      <w:pPr>
        <w:pStyle w:val="PlainText"/>
        <w:numPr>
          <w:ilvl w:val="2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Theme="majorBidi" w:hAnsiTheme="majorBidi" w:cstheme="majorBidi"/>
          <w:sz w:val="24"/>
          <w:szCs w:val="24"/>
        </w:rPr>
        <w:t>Big-endian byte order for both header fields and DAC values</w:t>
      </w:r>
    </w:p>
    <w:p w14:paraId="1DF0628C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1ABC9EFB" w14:textId="55560169" w:rsidR="00FE03BD" w:rsidRPr="00784B13" w:rsidRDefault="00FE03BD" w:rsidP="00784B13">
      <w:pPr>
        <w:pStyle w:val="Heading2"/>
        <w:numPr>
          <w:ilvl w:val="1"/>
          <w:numId w:val="3"/>
        </w:numPr>
        <w:rPr>
          <w:rFonts w:asciiTheme="majorBidi" w:hAnsiTheme="majorBidi"/>
        </w:rPr>
      </w:pPr>
      <w:bookmarkStart w:id="27" w:name="_Toc214973195"/>
      <w:r w:rsidRPr="00784B13">
        <w:rPr>
          <w:rFonts w:asciiTheme="majorBidi" w:hAnsiTheme="majorBidi"/>
        </w:rPr>
        <w:t>Command 12</w:t>
      </w:r>
      <w:bookmarkEnd w:id="27"/>
    </w:p>
    <w:p w14:paraId="30432AC6" w14:textId="77777777" w:rsidR="00FE03BD" w:rsidRDefault="00FE03BD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1C88E802" w14:textId="77777777" w:rsidR="00784B13" w:rsidRDefault="00784B13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2A015261" w14:textId="0DD37B02" w:rsidR="00D55944" w:rsidRPr="00784B13" w:rsidRDefault="00D55944" w:rsidP="00784B13">
      <w:pPr>
        <w:pStyle w:val="Heading2"/>
        <w:numPr>
          <w:ilvl w:val="1"/>
          <w:numId w:val="3"/>
        </w:numPr>
        <w:rPr>
          <w:rFonts w:asciiTheme="majorBidi" w:hAnsiTheme="majorBidi"/>
        </w:rPr>
      </w:pPr>
      <w:bookmarkStart w:id="28" w:name="_Toc214973196"/>
      <w:r w:rsidRPr="00784B13">
        <w:rPr>
          <w:rFonts w:asciiTheme="majorBidi" w:hAnsiTheme="majorBidi"/>
        </w:rPr>
        <w:lastRenderedPageBreak/>
        <w:t>Command 13: Optotune Set Frequency (DEPRECATED)</w:t>
      </w:r>
      <w:bookmarkEnd w:id="28"/>
    </w:p>
    <w:p w14:paraId="0FC20B96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224343C0" w14:textId="116C7640" w:rsidR="00D55944" w:rsidRPr="00FD5D8B" w:rsidRDefault="00D55944" w:rsidP="00BF38F6">
      <w:pPr>
        <w:pStyle w:val="PlainText"/>
        <w:ind w:left="360"/>
        <w:rPr>
          <w:rFonts w:asciiTheme="majorBidi" w:hAnsiTheme="majorBidi" w:cstheme="majorBidi"/>
          <w:sz w:val="24"/>
          <w:szCs w:val="24"/>
        </w:rPr>
      </w:pPr>
      <w:r w:rsidRPr="00FD5D8B">
        <w:rPr>
          <w:rFonts w:ascii="Segoe UI Emoji" w:hAnsi="Segoe UI Emoji" w:cs="Segoe UI Emoji"/>
          <w:sz w:val="24"/>
          <w:szCs w:val="24"/>
        </w:rPr>
        <w:t>⚠️</w:t>
      </w:r>
      <w:r w:rsidRPr="00FD5D8B">
        <w:rPr>
          <w:rFonts w:asciiTheme="majorBidi" w:hAnsiTheme="majorBidi" w:cstheme="majorBidi"/>
          <w:sz w:val="24"/>
          <w:szCs w:val="24"/>
        </w:rPr>
        <w:t xml:space="preserve"> DEPRECATED:</w:t>
      </w:r>
      <w:r w:rsidR="00BF38F6">
        <w:rPr>
          <w:rFonts w:asciiTheme="majorBidi" w:hAnsiTheme="majorBidi" w:cstheme="majorBidi"/>
          <w:sz w:val="24"/>
          <w:szCs w:val="24"/>
        </w:rPr>
        <w:br/>
      </w:r>
      <w:r w:rsidRPr="00FD5D8B">
        <w:rPr>
          <w:rFonts w:asciiTheme="majorBidi" w:hAnsiTheme="majorBidi" w:cstheme="majorBidi"/>
          <w:sz w:val="24"/>
          <w:szCs w:val="24"/>
        </w:rPr>
        <w:t>This command is deprecated as of protocol version 2.1. Please use Command 4, Sub-commands 12 and 13 instead for frequency control with read capability.</w:t>
      </w:r>
    </w:p>
    <w:p w14:paraId="53F778C7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p w14:paraId="7832536C" w14:textId="77777777" w:rsidR="00D55944" w:rsidRPr="00FD5D8B" w:rsidRDefault="00D55944" w:rsidP="00D55944">
      <w:pPr>
        <w:pStyle w:val="PlainText"/>
        <w:rPr>
          <w:rFonts w:asciiTheme="majorBidi" w:hAnsiTheme="majorBidi" w:cstheme="majorBidi"/>
          <w:sz w:val="24"/>
          <w:szCs w:val="24"/>
        </w:rPr>
      </w:pPr>
    </w:p>
    <w:sectPr w:rsidR="00D55944" w:rsidRPr="00FD5D8B" w:rsidSect="00E01C6F">
      <w:headerReference w:type="default" r:id="rId9"/>
      <w:footerReference w:type="default" r:id="rId10"/>
      <w:footerReference w:type="first" r:id="rId11"/>
      <w:pgSz w:w="11906" w:h="16838" w:code="9"/>
      <w:pgMar w:top="1296" w:right="1502" w:bottom="900" w:left="1501" w:header="450" w:footer="43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CCC85" w14:textId="77777777" w:rsidR="00B02C29" w:rsidRDefault="00B02C29" w:rsidP="0041368F">
      <w:pPr>
        <w:spacing w:after="0" w:line="240" w:lineRule="auto"/>
      </w:pPr>
      <w:r>
        <w:separator/>
      </w:r>
    </w:p>
  </w:endnote>
  <w:endnote w:type="continuationSeparator" w:id="0">
    <w:p w14:paraId="39ED42BA" w14:textId="77777777" w:rsidR="00B02C29" w:rsidRDefault="00B02C29" w:rsidP="00413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E6766" w14:textId="2FEEAD0E" w:rsidR="00E01C6F" w:rsidRDefault="00E01C6F" w:rsidP="00E01C6F">
    <w:pPr>
      <w:pStyle w:val="Footer"/>
      <w:pBdr>
        <w:top w:val="single" w:sz="4" w:space="1" w:color="auto"/>
      </w:pBdr>
      <w:jc w:val="center"/>
    </w:pPr>
    <w:r w:rsidRPr="00E01C6F">
      <w:t>Lidwave Confidential and Proprietary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79C2F" w14:textId="46861557" w:rsidR="00E01C6F" w:rsidRDefault="00E01C6F" w:rsidP="00E01C6F">
    <w:pPr>
      <w:pStyle w:val="Footer"/>
      <w:pBdr>
        <w:top w:val="single" w:sz="4" w:space="1" w:color="auto"/>
      </w:pBdr>
      <w:jc w:val="center"/>
    </w:pPr>
    <w:r w:rsidRPr="00E01C6F">
      <w:t>Lidwave Confidential and Proprietary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BB29B" w14:textId="77777777" w:rsidR="00B02C29" w:rsidRDefault="00B02C29" w:rsidP="0041368F">
      <w:pPr>
        <w:spacing w:after="0" w:line="240" w:lineRule="auto"/>
      </w:pPr>
      <w:r>
        <w:separator/>
      </w:r>
    </w:p>
  </w:footnote>
  <w:footnote w:type="continuationSeparator" w:id="0">
    <w:p w14:paraId="55C46E93" w14:textId="77777777" w:rsidR="00B02C29" w:rsidRDefault="00B02C29" w:rsidP="00413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1F09A" w14:textId="74FFBA31" w:rsidR="00E01C6F" w:rsidRDefault="00E01C6F" w:rsidP="00E01C6F">
    <w:pPr>
      <w:pStyle w:val="Header"/>
      <w:pBdr>
        <w:bottom w:val="single" w:sz="4" w:space="1" w:color="auto"/>
      </w:pBdr>
      <w:tabs>
        <w:tab w:val="clear" w:pos="4680"/>
        <w:tab w:val="clear" w:pos="9360"/>
        <w:tab w:val="right" w:pos="8550"/>
      </w:tabs>
    </w:pPr>
    <w:r w:rsidRPr="00E01C6F">
      <w:rPr>
        <w:noProof/>
      </w:rPr>
      <w:drawing>
        <wp:inline distT="0" distB="0" distL="0" distR="0" wp14:anchorId="19AD898A" wp14:editId="3182324C">
          <wp:extent cx="1550652" cy="235045"/>
          <wp:effectExtent l="38100" t="38100" r="31115" b="88900"/>
          <wp:docPr id="959021853" name="Image" descr="Image">
            <a:extLst xmlns:a="http://schemas.openxmlformats.org/drawingml/2006/main">
              <a:ext uri="{FF2B5EF4-FFF2-40B4-BE49-F238E27FC236}">
                <a16:creationId xmlns:a16="http://schemas.microsoft.com/office/drawing/2014/main" id="{16D4578F-6DD1-3314-E7FA-7EB754E99A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" descr="Image">
                    <a:extLst>
                      <a:ext uri="{FF2B5EF4-FFF2-40B4-BE49-F238E27FC236}">
                        <a16:creationId xmlns:a16="http://schemas.microsoft.com/office/drawing/2014/main" id="{16D4578F-6DD1-3314-E7FA-7EB754E99A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0652" cy="235045"/>
                  </a:xfrm>
                  <a:prstGeom prst="rect">
                    <a:avLst/>
                  </a:prstGeom>
                  <a:ln w="12700">
                    <a:miter lim="400000"/>
                  </a:ln>
                  <a:effectLst>
                    <a:outerShdw blurRad="50800" dist="38100" dir="2700000" algn="tl" rotWithShape="0">
                      <a:prstClr val="black">
                        <a:alpha val="40000"/>
                      </a:prstClr>
                    </a:outerShdw>
                  </a:effectLst>
                </pic:spPr>
              </pic:pic>
            </a:graphicData>
          </a:graphic>
        </wp:inline>
      </w:drawing>
    </w:r>
    <w:r>
      <w:tab/>
    </w:r>
    <w:r w:rsidRPr="00E01C6F">
      <w:t>ODEM Control Protocol</w:t>
    </w:r>
    <w:r w:rsidRPr="00E01C6F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1ACB"/>
    <w:multiLevelType w:val="hybridMultilevel"/>
    <w:tmpl w:val="3E3ABA58"/>
    <w:lvl w:ilvl="0" w:tplc="FF422B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B18CB"/>
    <w:multiLevelType w:val="hybridMultilevel"/>
    <w:tmpl w:val="88AEE68C"/>
    <w:lvl w:ilvl="0" w:tplc="FF422B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05A82"/>
    <w:multiLevelType w:val="hybridMultilevel"/>
    <w:tmpl w:val="FDB00CA8"/>
    <w:lvl w:ilvl="0" w:tplc="FF422B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5008E"/>
    <w:multiLevelType w:val="hybridMultilevel"/>
    <w:tmpl w:val="E8627786"/>
    <w:lvl w:ilvl="0" w:tplc="FF422B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2567D"/>
    <w:multiLevelType w:val="hybridMultilevel"/>
    <w:tmpl w:val="5D2A9B1C"/>
    <w:lvl w:ilvl="0" w:tplc="FF422B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061BC"/>
    <w:multiLevelType w:val="hybridMultilevel"/>
    <w:tmpl w:val="8D1C031A"/>
    <w:lvl w:ilvl="0" w:tplc="FF422B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36F22"/>
    <w:multiLevelType w:val="hybridMultilevel"/>
    <w:tmpl w:val="55C87562"/>
    <w:lvl w:ilvl="0" w:tplc="FF422B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E731B"/>
    <w:multiLevelType w:val="hybridMultilevel"/>
    <w:tmpl w:val="39722342"/>
    <w:lvl w:ilvl="0" w:tplc="FF422B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135ECF"/>
    <w:multiLevelType w:val="hybridMultilevel"/>
    <w:tmpl w:val="DD3E32A8"/>
    <w:lvl w:ilvl="0" w:tplc="FF422B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3B5EDF"/>
    <w:multiLevelType w:val="hybridMultilevel"/>
    <w:tmpl w:val="B7002A30"/>
    <w:lvl w:ilvl="0" w:tplc="FF422B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A46843"/>
    <w:multiLevelType w:val="hybridMultilevel"/>
    <w:tmpl w:val="4C5A862E"/>
    <w:lvl w:ilvl="0" w:tplc="FF422B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A57875"/>
    <w:multiLevelType w:val="hybridMultilevel"/>
    <w:tmpl w:val="FCE6C26C"/>
    <w:lvl w:ilvl="0" w:tplc="FF422B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545AB2"/>
    <w:multiLevelType w:val="hybridMultilevel"/>
    <w:tmpl w:val="3BF6B17C"/>
    <w:lvl w:ilvl="0" w:tplc="FF422B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56026C"/>
    <w:multiLevelType w:val="hybridMultilevel"/>
    <w:tmpl w:val="2B62AE96"/>
    <w:lvl w:ilvl="0" w:tplc="FF422B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5502F2"/>
    <w:multiLevelType w:val="hybridMultilevel"/>
    <w:tmpl w:val="5B263C40"/>
    <w:lvl w:ilvl="0" w:tplc="FF422B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CB69BB"/>
    <w:multiLevelType w:val="hybridMultilevel"/>
    <w:tmpl w:val="D2B4DD9E"/>
    <w:lvl w:ilvl="0" w:tplc="FF422B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6C43AE"/>
    <w:multiLevelType w:val="hybridMultilevel"/>
    <w:tmpl w:val="7F5444B2"/>
    <w:lvl w:ilvl="0" w:tplc="FF422B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E5CA5"/>
    <w:multiLevelType w:val="hybridMultilevel"/>
    <w:tmpl w:val="F398C2B0"/>
    <w:lvl w:ilvl="0" w:tplc="FF422B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8E54B4"/>
    <w:multiLevelType w:val="hybridMultilevel"/>
    <w:tmpl w:val="70365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0E2ACC"/>
    <w:multiLevelType w:val="hybridMultilevel"/>
    <w:tmpl w:val="9EE64390"/>
    <w:lvl w:ilvl="0" w:tplc="FF422B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7F0498"/>
    <w:multiLevelType w:val="multilevel"/>
    <w:tmpl w:val="858E2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772B6EAB"/>
    <w:multiLevelType w:val="hybridMultilevel"/>
    <w:tmpl w:val="C57EF73C"/>
    <w:lvl w:ilvl="0" w:tplc="FF422B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744732"/>
    <w:multiLevelType w:val="hybridMultilevel"/>
    <w:tmpl w:val="2482E756"/>
    <w:lvl w:ilvl="0" w:tplc="FF422B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324B7E"/>
    <w:multiLevelType w:val="hybridMultilevel"/>
    <w:tmpl w:val="C840F9F2"/>
    <w:lvl w:ilvl="0" w:tplc="FF422B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987F38"/>
    <w:multiLevelType w:val="hybridMultilevel"/>
    <w:tmpl w:val="B93A5FC4"/>
    <w:lvl w:ilvl="0" w:tplc="39749E38">
      <w:start w:val="1"/>
      <w:numFmt w:val="decimal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464485">
    <w:abstractNumId w:val="18"/>
  </w:num>
  <w:num w:numId="2" w16cid:durableId="161434408">
    <w:abstractNumId w:val="1"/>
  </w:num>
  <w:num w:numId="3" w16cid:durableId="285507509">
    <w:abstractNumId w:val="20"/>
  </w:num>
  <w:num w:numId="4" w16cid:durableId="743188462">
    <w:abstractNumId w:val="4"/>
  </w:num>
  <w:num w:numId="5" w16cid:durableId="2133934120">
    <w:abstractNumId w:val="2"/>
  </w:num>
  <w:num w:numId="6" w16cid:durableId="88160881">
    <w:abstractNumId w:val="12"/>
  </w:num>
  <w:num w:numId="7" w16cid:durableId="1150903580">
    <w:abstractNumId w:val="14"/>
  </w:num>
  <w:num w:numId="8" w16cid:durableId="1216504848">
    <w:abstractNumId w:val="21"/>
  </w:num>
  <w:num w:numId="9" w16cid:durableId="1775049069">
    <w:abstractNumId w:val="6"/>
  </w:num>
  <w:num w:numId="10" w16cid:durableId="1011221946">
    <w:abstractNumId w:val="16"/>
  </w:num>
  <w:num w:numId="11" w16cid:durableId="1390497438">
    <w:abstractNumId w:val="15"/>
  </w:num>
  <w:num w:numId="12" w16cid:durableId="612250722">
    <w:abstractNumId w:val="17"/>
  </w:num>
  <w:num w:numId="13" w16cid:durableId="1345354587">
    <w:abstractNumId w:val="11"/>
  </w:num>
  <w:num w:numId="14" w16cid:durableId="1395276721">
    <w:abstractNumId w:val="9"/>
  </w:num>
  <w:num w:numId="15" w16cid:durableId="920531452">
    <w:abstractNumId w:val="19"/>
  </w:num>
  <w:num w:numId="16" w16cid:durableId="829518795">
    <w:abstractNumId w:val="24"/>
  </w:num>
  <w:num w:numId="17" w16cid:durableId="1638073067">
    <w:abstractNumId w:val="5"/>
  </w:num>
  <w:num w:numId="18" w16cid:durableId="1961373416">
    <w:abstractNumId w:val="13"/>
  </w:num>
  <w:num w:numId="19" w16cid:durableId="1411543114">
    <w:abstractNumId w:val="8"/>
  </w:num>
  <w:num w:numId="20" w16cid:durableId="552424943">
    <w:abstractNumId w:val="22"/>
  </w:num>
  <w:num w:numId="21" w16cid:durableId="385420171">
    <w:abstractNumId w:val="0"/>
  </w:num>
  <w:num w:numId="22" w16cid:durableId="261652041">
    <w:abstractNumId w:val="3"/>
  </w:num>
  <w:num w:numId="23" w16cid:durableId="1719432013">
    <w:abstractNumId w:val="10"/>
  </w:num>
  <w:num w:numId="24" w16cid:durableId="1130323734">
    <w:abstractNumId w:val="7"/>
  </w:num>
  <w:num w:numId="25" w16cid:durableId="104394346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1F"/>
    <w:rsid w:val="0000062C"/>
    <w:rsid w:val="000475EF"/>
    <w:rsid w:val="0009126F"/>
    <w:rsid w:val="000E05AB"/>
    <w:rsid w:val="000F6DF0"/>
    <w:rsid w:val="00132880"/>
    <w:rsid w:val="00137EFB"/>
    <w:rsid w:val="0019276B"/>
    <w:rsid w:val="001E223C"/>
    <w:rsid w:val="003740AB"/>
    <w:rsid w:val="003B0A8D"/>
    <w:rsid w:val="003F42AA"/>
    <w:rsid w:val="00411325"/>
    <w:rsid w:val="0041368F"/>
    <w:rsid w:val="00433397"/>
    <w:rsid w:val="004D44F8"/>
    <w:rsid w:val="005D1AB5"/>
    <w:rsid w:val="005D7F75"/>
    <w:rsid w:val="00704CDA"/>
    <w:rsid w:val="0071031F"/>
    <w:rsid w:val="00784B13"/>
    <w:rsid w:val="007F6C99"/>
    <w:rsid w:val="0080040B"/>
    <w:rsid w:val="00811872"/>
    <w:rsid w:val="00840E7C"/>
    <w:rsid w:val="008D3004"/>
    <w:rsid w:val="009D5CD6"/>
    <w:rsid w:val="00A11F42"/>
    <w:rsid w:val="00A44068"/>
    <w:rsid w:val="00A520E4"/>
    <w:rsid w:val="00A60206"/>
    <w:rsid w:val="00A93757"/>
    <w:rsid w:val="00AA2188"/>
    <w:rsid w:val="00B02C29"/>
    <w:rsid w:val="00B84013"/>
    <w:rsid w:val="00BE5EA5"/>
    <w:rsid w:val="00BF0C27"/>
    <w:rsid w:val="00BF38F6"/>
    <w:rsid w:val="00C15875"/>
    <w:rsid w:val="00CE1B9D"/>
    <w:rsid w:val="00D45E01"/>
    <w:rsid w:val="00D55944"/>
    <w:rsid w:val="00E01C6F"/>
    <w:rsid w:val="00E15360"/>
    <w:rsid w:val="00E17F19"/>
    <w:rsid w:val="00E4767B"/>
    <w:rsid w:val="00E56A2F"/>
    <w:rsid w:val="00E72241"/>
    <w:rsid w:val="00EF0A5A"/>
    <w:rsid w:val="00F0107A"/>
    <w:rsid w:val="00F045E2"/>
    <w:rsid w:val="00F17112"/>
    <w:rsid w:val="00FA799E"/>
    <w:rsid w:val="00FD5D8B"/>
    <w:rsid w:val="00FE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0FF9E"/>
  <w15:chartTrackingRefBased/>
  <w15:docId w15:val="{689E86B4-40A4-4E1D-846B-057362CA1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D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D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4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F39B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F39BA"/>
    <w:rPr>
      <w:rFonts w:ascii="Consolas" w:hAnsi="Consolas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D5D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D5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D5D8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D5D8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FD5D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D44F8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D45E01"/>
    <w:pPr>
      <w:spacing w:line="259" w:lineRule="auto"/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45E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5E0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45E0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45E0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136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68F"/>
  </w:style>
  <w:style w:type="paragraph" w:styleId="Footer">
    <w:name w:val="footer"/>
    <w:basedOn w:val="Normal"/>
    <w:link w:val="FooterChar"/>
    <w:uiPriority w:val="99"/>
    <w:unhideWhenUsed/>
    <w:qFormat/>
    <w:rsid w:val="004136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6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A0BDB-855A-4046-BA00-A29E6C42C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12</Pages>
  <Words>3058</Words>
  <Characters>17432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 Nahear</dc:creator>
  <cp:keywords/>
  <dc:description/>
  <cp:lastModifiedBy>Moni Nahear</cp:lastModifiedBy>
  <cp:revision>34</cp:revision>
  <dcterms:created xsi:type="dcterms:W3CDTF">2025-11-25T07:15:00Z</dcterms:created>
  <dcterms:modified xsi:type="dcterms:W3CDTF">2025-11-26T13:31:00Z</dcterms:modified>
</cp:coreProperties>
</file>